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r w:rsidR="00AC51D7">
        <w:rPr>
          <w:b/>
          <w:sz w:val="26"/>
          <w:szCs w:val="26"/>
        </w:rPr>
        <w:t>Ше</w:t>
      </w:r>
      <w:r w:rsidR="00AD6742">
        <w:rPr>
          <w:b/>
          <w:sz w:val="26"/>
          <w:szCs w:val="26"/>
        </w:rPr>
        <w:t>нкурский муниципальный район</w:t>
      </w:r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2C60E0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425B"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FE19B0" w:rsidRPr="00FE19B0">
        <w:rPr>
          <w:sz w:val="26"/>
          <w:szCs w:val="26"/>
        </w:rPr>
        <w:t>рмационно-</w:t>
      </w:r>
      <w:r w:rsidR="00AC51D7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</w:t>
      </w:r>
      <w:r w:rsidR="00AD6742">
        <w:rPr>
          <w:sz w:val="26"/>
          <w:szCs w:val="26"/>
        </w:rPr>
        <w:t xml:space="preserve">жета муниципального образования </w:t>
      </w:r>
      <w:r w:rsidR="0007664B" w:rsidRPr="00FE19B0">
        <w:rPr>
          <w:sz w:val="26"/>
          <w:szCs w:val="26"/>
        </w:rPr>
        <w:t>«</w:t>
      </w:r>
      <w:r w:rsidR="00AD6742" w:rsidRPr="00AD6742">
        <w:rPr>
          <w:sz w:val="26"/>
          <w:szCs w:val="26"/>
        </w:rPr>
        <w:t>Шенкурский муниципальный район</w:t>
      </w:r>
      <w:r w:rsidR="0007664B"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1A2AEC">
        <w:rPr>
          <w:sz w:val="26"/>
          <w:szCs w:val="26"/>
        </w:rPr>
        <w:t>11</w:t>
      </w:r>
      <w:r w:rsidR="003F0DF4" w:rsidRPr="00FE19B0">
        <w:rPr>
          <w:sz w:val="26"/>
          <w:szCs w:val="26"/>
        </w:rPr>
        <w:t xml:space="preserve"> часов </w:t>
      </w:r>
      <w:r w:rsidR="001A2AEC">
        <w:rPr>
          <w:sz w:val="26"/>
          <w:szCs w:val="26"/>
        </w:rPr>
        <w:t>00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1A2AEC">
        <w:rPr>
          <w:sz w:val="26"/>
          <w:szCs w:val="26"/>
        </w:rPr>
        <w:t>11</w:t>
      </w:r>
      <w:r w:rsidR="003F0DF4" w:rsidRPr="00FE19B0">
        <w:rPr>
          <w:sz w:val="26"/>
          <w:szCs w:val="26"/>
        </w:rPr>
        <w:t xml:space="preserve"> часов </w:t>
      </w:r>
      <w:r w:rsidR="001A2AEC">
        <w:rPr>
          <w:sz w:val="26"/>
          <w:szCs w:val="26"/>
        </w:rPr>
        <w:t>14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1A2AEC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36737">
        <w:rPr>
          <w:sz w:val="26"/>
          <w:szCs w:val="26"/>
        </w:rPr>
        <w:t>При</w:t>
      </w:r>
      <w:r w:rsidR="005D11F4" w:rsidRPr="00F36737">
        <w:rPr>
          <w:sz w:val="26"/>
          <w:szCs w:val="26"/>
        </w:rPr>
        <w:t>нял</w:t>
      </w:r>
      <w:r w:rsidRPr="00F36737">
        <w:rPr>
          <w:sz w:val="26"/>
          <w:szCs w:val="26"/>
        </w:rPr>
        <w:t xml:space="preserve"> участие в просмотре </w:t>
      </w:r>
      <w:proofErr w:type="spellStart"/>
      <w:r w:rsidRPr="00F36737">
        <w:rPr>
          <w:sz w:val="26"/>
          <w:szCs w:val="26"/>
        </w:rPr>
        <w:t>видеотрансляции</w:t>
      </w:r>
      <w:proofErr w:type="spellEnd"/>
      <w:r w:rsidRPr="00F36737">
        <w:rPr>
          <w:sz w:val="26"/>
          <w:szCs w:val="26"/>
        </w:rPr>
        <w:t xml:space="preserve"> </w:t>
      </w:r>
      <w:r w:rsidR="00872410">
        <w:rPr>
          <w:sz w:val="26"/>
          <w:szCs w:val="26"/>
        </w:rPr>
        <w:t xml:space="preserve">1 </w:t>
      </w:r>
      <w:r w:rsidRPr="00F36737">
        <w:rPr>
          <w:sz w:val="26"/>
          <w:szCs w:val="26"/>
        </w:rPr>
        <w:t>человек.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1A2AEC" w:rsidRPr="000E4F51" w:rsidRDefault="001A2AEC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1A2AEC">
        <w:rPr>
          <w:sz w:val="26"/>
          <w:szCs w:val="26"/>
        </w:rPr>
        <w:t>2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</w:t>
      </w:r>
      <w:r w:rsidR="001A2AEC" w:rsidRPr="00FE19B0">
        <w:rPr>
          <w:sz w:val="26"/>
          <w:szCs w:val="26"/>
        </w:rPr>
        <w:t>Об исполнении бюд</w:t>
      </w:r>
      <w:r w:rsidR="001A2AEC">
        <w:rPr>
          <w:sz w:val="26"/>
          <w:szCs w:val="26"/>
        </w:rPr>
        <w:t xml:space="preserve">жета муниципального образования </w:t>
      </w:r>
      <w:r w:rsidR="001A2AEC" w:rsidRPr="00FE19B0">
        <w:rPr>
          <w:sz w:val="26"/>
          <w:szCs w:val="26"/>
        </w:rPr>
        <w:t>«</w:t>
      </w:r>
      <w:r w:rsidR="001A2AEC" w:rsidRPr="00AD6742">
        <w:rPr>
          <w:sz w:val="26"/>
          <w:szCs w:val="26"/>
        </w:rPr>
        <w:t>Шенкурский муниципальный район</w:t>
      </w:r>
      <w:r w:rsidR="001A2AEC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опубликованы в информационном бюллетене «Шенкурс</w:t>
      </w:r>
      <w:r w:rsidR="001A2AEC">
        <w:rPr>
          <w:sz w:val="26"/>
          <w:szCs w:val="26"/>
        </w:rPr>
        <w:t>кий муниципальный вестник» от 27.04.2023 г. № 14</w:t>
      </w:r>
      <w:r w:rsidRPr="00FE19B0">
        <w:rPr>
          <w:sz w:val="26"/>
          <w:szCs w:val="26"/>
        </w:rPr>
        <w:t xml:space="preserve">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D4146B" w:rsidRPr="00D4146B" w:rsidRDefault="00D4146B" w:rsidP="00D4146B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 xml:space="preserve"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муниципального образования «Шенкурский муниципальный район» за 2022 год» </w:t>
      </w:r>
      <w:r w:rsidR="00AD6742"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D4146B" w:rsidRPr="00D4146B" w:rsidRDefault="00D4146B" w:rsidP="00D4146B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 w:rsidR="00AD6742"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 xml:space="preserve">проекту решения Собрания депутатов Шенкурского муниципального округа Архангельской области «Об исполнении бюджета муниципального образования «Шенкурский муниципальный район»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E4F51" w:rsidRPr="00D4146B">
        <w:rPr>
          <w:sz w:val="26"/>
          <w:szCs w:val="26"/>
        </w:rPr>
        <w:t>Об исполнении бюджета муниципального образования «Шенкурский муниципальный район»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lastRenderedPageBreak/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E4F51" w:rsidRPr="00D4146B">
        <w:rPr>
          <w:sz w:val="26"/>
          <w:szCs w:val="26"/>
        </w:rPr>
        <w:t>Об исполнении бюджета муниципального образования «Шенкурский муниципальный район» за 2022 год</w:t>
      </w:r>
      <w:r w:rsidRPr="00FE19B0">
        <w:rPr>
          <w:sz w:val="26"/>
          <w:szCs w:val="26"/>
        </w:rPr>
        <w:t>» рекомендовать для утверждения на очередной сессии Собрания де</w:t>
      </w:r>
      <w:r w:rsidR="000E4F51">
        <w:rPr>
          <w:sz w:val="26"/>
          <w:szCs w:val="26"/>
        </w:rPr>
        <w:t xml:space="preserve">путатов </w:t>
      </w:r>
      <w:r w:rsidRPr="00FE19B0">
        <w:rPr>
          <w:sz w:val="26"/>
          <w:szCs w:val="26"/>
        </w:rPr>
        <w:t>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0E4F51"/>
    <w:rsid w:val="00102571"/>
    <w:rsid w:val="00116CCD"/>
    <w:rsid w:val="0014680B"/>
    <w:rsid w:val="001726A7"/>
    <w:rsid w:val="00187B16"/>
    <w:rsid w:val="00194EC2"/>
    <w:rsid w:val="001A2AEC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C60E0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1D33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2410"/>
    <w:rsid w:val="00874263"/>
    <w:rsid w:val="00891574"/>
    <w:rsid w:val="008A1A04"/>
    <w:rsid w:val="008B777D"/>
    <w:rsid w:val="008B7ED8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C51D7"/>
    <w:rsid w:val="00AD0FC9"/>
    <w:rsid w:val="00AD6742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4146B"/>
    <w:rsid w:val="00D679CC"/>
    <w:rsid w:val="00D84629"/>
    <w:rsid w:val="00D936F8"/>
    <w:rsid w:val="00D96C9A"/>
    <w:rsid w:val="00D96F63"/>
    <w:rsid w:val="00DF2FC2"/>
    <w:rsid w:val="00E14754"/>
    <w:rsid w:val="00E26EC2"/>
    <w:rsid w:val="00E61AFD"/>
    <w:rsid w:val="00EC1AB2"/>
    <w:rsid w:val="00EC67EF"/>
    <w:rsid w:val="00ED5E93"/>
    <w:rsid w:val="00EF63FC"/>
    <w:rsid w:val="00F36737"/>
    <w:rsid w:val="00F5280B"/>
    <w:rsid w:val="00F800E4"/>
    <w:rsid w:val="00F8734C"/>
    <w:rsid w:val="00FB3147"/>
    <w:rsid w:val="00FB7556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698E-ABE5-4C82-B830-6C474CA3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44</cp:revision>
  <cp:lastPrinted>2023-06-08T08:06:00Z</cp:lastPrinted>
  <dcterms:created xsi:type="dcterms:W3CDTF">2022-12-06T06:50:00Z</dcterms:created>
  <dcterms:modified xsi:type="dcterms:W3CDTF">2023-06-08T08:07:00Z</dcterms:modified>
</cp:coreProperties>
</file>