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A4799" w:rsidRPr="00F426F0" w:rsidTr="00387C85">
        <w:trPr>
          <w:trHeight w:val="15513"/>
        </w:trPr>
        <w:tc>
          <w:tcPr>
            <w:tcW w:w="1049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5B0D4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8D28D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5</w:t>
            </w:r>
          </w:p>
          <w:p w:rsidR="00AE7385" w:rsidRDefault="00AE7385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C3370C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Учредитель – Совет депутатов </w:t>
            </w:r>
            <w:r w:rsidR="00EA5DB1">
              <w:rPr>
                <w:b/>
                <w:i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i/>
                <w:sz w:val="24"/>
                <w:szCs w:val="24"/>
              </w:rPr>
              <w:t xml:space="preserve"> «Шеговарское»</w:t>
            </w:r>
          </w:p>
          <w:p w:rsidR="001D0102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E7385">
              <w:rPr>
                <w:rFonts w:ascii="Times New Roman" w:hAnsi="Times New Roman" w:cs="Times New Roman"/>
                <w:b/>
                <w:sz w:val="32"/>
                <w:szCs w:val="32"/>
              </w:rPr>
              <w:t>13 июня 2022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года</w:t>
            </w:r>
          </w:p>
          <w:p w:rsidR="00AE7385" w:rsidRDefault="00AE7385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РЕЗУЛЬТАТАХ ПУБЛИЧНЫХ  СЛУШАНИЙ</w:t>
            </w: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назначены: постановлением администрации МО «Шеговарское» от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  2022 года 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публичных слушаний: </w:t>
            </w:r>
          </w:p>
          <w:p w:rsidR="00AE7385" w:rsidRPr="00AE7385" w:rsidRDefault="00AE7385" w:rsidP="00AE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По  проекту  решения Совета депутатов МО «Шеговарское» </w:t>
            </w:r>
            <w:r w:rsidRPr="00AE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внесении изменений и дополнений в Устав муниципального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«Шеговарское».</w:t>
            </w: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публичных слушаний: глава муниципального образования «Шеговарское».</w:t>
            </w: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 13 июня  2022 года в 15 часов 00 минут.</w:t>
            </w: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с. Шеговары, ул. </w:t>
            </w:r>
            <w:proofErr w:type="gramStart"/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дом 54.</w:t>
            </w: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843"/>
              <w:gridCol w:w="567"/>
              <w:gridCol w:w="3427"/>
              <w:gridCol w:w="1985"/>
              <w:gridCol w:w="1607"/>
            </w:tblGrid>
            <w:tr w:rsidR="00AE7385" w:rsidRPr="00AE7385" w:rsidTr="00C160AA">
              <w:trPr>
                <w:trHeight w:val="480"/>
              </w:trPr>
              <w:tc>
                <w:tcPr>
                  <w:tcW w:w="226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Вопросы,   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вынесенные  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на обсуждение  </w:t>
                  </w:r>
                </w:p>
              </w:tc>
              <w:tc>
                <w:tcPr>
                  <w:tcW w:w="39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Предложения  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рекомендации 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экспертов    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Предложения / рекомендации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внесены (поддержаны)   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AE7385" w:rsidRPr="00AE7385" w:rsidTr="00C160AA">
              <w:trPr>
                <w:trHeight w:val="1307"/>
              </w:trPr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Формулировка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вопроса  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</w:t>
                  </w:r>
                  <w:proofErr w:type="gramStart"/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кст   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</w:t>
                  </w:r>
                  <w:proofErr w:type="gramEnd"/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едложения /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рекомендации 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Ф.И.О. эксперта     </w:t>
                  </w: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название организации   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AE7385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голосования</w:t>
                  </w:r>
                </w:p>
              </w:tc>
            </w:tr>
            <w:tr w:rsidR="00AE7385" w:rsidRPr="00C160AA" w:rsidTr="00C160AA">
              <w:trPr>
                <w:trHeight w:val="240"/>
              </w:trPr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C160AA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C160AA" w:rsidRDefault="00AE7385" w:rsidP="00AE738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</w:rPr>
                    <w:t xml:space="preserve">По  проекту  решения Совета депутатов МО «Шеговарское» </w:t>
                  </w:r>
                  <w:r w:rsidRPr="00C160AA">
                    <w:rPr>
                      <w:rFonts w:ascii="Times New Roman" w:eastAsia="Times New Roman" w:hAnsi="Times New Roman" w:cs="Times New Roman"/>
                      <w:bCs/>
                    </w:rPr>
                    <w:t xml:space="preserve"> «О внесении изменений и дополнений в Устав муниципального образования «Шеговарское».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C160AA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160AA" w:rsidRPr="00C160AA" w:rsidRDefault="00C160AA" w:rsidP="00C160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Статью 9 Устава изложить в новой редакции:</w:t>
                  </w:r>
                </w:p>
                <w:p w:rsidR="00C160AA" w:rsidRPr="00C160AA" w:rsidRDefault="00C160AA" w:rsidP="00C160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>«Статья  9.  Муниципальный контроль</w:t>
                  </w:r>
                </w:p>
                <w:p w:rsidR="00C160AA" w:rsidRPr="00C160AA" w:rsidRDefault="00C160AA" w:rsidP="00C160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>1.</w:t>
                  </w:r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ab/>
                  </w:r>
                  <w:proofErr w:type="gramStart"/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Органы местного самоуправления Шеговарского сельского поселения  в соответствии с Федеральным законом от 31 июля 2020 г. №  248-ФЗ «О государственном  контроле (надзоре) и муниципальном контроле в Российской федерации»,  отраслевыми федеральными законами о видах муниципального контроля, общими требованиями к организации и осуществлению отдельных видов муниципального контроля, устанавливаемыми  Правительством Российской Федерации (при их наличии) положением о виде муниципального контроля, утверждаемом решением Совета депутатов</w:t>
                  </w:r>
                  <w:proofErr w:type="gramEnd"/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 xml:space="preserve"> Шеговарского сельского поселения, организуют и осуществляют муниципальный </w:t>
                  </w:r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lastRenderedPageBreak/>
                    <w:t>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      </w:r>
                </w:p>
                <w:p w:rsidR="00C160AA" w:rsidRPr="00C160AA" w:rsidRDefault="00C160AA" w:rsidP="00C160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>2.</w:t>
                  </w:r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ab/>
                    <w:t>Перечень должностных лиц, уполномоченных на осуществление муниципального контроля, устанавливается положением о виде муниципального контроля</w:t>
                  </w:r>
                  <w:proofErr w:type="gramStart"/>
                  <w:r w:rsidRPr="00C160AA">
                    <w:rPr>
                      <w:rFonts w:ascii="Times New Roman" w:eastAsia="Times New Roman" w:hAnsi="Times New Roman" w:cs="Times New Roman"/>
                      <w:bCs/>
                      <w:color w:val="000000"/>
                      <w:shd w:val="clear" w:color="auto" w:fill="FFFFFF"/>
                    </w:rPr>
                    <w:t>.».</w:t>
                  </w:r>
                  <w:proofErr w:type="gramEnd"/>
                </w:p>
                <w:p w:rsidR="00AE7385" w:rsidRPr="00C160AA" w:rsidRDefault="00AE7385" w:rsidP="008D28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C160AA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</w:rPr>
                    <w:lastRenderedPageBreak/>
                    <w:t>-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E7385" w:rsidRPr="00C160AA" w:rsidRDefault="00AE7385" w:rsidP="00AE738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160AA">
                    <w:rPr>
                      <w:rFonts w:ascii="Times New Roman" w:eastAsia="Times New Roman" w:hAnsi="Times New Roman" w:cs="Times New Roman"/>
                    </w:rPr>
                    <w:t>Принято единогласно</w:t>
                  </w:r>
                </w:p>
              </w:tc>
            </w:tr>
          </w:tbl>
          <w:p w:rsidR="00AE7385" w:rsidRPr="00C160AA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публичных слушаний _______________ Э.В. </w:t>
            </w:r>
            <w:proofErr w:type="spellStart"/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Тихоновский</w:t>
            </w:r>
            <w:proofErr w:type="spellEnd"/>
          </w:p>
          <w:p w:rsidR="00AE7385" w:rsidRP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публичных слушаний ________________ М.П. Истомина </w:t>
            </w:r>
          </w:p>
          <w:p w:rsid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385" w:rsidRDefault="00AE7385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AA" w:rsidRPr="00AE7385" w:rsidRDefault="00C160AA" w:rsidP="00AE7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799" w:rsidRPr="00C45D39" w:rsidRDefault="00C45D39" w:rsidP="00C45D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95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799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C45D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C45D3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BB3936" w:rsidRDefault="00BB3936" w:rsidP="00EA4799">
      <w:pPr>
        <w:rPr>
          <w:sz w:val="20"/>
          <w:szCs w:val="20"/>
        </w:rPr>
      </w:pPr>
    </w:p>
    <w:sectPr w:rsidR="00BB3936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A5482"/>
    <w:rsid w:val="00137775"/>
    <w:rsid w:val="00155E24"/>
    <w:rsid w:val="0017346D"/>
    <w:rsid w:val="001D0102"/>
    <w:rsid w:val="001E5CC7"/>
    <w:rsid w:val="002260C3"/>
    <w:rsid w:val="00260590"/>
    <w:rsid w:val="00262097"/>
    <w:rsid w:val="00271C9D"/>
    <w:rsid w:val="002957E1"/>
    <w:rsid w:val="002D0A0B"/>
    <w:rsid w:val="0033535F"/>
    <w:rsid w:val="00364C59"/>
    <w:rsid w:val="00374EFB"/>
    <w:rsid w:val="00386282"/>
    <w:rsid w:val="00387C85"/>
    <w:rsid w:val="003A2BC8"/>
    <w:rsid w:val="003B7402"/>
    <w:rsid w:val="003C298D"/>
    <w:rsid w:val="003D6B07"/>
    <w:rsid w:val="003E4202"/>
    <w:rsid w:val="00475B40"/>
    <w:rsid w:val="00492C31"/>
    <w:rsid w:val="004C4D08"/>
    <w:rsid w:val="004D54EC"/>
    <w:rsid w:val="004D57BA"/>
    <w:rsid w:val="004E2598"/>
    <w:rsid w:val="004F6C69"/>
    <w:rsid w:val="00521D1D"/>
    <w:rsid w:val="00530525"/>
    <w:rsid w:val="00542C40"/>
    <w:rsid w:val="00543EFA"/>
    <w:rsid w:val="00545B36"/>
    <w:rsid w:val="00545C08"/>
    <w:rsid w:val="00553F9C"/>
    <w:rsid w:val="00590307"/>
    <w:rsid w:val="00591397"/>
    <w:rsid w:val="00594FBD"/>
    <w:rsid w:val="005A535D"/>
    <w:rsid w:val="005B0D4D"/>
    <w:rsid w:val="005C693F"/>
    <w:rsid w:val="005F06D9"/>
    <w:rsid w:val="00644E97"/>
    <w:rsid w:val="00662EF5"/>
    <w:rsid w:val="006B4D16"/>
    <w:rsid w:val="006D7B61"/>
    <w:rsid w:val="006F199C"/>
    <w:rsid w:val="007113F9"/>
    <w:rsid w:val="007340F3"/>
    <w:rsid w:val="00746156"/>
    <w:rsid w:val="00782B79"/>
    <w:rsid w:val="00792706"/>
    <w:rsid w:val="007B7D38"/>
    <w:rsid w:val="007C6C8D"/>
    <w:rsid w:val="0082496F"/>
    <w:rsid w:val="00836328"/>
    <w:rsid w:val="0084322C"/>
    <w:rsid w:val="00877237"/>
    <w:rsid w:val="008A354B"/>
    <w:rsid w:val="008B4D2A"/>
    <w:rsid w:val="008C4369"/>
    <w:rsid w:val="008C5BC7"/>
    <w:rsid w:val="008D28DB"/>
    <w:rsid w:val="008D59EF"/>
    <w:rsid w:val="008E6460"/>
    <w:rsid w:val="008F61D9"/>
    <w:rsid w:val="009C27DA"/>
    <w:rsid w:val="009D5FF8"/>
    <w:rsid w:val="009F3BF6"/>
    <w:rsid w:val="00A509EE"/>
    <w:rsid w:val="00A704FD"/>
    <w:rsid w:val="00A84E1B"/>
    <w:rsid w:val="00AA216C"/>
    <w:rsid w:val="00AC08B3"/>
    <w:rsid w:val="00AD1BE9"/>
    <w:rsid w:val="00AE1972"/>
    <w:rsid w:val="00AE431D"/>
    <w:rsid w:val="00AE7385"/>
    <w:rsid w:val="00B16257"/>
    <w:rsid w:val="00B72A83"/>
    <w:rsid w:val="00B9639D"/>
    <w:rsid w:val="00BA087B"/>
    <w:rsid w:val="00BB3936"/>
    <w:rsid w:val="00BE0C05"/>
    <w:rsid w:val="00BE3611"/>
    <w:rsid w:val="00C06A5B"/>
    <w:rsid w:val="00C160AA"/>
    <w:rsid w:val="00C27744"/>
    <w:rsid w:val="00C3370C"/>
    <w:rsid w:val="00C41EE1"/>
    <w:rsid w:val="00C45D39"/>
    <w:rsid w:val="00C74A37"/>
    <w:rsid w:val="00C7549F"/>
    <w:rsid w:val="00C7616D"/>
    <w:rsid w:val="00C77660"/>
    <w:rsid w:val="00C800C6"/>
    <w:rsid w:val="00C808AE"/>
    <w:rsid w:val="00CA17FA"/>
    <w:rsid w:val="00CB6A5C"/>
    <w:rsid w:val="00CE7354"/>
    <w:rsid w:val="00D31AFE"/>
    <w:rsid w:val="00D32645"/>
    <w:rsid w:val="00D63312"/>
    <w:rsid w:val="00D812F6"/>
    <w:rsid w:val="00D97907"/>
    <w:rsid w:val="00DA6760"/>
    <w:rsid w:val="00DE6650"/>
    <w:rsid w:val="00E1092F"/>
    <w:rsid w:val="00E76981"/>
    <w:rsid w:val="00EA4799"/>
    <w:rsid w:val="00EA5DB1"/>
    <w:rsid w:val="00EB152D"/>
    <w:rsid w:val="00EF5E73"/>
    <w:rsid w:val="00F426F0"/>
    <w:rsid w:val="00F83299"/>
    <w:rsid w:val="00F9547C"/>
    <w:rsid w:val="00FB1CE6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C4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C4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6A68-2817-4A2A-8F9F-D804C10F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2022-06-20T09:52:00Z</cp:lastPrinted>
  <dcterms:created xsi:type="dcterms:W3CDTF">2022-06-20T07:44:00Z</dcterms:created>
  <dcterms:modified xsi:type="dcterms:W3CDTF">2022-06-27T07:22:00Z</dcterms:modified>
</cp:coreProperties>
</file>