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4A" w:rsidRPr="00D20642" w:rsidRDefault="00C5404A" w:rsidP="00C5404A">
      <w:pPr>
        <w:jc w:val="center"/>
        <w:rPr>
          <w:b/>
          <w:i/>
          <w:sz w:val="48"/>
          <w:szCs w:val="48"/>
        </w:rPr>
      </w:pPr>
      <w:r w:rsidRPr="00D20642">
        <w:rPr>
          <w:b/>
          <w:i/>
          <w:sz w:val="48"/>
          <w:szCs w:val="48"/>
        </w:rPr>
        <w:t>ИНФОРМАЦИОННЫЙ ЛИСТ №</w:t>
      </w:r>
      <w:r>
        <w:rPr>
          <w:b/>
          <w:i/>
          <w:sz w:val="48"/>
          <w:szCs w:val="48"/>
        </w:rPr>
        <w:t xml:space="preserve"> 16</w:t>
      </w:r>
    </w:p>
    <w:p w:rsidR="00C5404A" w:rsidRPr="00B454B7" w:rsidRDefault="00C5404A" w:rsidP="00C5404A">
      <w:pPr>
        <w:jc w:val="center"/>
        <w:rPr>
          <w:b/>
          <w:i/>
          <w:sz w:val="28"/>
          <w:szCs w:val="28"/>
        </w:rPr>
      </w:pPr>
      <w:r w:rsidRPr="00B454B7">
        <w:rPr>
          <w:b/>
          <w:i/>
          <w:sz w:val="28"/>
          <w:szCs w:val="28"/>
        </w:rPr>
        <w:t>Муниципальное образование «</w:t>
      </w:r>
      <w:proofErr w:type="spellStart"/>
      <w:r w:rsidRPr="00B454B7">
        <w:rPr>
          <w:b/>
          <w:i/>
          <w:sz w:val="28"/>
          <w:szCs w:val="28"/>
        </w:rPr>
        <w:t>Сюмское</w:t>
      </w:r>
      <w:proofErr w:type="spellEnd"/>
      <w:r w:rsidRPr="00B454B7">
        <w:rPr>
          <w:b/>
          <w:i/>
          <w:sz w:val="28"/>
          <w:szCs w:val="28"/>
        </w:rPr>
        <w:t>»</w:t>
      </w:r>
    </w:p>
    <w:p w:rsidR="00C5404A" w:rsidRPr="00B454B7" w:rsidRDefault="00C5404A" w:rsidP="00C5404A">
      <w:pPr>
        <w:jc w:val="center"/>
        <w:rPr>
          <w:b/>
          <w:i/>
          <w:sz w:val="28"/>
          <w:szCs w:val="28"/>
        </w:rPr>
      </w:pPr>
      <w:r w:rsidRPr="00B454B7">
        <w:rPr>
          <w:b/>
          <w:i/>
          <w:sz w:val="28"/>
          <w:szCs w:val="28"/>
        </w:rPr>
        <w:t>Шенкурского района Архангельской области</w:t>
      </w:r>
    </w:p>
    <w:p w:rsidR="00C5404A" w:rsidRPr="00B454B7" w:rsidRDefault="00C5404A" w:rsidP="00C540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09 июня 2022</w:t>
      </w:r>
      <w:r w:rsidRPr="00B454B7">
        <w:rPr>
          <w:b/>
          <w:i/>
          <w:sz w:val="28"/>
          <w:szCs w:val="28"/>
        </w:rPr>
        <w:t xml:space="preserve"> года</w:t>
      </w:r>
    </w:p>
    <w:p w:rsidR="00C5404A" w:rsidRPr="00B454B7" w:rsidRDefault="00C5404A" w:rsidP="00C5404A">
      <w:pPr>
        <w:rPr>
          <w:b/>
          <w:i/>
          <w:sz w:val="28"/>
          <w:szCs w:val="28"/>
        </w:rPr>
      </w:pPr>
    </w:p>
    <w:p w:rsidR="00C5404A" w:rsidRPr="00B454B7" w:rsidRDefault="00C5404A" w:rsidP="00C5404A">
      <w:pPr>
        <w:rPr>
          <w:b/>
          <w:i/>
          <w:sz w:val="28"/>
          <w:szCs w:val="28"/>
        </w:rPr>
      </w:pPr>
      <w:r w:rsidRPr="00B454B7">
        <w:rPr>
          <w:b/>
          <w:i/>
          <w:sz w:val="28"/>
          <w:szCs w:val="28"/>
        </w:rPr>
        <w:t>Содержание номера:</w:t>
      </w:r>
    </w:p>
    <w:p w:rsidR="00C5404A" w:rsidRDefault="00C5404A" w:rsidP="00C5404A">
      <w:pPr>
        <w:pStyle w:val="a7"/>
        <w:jc w:val="both"/>
        <w:rPr>
          <w:b/>
          <w:i/>
          <w:sz w:val="28"/>
          <w:szCs w:val="28"/>
        </w:rPr>
      </w:pPr>
      <w:r w:rsidRPr="00B454B7">
        <w:rPr>
          <w:b/>
          <w:i/>
          <w:sz w:val="28"/>
          <w:szCs w:val="28"/>
        </w:rPr>
        <w:t>Постановление администрации</w:t>
      </w:r>
      <w:r>
        <w:rPr>
          <w:b/>
          <w:i/>
          <w:sz w:val="28"/>
          <w:szCs w:val="28"/>
        </w:rPr>
        <w:t xml:space="preserve"> МО «</w:t>
      </w:r>
      <w:proofErr w:type="spellStart"/>
      <w:r>
        <w:rPr>
          <w:b/>
          <w:i/>
          <w:sz w:val="28"/>
          <w:szCs w:val="28"/>
        </w:rPr>
        <w:t>Сюмское</w:t>
      </w:r>
      <w:proofErr w:type="spellEnd"/>
      <w:r>
        <w:rPr>
          <w:b/>
          <w:i/>
          <w:sz w:val="28"/>
          <w:szCs w:val="28"/>
        </w:rPr>
        <w:t>» от 06 июня 2022</w:t>
      </w:r>
      <w:r w:rsidRPr="00B454B7">
        <w:rPr>
          <w:b/>
          <w:i/>
          <w:sz w:val="28"/>
          <w:szCs w:val="28"/>
        </w:rPr>
        <w:t xml:space="preserve"> года № </w:t>
      </w:r>
      <w:r>
        <w:rPr>
          <w:b/>
          <w:i/>
          <w:sz w:val="28"/>
          <w:szCs w:val="28"/>
        </w:rPr>
        <w:t>6</w:t>
      </w:r>
      <w:r w:rsidRPr="00B454B7">
        <w:rPr>
          <w:b/>
          <w:i/>
          <w:sz w:val="28"/>
          <w:szCs w:val="28"/>
        </w:rPr>
        <w:t xml:space="preserve"> </w:t>
      </w:r>
    </w:p>
    <w:p w:rsidR="00C5404A" w:rsidRDefault="00C5404A" w:rsidP="00C540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 охраняемым законом ценностям, при осуществлении муниципального контроля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2022 год»</w:t>
      </w:r>
    </w:p>
    <w:p w:rsidR="00C5404A" w:rsidRDefault="00C5404A" w:rsidP="00C5404A">
      <w:pPr>
        <w:pStyle w:val="a7"/>
        <w:jc w:val="both"/>
        <w:rPr>
          <w:b/>
          <w:i/>
          <w:sz w:val="28"/>
          <w:szCs w:val="28"/>
        </w:rPr>
      </w:pPr>
    </w:p>
    <w:p w:rsidR="00C5404A" w:rsidRDefault="00C5404A" w:rsidP="00C5404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C5404A" w:rsidRDefault="00C5404A" w:rsidP="00C5404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Шенкурский муниципальный  район</w:t>
      </w:r>
    </w:p>
    <w:p w:rsidR="00C5404A" w:rsidRDefault="00C5404A" w:rsidP="00C5404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5404A" w:rsidRDefault="00C5404A" w:rsidP="00C5404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Сюмское</w:t>
      </w:r>
      <w:proofErr w:type="spellEnd"/>
      <w:r>
        <w:rPr>
          <w:b/>
          <w:sz w:val="28"/>
          <w:szCs w:val="28"/>
        </w:rPr>
        <w:t>»</w:t>
      </w:r>
    </w:p>
    <w:p w:rsidR="00C5404A" w:rsidRDefault="00C5404A" w:rsidP="00C5404A">
      <w:pPr>
        <w:pStyle w:val="a7"/>
        <w:jc w:val="center"/>
        <w:rPr>
          <w:b/>
          <w:sz w:val="28"/>
          <w:szCs w:val="28"/>
        </w:rPr>
      </w:pPr>
    </w:p>
    <w:p w:rsidR="00C5404A" w:rsidRDefault="00C5404A" w:rsidP="00C5404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404A" w:rsidRDefault="00C5404A" w:rsidP="00C5404A">
      <w:pPr>
        <w:pStyle w:val="a7"/>
        <w:jc w:val="center"/>
        <w:rPr>
          <w:b/>
          <w:sz w:val="28"/>
          <w:szCs w:val="28"/>
        </w:rPr>
      </w:pPr>
    </w:p>
    <w:p w:rsidR="00C5404A" w:rsidRDefault="00C5404A" w:rsidP="00C54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06 » июня 2022 года  №  6 </w:t>
      </w:r>
    </w:p>
    <w:p w:rsidR="00C5404A" w:rsidRDefault="00C5404A" w:rsidP="00C5404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404A" w:rsidRDefault="00C5404A" w:rsidP="00C5404A">
      <w:pPr>
        <w:jc w:val="center"/>
        <w:rPr>
          <w:sz w:val="26"/>
          <w:szCs w:val="26"/>
        </w:rPr>
      </w:pPr>
    </w:p>
    <w:p w:rsidR="00C5404A" w:rsidRDefault="00C5404A" w:rsidP="00C5404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 охраняемым законом ценностям, при осуществлении муниципального контроля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2022 год</w:t>
      </w:r>
    </w:p>
    <w:p w:rsidR="00C5404A" w:rsidRDefault="00C5404A" w:rsidP="00C5404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5404A" w:rsidRDefault="00C5404A" w:rsidP="00C54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Правилами разработки и утверждения</w:t>
      </w:r>
    </w:p>
    <w:p w:rsidR="00C5404A" w:rsidRDefault="00C5404A" w:rsidP="00C5404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ценностям, утвержденными</w:t>
      </w:r>
    </w:p>
    <w:p w:rsidR="00C5404A" w:rsidRDefault="00C5404A" w:rsidP="00C540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июня 2021 года № 990, Уставом сельского поселения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>», Шенкурского муниципального района, Архангельской области администрация муниципального образования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 xml:space="preserve">»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C5404A" w:rsidRPr="00C5404A" w:rsidRDefault="00C5404A" w:rsidP="00C5404A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4A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ценностям,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C5404A">
        <w:rPr>
          <w:rFonts w:ascii="Times New Roman" w:hAnsi="Times New Roman" w:cs="Times New Roman"/>
          <w:sz w:val="28"/>
          <w:szCs w:val="28"/>
        </w:rPr>
        <w:t>Сюмское</w:t>
      </w:r>
      <w:proofErr w:type="spellEnd"/>
      <w:r w:rsidRPr="00C5404A">
        <w:rPr>
          <w:rFonts w:ascii="Times New Roman" w:hAnsi="Times New Roman" w:cs="Times New Roman"/>
          <w:sz w:val="28"/>
          <w:szCs w:val="28"/>
        </w:rPr>
        <w:t>» Шенкурского муниципального района Архангельской области на 2022 год.</w:t>
      </w:r>
    </w:p>
    <w:p w:rsidR="00C5404A" w:rsidRPr="00C5404A" w:rsidRDefault="00C5404A" w:rsidP="00C5404A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0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404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Шенкурского муниципального района и опубликовать в информационном бюллетене «Информационный лист». </w:t>
      </w:r>
    </w:p>
    <w:p w:rsidR="00C5404A" w:rsidRPr="00C5404A" w:rsidRDefault="00C5404A" w:rsidP="00C5404A">
      <w:pPr>
        <w:pStyle w:val="3"/>
        <w:numPr>
          <w:ilvl w:val="0"/>
          <w:numId w:val="1"/>
        </w:numPr>
        <w:spacing w:after="0"/>
        <w:ind w:left="0" w:right="-143" w:firstLine="709"/>
        <w:jc w:val="both"/>
        <w:rPr>
          <w:sz w:val="28"/>
          <w:szCs w:val="28"/>
        </w:rPr>
      </w:pPr>
      <w:proofErr w:type="gramStart"/>
      <w:r w:rsidRPr="00C5404A">
        <w:rPr>
          <w:sz w:val="28"/>
          <w:szCs w:val="28"/>
        </w:rPr>
        <w:t>Контроль за</w:t>
      </w:r>
      <w:proofErr w:type="gramEnd"/>
      <w:r w:rsidRPr="00C5404A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9464" w:type="dxa"/>
        <w:tblLook w:val="04A0"/>
      </w:tblPr>
      <w:tblGrid>
        <w:gridCol w:w="4968"/>
        <w:gridCol w:w="4496"/>
      </w:tblGrid>
      <w:tr w:rsidR="00C5404A" w:rsidTr="000060D3">
        <w:tc>
          <w:tcPr>
            <w:tcW w:w="4968" w:type="dxa"/>
            <w:vAlign w:val="center"/>
          </w:tcPr>
          <w:p w:rsidR="00C5404A" w:rsidRDefault="00C5404A" w:rsidP="000060D3">
            <w:pPr>
              <w:ind w:right="-143"/>
              <w:rPr>
                <w:sz w:val="28"/>
                <w:szCs w:val="28"/>
                <w:lang w:eastAsia="en-US"/>
              </w:rPr>
            </w:pPr>
          </w:p>
          <w:p w:rsidR="00C5404A" w:rsidRDefault="00C5404A" w:rsidP="000060D3">
            <w:pPr>
              <w:ind w:right="-1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C5404A" w:rsidRDefault="00C5404A" w:rsidP="000060D3">
            <w:pPr>
              <w:ind w:right="-1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 «</w:t>
            </w:r>
            <w:proofErr w:type="spellStart"/>
            <w:r>
              <w:rPr>
                <w:sz w:val="28"/>
                <w:szCs w:val="28"/>
                <w:lang w:eastAsia="en-US"/>
              </w:rPr>
              <w:t>Сюмское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                                             </w:t>
            </w:r>
          </w:p>
        </w:tc>
        <w:tc>
          <w:tcPr>
            <w:tcW w:w="4496" w:type="dxa"/>
            <w:vAlign w:val="center"/>
            <w:hideMark/>
          </w:tcPr>
          <w:p w:rsidR="00C5404A" w:rsidRPr="00C470CE" w:rsidRDefault="00C5404A" w:rsidP="000060D3">
            <w:pPr>
              <w:pStyle w:val="1"/>
              <w:ind w:right="34" w:firstLine="680"/>
              <w:rPr>
                <w:sz w:val="28"/>
                <w:szCs w:val="28"/>
                <w:lang w:eastAsia="en-US"/>
              </w:rPr>
            </w:pPr>
            <w:r w:rsidRPr="00C470CE">
              <w:rPr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C470CE">
              <w:rPr>
                <w:sz w:val="28"/>
                <w:szCs w:val="28"/>
                <w:lang w:eastAsia="en-US"/>
              </w:rPr>
              <w:t>Хаванова</w:t>
            </w:r>
            <w:proofErr w:type="spellEnd"/>
            <w:r w:rsidRPr="00C470CE"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</w:tr>
    </w:tbl>
    <w:p w:rsidR="00C5404A" w:rsidRDefault="00C5404A" w:rsidP="00C5404A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C5404A" w:rsidTr="000060D3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C5404A" w:rsidRDefault="00C5404A" w:rsidP="00C540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5404A" w:rsidRDefault="00C5404A" w:rsidP="00C5404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</w:tc>
      </w:tr>
      <w:tr w:rsidR="00C5404A" w:rsidTr="000060D3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  <w:hideMark/>
          </w:tcPr>
          <w:p w:rsidR="00C5404A" w:rsidRDefault="00C5404A" w:rsidP="00C54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</w:tc>
      </w:tr>
      <w:tr w:rsidR="00C5404A" w:rsidTr="000060D3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  <w:hideMark/>
          </w:tcPr>
          <w:p w:rsidR="00C5404A" w:rsidRDefault="00C5404A" w:rsidP="00C54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C5404A" w:rsidRDefault="00C5404A" w:rsidP="00C54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Сюмское</w:t>
            </w:r>
            <w:proofErr w:type="spellEnd"/>
            <w:r>
              <w:rPr>
                <w:lang w:eastAsia="en-US"/>
              </w:rPr>
              <w:t>»</w:t>
            </w:r>
          </w:p>
          <w:p w:rsidR="00C5404A" w:rsidRDefault="00C5404A" w:rsidP="00C54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Шенкурского муниципального района</w:t>
            </w:r>
          </w:p>
          <w:p w:rsidR="00C5404A" w:rsidRDefault="00C5404A" w:rsidP="00C54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Архангельской области</w:t>
            </w:r>
          </w:p>
        </w:tc>
      </w:tr>
      <w:tr w:rsidR="00C5404A" w:rsidTr="000060D3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  <w:hideMark/>
          </w:tcPr>
          <w:p w:rsidR="00C5404A" w:rsidRDefault="00C5404A" w:rsidP="00C54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«  06  » июня  2022 года  №  6       </w:t>
            </w:r>
          </w:p>
        </w:tc>
      </w:tr>
      <w:tr w:rsidR="00C5404A" w:rsidTr="000060D3">
        <w:tc>
          <w:tcPr>
            <w:tcW w:w="9853" w:type="dxa"/>
            <w:gridSpan w:val="3"/>
          </w:tcPr>
          <w:p w:rsidR="00C5404A" w:rsidRDefault="00C5404A" w:rsidP="00C5404A">
            <w:pPr>
              <w:jc w:val="right"/>
              <w:rPr>
                <w:lang w:eastAsia="en-US"/>
              </w:rPr>
            </w:pPr>
          </w:p>
        </w:tc>
      </w:tr>
    </w:tbl>
    <w:p w:rsidR="00C5404A" w:rsidRDefault="00C5404A" w:rsidP="00C5404A">
      <w:pPr>
        <w:tabs>
          <w:tab w:val="left" w:pos="1134"/>
        </w:tabs>
        <w:jc w:val="right"/>
      </w:pPr>
    </w:p>
    <w:p w:rsidR="00C5404A" w:rsidRDefault="00C5404A" w:rsidP="00C540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</w:p>
    <w:p w:rsidR="00C5404A" w:rsidRDefault="00C5404A" w:rsidP="00C5404A">
      <w:pPr>
        <w:jc w:val="center"/>
        <w:rPr>
          <w:sz w:val="26"/>
          <w:szCs w:val="26"/>
        </w:rPr>
      </w:pPr>
      <w:r>
        <w:rPr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 в сфере благоустройства на 2022 год</w:t>
      </w:r>
    </w:p>
    <w:p w:rsidR="00C5404A" w:rsidRDefault="00C5404A" w:rsidP="00C5404A"/>
    <w:p w:rsidR="00C5404A" w:rsidRPr="00C5404A" w:rsidRDefault="00C5404A" w:rsidP="00C5404A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404A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C5404A" w:rsidRPr="00C5404A" w:rsidRDefault="00C5404A" w:rsidP="00C5404A">
      <w:pPr>
        <w:pStyle w:val="aa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404A">
        <w:rPr>
          <w:rFonts w:ascii="Times New Roman" w:hAnsi="Times New Roman" w:cs="Times New Roman"/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5404A" w:rsidRPr="00C5404A" w:rsidRDefault="00C5404A" w:rsidP="00C540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5404A" w:rsidRDefault="00C5404A" w:rsidP="00C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ценностям,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>» Шенкурского муниципального района Архангельской области на 2022 год (</w:t>
      </w:r>
      <w:r>
        <w:rPr>
          <w:bCs/>
          <w:sz w:val="28"/>
          <w:szCs w:val="28"/>
        </w:rPr>
        <w:t xml:space="preserve">далее – Программа профилактики) </w:t>
      </w:r>
      <w:r>
        <w:rPr>
          <w:sz w:val="28"/>
          <w:szCs w:val="28"/>
        </w:rPr>
        <w:t xml:space="preserve">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5404A" w:rsidRDefault="00C5404A" w:rsidP="00C5404A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Предметом муниципального контроля в сфере благоустройства являются: </w:t>
      </w:r>
    </w:p>
    <w:p w:rsidR="00C5404A" w:rsidRDefault="00C5404A" w:rsidP="00C5404A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соблюдение гражданами и организациями (далее - контролируемые лица) обязательных требований, установленных Правилами благоустройства </w:t>
      </w:r>
      <w:r>
        <w:rPr>
          <w:spacing w:val="-4"/>
          <w:sz w:val="28"/>
          <w:szCs w:val="28"/>
        </w:rPr>
        <w:t xml:space="preserve"> территории муниципального образования «</w:t>
      </w:r>
      <w:proofErr w:type="spellStart"/>
      <w:r>
        <w:rPr>
          <w:spacing w:val="-4"/>
          <w:sz w:val="28"/>
          <w:szCs w:val="28"/>
        </w:rPr>
        <w:t>Сюмское</w:t>
      </w:r>
      <w:proofErr w:type="spellEnd"/>
      <w:r>
        <w:rPr>
          <w:spacing w:val="-4"/>
          <w:sz w:val="28"/>
          <w:szCs w:val="28"/>
        </w:rPr>
        <w:t>», утвержденных решением муниципального Совета муниципального образования «</w:t>
      </w:r>
      <w:proofErr w:type="spellStart"/>
      <w:r>
        <w:rPr>
          <w:spacing w:val="-4"/>
          <w:sz w:val="28"/>
          <w:szCs w:val="28"/>
        </w:rPr>
        <w:t>Сюмское</w:t>
      </w:r>
      <w:proofErr w:type="spellEnd"/>
      <w:r>
        <w:rPr>
          <w:spacing w:val="-4"/>
          <w:sz w:val="28"/>
          <w:szCs w:val="28"/>
        </w:rPr>
        <w:t>» от 04.05.2012 № 94</w:t>
      </w:r>
      <w:r>
        <w:rPr>
          <w:rFonts w:ascii="PT Astra Serif" w:hAnsi="PT Astra Serif"/>
          <w:color w:val="000000"/>
          <w:sz w:val="28"/>
          <w:szCs w:val="28"/>
        </w:rPr>
        <w:t xml:space="preserve">; </w:t>
      </w:r>
    </w:p>
    <w:p w:rsidR="00C5404A" w:rsidRDefault="00C5404A" w:rsidP="00C5404A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C5404A" w:rsidRDefault="00C5404A" w:rsidP="00C5404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Муниципальный контроль в сфере благоустройства на территории муниципального образования 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>» Шенкурского муниципального района Архангельской области,  осуществляется должностными лицами администрации, уполномоченными исполнять муниципальный контроль в соответствии с административным регламентом осуществления муниципального контроля за соблюдением правил благоустройства на территории муниципального образования муниципального образования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 xml:space="preserve">» Шенкурского района </w:t>
      </w:r>
      <w:r>
        <w:rPr>
          <w:sz w:val="28"/>
          <w:szCs w:val="28"/>
        </w:rPr>
        <w:lastRenderedPageBreak/>
        <w:t>Архангельской области, утвержденным  постановлением администрации МО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>»  Шенкурского района Архангельской области от 15.04.2019 г. № 4.</w:t>
      </w:r>
      <w:proofErr w:type="gramEnd"/>
    </w:p>
    <w:p w:rsidR="00C5404A" w:rsidRDefault="00C5404A" w:rsidP="00C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404A" w:rsidRDefault="00C5404A" w:rsidP="00C54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 в сфере благоустройства на территории муниципального образования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>» 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C5404A" w:rsidRDefault="00C5404A" w:rsidP="00C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плановые проверки в отношении подконтрольных субъектов не проводились. </w:t>
      </w:r>
    </w:p>
    <w:p w:rsidR="00C5404A" w:rsidRDefault="00C5404A" w:rsidP="00C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</w:t>
      </w:r>
      <w:bookmarkStart w:id="0" w:name="_GoBack"/>
      <w:bookmarkEnd w:id="0"/>
      <w:r>
        <w:rPr>
          <w:sz w:val="28"/>
          <w:szCs w:val="28"/>
        </w:rPr>
        <w:t xml:space="preserve">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C5404A" w:rsidRDefault="00C5404A" w:rsidP="00C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нарушений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C5404A" w:rsidRDefault="00C5404A" w:rsidP="00C5404A">
      <w:pPr>
        <w:ind w:firstLine="709"/>
        <w:jc w:val="both"/>
        <w:rPr>
          <w:rStyle w:val="ac"/>
          <w:i w:val="0"/>
        </w:rPr>
      </w:pPr>
      <w:proofErr w:type="gramStart"/>
      <w:r>
        <w:rPr>
          <w:rStyle w:val="ac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муниципального образования «</w:t>
      </w:r>
      <w:proofErr w:type="spellStart"/>
      <w:r>
        <w:rPr>
          <w:rStyle w:val="ac"/>
          <w:sz w:val="28"/>
          <w:szCs w:val="28"/>
        </w:rPr>
        <w:t>Сюмское</w:t>
      </w:r>
      <w:proofErr w:type="spellEnd"/>
      <w:r>
        <w:rPr>
          <w:rStyle w:val="ac"/>
          <w:sz w:val="28"/>
          <w:szCs w:val="28"/>
        </w:rPr>
        <w:t xml:space="preserve">» Шенкурского муниципального района осуществлялись мероприятия по профилактике таких нарушений в соответствии с Программой  профилактики нарушений </w:t>
      </w:r>
      <w:r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 муниципального контроля на территории муниципального образования «</w:t>
      </w:r>
      <w:proofErr w:type="spellStart"/>
      <w:r>
        <w:rPr>
          <w:sz w:val="28"/>
          <w:szCs w:val="28"/>
        </w:rPr>
        <w:t>Сюмское</w:t>
      </w:r>
      <w:proofErr w:type="spellEnd"/>
      <w:r>
        <w:rPr>
          <w:sz w:val="28"/>
          <w:szCs w:val="28"/>
        </w:rPr>
        <w:t>»   на</w:t>
      </w:r>
      <w:proofErr w:type="gramEnd"/>
      <w:r>
        <w:rPr>
          <w:sz w:val="28"/>
          <w:szCs w:val="28"/>
        </w:rPr>
        <w:t xml:space="preserve"> 2021 год</w:t>
      </w:r>
      <w:r>
        <w:rPr>
          <w:rStyle w:val="ac"/>
          <w:sz w:val="28"/>
          <w:szCs w:val="28"/>
        </w:rPr>
        <w:t>.</w:t>
      </w:r>
    </w:p>
    <w:p w:rsidR="00C5404A" w:rsidRDefault="00C5404A" w:rsidP="00C5404A">
      <w:pPr>
        <w:widowControl w:val="0"/>
        <w:tabs>
          <w:tab w:val="left" w:pos="0"/>
        </w:tabs>
        <w:ind w:firstLine="709"/>
        <w:jc w:val="both"/>
        <w:rPr>
          <w:rStyle w:val="ac"/>
          <w:rFonts w:ascii="PT Astra Serif" w:hAnsi="PT Astra Serif"/>
          <w:i w:val="0"/>
          <w:sz w:val="28"/>
          <w:szCs w:val="28"/>
        </w:rPr>
      </w:pPr>
      <w:r>
        <w:rPr>
          <w:rStyle w:val="ac"/>
          <w:rFonts w:ascii="PT Astra Serif" w:hAnsi="PT Astra Serif"/>
          <w:sz w:val="28"/>
          <w:szCs w:val="28"/>
        </w:rPr>
        <w:t>В частности, в 2021 году в целях профилактики нарушений обязательных требований на официальном сайте администрации Шенкурского муниципального района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C5404A" w:rsidRDefault="00C5404A" w:rsidP="00C5404A">
      <w:pPr>
        <w:ind w:firstLine="709"/>
        <w:jc w:val="both"/>
      </w:pPr>
      <w:r>
        <w:rPr>
          <w:sz w:val="28"/>
          <w:szCs w:val="28"/>
        </w:rPr>
        <w:t>Подконтрольным субъектам направляются рекомендательные письма по вопросам соблюдения обязательных требований. При непосредственном обращении контролируемых лиц осуществляется их консультирование по указанным вопросам.</w:t>
      </w:r>
    </w:p>
    <w:p w:rsidR="00C5404A" w:rsidRDefault="00C5404A" w:rsidP="00C5404A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lastRenderedPageBreak/>
        <w:t>контроля» от 26.12.2008 № 294-ФЗ, в сфере благоустройства на территории муниципального образования «</w:t>
      </w:r>
      <w:proofErr w:type="spellStart"/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Сюмское</w:t>
      </w:r>
      <w:proofErr w:type="spellEnd"/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» на 2021 год не утверждался. </w:t>
      </w:r>
    </w:p>
    <w:p w:rsidR="00C5404A" w:rsidRDefault="00C5404A" w:rsidP="00C5404A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pacing w:val="1"/>
          <w:sz w:val="28"/>
          <w:szCs w:val="28"/>
        </w:rPr>
        <w:t>Проведенная администрацией  муниципального образования «</w:t>
      </w:r>
      <w:proofErr w:type="spellStart"/>
      <w:r>
        <w:rPr>
          <w:rFonts w:ascii="PT Astra Serif" w:hAnsi="PT Astra Serif"/>
          <w:spacing w:val="1"/>
          <w:sz w:val="28"/>
          <w:szCs w:val="28"/>
        </w:rPr>
        <w:t>Сюмское</w:t>
      </w:r>
      <w:proofErr w:type="spellEnd"/>
      <w:r>
        <w:rPr>
          <w:rFonts w:ascii="PT Astra Serif" w:hAnsi="PT Astra Serif"/>
          <w:spacing w:val="1"/>
          <w:sz w:val="28"/>
          <w:szCs w:val="28"/>
        </w:rPr>
        <w:t>» в 2021 году работа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5404A" w:rsidRDefault="00C5404A" w:rsidP="00C5404A">
      <w:pPr>
        <w:ind w:firstLine="567"/>
        <w:jc w:val="both"/>
        <w:rPr>
          <w:sz w:val="28"/>
          <w:szCs w:val="28"/>
        </w:rPr>
      </w:pPr>
    </w:p>
    <w:p w:rsidR="00C5404A" w:rsidRDefault="00C5404A" w:rsidP="00C5404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C5404A" w:rsidRDefault="00C5404A" w:rsidP="00C5404A">
      <w:pPr>
        <w:pStyle w:val="aa"/>
        <w:ind w:left="709"/>
        <w:jc w:val="both"/>
        <w:rPr>
          <w:b/>
          <w:bCs/>
          <w:color w:val="000000"/>
          <w:sz w:val="28"/>
          <w:szCs w:val="28"/>
        </w:rPr>
      </w:pPr>
    </w:p>
    <w:p w:rsidR="00C5404A" w:rsidRDefault="00C5404A" w:rsidP="00C5404A">
      <w:pPr>
        <w:pStyle w:val="aa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профилактики являются:</w:t>
      </w:r>
    </w:p>
    <w:p w:rsidR="00C5404A" w:rsidRDefault="00C5404A" w:rsidP="00C5404A">
      <w:pPr>
        <w:pStyle w:val="a6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C5404A" w:rsidRDefault="00C5404A" w:rsidP="00C5404A">
      <w:pPr>
        <w:pStyle w:val="a6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C5404A" w:rsidRDefault="00C5404A" w:rsidP="00C5404A">
      <w:pPr>
        <w:pStyle w:val="a6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C5404A" w:rsidRDefault="00C5404A" w:rsidP="00C5404A">
      <w:pPr>
        <w:pStyle w:val="a6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C5404A" w:rsidRDefault="00C5404A" w:rsidP="00C5404A">
      <w:pPr>
        <w:pStyle w:val="a6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C5404A" w:rsidRDefault="00C5404A" w:rsidP="00C5404A">
      <w:pPr>
        <w:pStyle w:val="a6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C5404A" w:rsidRDefault="00C5404A" w:rsidP="00C5404A">
      <w:pPr>
        <w:pStyle w:val="a6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C5404A" w:rsidRDefault="00C5404A" w:rsidP="00C5404A">
      <w:pPr>
        <w:pStyle w:val="a6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C5404A" w:rsidRDefault="00C5404A" w:rsidP="00C5404A">
      <w:pPr>
        <w:pStyle w:val="a6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5404A" w:rsidRDefault="00C5404A" w:rsidP="00C5404A">
      <w:pPr>
        <w:pStyle w:val="a6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C5404A" w:rsidRDefault="00C5404A" w:rsidP="00C5404A">
      <w:pPr>
        <w:pStyle w:val="a6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C5404A" w:rsidRDefault="00C5404A" w:rsidP="00C5404A">
      <w:pPr>
        <w:pStyle w:val="aa"/>
        <w:ind w:left="709"/>
        <w:jc w:val="both"/>
        <w:rPr>
          <w:color w:val="000000"/>
          <w:sz w:val="28"/>
          <w:szCs w:val="28"/>
        </w:rPr>
      </w:pPr>
    </w:p>
    <w:p w:rsidR="00C5404A" w:rsidRDefault="00C5404A" w:rsidP="00C5404A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C5404A" w:rsidRDefault="00C5404A" w:rsidP="00C54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профилактики представляют собой комплекс мер, направленных на достижение целей и решение основных задач программы.</w:t>
      </w:r>
    </w:p>
    <w:p w:rsidR="00C5404A" w:rsidRDefault="00C5404A" w:rsidP="00C54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профилактических мероприятий программы на 2022 год приведен в таблице.</w:t>
      </w:r>
    </w:p>
    <w:p w:rsidR="00C5404A" w:rsidRDefault="00C5404A" w:rsidP="00C5404A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C5404A" w:rsidTr="000060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№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4A" w:rsidRDefault="00C5404A" w:rsidP="000060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4A" w:rsidRDefault="00C5404A" w:rsidP="000060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Срок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4A" w:rsidRDefault="00C5404A" w:rsidP="000060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Структурное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подразделение,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ответственное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за реализацию</w:t>
            </w:r>
          </w:p>
        </w:tc>
      </w:tr>
      <w:tr w:rsidR="00C5404A" w:rsidTr="000060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A" w:rsidRDefault="00C5404A" w:rsidP="000060D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404A" w:rsidRDefault="00C5404A" w:rsidP="000060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Информирование</w:t>
            </w:r>
          </w:p>
        </w:tc>
      </w:tr>
      <w:tr w:rsidR="00C5404A" w:rsidTr="000060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Актуализация и размещение </w:t>
            </w:r>
            <w:r>
              <w:rPr>
                <w:spacing w:val="-7"/>
                <w:sz w:val="26"/>
                <w:szCs w:val="26"/>
                <w:lang w:eastAsia="en-US"/>
              </w:rPr>
              <w:t xml:space="preserve">на </w:t>
            </w:r>
            <w:r>
              <w:rPr>
                <w:spacing w:val="-7"/>
                <w:sz w:val="26"/>
                <w:szCs w:val="26"/>
                <w:lang w:eastAsia="en-US"/>
              </w:rPr>
              <w:lastRenderedPageBreak/>
              <w:t xml:space="preserve">официальном сайте администрации Шенкурского муниципального района Архангельской области  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(</w:t>
            </w:r>
            <w:hyperlink r:id="rId5" w:history="1">
              <w:r>
                <w:rPr>
                  <w:rStyle w:val="a8"/>
                  <w:sz w:val="26"/>
                  <w:szCs w:val="26"/>
                  <w:lang w:eastAsia="en-US"/>
                </w:rPr>
                <w:t>http://www.shenradm.ru</w:t>
              </w:r>
            </w:hyperlink>
            <w:r>
              <w:rPr>
                <w:color w:val="000000"/>
                <w:sz w:val="26"/>
                <w:szCs w:val="26"/>
                <w:lang w:eastAsia="en-US"/>
              </w:rPr>
              <w:t>):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br/>
              <w:t>а) текстов нормативных правовых актов, регулирующих осуществление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муниципального контроля, включая сведения о внесенных в них изменениях, о сроках и порядке их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вступления в силу;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br/>
              <w:t>б)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утвержденных проверочных листов;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руководств по соблюдению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обязательных требований, разработанных и утвержденных в соответствии с Федеральным законом от 31.07.2020 № 247 «Об обязательных требованиях в Российской Федерации»;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) программы профилактики рисков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причинения вреда;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ж) сведений о способах получения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 позднее 5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рабочих дней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после их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утверждения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ежемесячно до 15 числа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 позднее 5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рабочих дней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после их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утверждения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5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дней со дня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утверждения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04A" w:rsidRDefault="00C5404A" w:rsidP="000060D3">
            <w:pPr>
              <w:spacing w:line="276" w:lineRule="auto"/>
              <w:ind w:right="-1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26"/>
                <w:szCs w:val="26"/>
                <w:lang w:eastAsia="en-US"/>
              </w:rPr>
              <w:t>Сюмское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C5404A" w:rsidTr="000060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A" w:rsidRDefault="00C5404A" w:rsidP="000060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404A" w:rsidRDefault="00C5404A" w:rsidP="00006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предостережений</w:t>
            </w:r>
          </w:p>
        </w:tc>
      </w:tr>
      <w:tr w:rsidR="00C5404A" w:rsidTr="000060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4A" w:rsidRDefault="00C5404A" w:rsidP="000060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Предостережение о недопустимости </w:t>
            </w:r>
            <w:r>
              <w:rPr>
                <w:sz w:val="26"/>
                <w:szCs w:val="26"/>
                <w:lang w:eastAsia="en-US"/>
              </w:rPr>
              <w:lastRenderedPageBreak/>
              <w:t>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надзорный) </w:t>
            </w:r>
            <w:proofErr w:type="gramEnd"/>
            <w:r>
              <w:rPr>
                <w:sz w:val="26"/>
                <w:szCs w:val="26"/>
                <w:lang w:eastAsia="en-US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A" w:rsidRDefault="00C5404A" w:rsidP="000060D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04A" w:rsidRDefault="00C5404A" w:rsidP="000060D3">
            <w:pPr>
              <w:spacing w:line="276" w:lineRule="auto"/>
              <w:ind w:right="-1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26"/>
                <w:szCs w:val="26"/>
                <w:lang w:eastAsia="en-US"/>
              </w:rPr>
              <w:t>Сюмское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C5404A" w:rsidTr="000060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4A" w:rsidRDefault="00C5404A" w:rsidP="000060D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404A" w:rsidRDefault="00C5404A" w:rsidP="000060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Консультирование</w:t>
            </w:r>
          </w:p>
        </w:tc>
      </w:tr>
      <w:tr w:rsidR="00C5404A" w:rsidTr="000060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Осуществляется по следующим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вопросам: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br/>
              <w:t>а) наличие и (или) содержание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обязательных требований в сфере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муниципального контроля;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br/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br/>
              <w:t>в) порядок обжалования решений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контрольного органа, действий (бездействия) должностных лиц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 запросу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контролируемо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го лица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br/>
              <w:t>способы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консультирова-ния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: 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по телефону, </w:t>
            </w:r>
          </w:p>
          <w:p w:rsidR="00C5404A" w:rsidRDefault="00C5404A" w:rsidP="000060D3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 личном приеме, либо в ходе проведения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профилактиче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с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кого или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контрольного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04A" w:rsidRDefault="00C5404A" w:rsidP="000060D3">
            <w:pPr>
              <w:spacing w:line="276" w:lineRule="auto"/>
              <w:ind w:right="-1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  <w:lang w:eastAsia="en-US"/>
              </w:rPr>
              <w:t>Сюмское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C5404A" w:rsidRDefault="00C5404A" w:rsidP="00C5404A">
      <w:pPr>
        <w:jc w:val="center"/>
        <w:rPr>
          <w:sz w:val="28"/>
          <w:szCs w:val="28"/>
        </w:rPr>
      </w:pPr>
      <w:r>
        <w:br/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>
        <w:rPr>
          <w:b/>
          <w:bCs/>
          <w:color w:val="000000"/>
          <w:sz w:val="28"/>
          <w:szCs w:val="28"/>
        </w:rPr>
        <w:br/>
        <w:t>профилактики</w:t>
      </w:r>
    </w:p>
    <w:p w:rsidR="00C5404A" w:rsidRDefault="00C5404A" w:rsidP="00C5404A">
      <w:pPr>
        <w:jc w:val="center"/>
        <w:rPr>
          <w:b/>
          <w:bCs/>
          <w:color w:val="000000"/>
          <w:sz w:val="28"/>
          <w:szCs w:val="28"/>
        </w:rPr>
      </w:pPr>
    </w:p>
    <w:p w:rsidR="00C5404A" w:rsidRDefault="00C5404A" w:rsidP="00C54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</w:t>
      </w:r>
    </w:p>
    <w:p w:rsidR="00C5404A" w:rsidRDefault="00C5404A" w:rsidP="00C54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C5404A" w:rsidRDefault="00C5404A" w:rsidP="00C54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доли законопослушных подконтрольных субъектов - развитие системы профилактических мероприятий по муниципальному контролю;</w:t>
      </w:r>
    </w:p>
    <w:p w:rsidR="00C5404A" w:rsidRDefault="00C5404A" w:rsidP="00C54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различных способов профилактики;</w:t>
      </w:r>
    </w:p>
    <w:p w:rsidR="00C5404A" w:rsidRDefault="00C5404A" w:rsidP="00C54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образцов эффективного, законопослушного поведения подконтрольных субъектов;</w:t>
      </w:r>
    </w:p>
    <w:p w:rsidR="00C5404A" w:rsidRDefault="00C5404A" w:rsidP="00C54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правовой грамотности подконтрольных субъектов;</w:t>
      </w:r>
    </w:p>
    <w:p w:rsidR="00C5404A" w:rsidRDefault="00C5404A" w:rsidP="00C54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единообразия понимания предмета контроля подконтрольными субъектами;</w:t>
      </w:r>
    </w:p>
    <w:p w:rsidR="00C5404A" w:rsidRDefault="00C5404A" w:rsidP="00C5404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мотивация подконтрольных субъектов к добросовестному поведению.</w:t>
      </w:r>
    </w:p>
    <w:p w:rsidR="00C5404A" w:rsidRDefault="00C5404A" w:rsidP="00C54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404A" w:rsidRDefault="00C5404A" w:rsidP="00C5404A">
      <w:pPr>
        <w:rPr>
          <w:sz w:val="28"/>
          <w:szCs w:val="28"/>
        </w:rPr>
      </w:pPr>
    </w:p>
    <w:p w:rsidR="00C5404A" w:rsidRPr="00B454B7" w:rsidRDefault="00C5404A" w:rsidP="00C5404A">
      <w:pPr>
        <w:pStyle w:val="a7"/>
        <w:jc w:val="center"/>
        <w:rPr>
          <w:b/>
          <w:i/>
          <w:sz w:val="28"/>
          <w:szCs w:val="28"/>
        </w:rPr>
      </w:pPr>
    </w:p>
    <w:p w:rsidR="00C5404A" w:rsidRPr="00B454B7" w:rsidRDefault="00C5404A" w:rsidP="00C5404A">
      <w:pPr>
        <w:pStyle w:val="a7"/>
        <w:jc w:val="both"/>
        <w:rPr>
          <w:b/>
          <w:i/>
          <w:sz w:val="28"/>
          <w:szCs w:val="28"/>
        </w:rPr>
      </w:pPr>
    </w:p>
    <w:p w:rsidR="00C5404A" w:rsidRPr="003A59C9" w:rsidRDefault="00C5404A" w:rsidP="00C540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Редактор: </w:t>
      </w:r>
      <w:r w:rsidRPr="003A59C9">
        <w:rPr>
          <w:sz w:val="20"/>
          <w:szCs w:val="20"/>
        </w:rPr>
        <w:t xml:space="preserve"> </w:t>
      </w:r>
      <w:proofErr w:type="spellStart"/>
      <w:r w:rsidRPr="003A59C9">
        <w:rPr>
          <w:sz w:val="20"/>
          <w:szCs w:val="20"/>
        </w:rPr>
        <w:t>С.А.Хаванова</w:t>
      </w:r>
      <w:proofErr w:type="spellEnd"/>
    </w:p>
    <w:p w:rsidR="00C5404A" w:rsidRPr="003A59C9" w:rsidRDefault="00C5404A" w:rsidP="00C5404A">
      <w:pPr>
        <w:jc w:val="right"/>
        <w:rPr>
          <w:sz w:val="20"/>
          <w:szCs w:val="20"/>
        </w:rPr>
      </w:pPr>
      <w:r w:rsidRPr="003A59C9">
        <w:rPr>
          <w:sz w:val="20"/>
          <w:szCs w:val="20"/>
        </w:rPr>
        <w:t>Телефон</w:t>
      </w:r>
      <w:r>
        <w:rPr>
          <w:sz w:val="20"/>
          <w:szCs w:val="20"/>
        </w:rPr>
        <w:t>:</w:t>
      </w:r>
      <w:r w:rsidRPr="003A5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A59C9">
        <w:rPr>
          <w:sz w:val="20"/>
          <w:szCs w:val="20"/>
        </w:rPr>
        <w:t>4-63-11</w:t>
      </w:r>
    </w:p>
    <w:p w:rsidR="00C5404A" w:rsidRPr="003A59C9" w:rsidRDefault="00C5404A" w:rsidP="00C5404A">
      <w:pPr>
        <w:jc w:val="right"/>
        <w:rPr>
          <w:sz w:val="20"/>
          <w:szCs w:val="20"/>
        </w:rPr>
      </w:pPr>
      <w:r w:rsidRPr="003A59C9">
        <w:rPr>
          <w:sz w:val="20"/>
          <w:szCs w:val="20"/>
        </w:rPr>
        <w:t xml:space="preserve">Тираж: </w:t>
      </w:r>
      <w:r>
        <w:rPr>
          <w:sz w:val="20"/>
          <w:szCs w:val="20"/>
        </w:rPr>
        <w:t xml:space="preserve"> </w:t>
      </w:r>
      <w:r w:rsidRPr="003A59C9">
        <w:rPr>
          <w:sz w:val="20"/>
          <w:szCs w:val="20"/>
        </w:rPr>
        <w:t>5 экз.</w:t>
      </w:r>
    </w:p>
    <w:p w:rsidR="00A30EDC" w:rsidRDefault="00A30EDC"/>
    <w:sectPr w:rsidR="00A30EDC" w:rsidSect="00C5404A">
      <w:footerReference w:type="even" r:id="rId6"/>
      <w:footerReference w:type="default" r:id="rId7"/>
      <w:pgSz w:w="11906" w:h="16838"/>
      <w:pgMar w:top="567" w:right="851" w:bottom="2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D5" w:rsidRDefault="00C5404A" w:rsidP="00BE5F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FD5" w:rsidRDefault="00C5404A" w:rsidP="00BE5F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D5" w:rsidRDefault="00C5404A" w:rsidP="00BE5F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5FD5" w:rsidRDefault="00C5404A" w:rsidP="00BE5FD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4A"/>
    <w:rsid w:val="0015649F"/>
    <w:rsid w:val="001B33C0"/>
    <w:rsid w:val="002516C5"/>
    <w:rsid w:val="003541BA"/>
    <w:rsid w:val="00401761"/>
    <w:rsid w:val="00470F77"/>
    <w:rsid w:val="00484F21"/>
    <w:rsid w:val="005A6677"/>
    <w:rsid w:val="00765DF3"/>
    <w:rsid w:val="00915251"/>
    <w:rsid w:val="00A30EDC"/>
    <w:rsid w:val="00A43045"/>
    <w:rsid w:val="00B40965"/>
    <w:rsid w:val="00BB3145"/>
    <w:rsid w:val="00C05B35"/>
    <w:rsid w:val="00C22BE5"/>
    <w:rsid w:val="00C5404A"/>
    <w:rsid w:val="00CB5F47"/>
    <w:rsid w:val="00E74D33"/>
    <w:rsid w:val="00E8089D"/>
    <w:rsid w:val="00E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04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0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rsid w:val="00C540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4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404A"/>
  </w:style>
  <w:style w:type="paragraph" w:styleId="a6">
    <w:name w:val="Normal (Web)"/>
    <w:basedOn w:val="a"/>
    <w:uiPriority w:val="99"/>
    <w:unhideWhenUsed/>
    <w:rsid w:val="00C5404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540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540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40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5404A"/>
    <w:rPr>
      <w:color w:val="0000FF" w:themeColor="hyperlink"/>
      <w:u w:val="single"/>
    </w:rPr>
  </w:style>
  <w:style w:type="character" w:customStyle="1" w:styleId="a9">
    <w:name w:val="Абзац списка Знак"/>
    <w:link w:val="aa"/>
    <w:locked/>
    <w:rsid w:val="00C5404A"/>
    <w:rPr>
      <w:sz w:val="24"/>
      <w:szCs w:val="24"/>
    </w:rPr>
  </w:style>
  <w:style w:type="paragraph" w:styleId="aa">
    <w:name w:val="List Paragraph"/>
    <w:basedOn w:val="a"/>
    <w:link w:val="a9"/>
    <w:qFormat/>
    <w:rsid w:val="00C540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C5404A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uiPriority w:val="99"/>
    <w:semiHidden/>
    <w:rsid w:val="00C5404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c">
    <w:name w:val="Emphasis"/>
    <w:basedOn w:val="a0"/>
    <w:qFormat/>
    <w:rsid w:val="00C540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henr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2022-06-09T07:04:00Z</dcterms:created>
  <dcterms:modified xsi:type="dcterms:W3CDTF">2022-06-09T07:06:00Z</dcterms:modified>
</cp:coreProperties>
</file>