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8E" w:rsidRPr="00E97D64" w:rsidRDefault="00F90F8E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90F8E" w:rsidRPr="00E97D64" w:rsidRDefault="00F90F8E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F90F8E" w:rsidRDefault="00F90F8E" w:rsidP="00A509A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F90F8E" w:rsidRPr="00FD6BC8" w:rsidRDefault="00F90F8E" w:rsidP="00A509AC">
      <w:pPr>
        <w:ind w:firstLine="12"/>
        <w:jc w:val="center"/>
        <w:rPr>
          <w:b/>
          <w:sz w:val="48"/>
          <w:szCs w:val="28"/>
        </w:rPr>
      </w:pPr>
    </w:p>
    <w:p w:rsidR="00F90F8E" w:rsidRDefault="00F90F8E" w:rsidP="00A509AC">
      <w:pPr>
        <w:jc w:val="center"/>
        <w:rPr>
          <w:b/>
          <w:sz w:val="36"/>
          <w:szCs w:val="36"/>
        </w:rPr>
      </w:pPr>
      <w:r w:rsidRPr="00E97D64">
        <w:rPr>
          <w:b/>
          <w:sz w:val="36"/>
          <w:szCs w:val="36"/>
        </w:rPr>
        <w:t>Р А С П О Р Я Ж Е Н И Е</w:t>
      </w:r>
    </w:p>
    <w:p w:rsidR="00F90F8E" w:rsidRDefault="00F90F8E" w:rsidP="00A509AC">
      <w:pPr>
        <w:jc w:val="center"/>
        <w:rPr>
          <w:sz w:val="28"/>
          <w:szCs w:val="28"/>
        </w:rPr>
      </w:pPr>
    </w:p>
    <w:p w:rsidR="00F90F8E" w:rsidRDefault="00F90F8E" w:rsidP="00A509AC">
      <w:pPr>
        <w:jc w:val="center"/>
        <w:rPr>
          <w:sz w:val="28"/>
          <w:szCs w:val="28"/>
        </w:rPr>
      </w:pPr>
    </w:p>
    <w:p w:rsidR="00F90F8E" w:rsidRDefault="00160A90" w:rsidP="00A509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3F7C55">
        <w:rPr>
          <w:sz w:val="28"/>
          <w:szCs w:val="28"/>
        </w:rPr>
        <w:t>24</w:t>
      </w:r>
      <w:r>
        <w:rPr>
          <w:sz w:val="28"/>
          <w:szCs w:val="28"/>
        </w:rPr>
        <w:t xml:space="preserve">   </w:t>
      </w:r>
      <w:r w:rsidR="00F90F8E">
        <w:rPr>
          <w:sz w:val="28"/>
          <w:szCs w:val="28"/>
        </w:rPr>
        <w:t xml:space="preserve"> </w:t>
      </w:r>
      <w:r w:rsidR="007E42AB">
        <w:rPr>
          <w:sz w:val="28"/>
          <w:szCs w:val="28"/>
        </w:rPr>
        <w:t xml:space="preserve">марта </w:t>
      </w:r>
      <w:r w:rsidR="00F90F8E">
        <w:rPr>
          <w:sz w:val="28"/>
          <w:szCs w:val="28"/>
        </w:rPr>
        <w:t>202</w:t>
      </w:r>
      <w:r w:rsidR="005E5BEC">
        <w:rPr>
          <w:sz w:val="28"/>
          <w:szCs w:val="28"/>
        </w:rPr>
        <w:t>6</w:t>
      </w:r>
      <w:r w:rsidR="00F90F8E">
        <w:rPr>
          <w:sz w:val="28"/>
          <w:szCs w:val="28"/>
        </w:rPr>
        <w:t xml:space="preserve"> г. № </w:t>
      </w:r>
      <w:r w:rsidR="003F7C55">
        <w:rPr>
          <w:sz w:val="28"/>
          <w:szCs w:val="28"/>
        </w:rPr>
        <w:t>206</w:t>
      </w:r>
      <w:r w:rsidR="00F90F8E" w:rsidRPr="00E97D64">
        <w:rPr>
          <w:sz w:val="28"/>
          <w:szCs w:val="28"/>
        </w:rPr>
        <w:t>-р</w:t>
      </w:r>
    </w:p>
    <w:p w:rsidR="00F90F8E" w:rsidRPr="00FD6BC8" w:rsidRDefault="00F90F8E" w:rsidP="00A509AC">
      <w:pPr>
        <w:jc w:val="center"/>
        <w:rPr>
          <w:sz w:val="28"/>
          <w:szCs w:val="20"/>
        </w:rPr>
      </w:pPr>
    </w:p>
    <w:p w:rsidR="00F90F8E" w:rsidRPr="00FD6BC8" w:rsidRDefault="00F90F8E" w:rsidP="00A509AC">
      <w:pPr>
        <w:jc w:val="center"/>
        <w:rPr>
          <w:sz w:val="28"/>
          <w:szCs w:val="20"/>
        </w:rPr>
      </w:pPr>
    </w:p>
    <w:p w:rsidR="00F90F8E" w:rsidRPr="00E97D64" w:rsidRDefault="00F90F8E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F90F8E" w:rsidRDefault="00F90F8E" w:rsidP="00A509AC">
      <w:pPr>
        <w:rPr>
          <w:b/>
          <w:sz w:val="28"/>
          <w:szCs w:val="28"/>
        </w:rPr>
      </w:pPr>
    </w:p>
    <w:p w:rsidR="00F90F8E" w:rsidRDefault="00F90F8E" w:rsidP="00A509AC">
      <w:pPr>
        <w:rPr>
          <w:b/>
          <w:sz w:val="28"/>
          <w:szCs w:val="28"/>
        </w:rPr>
      </w:pPr>
    </w:p>
    <w:p w:rsidR="00F90F8E" w:rsidRDefault="00F90F8E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>
        <w:rPr>
          <w:b/>
          <w:sz w:val="28"/>
          <w:szCs w:val="28"/>
        </w:rPr>
        <w:t>2</w:t>
      </w:r>
      <w:r w:rsidR="005E5BEC">
        <w:rPr>
          <w:b/>
          <w:sz w:val="28"/>
          <w:szCs w:val="28"/>
        </w:rPr>
        <w:t>5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F0299D" w:rsidRPr="00F0299D">
        <w:rPr>
          <w:b/>
          <w:bCs/>
          <w:kern w:val="36"/>
          <w:sz w:val="28"/>
          <w:szCs w:val="28"/>
        </w:rPr>
        <w:t>Развитие малого и среднего предпринимательства  на территории Шенкурского муниципального округа</w:t>
      </w:r>
      <w:r w:rsidRPr="000A44BC">
        <w:rPr>
          <w:b/>
          <w:bCs/>
          <w:kern w:val="36"/>
          <w:sz w:val="28"/>
          <w:szCs w:val="28"/>
        </w:rPr>
        <w:t>»</w:t>
      </w:r>
    </w:p>
    <w:p w:rsidR="00F90F8E" w:rsidRPr="00092199" w:rsidRDefault="00F90F8E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F90F8E" w:rsidRPr="0001315A" w:rsidRDefault="00F90F8E" w:rsidP="00A509AC">
      <w:pPr>
        <w:jc w:val="center"/>
        <w:rPr>
          <w:b/>
          <w:color w:val="000000"/>
          <w:sz w:val="28"/>
          <w:szCs w:val="28"/>
        </w:rPr>
      </w:pPr>
    </w:p>
    <w:p w:rsidR="00F90F8E" w:rsidRPr="0001315A" w:rsidRDefault="00F90F8E" w:rsidP="00A509AC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</w:t>
      </w:r>
      <w:r w:rsidRPr="00D51ED9">
        <w:rPr>
          <w:sz w:val="28"/>
          <w:szCs w:val="28"/>
        </w:rPr>
        <w:t xml:space="preserve">от 22 декабря 2022 года </w:t>
      </w:r>
      <w:r w:rsidR="00FD6BC8">
        <w:rPr>
          <w:sz w:val="28"/>
          <w:szCs w:val="28"/>
        </w:rPr>
        <w:t xml:space="preserve">     </w:t>
      </w:r>
      <w:r w:rsidRPr="00D51ED9">
        <w:rPr>
          <w:sz w:val="28"/>
          <w:szCs w:val="28"/>
        </w:rPr>
        <w:t>№ 6-па</w:t>
      </w:r>
      <w:r w:rsidRPr="00D51ED9">
        <w:rPr>
          <w:color w:val="000000"/>
          <w:sz w:val="28"/>
          <w:szCs w:val="28"/>
        </w:rPr>
        <w:t>:</w:t>
      </w:r>
    </w:p>
    <w:p w:rsidR="00F90F8E" w:rsidRDefault="00F90F8E" w:rsidP="00E269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315A">
        <w:rPr>
          <w:color w:val="000000"/>
          <w:sz w:val="28"/>
          <w:szCs w:val="28"/>
        </w:rPr>
        <w:t>Утвердить прилагаемый отчет о реализации в 20</w:t>
      </w:r>
      <w:r>
        <w:rPr>
          <w:color w:val="000000"/>
          <w:sz w:val="28"/>
          <w:szCs w:val="28"/>
        </w:rPr>
        <w:t>2</w:t>
      </w:r>
      <w:r w:rsidR="005E5BEC">
        <w:rPr>
          <w:color w:val="000000"/>
          <w:sz w:val="28"/>
          <w:szCs w:val="28"/>
        </w:rPr>
        <w:t>5</w:t>
      </w:r>
      <w:r w:rsidRPr="0001315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муниципальной программы </w:t>
      </w:r>
      <w:r w:rsidRPr="00E85B4C">
        <w:rPr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F0299D" w:rsidRPr="00F0299D">
        <w:rPr>
          <w:bCs/>
          <w:kern w:val="36"/>
          <w:sz w:val="28"/>
          <w:szCs w:val="28"/>
        </w:rPr>
        <w:t>Развитие малого и среднего предпринимательства  на территории Шенкурского муниципального округа</w:t>
      </w:r>
      <w:r w:rsidRPr="00F0299D">
        <w:rPr>
          <w:bCs/>
          <w:kern w:val="36"/>
          <w:sz w:val="28"/>
          <w:szCs w:val="28"/>
        </w:rPr>
        <w:t>»</w:t>
      </w:r>
      <w:r>
        <w:rPr>
          <w:bCs/>
          <w:kern w:val="36"/>
          <w:sz w:val="28"/>
          <w:szCs w:val="28"/>
        </w:rPr>
        <w:t xml:space="preserve">, </w:t>
      </w:r>
      <w:r w:rsidRPr="0001315A">
        <w:rPr>
          <w:sz w:val="28"/>
          <w:szCs w:val="28"/>
        </w:rPr>
        <w:t>утвержденной постановлением администрации Шенкурск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</w:t>
      </w:r>
      <w:r w:rsidR="00174E57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Архангельской области </w:t>
      </w:r>
      <w:r w:rsidRPr="0001315A">
        <w:rPr>
          <w:sz w:val="28"/>
          <w:szCs w:val="28"/>
        </w:rPr>
        <w:t xml:space="preserve">от </w:t>
      </w:r>
      <w:r w:rsidR="00CA5254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CA525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01315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A525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1315A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01315A">
        <w:rPr>
          <w:color w:val="000000"/>
          <w:sz w:val="28"/>
          <w:szCs w:val="28"/>
        </w:rPr>
        <w:t xml:space="preserve">№ </w:t>
      </w:r>
      <w:r w:rsidR="00CA5254">
        <w:rPr>
          <w:color w:val="000000"/>
          <w:sz w:val="28"/>
          <w:szCs w:val="28"/>
        </w:rPr>
        <w:t>31</w:t>
      </w:r>
      <w:r w:rsidRPr="00104E7E">
        <w:rPr>
          <w:color w:val="000000"/>
          <w:sz w:val="28"/>
          <w:szCs w:val="28"/>
        </w:rPr>
        <w:t>-</w:t>
      </w:r>
      <w:r w:rsidR="007E42AB">
        <w:rPr>
          <w:color w:val="000000"/>
          <w:sz w:val="28"/>
          <w:szCs w:val="28"/>
        </w:rPr>
        <w:t>па</w:t>
      </w:r>
      <w:r w:rsidR="00FD6BC8">
        <w:rPr>
          <w:color w:val="000000"/>
          <w:sz w:val="28"/>
          <w:szCs w:val="28"/>
        </w:rPr>
        <w:t>.</w:t>
      </w:r>
    </w:p>
    <w:p w:rsidR="00F90F8E" w:rsidRPr="0001315A" w:rsidRDefault="00F90F8E" w:rsidP="00C200A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П</w:t>
      </w:r>
      <w:r w:rsidRPr="0001315A">
        <w:rPr>
          <w:color w:val="000000"/>
          <w:sz w:val="28"/>
          <w:szCs w:val="28"/>
        </w:rPr>
        <w:t>ризнать эффективность реализации муниципальной программы в 20</w:t>
      </w:r>
      <w:r>
        <w:rPr>
          <w:color w:val="000000"/>
          <w:sz w:val="28"/>
          <w:szCs w:val="28"/>
        </w:rPr>
        <w:t>2</w:t>
      </w:r>
      <w:r w:rsidR="00D51ED9">
        <w:rPr>
          <w:color w:val="000000"/>
          <w:sz w:val="28"/>
          <w:szCs w:val="28"/>
        </w:rPr>
        <w:t>5</w:t>
      </w:r>
      <w:r w:rsidRPr="0001315A">
        <w:rPr>
          <w:color w:val="000000"/>
          <w:sz w:val="28"/>
          <w:szCs w:val="28"/>
        </w:rPr>
        <w:t xml:space="preserve"> </w:t>
      </w:r>
      <w:r w:rsidRPr="00174A47">
        <w:rPr>
          <w:color w:val="000000"/>
          <w:sz w:val="28"/>
          <w:szCs w:val="28"/>
        </w:rPr>
        <w:t xml:space="preserve">году </w:t>
      </w:r>
      <w:r w:rsidR="00FC7C1F">
        <w:rPr>
          <w:color w:val="000000"/>
          <w:sz w:val="28"/>
          <w:szCs w:val="28"/>
        </w:rPr>
        <w:t>средней.</w:t>
      </w:r>
    </w:p>
    <w:p w:rsidR="00F90F8E" w:rsidRPr="0001315A" w:rsidRDefault="00F90F8E" w:rsidP="00A509AC">
      <w:pPr>
        <w:jc w:val="both"/>
        <w:rPr>
          <w:sz w:val="28"/>
          <w:szCs w:val="28"/>
        </w:rPr>
      </w:pPr>
      <w:r w:rsidRPr="0001315A">
        <w:rPr>
          <w:sz w:val="28"/>
          <w:szCs w:val="28"/>
        </w:rPr>
        <w:t xml:space="preserve">       </w:t>
      </w:r>
      <w:r w:rsidRPr="0001315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</w:r>
      <w:r w:rsidR="007E42AB">
        <w:rPr>
          <w:sz w:val="28"/>
          <w:szCs w:val="28"/>
        </w:rPr>
        <w:t>Н</w:t>
      </w:r>
      <w:r w:rsidRPr="0001315A">
        <w:rPr>
          <w:sz w:val="28"/>
          <w:szCs w:val="28"/>
        </w:rPr>
        <w:t xml:space="preserve">астоящее распоряжение </w:t>
      </w:r>
      <w:r w:rsidR="007E42AB">
        <w:rPr>
          <w:sz w:val="28"/>
          <w:szCs w:val="28"/>
        </w:rPr>
        <w:t xml:space="preserve">вступает в силу со дня его </w:t>
      </w:r>
      <w:r w:rsidR="00C16F89">
        <w:rPr>
          <w:sz w:val="28"/>
          <w:szCs w:val="28"/>
        </w:rPr>
        <w:t>подписания</w:t>
      </w:r>
      <w:r w:rsidRPr="0001315A">
        <w:rPr>
          <w:sz w:val="28"/>
          <w:szCs w:val="28"/>
        </w:rPr>
        <w:t>.</w:t>
      </w:r>
    </w:p>
    <w:p w:rsidR="00F90F8E" w:rsidRDefault="00F90F8E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0F8E" w:rsidRPr="0001315A" w:rsidRDefault="00F90F8E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6BC8" w:rsidRDefault="00805C98" w:rsidP="00805C98">
      <w:pPr>
        <w:rPr>
          <w:b/>
          <w:sz w:val="28"/>
          <w:szCs w:val="28"/>
        </w:rPr>
      </w:pPr>
      <w:r w:rsidRPr="00805C98">
        <w:rPr>
          <w:b/>
          <w:sz w:val="28"/>
          <w:szCs w:val="28"/>
        </w:rPr>
        <w:t>Временно исполняющий полномочия</w:t>
      </w:r>
      <w:r w:rsidR="00FD6BC8">
        <w:rPr>
          <w:b/>
          <w:sz w:val="28"/>
          <w:szCs w:val="28"/>
        </w:rPr>
        <w:t xml:space="preserve"> </w:t>
      </w:r>
      <w:r w:rsidRPr="00805C98">
        <w:rPr>
          <w:b/>
          <w:sz w:val="28"/>
          <w:szCs w:val="28"/>
        </w:rPr>
        <w:t xml:space="preserve">главы </w:t>
      </w:r>
    </w:p>
    <w:p w:rsidR="00805C98" w:rsidRPr="00805C98" w:rsidRDefault="00805C98" w:rsidP="00805C98">
      <w:pPr>
        <w:rPr>
          <w:b/>
          <w:sz w:val="28"/>
          <w:szCs w:val="28"/>
        </w:rPr>
      </w:pPr>
      <w:r w:rsidRPr="00805C98">
        <w:rPr>
          <w:b/>
          <w:sz w:val="28"/>
          <w:szCs w:val="28"/>
        </w:rPr>
        <w:t xml:space="preserve">Шенкурского муниципального округа             </w:t>
      </w:r>
      <w:r w:rsidR="007E42AB">
        <w:rPr>
          <w:b/>
          <w:sz w:val="28"/>
          <w:szCs w:val="28"/>
        </w:rPr>
        <w:t xml:space="preserve">     </w:t>
      </w:r>
      <w:r w:rsidR="00FD6BC8">
        <w:rPr>
          <w:b/>
          <w:sz w:val="28"/>
          <w:szCs w:val="28"/>
        </w:rPr>
        <w:t xml:space="preserve">            </w:t>
      </w:r>
      <w:r w:rsidR="007E42AB">
        <w:rPr>
          <w:b/>
          <w:sz w:val="28"/>
          <w:szCs w:val="28"/>
        </w:rPr>
        <w:t xml:space="preserve">   </w:t>
      </w:r>
      <w:r w:rsidRPr="00805C98">
        <w:rPr>
          <w:b/>
          <w:sz w:val="28"/>
          <w:szCs w:val="28"/>
        </w:rPr>
        <w:t xml:space="preserve"> </w:t>
      </w:r>
      <w:r w:rsidR="007E42AB">
        <w:rPr>
          <w:b/>
          <w:sz w:val="28"/>
          <w:szCs w:val="28"/>
        </w:rPr>
        <w:t>О.М. Леонтьева</w:t>
      </w:r>
    </w:p>
    <w:p w:rsidR="00AD0BB3" w:rsidRDefault="00AD0BB3">
      <w:pPr>
        <w:rPr>
          <w:sz w:val="28"/>
          <w:szCs w:val="28"/>
        </w:rPr>
      </w:pPr>
    </w:p>
    <w:p w:rsidR="00FD6BC8" w:rsidRDefault="00FD6BC8">
      <w:pPr>
        <w:rPr>
          <w:sz w:val="28"/>
          <w:szCs w:val="28"/>
        </w:rPr>
        <w:sectPr w:rsidR="00FD6BC8" w:rsidSect="00FD6BC8">
          <w:head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5000" w:type="pct"/>
        <w:tblLook w:val="00A0"/>
      </w:tblPr>
      <w:tblGrid>
        <w:gridCol w:w="4699"/>
        <w:gridCol w:w="4872"/>
      </w:tblGrid>
      <w:tr w:rsidR="00F90F8E" w:rsidRPr="007E42AB" w:rsidTr="00FD6BC8">
        <w:tc>
          <w:tcPr>
            <w:tcW w:w="2455" w:type="pct"/>
          </w:tcPr>
          <w:p w:rsidR="00F90F8E" w:rsidRPr="007E42AB" w:rsidRDefault="00F90F8E">
            <w:pPr>
              <w:rPr>
                <w:sz w:val="28"/>
                <w:szCs w:val="28"/>
              </w:rPr>
            </w:pPr>
          </w:p>
        </w:tc>
        <w:tc>
          <w:tcPr>
            <w:tcW w:w="2545" w:type="pct"/>
          </w:tcPr>
          <w:p w:rsidR="00F90F8E" w:rsidRPr="007E42AB" w:rsidRDefault="00F90F8E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42A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F90F8E" w:rsidRPr="007E42AB" w:rsidRDefault="00F90F8E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42AB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F90F8E" w:rsidRPr="007E42AB" w:rsidRDefault="00F90F8E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42AB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F90F8E" w:rsidRPr="007E42AB" w:rsidRDefault="00F90F8E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42AB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F90F8E" w:rsidRPr="007E42AB" w:rsidRDefault="00F90F8E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E42A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F7C55">
              <w:rPr>
                <w:rFonts w:ascii="Times New Roman" w:hAnsi="Times New Roman"/>
                <w:sz w:val="28"/>
                <w:szCs w:val="28"/>
              </w:rPr>
              <w:t>24</w:t>
            </w:r>
            <w:r w:rsidR="007E42AB">
              <w:rPr>
                <w:rFonts w:ascii="Times New Roman" w:hAnsi="Times New Roman"/>
                <w:sz w:val="28"/>
                <w:szCs w:val="28"/>
              </w:rPr>
              <w:t xml:space="preserve">  марта</w:t>
            </w:r>
            <w:r w:rsidRPr="007E42AB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E5BEC" w:rsidRPr="007E42AB">
              <w:rPr>
                <w:rFonts w:ascii="Times New Roman" w:hAnsi="Times New Roman"/>
                <w:sz w:val="28"/>
                <w:szCs w:val="28"/>
              </w:rPr>
              <w:t>6</w:t>
            </w:r>
            <w:r w:rsidRPr="007E42AB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3F7C55">
              <w:rPr>
                <w:rFonts w:ascii="Times New Roman" w:hAnsi="Times New Roman"/>
                <w:sz w:val="28"/>
                <w:szCs w:val="28"/>
              </w:rPr>
              <w:t>206</w:t>
            </w:r>
            <w:r w:rsidRPr="007E42AB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F90F8E" w:rsidRPr="007E42AB" w:rsidRDefault="00F90F8E">
            <w:pPr>
              <w:rPr>
                <w:sz w:val="28"/>
                <w:szCs w:val="28"/>
              </w:rPr>
            </w:pPr>
          </w:p>
        </w:tc>
      </w:tr>
    </w:tbl>
    <w:p w:rsidR="00F90F8E" w:rsidRPr="007E42AB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7E42AB" w:rsidRDefault="00F90F8E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42AB">
        <w:rPr>
          <w:b/>
          <w:sz w:val="28"/>
          <w:szCs w:val="28"/>
        </w:rPr>
        <w:t xml:space="preserve">О Т Ч Е Т </w:t>
      </w:r>
    </w:p>
    <w:p w:rsidR="00F90F8E" w:rsidRPr="007E42AB" w:rsidRDefault="00F90F8E" w:rsidP="00E85B4C">
      <w:pPr>
        <w:jc w:val="center"/>
        <w:rPr>
          <w:b/>
          <w:sz w:val="28"/>
          <w:szCs w:val="28"/>
        </w:rPr>
      </w:pPr>
      <w:r w:rsidRPr="007E42AB">
        <w:rPr>
          <w:b/>
          <w:sz w:val="28"/>
          <w:szCs w:val="28"/>
        </w:rPr>
        <w:t>о реализации в 202</w:t>
      </w:r>
      <w:r w:rsidR="005E5BEC" w:rsidRPr="007E42AB">
        <w:rPr>
          <w:b/>
          <w:sz w:val="28"/>
          <w:szCs w:val="28"/>
        </w:rPr>
        <w:t>5</w:t>
      </w:r>
      <w:r w:rsidRPr="007E42AB">
        <w:rPr>
          <w:b/>
          <w:sz w:val="28"/>
          <w:szCs w:val="28"/>
        </w:rPr>
        <w:t xml:space="preserve"> году муниципальной программы </w:t>
      </w:r>
    </w:p>
    <w:p w:rsidR="007E42AB" w:rsidRDefault="00F90F8E" w:rsidP="00E85B4C">
      <w:pPr>
        <w:jc w:val="center"/>
        <w:rPr>
          <w:b/>
          <w:bCs/>
          <w:kern w:val="36"/>
          <w:sz w:val="28"/>
          <w:szCs w:val="28"/>
        </w:rPr>
      </w:pPr>
      <w:r w:rsidRPr="007E42AB">
        <w:rPr>
          <w:b/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</w:p>
    <w:p w:rsidR="00F90F8E" w:rsidRPr="007E42AB" w:rsidRDefault="00F90F8E" w:rsidP="00E85B4C">
      <w:pPr>
        <w:jc w:val="center"/>
        <w:rPr>
          <w:b/>
          <w:bCs/>
          <w:kern w:val="36"/>
          <w:sz w:val="28"/>
          <w:szCs w:val="28"/>
        </w:rPr>
      </w:pPr>
      <w:r w:rsidRPr="007E42AB">
        <w:rPr>
          <w:b/>
          <w:bCs/>
          <w:kern w:val="36"/>
          <w:sz w:val="28"/>
          <w:szCs w:val="28"/>
        </w:rPr>
        <w:t xml:space="preserve">«Развитие </w:t>
      </w:r>
      <w:r w:rsidR="00CA5254" w:rsidRPr="007E42AB">
        <w:rPr>
          <w:b/>
          <w:bCs/>
          <w:kern w:val="36"/>
          <w:sz w:val="28"/>
          <w:szCs w:val="28"/>
        </w:rPr>
        <w:t xml:space="preserve">малого и среднего предпринимательства </w:t>
      </w:r>
      <w:r w:rsidR="007E42AB">
        <w:rPr>
          <w:b/>
          <w:bCs/>
          <w:kern w:val="36"/>
          <w:sz w:val="28"/>
          <w:szCs w:val="28"/>
        </w:rPr>
        <w:t>на</w:t>
      </w:r>
      <w:r w:rsidR="00CA5254" w:rsidRPr="007E42AB">
        <w:rPr>
          <w:b/>
          <w:bCs/>
          <w:kern w:val="36"/>
          <w:sz w:val="28"/>
          <w:szCs w:val="28"/>
        </w:rPr>
        <w:t xml:space="preserve"> территории </w:t>
      </w:r>
      <w:r w:rsidRPr="007E42AB">
        <w:rPr>
          <w:b/>
          <w:bCs/>
          <w:kern w:val="36"/>
          <w:sz w:val="28"/>
          <w:szCs w:val="28"/>
        </w:rPr>
        <w:t>Шенкурско</w:t>
      </w:r>
      <w:r w:rsidR="00CA5254" w:rsidRPr="007E42AB">
        <w:rPr>
          <w:b/>
          <w:bCs/>
          <w:kern w:val="36"/>
          <w:sz w:val="28"/>
          <w:szCs w:val="28"/>
        </w:rPr>
        <w:t xml:space="preserve">го </w:t>
      </w:r>
      <w:r w:rsidRPr="007E42AB">
        <w:rPr>
          <w:b/>
          <w:bCs/>
          <w:kern w:val="36"/>
          <w:sz w:val="28"/>
          <w:szCs w:val="28"/>
        </w:rPr>
        <w:t>муниципальн</w:t>
      </w:r>
      <w:r w:rsidR="00CA5254" w:rsidRPr="007E42AB">
        <w:rPr>
          <w:b/>
          <w:bCs/>
          <w:kern w:val="36"/>
          <w:sz w:val="28"/>
          <w:szCs w:val="28"/>
        </w:rPr>
        <w:t>ого</w:t>
      </w:r>
      <w:r w:rsidRPr="007E42AB">
        <w:rPr>
          <w:b/>
          <w:bCs/>
          <w:kern w:val="36"/>
          <w:sz w:val="28"/>
          <w:szCs w:val="28"/>
        </w:rPr>
        <w:t xml:space="preserve"> округ</w:t>
      </w:r>
      <w:r w:rsidR="00CA5254" w:rsidRPr="007E42AB">
        <w:rPr>
          <w:b/>
          <w:bCs/>
          <w:kern w:val="36"/>
          <w:sz w:val="28"/>
          <w:szCs w:val="28"/>
        </w:rPr>
        <w:t>а</w:t>
      </w:r>
      <w:r w:rsidRPr="007E42AB">
        <w:rPr>
          <w:b/>
          <w:bCs/>
          <w:kern w:val="36"/>
          <w:sz w:val="28"/>
          <w:szCs w:val="28"/>
        </w:rPr>
        <w:t>»</w:t>
      </w:r>
    </w:p>
    <w:p w:rsidR="00F90F8E" w:rsidRPr="007E42AB" w:rsidRDefault="00F90F8E" w:rsidP="009A12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7E42AB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7E42AB" w:rsidRDefault="007E42AB" w:rsidP="007E42AB">
      <w:pPr>
        <w:autoSpaceDE w:val="0"/>
        <w:autoSpaceDN w:val="0"/>
        <w:adjustRightInd w:val="0"/>
        <w:ind w:left="360"/>
        <w:jc w:val="center"/>
        <w:rPr>
          <w:b/>
          <w:bCs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90F8E" w:rsidRPr="007E42AB">
        <w:rPr>
          <w:b/>
          <w:sz w:val="28"/>
          <w:szCs w:val="28"/>
        </w:rPr>
        <w:t xml:space="preserve">Результаты реализации мероприятий муниципальной программы </w:t>
      </w:r>
      <w:r w:rsidR="00F90F8E" w:rsidRPr="007E42AB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</w:t>
      </w:r>
    </w:p>
    <w:p w:rsidR="00F90F8E" w:rsidRPr="007E42AB" w:rsidRDefault="00F90F8E" w:rsidP="00E269A9">
      <w:pPr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F90F8E" w:rsidRPr="007E42AB" w:rsidRDefault="00F90F8E" w:rsidP="007E42AB">
      <w:pPr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В 202</w:t>
      </w:r>
      <w:r w:rsidR="005E5BEC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году в рамках муниципальной программы </w:t>
      </w:r>
      <w:r w:rsidRPr="007E42AB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="00CA5254" w:rsidRPr="007E42AB">
        <w:rPr>
          <w:bCs/>
          <w:kern w:val="36"/>
          <w:sz w:val="28"/>
          <w:szCs w:val="28"/>
        </w:rPr>
        <w:t>«Развитие малого и среднего предпринимательства на территории Шенкурского муниципального округа»</w:t>
      </w:r>
      <w:r w:rsidRPr="007E42AB">
        <w:rPr>
          <w:sz w:val="28"/>
          <w:szCs w:val="28"/>
        </w:rPr>
        <w:t xml:space="preserve"> (далее – муниципальная программа</w:t>
      </w:r>
      <w:r w:rsidR="00174E57" w:rsidRPr="007E42AB">
        <w:rPr>
          <w:sz w:val="28"/>
          <w:szCs w:val="28"/>
        </w:rPr>
        <w:t>) осуществлялась реализация следующих мероприятий:</w:t>
      </w:r>
    </w:p>
    <w:p w:rsidR="00CA5254" w:rsidRPr="007E42AB" w:rsidRDefault="00CA5254" w:rsidP="007E42AB">
      <w:pPr>
        <w:pStyle w:val="ConsPlusCell"/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1</w:t>
      </w:r>
      <w:r w:rsidR="007E42AB">
        <w:rPr>
          <w:sz w:val="28"/>
          <w:szCs w:val="28"/>
        </w:rPr>
        <w:t>)</w:t>
      </w:r>
      <w:r w:rsidR="00F90F8E" w:rsidRPr="007E42AB">
        <w:rPr>
          <w:sz w:val="28"/>
          <w:szCs w:val="28"/>
        </w:rPr>
        <w:tab/>
      </w:r>
      <w:r w:rsidRPr="007E42AB">
        <w:rPr>
          <w:sz w:val="28"/>
          <w:szCs w:val="28"/>
        </w:rPr>
        <w:t>Размещение публикаций, посвященных развитию малого и среднего бизнеса, на официальном информационном сайте Шенкурского муниципального округа Архангельской области, в информационном бюллетене «Шенкурский муниципальный вестник»; на страни</w:t>
      </w:r>
      <w:r w:rsidR="00F454A8">
        <w:rPr>
          <w:sz w:val="28"/>
          <w:szCs w:val="28"/>
        </w:rPr>
        <w:t>ц</w:t>
      </w:r>
      <w:r w:rsidRPr="007E42AB">
        <w:rPr>
          <w:sz w:val="28"/>
          <w:szCs w:val="28"/>
        </w:rPr>
        <w:t>е администрации Шенкурского муниципального округа Архангельской области в социальной сети «Вконтакте»:</w:t>
      </w:r>
    </w:p>
    <w:p w:rsidR="00CA5254" w:rsidRPr="007E42AB" w:rsidRDefault="007E42AB" w:rsidP="00CA5254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A5254" w:rsidRPr="007E42AB">
        <w:rPr>
          <w:sz w:val="28"/>
          <w:szCs w:val="28"/>
        </w:rPr>
        <w:t>информация о начале и итогах отборов на конкурсной основе для предоставления субсидий и грантов для МСП;</w:t>
      </w:r>
    </w:p>
    <w:p w:rsidR="00CA5254" w:rsidRPr="007E42AB" w:rsidRDefault="007E42AB" w:rsidP="00CA5254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A5254" w:rsidRPr="007E42AB">
        <w:rPr>
          <w:sz w:val="28"/>
          <w:szCs w:val="28"/>
        </w:rPr>
        <w:t>приглашения на вебинары, семинары Центра компетенций в сфере сельского хозяйства, Агентства регионального развития Архангельской области (далее - АНО АО «АРР»), группы НКО «Гарант»;</w:t>
      </w:r>
    </w:p>
    <w:p w:rsidR="00CA5254" w:rsidRPr="007E42AB" w:rsidRDefault="007E42AB" w:rsidP="00CA5254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CA5254" w:rsidRPr="007E42AB">
        <w:rPr>
          <w:sz w:val="28"/>
          <w:szCs w:val="28"/>
        </w:rPr>
        <w:t>информация о мерах поддержки организаций, образующих инфраструктуру поддержки МСП;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-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>справочная информация (мониторинги, реестры).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2</w:t>
      </w:r>
      <w:r w:rsidR="007E42AB">
        <w:rPr>
          <w:sz w:val="28"/>
          <w:szCs w:val="28"/>
        </w:rPr>
        <w:t>)</w:t>
      </w:r>
      <w:r w:rsidRPr="007E42AB">
        <w:rPr>
          <w:sz w:val="28"/>
          <w:szCs w:val="28"/>
        </w:rPr>
        <w:t xml:space="preserve"> 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>Оказание информационно-консультационной поддержки субъектам предпринимательства и самозанятым граждан на территории Шенкурского муниципального округа Архангельской области.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В течение года отделами администраций проведено более </w:t>
      </w:r>
      <w:r w:rsidR="00FD6BC8">
        <w:rPr>
          <w:sz w:val="28"/>
          <w:szCs w:val="28"/>
        </w:rPr>
        <w:t xml:space="preserve">                    </w:t>
      </w:r>
      <w:r w:rsidR="0022198E" w:rsidRPr="007E42AB">
        <w:rPr>
          <w:sz w:val="28"/>
          <w:szCs w:val="28"/>
        </w:rPr>
        <w:t>20</w:t>
      </w:r>
      <w:r w:rsidRPr="007E42AB">
        <w:rPr>
          <w:sz w:val="28"/>
          <w:szCs w:val="28"/>
        </w:rPr>
        <w:t xml:space="preserve"> консультаций в различных направлениях.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3</w:t>
      </w:r>
      <w:r w:rsidR="007E42AB">
        <w:rPr>
          <w:sz w:val="28"/>
          <w:szCs w:val="28"/>
        </w:rPr>
        <w:t>)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>Участие и проведение семинаров, совещаний, круглых столов с участием организаций, образующих инфраструктуру поддержки МСП</w:t>
      </w:r>
      <w:r w:rsidR="0060283A" w:rsidRPr="007E42AB">
        <w:rPr>
          <w:sz w:val="28"/>
          <w:szCs w:val="28"/>
        </w:rPr>
        <w:t>.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</w:p>
    <w:p w:rsidR="00F62005" w:rsidRPr="007E42AB" w:rsidRDefault="0060283A" w:rsidP="0060283A">
      <w:pPr>
        <w:pStyle w:val="ConsPlusCell"/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lastRenderedPageBreak/>
        <w:t xml:space="preserve">В </w:t>
      </w:r>
      <w:r w:rsidR="00F62005" w:rsidRPr="007E42AB">
        <w:rPr>
          <w:sz w:val="28"/>
          <w:szCs w:val="28"/>
        </w:rPr>
        <w:t xml:space="preserve"> течение </w:t>
      </w:r>
      <w:r w:rsidRPr="007E42AB">
        <w:rPr>
          <w:sz w:val="28"/>
          <w:szCs w:val="28"/>
        </w:rPr>
        <w:t>202</w:t>
      </w:r>
      <w:r w:rsidR="00591234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</w:t>
      </w:r>
      <w:r w:rsidR="00F62005" w:rsidRPr="007E42AB">
        <w:rPr>
          <w:sz w:val="28"/>
          <w:szCs w:val="28"/>
        </w:rPr>
        <w:t>года ежемесячно в режиме ВКС проводились семинары:</w:t>
      </w:r>
    </w:p>
    <w:p w:rsidR="00591234" w:rsidRPr="007E42AB" w:rsidRDefault="007E42AB" w:rsidP="00591234">
      <w:pPr>
        <w:pStyle w:val="ConsPlusCel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62005" w:rsidRPr="007E42AB">
        <w:rPr>
          <w:sz w:val="28"/>
          <w:szCs w:val="28"/>
        </w:rPr>
        <w:t>в</w:t>
      </w:r>
      <w:r w:rsidR="00CA5254" w:rsidRPr="007E42AB">
        <w:rPr>
          <w:sz w:val="28"/>
          <w:szCs w:val="28"/>
        </w:rPr>
        <w:t xml:space="preserve"> </w:t>
      </w:r>
      <w:r w:rsidR="00F62005" w:rsidRPr="007E42AB">
        <w:rPr>
          <w:sz w:val="28"/>
          <w:szCs w:val="28"/>
        </w:rPr>
        <w:t>январе</w:t>
      </w:r>
      <w:r w:rsidR="00CA5254" w:rsidRPr="007E42AB">
        <w:rPr>
          <w:sz w:val="28"/>
          <w:szCs w:val="28"/>
        </w:rPr>
        <w:t xml:space="preserve"> 202</w:t>
      </w:r>
      <w:r w:rsidR="00591234" w:rsidRPr="007E42AB">
        <w:rPr>
          <w:sz w:val="28"/>
          <w:szCs w:val="28"/>
        </w:rPr>
        <w:t>5</w:t>
      </w:r>
      <w:r w:rsidR="00CA5254" w:rsidRPr="007E42AB">
        <w:rPr>
          <w:sz w:val="28"/>
          <w:szCs w:val="28"/>
        </w:rPr>
        <w:t xml:space="preserve"> года </w:t>
      </w:r>
      <w:r w:rsidR="0060283A" w:rsidRPr="007E42AB">
        <w:rPr>
          <w:sz w:val="28"/>
          <w:szCs w:val="28"/>
        </w:rPr>
        <w:t>состоялся</w:t>
      </w:r>
      <w:r w:rsidR="00F62005" w:rsidRPr="007E42AB">
        <w:rPr>
          <w:sz w:val="28"/>
          <w:szCs w:val="28"/>
        </w:rPr>
        <w:t xml:space="preserve"> семинар</w:t>
      </w:r>
      <w:r w:rsidR="00591234" w:rsidRPr="007E42AB">
        <w:rPr>
          <w:sz w:val="28"/>
          <w:szCs w:val="28"/>
        </w:rPr>
        <w:t>ы</w:t>
      </w:r>
      <w:r w:rsidR="00F62005" w:rsidRPr="007E42AB">
        <w:rPr>
          <w:sz w:val="28"/>
          <w:szCs w:val="28"/>
        </w:rPr>
        <w:t xml:space="preserve"> по ВКС</w:t>
      </w:r>
      <w:r w:rsidR="00D51ED9" w:rsidRPr="007E42AB">
        <w:rPr>
          <w:sz w:val="28"/>
          <w:szCs w:val="28"/>
        </w:rPr>
        <w:t>-</w:t>
      </w:r>
      <w:r w:rsidR="00591234" w:rsidRPr="007E42AB">
        <w:rPr>
          <w:sz w:val="28"/>
          <w:szCs w:val="28"/>
        </w:rPr>
        <w:t xml:space="preserve"> </w:t>
      </w:r>
      <w:r w:rsidR="00D51ED9" w:rsidRPr="007E42AB">
        <w:rPr>
          <w:sz w:val="28"/>
          <w:szCs w:val="28"/>
        </w:rPr>
        <w:t>«Новые правила выдачи субсидий»,</w:t>
      </w:r>
      <w:r w:rsidR="00591234" w:rsidRPr="007E42AB">
        <w:rPr>
          <w:sz w:val="28"/>
          <w:szCs w:val="28"/>
        </w:rPr>
        <w:t xml:space="preserve"> «ФГИС Семеноводство» Что надо знать о работе в Системе сейчас»;</w:t>
      </w:r>
    </w:p>
    <w:p w:rsidR="00591234" w:rsidRPr="007E42AB" w:rsidRDefault="00CA5254" w:rsidP="00D51ED9">
      <w:pPr>
        <w:pStyle w:val="ConsPlusCell"/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-</w:t>
      </w:r>
      <w:r w:rsidR="007E42AB">
        <w:rPr>
          <w:sz w:val="28"/>
          <w:szCs w:val="28"/>
        </w:rPr>
        <w:tab/>
      </w:r>
      <w:r w:rsidR="00F62005" w:rsidRPr="007E42AB">
        <w:rPr>
          <w:sz w:val="28"/>
          <w:szCs w:val="28"/>
        </w:rPr>
        <w:t>в</w:t>
      </w:r>
      <w:r w:rsidRPr="007E42AB">
        <w:rPr>
          <w:sz w:val="28"/>
          <w:szCs w:val="28"/>
        </w:rPr>
        <w:t xml:space="preserve"> феврале 202</w:t>
      </w:r>
      <w:r w:rsidR="00591234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года </w:t>
      </w:r>
      <w:r w:rsidR="00F62005" w:rsidRPr="007E42AB">
        <w:rPr>
          <w:sz w:val="28"/>
          <w:szCs w:val="28"/>
        </w:rPr>
        <w:t>-</w:t>
      </w:r>
      <w:r w:rsidRPr="007E42AB">
        <w:rPr>
          <w:sz w:val="28"/>
          <w:szCs w:val="28"/>
        </w:rPr>
        <w:t xml:space="preserve"> </w:t>
      </w:r>
      <w:r w:rsidR="00F62005" w:rsidRPr="007E42AB">
        <w:rPr>
          <w:sz w:val="28"/>
          <w:szCs w:val="28"/>
        </w:rPr>
        <w:t xml:space="preserve">семинар на тему </w:t>
      </w:r>
      <w:r w:rsidR="00591234" w:rsidRPr="007E42AB">
        <w:rPr>
          <w:sz w:val="28"/>
          <w:szCs w:val="28"/>
        </w:rPr>
        <w:t>«Грантовая господдержка 2025 года. Подготовка бизнес-плана</w:t>
      </w:r>
      <w:r w:rsidR="0060283A" w:rsidRPr="007E42AB">
        <w:rPr>
          <w:sz w:val="28"/>
          <w:szCs w:val="28"/>
        </w:rPr>
        <w:t>»</w:t>
      </w:r>
      <w:r w:rsidR="00CE0D24" w:rsidRPr="007E42AB">
        <w:rPr>
          <w:sz w:val="28"/>
          <w:szCs w:val="28"/>
        </w:rPr>
        <w:t>, «Государственная поддержка в области растениеводства. Порядок подтверждения показателей сортовых и посевных (посадочных) качеств семян сельскохозяйственных культур»</w:t>
      </w:r>
      <w:r w:rsidR="00FD6BC8">
        <w:rPr>
          <w:sz w:val="28"/>
          <w:szCs w:val="28"/>
        </w:rPr>
        <w:t>;</w:t>
      </w:r>
    </w:p>
    <w:p w:rsidR="00591234" w:rsidRPr="007E42AB" w:rsidRDefault="00CE0D24" w:rsidP="0060283A">
      <w:pPr>
        <w:pStyle w:val="ConsPlusCell"/>
        <w:ind w:firstLine="850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- 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 xml:space="preserve">в марте участвовали в семинаре по обследованию земель </w:t>
      </w:r>
      <w:r w:rsidR="00D51ED9" w:rsidRPr="007E42AB">
        <w:rPr>
          <w:sz w:val="28"/>
          <w:szCs w:val="28"/>
        </w:rPr>
        <w:t xml:space="preserve">сельскохозяйственного </w:t>
      </w:r>
      <w:r w:rsidRPr="007E42AB">
        <w:rPr>
          <w:sz w:val="28"/>
          <w:szCs w:val="28"/>
        </w:rPr>
        <w:t xml:space="preserve">назначения, инвентаризация земель </w:t>
      </w:r>
      <w:r w:rsidR="00D51ED9" w:rsidRPr="007E42AB">
        <w:rPr>
          <w:sz w:val="28"/>
          <w:szCs w:val="28"/>
        </w:rPr>
        <w:t>сельскохозяйственного</w:t>
      </w:r>
      <w:r w:rsidRPr="007E42AB">
        <w:rPr>
          <w:sz w:val="28"/>
          <w:szCs w:val="28"/>
        </w:rPr>
        <w:t xml:space="preserve"> назначения. Прошла серия семинаров Честного знака по маркировке товаров</w:t>
      </w:r>
      <w:r w:rsidR="00D51ED9" w:rsidRPr="007E42AB">
        <w:rPr>
          <w:sz w:val="28"/>
          <w:szCs w:val="28"/>
        </w:rPr>
        <w:t>;</w:t>
      </w:r>
    </w:p>
    <w:p w:rsidR="00F62005" w:rsidRPr="007E42AB" w:rsidRDefault="00F62005" w:rsidP="00882272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- 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 xml:space="preserve">в апреле - </w:t>
      </w:r>
      <w:r w:rsidR="00882272" w:rsidRPr="007E42AB">
        <w:rPr>
          <w:sz w:val="28"/>
          <w:szCs w:val="28"/>
        </w:rPr>
        <w:t xml:space="preserve"> ВКС по субсидии на стимулирование увеличения производства картофеля и овощей, семинар «Особенности проведения проверок соблюдения требований к маркировке средствами идентификации в 2025 году: как минимизировать регуляторные риски в работе предприятия розничной торговли», вебинар «Мир должен быть доступным», семинар «Особенности использования лесов, расположенных на землях сельскохозяйственного назначения»</w:t>
      </w:r>
      <w:r w:rsidR="00D51ED9" w:rsidRPr="007E42AB">
        <w:rPr>
          <w:sz w:val="28"/>
          <w:szCs w:val="28"/>
        </w:rPr>
        <w:t>;</w:t>
      </w:r>
    </w:p>
    <w:p w:rsidR="00F62005" w:rsidRPr="007E42AB" w:rsidRDefault="00F62005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- 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>в мае - семинар на тему  «</w:t>
      </w:r>
      <w:r w:rsidR="00882272" w:rsidRPr="007E42AB">
        <w:rPr>
          <w:sz w:val="28"/>
          <w:szCs w:val="28"/>
        </w:rPr>
        <w:t>Успешный опыт развития потребительской кооперации и переработки сельскохозяйственной продукции на территории Архангельской области</w:t>
      </w:r>
      <w:r w:rsidRPr="007E42AB">
        <w:rPr>
          <w:sz w:val="28"/>
          <w:szCs w:val="28"/>
        </w:rPr>
        <w:t>»</w:t>
      </w:r>
      <w:r w:rsidR="00882272" w:rsidRPr="007E42AB">
        <w:rPr>
          <w:sz w:val="28"/>
          <w:szCs w:val="28"/>
        </w:rPr>
        <w:t>, семинар ФГИС «ВетИС» – специализированная система, разработанная  для автоматизации учета и контроля за ветеринарными мероприятиями  в России</w:t>
      </w:r>
      <w:r w:rsidRPr="007E42AB">
        <w:rPr>
          <w:sz w:val="28"/>
          <w:szCs w:val="28"/>
        </w:rPr>
        <w:t>;</w:t>
      </w:r>
    </w:p>
    <w:p w:rsidR="00F62005" w:rsidRPr="007E42AB" w:rsidRDefault="00F62005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- 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 xml:space="preserve">в июне </w:t>
      </w:r>
      <w:r w:rsidR="00882272" w:rsidRPr="007E42AB">
        <w:rPr>
          <w:sz w:val="28"/>
          <w:szCs w:val="28"/>
        </w:rPr>
        <w:t>–</w:t>
      </w:r>
      <w:r w:rsidRPr="007E42AB">
        <w:rPr>
          <w:sz w:val="28"/>
          <w:szCs w:val="28"/>
        </w:rPr>
        <w:t xml:space="preserve"> </w:t>
      </w:r>
      <w:r w:rsidR="00882272" w:rsidRPr="007E42AB">
        <w:rPr>
          <w:sz w:val="28"/>
          <w:szCs w:val="28"/>
        </w:rPr>
        <w:t>семинар о внедрении новых этапов маркировки пива и слабоалкогольных напитков для участников оборота пивоваренной продукции;</w:t>
      </w:r>
    </w:p>
    <w:p w:rsidR="00882272" w:rsidRPr="007E42AB" w:rsidRDefault="00882272" w:rsidP="00882272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- 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>в июле - семинар «ФГИС «Семеноводство»Как подать заявку на апробацию», «Сбалансированное кормление КРС»;</w:t>
      </w:r>
    </w:p>
    <w:p w:rsidR="0016212A" w:rsidRPr="007E42AB" w:rsidRDefault="0060283A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- 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 xml:space="preserve">в </w:t>
      </w:r>
      <w:r w:rsidR="00882272" w:rsidRPr="007E42AB">
        <w:rPr>
          <w:sz w:val="28"/>
          <w:szCs w:val="28"/>
        </w:rPr>
        <w:t>ноябре</w:t>
      </w:r>
      <w:r w:rsidRPr="007E42AB">
        <w:rPr>
          <w:sz w:val="28"/>
          <w:szCs w:val="28"/>
        </w:rPr>
        <w:t xml:space="preserve"> 202</w:t>
      </w:r>
      <w:r w:rsidR="00882272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г.</w:t>
      </w:r>
      <w:r w:rsidR="00FD6BC8">
        <w:rPr>
          <w:sz w:val="28"/>
          <w:szCs w:val="28"/>
        </w:rPr>
        <w:t xml:space="preserve"> </w:t>
      </w:r>
      <w:r w:rsidR="00FE23A6" w:rsidRPr="007E42AB">
        <w:rPr>
          <w:sz w:val="28"/>
          <w:szCs w:val="28"/>
        </w:rPr>
        <w:t>-</w:t>
      </w:r>
      <w:r w:rsidRPr="007E42AB">
        <w:rPr>
          <w:sz w:val="28"/>
          <w:szCs w:val="28"/>
        </w:rPr>
        <w:t xml:space="preserve"> </w:t>
      </w:r>
      <w:r w:rsidR="00FE23A6" w:rsidRPr="007E42AB">
        <w:rPr>
          <w:sz w:val="28"/>
          <w:szCs w:val="28"/>
        </w:rPr>
        <w:t>«О строительстве на землях сельскохозяйственного назначения»;</w:t>
      </w:r>
    </w:p>
    <w:p w:rsidR="00FE23A6" w:rsidRPr="007E42AB" w:rsidRDefault="00FE23A6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- 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 xml:space="preserve">в декабре </w:t>
      </w:r>
      <w:r w:rsidR="00D51ED9" w:rsidRPr="007E42AB">
        <w:rPr>
          <w:sz w:val="28"/>
          <w:szCs w:val="28"/>
        </w:rPr>
        <w:t>– «</w:t>
      </w:r>
      <w:r w:rsidRPr="007E42AB">
        <w:rPr>
          <w:sz w:val="28"/>
          <w:szCs w:val="28"/>
        </w:rPr>
        <w:t>Агротуризм и сельский туризм. Что их объединяет? Туристическая тропа, как отражение жизни села</w:t>
      </w:r>
      <w:r w:rsidR="00D51ED9" w:rsidRPr="007E42AB">
        <w:rPr>
          <w:sz w:val="28"/>
          <w:szCs w:val="28"/>
        </w:rPr>
        <w:t>»</w:t>
      </w:r>
      <w:r w:rsidRPr="007E42AB">
        <w:rPr>
          <w:sz w:val="28"/>
          <w:szCs w:val="28"/>
        </w:rPr>
        <w:t>.</w:t>
      </w:r>
    </w:p>
    <w:p w:rsidR="0016212A" w:rsidRPr="007E42AB" w:rsidRDefault="0016212A" w:rsidP="0016212A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На территории Шенкурского округа в ию</w:t>
      </w:r>
      <w:r w:rsidR="00D51ED9" w:rsidRPr="007E42AB">
        <w:rPr>
          <w:sz w:val="28"/>
          <w:szCs w:val="28"/>
        </w:rPr>
        <w:t>н</w:t>
      </w:r>
      <w:r w:rsidRPr="007E42AB">
        <w:rPr>
          <w:sz w:val="28"/>
          <w:szCs w:val="28"/>
        </w:rPr>
        <w:t>е 202</w:t>
      </w:r>
      <w:r w:rsidR="00D51ED9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года проведено </w:t>
      </w:r>
      <w:r w:rsidR="00D51ED9" w:rsidRPr="007E42AB">
        <w:rPr>
          <w:sz w:val="28"/>
          <w:szCs w:val="28"/>
        </w:rPr>
        <w:t>одно</w:t>
      </w:r>
      <w:r w:rsidRPr="007E42AB">
        <w:rPr>
          <w:sz w:val="28"/>
          <w:szCs w:val="28"/>
        </w:rPr>
        <w:t xml:space="preserve"> региональн</w:t>
      </w:r>
      <w:r w:rsidR="00D51ED9" w:rsidRPr="007E42AB">
        <w:rPr>
          <w:sz w:val="28"/>
          <w:szCs w:val="28"/>
        </w:rPr>
        <w:t xml:space="preserve">ое </w:t>
      </w:r>
      <w:r w:rsidRPr="007E42AB">
        <w:rPr>
          <w:sz w:val="28"/>
          <w:szCs w:val="28"/>
        </w:rPr>
        <w:t>мероприяти</w:t>
      </w:r>
      <w:r w:rsidR="00D51ED9" w:rsidRPr="007E42AB">
        <w:rPr>
          <w:sz w:val="28"/>
          <w:szCs w:val="28"/>
        </w:rPr>
        <w:t>е</w:t>
      </w:r>
      <w:r w:rsidRPr="007E42AB">
        <w:rPr>
          <w:sz w:val="28"/>
          <w:szCs w:val="28"/>
        </w:rPr>
        <w:t>:</w:t>
      </w:r>
    </w:p>
    <w:p w:rsidR="0016212A" w:rsidRPr="007E42AB" w:rsidRDefault="0016212A" w:rsidP="0016212A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-</w:t>
      </w:r>
      <w:r w:rsidR="007E42AB">
        <w:rPr>
          <w:sz w:val="28"/>
          <w:szCs w:val="28"/>
        </w:rPr>
        <w:tab/>
      </w:r>
      <w:r w:rsidRPr="007E42AB">
        <w:rPr>
          <w:sz w:val="28"/>
          <w:szCs w:val="28"/>
        </w:rPr>
        <w:t>«Бизнес-десант», организованный агентством регионального</w:t>
      </w:r>
      <w:r w:rsidR="0060283A" w:rsidRPr="007E42AB">
        <w:rPr>
          <w:sz w:val="28"/>
          <w:szCs w:val="28"/>
        </w:rPr>
        <w:t xml:space="preserve"> развития Архангельской области</w:t>
      </w:r>
      <w:r w:rsidRPr="007E42AB">
        <w:rPr>
          <w:sz w:val="28"/>
          <w:szCs w:val="28"/>
        </w:rPr>
        <w:t>.</w:t>
      </w:r>
    </w:p>
    <w:p w:rsidR="00FE23A6" w:rsidRPr="007E42AB" w:rsidRDefault="00FE23A6" w:rsidP="00C621D7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В январе специалисты администрации и представители бизнеса приняли участие в форуме «Развитие малого агробизнеса России».</w:t>
      </w:r>
    </w:p>
    <w:p w:rsidR="0016212A" w:rsidRPr="007E42AB" w:rsidRDefault="00FE23A6" w:rsidP="00C621D7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В феврале в рамках фестиваля «Рыба моя Поморская» прошел круглый стол «Фермерство как инструмент развития территории».</w:t>
      </w:r>
    </w:p>
    <w:p w:rsidR="00C621D7" w:rsidRPr="007E42AB" w:rsidRDefault="00467A9C" w:rsidP="00C621D7">
      <w:pPr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lastRenderedPageBreak/>
        <w:t>В июне 2025 года встречали экспертную группу по туризму</w:t>
      </w:r>
      <w:r w:rsidR="00D51ED9" w:rsidRPr="007E42AB">
        <w:rPr>
          <w:sz w:val="28"/>
          <w:szCs w:val="28"/>
        </w:rPr>
        <w:t>.</w:t>
      </w:r>
      <w:r w:rsidRPr="007E42AB">
        <w:rPr>
          <w:sz w:val="28"/>
          <w:szCs w:val="28"/>
        </w:rPr>
        <w:t xml:space="preserve"> </w:t>
      </w:r>
      <w:r w:rsidR="00D51ED9" w:rsidRPr="007E42AB">
        <w:rPr>
          <w:sz w:val="28"/>
          <w:szCs w:val="28"/>
        </w:rPr>
        <w:t xml:space="preserve">Экспертам были представлены </w:t>
      </w:r>
      <w:r w:rsidRPr="007E42AB">
        <w:rPr>
          <w:sz w:val="28"/>
          <w:szCs w:val="28"/>
        </w:rPr>
        <w:t xml:space="preserve">различные локации и направления бизнеса </w:t>
      </w:r>
      <w:r w:rsidR="00C621D7" w:rsidRPr="007E42AB">
        <w:rPr>
          <w:sz w:val="28"/>
          <w:szCs w:val="28"/>
        </w:rPr>
        <w:t xml:space="preserve">на территории Шенкурского округа: </w:t>
      </w:r>
      <w:r w:rsidRPr="007E42AB">
        <w:rPr>
          <w:sz w:val="28"/>
          <w:szCs w:val="28"/>
        </w:rPr>
        <w:t xml:space="preserve">от КФХ до гостевых домов и объектов питания. </w:t>
      </w:r>
    </w:p>
    <w:p w:rsidR="00467A9C" w:rsidRPr="007E42AB" w:rsidRDefault="00467A9C" w:rsidP="00C621D7">
      <w:pPr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Для граждан, ищущих работу и состоящих на учете в кадровом центре по Шенкурскому округу провели повторную встречу «Туризм в Шенкурске».</w:t>
      </w:r>
    </w:p>
    <w:p w:rsidR="00FE23A6" w:rsidRPr="007E42AB" w:rsidRDefault="00FE23A6" w:rsidP="00C621D7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В июле </w:t>
      </w:r>
      <w:r w:rsidR="00467A9C" w:rsidRPr="007E42AB">
        <w:rPr>
          <w:sz w:val="28"/>
          <w:szCs w:val="28"/>
        </w:rPr>
        <w:t>приняли участие в с</w:t>
      </w:r>
      <w:r w:rsidRPr="007E42AB">
        <w:rPr>
          <w:sz w:val="28"/>
          <w:szCs w:val="28"/>
        </w:rPr>
        <w:t>овещани</w:t>
      </w:r>
      <w:r w:rsidR="00467A9C" w:rsidRPr="007E42AB">
        <w:rPr>
          <w:sz w:val="28"/>
          <w:szCs w:val="28"/>
        </w:rPr>
        <w:t>и</w:t>
      </w:r>
      <w:r w:rsidRPr="007E42AB">
        <w:rPr>
          <w:sz w:val="28"/>
          <w:szCs w:val="28"/>
        </w:rPr>
        <w:t xml:space="preserve"> по вопросам организации процедуры самостоятельной оценки соответствия средств размещения</w:t>
      </w:r>
      <w:r w:rsidR="00467A9C" w:rsidRPr="007E42AB">
        <w:rPr>
          <w:sz w:val="28"/>
          <w:szCs w:val="28"/>
        </w:rPr>
        <w:t>.</w:t>
      </w:r>
    </w:p>
    <w:p w:rsidR="00FE23A6" w:rsidRPr="007E42AB" w:rsidRDefault="0016212A" w:rsidP="00C621D7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В августе 202</w:t>
      </w:r>
      <w:r w:rsidR="00685BFA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года в г. Вельск сотрудники администрации Шенкурского округа </w:t>
      </w:r>
      <w:r w:rsidR="00FE23A6" w:rsidRPr="007E42AB">
        <w:rPr>
          <w:sz w:val="28"/>
          <w:szCs w:val="28"/>
        </w:rPr>
        <w:t>участвовали в</w:t>
      </w:r>
      <w:r w:rsidR="0060283A" w:rsidRPr="007E42AB">
        <w:rPr>
          <w:sz w:val="28"/>
          <w:szCs w:val="28"/>
        </w:rPr>
        <w:t xml:space="preserve"> </w:t>
      </w:r>
      <w:r w:rsidR="00FE23A6" w:rsidRPr="007E42AB">
        <w:rPr>
          <w:sz w:val="28"/>
          <w:szCs w:val="28"/>
        </w:rPr>
        <w:t xml:space="preserve">круглом столе в рамках Агрофорума </w:t>
      </w:r>
      <w:r w:rsidR="00FD6BC8">
        <w:rPr>
          <w:sz w:val="28"/>
          <w:szCs w:val="28"/>
        </w:rPr>
        <w:t xml:space="preserve">    </w:t>
      </w:r>
      <w:r w:rsidR="00FE23A6" w:rsidRPr="007E42AB">
        <w:rPr>
          <w:sz w:val="28"/>
          <w:szCs w:val="28"/>
        </w:rPr>
        <w:t>«От науки до практики» в</w:t>
      </w:r>
      <w:r w:rsidR="00C621D7" w:rsidRPr="007E42AB">
        <w:rPr>
          <w:sz w:val="28"/>
          <w:szCs w:val="28"/>
        </w:rPr>
        <w:t xml:space="preserve"> г.</w:t>
      </w:r>
      <w:r w:rsidR="00FE23A6" w:rsidRPr="007E42AB">
        <w:rPr>
          <w:sz w:val="28"/>
          <w:szCs w:val="28"/>
        </w:rPr>
        <w:t xml:space="preserve"> Вельске.</w:t>
      </w:r>
    </w:p>
    <w:p w:rsidR="0060283A" w:rsidRPr="007E42AB" w:rsidRDefault="00FE23A6" w:rsidP="00C621D7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 </w:t>
      </w:r>
      <w:r w:rsidR="0060283A" w:rsidRPr="007E42AB">
        <w:rPr>
          <w:sz w:val="28"/>
          <w:szCs w:val="28"/>
        </w:rPr>
        <w:t xml:space="preserve">В сентябре и октябре активные граждане Шенкурского </w:t>
      </w:r>
      <w:r w:rsidR="007E42AB">
        <w:rPr>
          <w:sz w:val="28"/>
          <w:szCs w:val="28"/>
        </w:rPr>
        <w:t xml:space="preserve">муниципального </w:t>
      </w:r>
      <w:r w:rsidR="0060283A" w:rsidRPr="007E42AB">
        <w:rPr>
          <w:sz w:val="28"/>
          <w:szCs w:val="28"/>
        </w:rPr>
        <w:t xml:space="preserve">округа, специалисты администрации </w:t>
      </w:r>
      <w:r w:rsidR="00C621D7" w:rsidRPr="007E42AB">
        <w:rPr>
          <w:sz w:val="28"/>
          <w:szCs w:val="28"/>
        </w:rPr>
        <w:t>участвовали в мероприятиях</w:t>
      </w:r>
      <w:r w:rsidR="0060283A" w:rsidRPr="007E42AB">
        <w:rPr>
          <w:sz w:val="28"/>
          <w:szCs w:val="28"/>
        </w:rPr>
        <w:t>, проводимых в рамках Маргаритинской ярмарки</w:t>
      </w:r>
      <w:r w:rsidR="00C621D7" w:rsidRPr="007E42AB">
        <w:rPr>
          <w:sz w:val="28"/>
          <w:szCs w:val="28"/>
        </w:rPr>
        <w:t xml:space="preserve"> в </w:t>
      </w:r>
      <w:r w:rsidR="00FD6BC8">
        <w:rPr>
          <w:sz w:val="28"/>
          <w:szCs w:val="28"/>
        </w:rPr>
        <w:t xml:space="preserve">                   </w:t>
      </w:r>
      <w:r w:rsidR="00C621D7" w:rsidRPr="007E42AB">
        <w:rPr>
          <w:sz w:val="28"/>
          <w:szCs w:val="28"/>
        </w:rPr>
        <w:t>г. Архангельск.</w:t>
      </w:r>
    </w:p>
    <w:p w:rsidR="00CA5254" w:rsidRPr="007E42AB" w:rsidRDefault="0060283A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 </w:t>
      </w:r>
      <w:r w:rsidR="00CA5254" w:rsidRPr="007E42AB">
        <w:rPr>
          <w:sz w:val="28"/>
          <w:szCs w:val="28"/>
        </w:rPr>
        <w:t>4</w:t>
      </w:r>
      <w:r w:rsidR="007E42AB">
        <w:rPr>
          <w:sz w:val="28"/>
          <w:szCs w:val="28"/>
        </w:rPr>
        <w:t>)</w:t>
      </w:r>
      <w:r w:rsidR="00CA5254" w:rsidRPr="007E42AB">
        <w:rPr>
          <w:sz w:val="28"/>
          <w:szCs w:val="28"/>
        </w:rPr>
        <w:tab/>
        <w:t>Обеспечение регулярной работы Совета по развитию инвестиционной и предпринимательской деятельности при главе Шенкурский муниципального округа Архангельской области.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В 202</w:t>
      </w:r>
      <w:r w:rsidR="00467A9C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году проведено </w:t>
      </w:r>
      <w:r w:rsidR="00103A86" w:rsidRPr="007E42AB">
        <w:rPr>
          <w:sz w:val="28"/>
          <w:szCs w:val="28"/>
        </w:rPr>
        <w:t>шесть</w:t>
      </w:r>
      <w:r w:rsidRPr="007E42AB">
        <w:rPr>
          <w:sz w:val="28"/>
          <w:szCs w:val="28"/>
        </w:rPr>
        <w:t xml:space="preserve"> встреч главы Шенкурского муниципального округа с предпринимательским сообществом.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В </w:t>
      </w:r>
      <w:r w:rsidR="000215A5" w:rsidRPr="007E42AB">
        <w:rPr>
          <w:sz w:val="28"/>
          <w:szCs w:val="28"/>
        </w:rPr>
        <w:t>январе</w:t>
      </w:r>
      <w:r w:rsidRPr="007E42AB">
        <w:rPr>
          <w:sz w:val="28"/>
          <w:szCs w:val="28"/>
        </w:rPr>
        <w:t xml:space="preserve"> 202</w:t>
      </w:r>
      <w:r w:rsidR="00103A86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года были рассмотрены вопросы:</w:t>
      </w:r>
    </w:p>
    <w:p w:rsidR="00103A86" w:rsidRPr="007E42AB" w:rsidRDefault="00103A86" w:rsidP="00103A86">
      <w:pPr>
        <w:pStyle w:val="ConsPlusCell"/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1.Участие в заседании «Инструменты развития инвестиционного потенциала на территории муниципальных округов Архангельской области».</w:t>
      </w:r>
    </w:p>
    <w:p w:rsidR="000215A5" w:rsidRPr="007E42AB" w:rsidRDefault="00103A86" w:rsidP="00103A86">
      <w:pPr>
        <w:pStyle w:val="ConsPlusCell"/>
        <w:jc w:val="both"/>
        <w:rPr>
          <w:sz w:val="28"/>
          <w:szCs w:val="28"/>
        </w:rPr>
      </w:pPr>
      <w:r w:rsidRPr="007E42AB">
        <w:rPr>
          <w:sz w:val="28"/>
          <w:szCs w:val="28"/>
        </w:rPr>
        <w:tab/>
        <w:t>2. Проблемы, с которыми сталкиваются субъекты МСП при ведении бизнеса на территории Шенкурского округа.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На второй </w:t>
      </w:r>
      <w:r w:rsidR="00103A86" w:rsidRPr="007E42AB">
        <w:rPr>
          <w:sz w:val="28"/>
          <w:szCs w:val="28"/>
        </w:rPr>
        <w:t xml:space="preserve">и третьей </w:t>
      </w:r>
      <w:r w:rsidRPr="007E42AB">
        <w:rPr>
          <w:sz w:val="28"/>
          <w:szCs w:val="28"/>
        </w:rPr>
        <w:t xml:space="preserve">встрече в </w:t>
      </w:r>
      <w:r w:rsidR="00103A86" w:rsidRPr="007E42AB">
        <w:rPr>
          <w:sz w:val="28"/>
          <w:szCs w:val="28"/>
        </w:rPr>
        <w:t>марте</w:t>
      </w:r>
      <w:r w:rsidRPr="007E42AB">
        <w:rPr>
          <w:sz w:val="28"/>
          <w:szCs w:val="28"/>
        </w:rPr>
        <w:t xml:space="preserve"> 202</w:t>
      </w:r>
      <w:r w:rsidR="00103A86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года:</w:t>
      </w:r>
    </w:p>
    <w:p w:rsidR="00CA5254" w:rsidRPr="007E42AB" w:rsidRDefault="00103A86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Проект «Малые города», реконструкция торговой площади.</w:t>
      </w:r>
    </w:p>
    <w:p w:rsidR="00103A86" w:rsidRPr="007E42AB" w:rsidRDefault="00103A86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На четвертой в апреле 2025 года решали вопрос о переносе НТО с рыночной площади</w:t>
      </w:r>
      <w:r w:rsidR="00FD6BC8">
        <w:rPr>
          <w:sz w:val="28"/>
          <w:szCs w:val="28"/>
        </w:rPr>
        <w:t>.</w:t>
      </w:r>
    </w:p>
    <w:p w:rsidR="00103A86" w:rsidRPr="007E42AB" w:rsidRDefault="00103A86" w:rsidP="00103A86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В октябре 2025 года</w:t>
      </w:r>
      <w:r w:rsidR="00C621D7" w:rsidRPr="007E42AB">
        <w:rPr>
          <w:sz w:val="28"/>
          <w:szCs w:val="28"/>
        </w:rPr>
        <w:t xml:space="preserve"> проведено</w:t>
      </w:r>
      <w:r w:rsidRPr="007E42AB">
        <w:rPr>
          <w:sz w:val="28"/>
          <w:szCs w:val="28"/>
        </w:rPr>
        <w:t xml:space="preserve"> </w:t>
      </w:r>
      <w:r w:rsidR="00C621D7" w:rsidRPr="007E42AB">
        <w:rPr>
          <w:sz w:val="28"/>
          <w:szCs w:val="28"/>
        </w:rPr>
        <w:t xml:space="preserve">две встречи </w:t>
      </w:r>
      <w:r w:rsidRPr="007E42AB">
        <w:rPr>
          <w:sz w:val="28"/>
          <w:szCs w:val="28"/>
        </w:rPr>
        <w:t>совместно с директором ГКУ Архангельской области «Шенкурское лесничество» и лесозаготовителями по вопросу предоставления</w:t>
      </w:r>
      <w:r w:rsidR="00C621D7" w:rsidRPr="007E42AB">
        <w:rPr>
          <w:sz w:val="28"/>
          <w:szCs w:val="28"/>
        </w:rPr>
        <w:t xml:space="preserve"> </w:t>
      </w:r>
      <w:r w:rsidRPr="007E42AB">
        <w:rPr>
          <w:sz w:val="28"/>
          <w:szCs w:val="28"/>
        </w:rPr>
        <w:t>в аренду лесных участков, сформированных из кварталов зоны краткосрочного пользования.</w:t>
      </w:r>
    </w:p>
    <w:p w:rsidR="00CA5254" w:rsidRPr="007E42AB" w:rsidRDefault="00361469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5</w:t>
      </w:r>
      <w:r w:rsidR="007E42AB">
        <w:rPr>
          <w:sz w:val="28"/>
          <w:szCs w:val="28"/>
        </w:rPr>
        <w:t>)</w:t>
      </w:r>
      <w:r w:rsidRPr="007E42AB">
        <w:rPr>
          <w:sz w:val="28"/>
          <w:szCs w:val="28"/>
        </w:rPr>
        <w:tab/>
        <w:t xml:space="preserve"> Формирование перечня</w:t>
      </w:r>
      <w:r w:rsidR="00CA5254" w:rsidRPr="007E42AB">
        <w:rPr>
          <w:sz w:val="28"/>
          <w:szCs w:val="28"/>
        </w:rPr>
        <w:t xml:space="preserve"> муниципального имущества 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муниципальным имуществом, в том числе  земельных участков, предоставленных в аренду субъектам малого и среднего предпринимательства.</w:t>
      </w:r>
    </w:p>
    <w:p w:rsidR="00CA5254" w:rsidRPr="007E42AB" w:rsidRDefault="00361469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Перечен</w:t>
      </w:r>
      <w:r w:rsidR="00195AC1" w:rsidRPr="007E42AB">
        <w:rPr>
          <w:sz w:val="28"/>
          <w:szCs w:val="28"/>
        </w:rPr>
        <w:t>ь</w:t>
      </w:r>
      <w:r w:rsidR="00CA5254" w:rsidRPr="007E42AB">
        <w:rPr>
          <w:sz w:val="28"/>
          <w:szCs w:val="28"/>
        </w:rPr>
        <w:t xml:space="preserve">  муниципального имущества утвержден постановлением администрации Шенкурского муниципального района от 13 августа </w:t>
      </w:r>
      <w:r w:rsidR="00FD6BC8">
        <w:rPr>
          <w:sz w:val="28"/>
          <w:szCs w:val="28"/>
        </w:rPr>
        <w:t xml:space="preserve">          </w:t>
      </w:r>
      <w:r w:rsidR="00CA5254" w:rsidRPr="007E42AB">
        <w:rPr>
          <w:sz w:val="28"/>
          <w:szCs w:val="28"/>
        </w:rPr>
        <w:t>2020 года № 353-па и размещен на официальном сайте Шенкурского муниципального округа.</w:t>
      </w:r>
    </w:p>
    <w:p w:rsidR="00CA5254" w:rsidRPr="007E42AB" w:rsidRDefault="008506D8" w:rsidP="00CA5254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E42AB">
        <w:rPr>
          <w:sz w:val="28"/>
          <w:szCs w:val="28"/>
        </w:rPr>
        <w:t>)</w:t>
      </w:r>
      <w:r w:rsidR="00CA5254" w:rsidRPr="007E42AB">
        <w:rPr>
          <w:sz w:val="28"/>
          <w:szCs w:val="28"/>
        </w:rPr>
        <w:tab/>
        <w:t>Формирование и ведение реестра субъектов МСП - получателей финансовой поддержки.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На регулярной основе в течени</w:t>
      </w:r>
      <w:r w:rsidR="007616AA">
        <w:rPr>
          <w:sz w:val="28"/>
          <w:szCs w:val="28"/>
        </w:rPr>
        <w:t>е</w:t>
      </w:r>
      <w:r w:rsidRPr="007E42AB">
        <w:rPr>
          <w:sz w:val="28"/>
          <w:szCs w:val="28"/>
        </w:rPr>
        <w:t xml:space="preserve"> нескольких дней после получения финансовой поддержки предпринимателями Шенкурского муниципального округа, информация вносится в единый реестр субъектов малого и среднего предпринимательства - получателей поддержки на сайте ФНС России.</w:t>
      </w:r>
    </w:p>
    <w:p w:rsidR="00CA5254" w:rsidRPr="007E42AB" w:rsidRDefault="008506D8" w:rsidP="00CA5254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E42AB">
        <w:rPr>
          <w:sz w:val="28"/>
          <w:szCs w:val="28"/>
        </w:rPr>
        <w:t>)</w:t>
      </w:r>
      <w:r w:rsidR="00CA5254" w:rsidRPr="007E42AB">
        <w:rPr>
          <w:sz w:val="28"/>
          <w:szCs w:val="28"/>
        </w:rPr>
        <w:t xml:space="preserve"> Осуществление государственных полномочий по формированию и ведению торгового реестра Архангельской области в отношении субъектов, осуществляющих торговую деятельность на территории Шенкурского муниципального округа Архангельской области и ведется на регулярной основе. 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Специалистом отдела ежеквартально формируется и актуализируется информация единого информационного ресурса «Торговый реестр», содержащего сведения о хозяйствующих субъектах на территории Шенкурского муниципального округа Архангельской области. </w:t>
      </w:r>
    </w:p>
    <w:p w:rsidR="00CA5254" w:rsidRPr="007E42AB" w:rsidRDefault="008506D8" w:rsidP="00CA5254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42AB">
        <w:rPr>
          <w:sz w:val="28"/>
          <w:szCs w:val="28"/>
        </w:rPr>
        <w:t>)</w:t>
      </w:r>
      <w:r w:rsidR="00CA5254" w:rsidRPr="007E42AB">
        <w:rPr>
          <w:sz w:val="28"/>
          <w:szCs w:val="28"/>
        </w:rPr>
        <w:tab/>
        <w:t>Создание условий по обеспечению хлебом и хлебобулочными изделиями, лекарственными средствами жителей Шенкурского муниципального округа Архангельской области.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Администрацией Шенкурского муниципального округа ежегодно заключаются Соглашения о предоставлении из местного бюджета субсидии юридическому лицу, индивидуальному предпринимателю, а также физическому лицу, в целях возмещения части затрат по доставке муки для производства хлеба и хлебобулочных изделий.</w:t>
      </w:r>
    </w:p>
    <w:p w:rsidR="00CA5254" w:rsidRPr="007E42AB" w:rsidRDefault="00CA5254" w:rsidP="00CA5254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В 202</w:t>
      </w:r>
      <w:r w:rsidR="00103A86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году заключены </w:t>
      </w:r>
      <w:r w:rsidR="00103A86" w:rsidRPr="007E42AB">
        <w:rPr>
          <w:sz w:val="28"/>
          <w:szCs w:val="28"/>
        </w:rPr>
        <w:t>два</w:t>
      </w:r>
      <w:r w:rsidRPr="007E42AB">
        <w:rPr>
          <w:sz w:val="28"/>
          <w:szCs w:val="28"/>
        </w:rPr>
        <w:t xml:space="preserve"> Соглашения. </w:t>
      </w:r>
    </w:p>
    <w:p w:rsidR="00F90F8E" w:rsidRPr="007E42AB" w:rsidRDefault="009C6523" w:rsidP="007E42AB">
      <w:pPr>
        <w:pStyle w:val="ConsPlusCell"/>
        <w:ind w:firstLine="709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1.2.</w:t>
      </w:r>
      <w:r w:rsidR="007E42AB">
        <w:rPr>
          <w:sz w:val="28"/>
          <w:szCs w:val="28"/>
        </w:rPr>
        <w:tab/>
      </w:r>
      <w:r w:rsidR="00F90F8E" w:rsidRPr="007E42AB">
        <w:rPr>
          <w:sz w:val="28"/>
          <w:szCs w:val="28"/>
        </w:rPr>
        <w:t xml:space="preserve">Для реализации мероприятий муниципальной программы предусмотрены финансовые средства в размере </w:t>
      </w:r>
      <w:r w:rsidR="007E42AB">
        <w:rPr>
          <w:sz w:val="28"/>
          <w:szCs w:val="28"/>
        </w:rPr>
        <w:t>197 244,62</w:t>
      </w:r>
      <w:r w:rsidR="000D40B7" w:rsidRPr="007E42AB">
        <w:rPr>
          <w:sz w:val="28"/>
          <w:szCs w:val="28"/>
        </w:rPr>
        <w:t xml:space="preserve"> </w:t>
      </w:r>
      <w:r w:rsidR="00F90F8E" w:rsidRPr="007E42AB">
        <w:rPr>
          <w:sz w:val="28"/>
          <w:szCs w:val="28"/>
        </w:rPr>
        <w:t>рублей, из них средства:</w:t>
      </w:r>
    </w:p>
    <w:p w:rsidR="00F90F8E" w:rsidRPr="007E42AB" w:rsidRDefault="00F90F8E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–</w:t>
      </w:r>
      <w:r w:rsidRPr="007E42AB">
        <w:rPr>
          <w:sz w:val="28"/>
          <w:szCs w:val="28"/>
        </w:rPr>
        <w:tab/>
        <w:t xml:space="preserve">областного бюджета </w:t>
      </w:r>
      <w:r w:rsidRPr="007E42AB">
        <w:rPr>
          <w:sz w:val="28"/>
          <w:szCs w:val="28"/>
        </w:rPr>
        <w:softHyphen/>
        <w:t xml:space="preserve">– </w:t>
      </w:r>
      <w:r w:rsidR="007E42AB">
        <w:rPr>
          <w:sz w:val="28"/>
          <w:szCs w:val="28"/>
        </w:rPr>
        <w:t>174 507,78</w:t>
      </w:r>
      <w:r w:rsidRPr="007E42AB">
        <w:rPr>
          <w:sz w:val="28"/>
          <w:szCs w:val="28"/>
        </w:rPr>
        <w:t xml:space="preserve"> рублей;</w:t>
      </w:r>
    </w:p>
    <w:p w:rsidR="00F90F8E" w:rsidRPr="007E42AB" w:rsidRDefault="00F90F8E" w:rsidP="000921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–</w:t>
      </w:r>
      <w:r w:rsidRPr="007E42AB">
        <w:rPr>
          <w:sz w:val="28"/>
          <w:szCs w:val="28"/>
        </w:rPr>
        <w:tab/>
        <w:t xml:space="preserve">бюджета округа – </w:t>
      </w:r>
      <w:r w:rsidR="007E42AB">
        <w:rPr>
          <w:sz w:val="28"/>
          <w:szCs w:val="28"/>
        </w:rPr>
        <w:t>22 736,84</w:t>
      </w:r>
      <w:r w:rsidR="005A2602" w:rsidRPr="007E42AB">
        <w:rPr>
          <w:sz w:val="28"/>
          <w:szCs w:val="28"/>
        </w:rPr>
        <w:t xml:space="preserve"> </w:t>
      </w:r>
      <w:r w:rsidRPr="007E42AB">
        <w:rPr>
          <w:sz w:val="28"/>
          <w:szCs w:val="28"/>
        </w:rPr>
        <w:t>рублей.</w:t>
      </w:r>
    </w:p>
    <w:p w:rsidR="003F1218" w:rsidRPr="007E42AB" w:rsidRDefault="00F90F8E" w:rsidP="003F12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 xml:space="preserve">За отчетный период израсходовано </w:t>
      </w:r>
      <w:r w:rsidR="007E42AB">
        <w:rPr>
          <w:sz w:val="28"/>
          <w:szCs w:val="28"/>
        </w:rPr>
        <w:t>181</w:t>
      </w:r>
      <w:r w:rsidR="007F25D7">
        <w:rPr>
          <w:sz w:val="28"/>
          <w:szCs w:val="28"/>
        </w:rPr>
        <w:t xml:space="preserve"> </w:t>
      </w:r>
      <w:r w:rsidR="007E42AB">
        <w:rPr>
          <w:sz w:val="28"/>
          <w:szCs w:val="28"/>
        </w:rPr>
        <w:t>850,30</w:t>
      </w:r>
      <w:r w:rsidR="000D40B7" w:rsidRPr="007E42AB">
        <w:rPr>
          <w:sz w:val="28"/>
          <w:szCs w:val="28"/>
        </w:rPr>
        <w:t xml:space="preserve"> </w:t>
      </w:r>
      <w:r w:rsidR="003F1218" w:rsidRPr="007E42AB">
        <w:rPr>
          <w:sz w:val="28"/>
          <w:szCs w:val="28"/>
        </w:rPr>
        <w:t>рублей, из них средства:</w:t>
      </w:r>
    </w:p>
    <w:p w:rsidR="003F1218" w:rsidRPr="007E42AB" w:rsidRDefault="000D40B7" w:rsidP="003F12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–</w:t>
      </w:r>
      <w:r w:rsidRPr="007E42AB">
        <w:rPr>
          <w:sz w:val="28"/>
          <w:szCs w:val="28"/>
        </w:rPr>
        <w:tab/>
        <w:t xml:space="preserve">областного бюджета ¬ </w:t>
      </w:r>
      <w:r w:rsidR="00E92CF9">
        <w:rPr>
          <w:sz w:val="28"/>
          <w:szCs w:val="28"/>
        </w:rPr>
        <w:t>174 507,78</w:t>
      </w:r>
      <w:r w:rsidR="003F1218" w:rsidRPr="007E42AB">
        <w:rPr>
          <w:sz w:val="28"/>
          <w:szCs w:val="28"/>
        </w:rPr>
        <w:t xml:space="preserve"> рублей;</w:t>
      </w:r>
    </w:p>
    <w:p w:rsidR="00A429E8" w:rsidRPr="007E42AB" w:rsidRDefault="003F1218" w:rsidP="003F12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–</w:t>
      </w:r>
      <w:r w:rsidRPr="007E42AB">
        <w:rPr>
          <w:sz w:val="28"/>
          <w:szCs w:val="28"/>
        </w:rPr>
        <w:tab/>
        <w:t xml:space="preserve">бюджета округа – </w:t>
      </w:r>
      <w:r w:rsidR="00D70A5E" w:rsidRPr="007E42AB">
        <w:rPr>
          <w:sz w:val="28"/>
          <w:szCs w:val="28"/>
        </w:rPr>
        <w:t>7</w:t>
      </w:r>
      <w:r w:rsidR="00FE4FB0" w:rsidRPr="007E42AB">
        <w:rPr>
          <w:sz w:val="28"/>
          <w:szCs w:val="28"/>
        </w:rPr>
        <w:t xml:space="preserve"> </w:t>
      </w:r>
      <w:r w:rsidR="00D70A5E" w:rsidRPr="007E42AB">
        <w:rPr>
          <w:sz w:val="28"/>
          <w:szCs w:val="28"/>
        </w:rPr>
        <w:t>342,51</w:t>
      </w:r>
      <w:r w:rsidR="005A2602" w:rsidRPr="007E42AB">
        <w:rPr>
          <w:sz w:val="28"/>
          <w:szCs w:val="28"/>
        </w:rPr>
        <w:t xml:space="preserve"> </w:t>
      </w:r>
      <w:r w:rsidRPr="007E42AB">
        <w:rPr>
          <w:sz w:val="28"/>
          <w:szCs w:val="28"/>
        </w:rPr>
        <w:t>рублей.</w:t>
      </w:r>
    </w:p>
    <w:p w:rsidR="00C3180F" w:rsidRPr="007F25D7" w:rsidRDefault="00F90F8E" w:rsidP="00C3180F">
      <w:pPr>
        <w:numPr>
          <w:ilvl w:val="1"/>
          <w:numId w:val="3"/>
        </w:numPr>
        <w:autoSpaceDE w:val="0"/>
        <w:autoSpaceDN w:val="0"/>
        <w:adjustRightInd w:val="0"/>
        <w:spacing w:after="313"/>
        <w:ind w:left="0" w:firstLine="709"/>
        <w:contextualSpacing/>
        <w:jc w:val="both"/>
        <w:rPr>
          <w:b/>
          <w:sz w:val="28"/>
          <w:szCs w:val="28"/>
        </w:rPr>
      </w:pPr>
      <w:r w:rsidRPr="007E42AB">
        <w:rPr>
          <w:sz w:val="28"/>
          <w:szCs w:val="28"/>
        </w:rPr>
        <w:t xml:space="preserve">Реализация мероприятий муниципальной программы осуществлялась в соответствии с </w:t>
      </w:r>
      <w:r w:rsidR="00A429E8" w:rsidRPr="007E42AB">
        <w:rPr>
          <w:sz w:val="28"/>
          <w:szCs w:val="28"/>
        </w:rPr>
        <w:t xml:space="preserve">постановлением </w:t>
      </w:r>
      <w:r w:rsidRPr="007E42AB">
        <w:rPr>
          <w:sz w:val="28"/>
          <w:szCs w:val="28"/>
        </w:rPr>
        <w:t xml:space="preserve">Правительства Архангельской области «Об утверждении </w:t>
      </w:r>
      <w:r w:rsidR="00A429E8" w:rsidRPr="007E42AB">
        <w:rPr>
          <w:sz w:val="28"/>
          <w:szCs w:val="28"/>
        </w:rPr>
        <w:t>государственной программы Архангельской области «Экономическое развитие и инвестиционная деятельность в Архангельской области»</w:t>
      </w:r>
      <w:r w:rsidRPr="007E42AB">
        <w:rPr>
          <w:sz w:val="28"/>
          <w:szCs w:val="28"/>
        </w:rPr>
        <w:t xml:space="preserve"> от </w:t>
      </w:r>
      <w:r w:rsidR="00A429E8" w:rsidRPr="007E42AB">
        <w:rPr>
          <w:sz w:val="28"/>
          <w:szCs w:val="28"/>
        </w:rPr>
        <w:t>1</w:t>
      </w:r>
      <w:r w:rsidRPr="007E42AB">
        <w:rPr>
          <w:sz w:val="28"/>
          <w:szCs w:val="28"/>
        </w:rPr>
        <w:t xml:space="preserve">0 </w:t>
      </w:r>
      <w:r w:rsidR="00A429E8" w:rsidRPr="007E42AB">
        <w:rPr>
          <w:sz w:val="28"/>
          <w:szCs w:val="28"/>
        </w:rPr>
        <w:t>октября</w:t>
      </w:r>
      <w:r w:rsidRPr="007E42AB">
        <w:rPr>
          <w:sz w:val="28"/>
          <w:szCs w:val="28"/>
        </w:rPr>
        <w:t xml:space="preserve"> 20</w:t>
      </w:r>
      <w:r w:rsidR="00A429E8" w:rsidRPr="007E42AB">
        <w:rPr>
          <w:sz w:val="28"/>
          <w:szCs w:val="28"/>
        </w:rPr>
        <w:t>19</w:t>
      </w:r>
      <w:r w:rsidRPr="007E42AB">
        <w:rPr>
          <w:sz w:val="28"/>
          <w:szCs w:val="28"/>
        </w:rPr>
        <w:t xml:space="preserve"> года № </w:t>
      </w:r>
      <w:r w:rsidR="00A429E8" w:rsidRPr="007E42AB">
        <w:rPr>
          <w:sz w:val="28"/>
          <w:szCs w:val="28"/>
        </w:rPr>
        <w:t>547</w:t>
      </w:r>
      <w:r w:rsidRPr="007E42AB">
        <w:rPr>
          <w:sz w:val="28"/>
          <w:szCs w:val="28"/>
        </w:rPr>
        <w:t>-</w:t>
      </w:r>
      <w:r w:rsidR="00A429E8" w:rsidRPr="007E42AB">
        <w:rPr>
          <w:sz w:val="28"/>
          <w:szCs w:val="28"/>
        </w:rPr>
        <w:t>пп</w:t>
      </w:r>
      <w:r w:rsidRPr="007E42AB">
        <w:rPr>
          <w:sz w:val="28"/>
          <w:szCs w:val="28"/>
        </w:rPr>
        <w:t xml:space="preserve">, </w:t>
      </w:r>
      <w:r w:rsidR="00A429E8" w:rsidRPr="007E42AB">
        <w:rPr>
          <w:sz w:val="28"/>
          <w:szCs w:val="28"/>
        </w:rPr>
        <w:t>С</w:t>
      </w:r>
      <w:r w:rsidRPr="007E42AB">
        <w:rPr>
          <w:sz w:val="28"/>
          <w:szCs w:val="28"/>
        </w:rPr>
        <w:t xml:space="preserve">оглашением </w:t>
      </w:r>
      <w:r w:rsidR="00A429E8" w:rsidRPr="007E42AB">
        <w:rPr>
          <w:color w:val="000000"/>
          <w:sz w:val="28"/>
          <w:szCs w:val="28"/>
        </w:rPr>
        <w:t>о предоставлении субсидии из областного бюджета бюджету Шенкурского</w:t>
      </w:r>
      <w:r w:rsidR="00E92CF9">
        <w:rPr>
          <w:color w:val="000000"/>
          <w:sz w:val="28"/>
          <w:szCs w:val="28"/>
        </w:rPr>
        <w:t xml:space="preserve"> </w:t>
      </w:r>
      <w:r w:rsidR="00A429E8" w:rsidRPr="007E42AB">
        <w:rPr>
          <w:color w:val="000000"/>
          <w:sz w:val="28"/>
          <w:szCs w:val="28"/>
        </w:rPr>
        <w:t xml:space="preserve">муниципального округа Архангельской области </w:t>
      </w:r>
      <w:r w:rsidRPr="007E42AB">
        <w:rPr>
          <w:color w:val="000000"/>
          <w:sz w:val="28"/>
          <w:szCs w:val="28"/>
        </w:rPr>
        <w:t>от</w:t>
      </w:r>
      <w:r w:rsidR="00E92CF9">
        <w:rPr>
          <w:color w:val="000000"/>
          <w:sz w:val="28"/>
          <w:szCs w:val="28"/>
        </w:rPr>
        <w:t xml:space="preserve"> 04 февраля</w:t>
      </w:r>
      <w:r w:rsidR="00C3180F" w:rsidRPr="007E42AB">
        <w:rPr>
          <w:color w:val="000000"/>
          <w:sz w:val="28"/>
          <w:szCs w:val="28"/>
        </w:rPr>
        <w:t xml:space="preserve"> 202</w:t>
      </w:r>
      <w:r w:rsidR="00E92CF9">
        <w:rPr>
          <w:color w:val="000000"/>
          <w:sz w:val="28"/>
          <w:szCs w:val="28"/>
        </w:rPr>
        <w:t>5</w:t>
      </w:r>
      <w:r w:rsidR="00C3180F" w:rsidRPr="007E42AB">
        <w:rPr>
          <w:color w:val="000000"/>
          <w:sz w:val="28"/>
          <w:szCs w:val="28"/>
        </w:rPr>
        <w:t xml:space="preserve"> г. № 138-2</w:t>
      </w:r>
      <w:r w:rsidR="00E92CF9">
        <w:rPr>
          <w:color w:val="000000"/>
          <w:sz w:val="28"/>
          <w:szCs w:val="28"/>
        </w:rPr>
        <w:t>5</w:t>
      </w:r>
      <w:r w:rsidR="00C3180F" w:rsidRPr="007E42AB">
        <w:rPr>
          <w:color w:val="000000"/>
          <w:sz w:val="28"/>
          <w:szCs w:val="28"/>
        </w:rPr>
        <w:t>-20-пф-24-007.</w:t>
      </w:r>
    </w:p>
    <w:p w:rsidR="00313366" w:rsidRDefault="00313366" w:rsidP="003133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3366">
        <w:rPr>
          <w:sz w:val="28"/>
          <w:szCs w:val="28"/>
        </w:rPr>
        <w:t>1.4.</w:t>
      </w:r>
      <w:r w:rsidRPr="00313366">
        <w:rPr>
          <w:sz w:val="28"/>
          <w:szCs w:val="28"/>
        </w:rPr>
        <w:tab/>
        <w:t>В отчетном периоде при реализации мероприятий муниципальной программы произошло отклонение от плана реализации.</w:t>
      </w:r>
    </w:p>
    <w:p w:rsidR="00313366" w:rsidRPr="00313366" w:rsidRDefault="00313366" w:rsidP="003133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0A0"/>
      </w:tblPr>
      <w:tblGrid>
        <w:gridCol w:w="923"/>
        <w:gridCol w:w="1481"/>
        <w:gridCol w:w="1348"/>
        <w:gridCol w:w="1338"/>
        <w:gridCol w:w="922"/>
        <w:gridCol w:w="1208"/>
        <w:gridCol w:w="1128"/>
        <w:gridCol w:w="1223"/>
      </w:tblGrid>
      <w:tr w:rsidR="00313366" w:rsidRPr="000C3C9D" w:rsidTr="00FD6BC8">
        <w:trPr>
          <w:cantSplit/>
          <w:trHeight w:val="1890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lastRenderedPageBreak/>
              <w:t>Пункт мероприятия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Исполнитель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Наименование основного этапа выполнения мероприятия и (или) показателя реализации мероприятия (единица измерения)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Плановое значение показателя выполнения мероприятия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Фактическое значение показателя реализации мероприятия (либо ожидаемая дата выполнения запланированного этапа реализации мероприятия)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Причины нарушения плана реализации муниципальной программы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Меры, предпринимаемые исполнителем для завершения реализации мероприятия</w:t>
            </w:r>
          </w:p>
        </w:tc>
      </w:tr>
      <w:tr w:rsidR="00313366" w:rsidRPr="000C3C9D" w:rsidTr="00FD6BC8">
        <w:trPr>
          <w:trHeight w:val="5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1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8</w:t>
            </w:r>
          </w:p>
        </w:tc>
      </w:tr>
      <w:tr w:rsidR="00313366" w:rsidRPr="000C3C9D" w:rsidTr="00FD6BC8">
        <w:trPr>
          <w:trHeight w:val="405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3.1.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13366" w:rsidRPr="000C3C9D" w:rsidRDefault="00313366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 xml:space="preserve">формирование перечня  муниципального имущества  </w:t>
            </w:r>
            <w:r w:rsidRPr="000C3C9D">
              <w:rPr>
                <w:sz w:val="16"/>
                <w:szCs w:val="16"/>
                <w:shd w:val="clear" w:color="auto" w:fill="FFFFFF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муниципальным имуществом, в том числе  земельных участков, предоставленных в аренду субъектам малого и среднего предпринимательства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13366" w:rsidRPr="000C3C9D" w:rsidRDefault="00313366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отдел имущественных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ежегодное увеличение не менее 2 % перечня муниципального имущества для предоставления МСП, (нарастающим итогом), процент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3E7419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13366" w:rsidRPr="000C3C9D" w:rsidRDefault="00B90E41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в связи с отсутствием подходящего имущества, перечень муниципального имущества для предоставления МСП не обновлялся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8506D8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-</w:t>
            </w:r>
          </w:p>
        </w:tc>
      </w:tr>
      <w:tr w:rsidR="00313366" w:rsidRPr="000C3C9D" w:rsidTr="00FD6BC8">
        <w:trPr>
          <w:trHeight w:val="405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3.2.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13366" w:rsidRPr="000C3C9D" w:rsidRDefault="00313366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разработка муниципальных нормативных правовых актов в сфере оказания имущественной поддержки субъектам МСП</w:t>
            </w:r>
          </w:p>
          <w:p w:rsidR="00313366" w:rsidRPr="000C3C9D" w:rsidRDefault="00313366" w:rsidP="00313366">
            <w:pPr>
              <w:rPr>
                <w:sz w:val="16"/>
                <w:szCs w:val="16"/>
              </w:rPr>
            </w:pPr>
          </w:p>
          <w:p w:rsidR="00313366" w:rsidRPr="000C3C9D" w:rsidRDefault="00313366" w:rsidP="00313366">
            <w:pPr>
              <w:rPr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13366" w:rsidRPr="000C3C9D" w:rsidRDefault="00313366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отдел имущественных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приведение НПА  в соответствие с изменениями, внесенными в Закон № 209-ФЗ, Земельный кодекс Российской Федерации; разработка  новых НПА, направленные на порядок учета муниципального</w:t>
            </w:r>
            <w:r w:rsidRPr="000C3C9D">
              <w:rPr>
                <w:i/>
                <w:sz w:val="16"/>
                <w:szCs w:val="16"/>
              </w:rPr>
              <w:t xml:space="preserve"> </w:t>
            </w:r>
            <w:r w:rsidRPr="000C3C9D">
              <w:rPr>
                <w:sz w:val="16"/>
                <w:szCs w:val="16"/>
              </w:rPr>
              <w:t>имущества, оценку эффективности его использования, единиц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313366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8506D8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506D8" w:rsidRPr="000C3C9D" w:rsidRDefault="008506D8" w:rsidP="008506D8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разработка муниципальных нормативных правовых актов в сфере оказания имущественной поддержки субъектам МСП</w:t>
            </w:r>
          </w:p>
          <w:p w:rsidR="00313366" w:rsidRPr="000C3C9D" w:rsidRDefault="008506D8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осуществляется по мере необходимости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66" w:rsidRPr="000C3C9D" w:rsidRDefault="008506D8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-</w:t>
            </w:r>
          </w:p>
        </w:tc>
      </w:tr>
      <w:tr w:rsidR="00B90E41" w:rsidRPr="000C3C9D" w:rsidTr="00FD6BC8">
        <w:trPr>
          <w:trHeight w:val="405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41" w:rsidRPr="000C3C9D" w:rsidRDefault="00B90E41" w:rsidP="00B90E41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 xml:space="preserve">4.1. 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90E41" w:rsidRPr="000C3C9D" w:rsidRDefault="00B90E41" w:rsidP="00B90E41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Формирование и ведение реестра субъектов МСП - получателей финансовой поддержки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90E41" w:rsidRPr="000C3C9D" w:rsidRDefault="00B90E41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 xml:space="preserve">отдел агропромышленного комплекса, лесопользования и торговли администрации Шенкурского </w:t>
            </w:r>
            <w:r w:rsidRPr="000C3C9D">
              <w:rPr>
                <w:sz w:val="16"/>
                <w:szCs w:val="16"/>
              </w:rPr>
              <w:lastRenderedPageBreak/>
              <w:t>муниципального округа Архангельской области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E41" w:rsidRPr="000C3C9D" w:rsidRDefault="00B90E41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lastRenderedPageBreak/>
              <w:t xml:space="preserve">количество субъектов МСП, зарегистрированных на территории  Шенкурского </w:t>
            </w:r>
            <w:r w:rsidRPr="000C3C9D">
              <w:rPr>
                <w:sz w:val="16"/>
                <w:szCs w:val="16"/>
              </w:rPr>
              <w:lastRenderedPageBreak/>
              <w:t>муниципального района Архангельской области, получивших финансовую поддержку из бюджетов разных уровней, единиц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E41" w:rsidRPr="000C3C9D" w:rsidRDefault="00B90E41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E41" w:rsidRPr="000C3C9D" w:rsidRDefault="003E7419" w:rsidP="00313366">
            <w:pPr>
              <w:jc w:val="center"/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90E41" w:rsidRPr="000C3C9D" w:rsidRDefault="003E7419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t xml:space="preserve">в 2025 года уменьшение субъектов МСП, получивших финансовую поддержку </w:t>
            </w:r>
            <w:r w:rsidRPr="000C3C9D">
              <w:rPr>
                <w:sz w:val="16"/>
                <w:szCs w:val="16"/>
              </w:rPr>
              <w:lastRenderedPageBreak/>
              <w:t>из бюджетов связано с закрытием 1 кфх и отказом 1 предприятия от субсидии на компенсации</w:t>
            </w:r>
            <w:r w:rsidR="008506D8" w:rsidRPr="000C3C9D">
              <w:rPr>
                <w:sz w:val="16"/>
                <w:szCs w:val="16"/>
              </w:rPr>
              <w:t xml:space="preserve"> транспортных расходов по  доставки муки, Предприятия являлись постоянными участниками гос. программ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E41" w:rsidRPr="000C3C9D" w:rsidRDefault="008506D8" w:rsidP="00313366">
            <w:pPr>
              <w:rPr>
                <w:sz w:val="16"/>
                <w:szCs w:val="16"/>
              </w:rPr>
            </w:pPr>
            <w:r w:rsidRPr="000C3C9D">
              <w:rPr>
                <w:sz w:val="16"/>
                <w:szCs w:val="16"/>
              </w:rPr>
              <w:lastRenderedPageBreak/>
              <w:t>-</w:t>
            </w:r>
          </w:p>
        </w:tc>
      </w:tr>
    </w:tbl>
    <w:p w:rsidR="000C3C9D" w:rsidRDefault="000C3C9D" w:rsidP="00313366">
      <w:pPr>
        <w:jc w:val="center"/>
        <w:rPr>
          <w:b/>
          <w:sz w:val="28"/>
          <w:szCs w:val="28"/>
        </w:rPr>
      </w:pPr>
    </w:p>
    <w:p w:rsidR="00313366" w:rsidRPr="001273B6" w:rsidRDefault="00313366" w:rsidP="00313366">
      <w:pPr>
        <w:jc w:val="center"/>
        <w:rPr>
          <w:b/>
          <w:sz w:val="28"/>
          <w:szCs w:val="28"/>
        </w:rPr>
      </w:pPr>
      <w:r w:rsidRPr="001273B6">
        <w:rPr>
          <w:b/>
          <w:sz w:val="28"/>
          <w:szCs w:val="28"/>
        </w:rPr>
        <w:t>Анализ факторов, повлиявших на ход реализации муниципальной программы</w:t>
      </w:r>
    </w:p>
    <w:p w:rsidR="00313366" w:rsidRPr="001273B6" w:rsidRDefault="00313366" w:rsidP="00313366">
      <w:pPr>
        <w:ind w:left="708"/>
        <w:jc w:val="both"/>
        <w:rPr>
          <w:sz w:val="28"/>
          <w:szCs w:val="28"/>
        </w:rPr>
      </w:pPr>
    </w:p>
    <w:p w:rsidR="00002E7F" w:rsidRDefault="00313366" w:rsidP="00A21573">
      <w:pPr>
        <w:pStyle w:val="a4"/>
        <w:tabs>
          <w:tab w:val="left" w:pos="6512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002E7F">
        <w:rPr>
          <w:rFonts w:ascii="Times New Roman" w:hAnsi="Times New Roman"/>
          <w:sz w:val="28"/>
          <w:szCs w:val="28"/>
        </w:rPr>
        <w:t>В отчетном году муниципальная программа выполнялась в соответствии с планом реализации муниципальной программы на 2025 год, утвержденным распоряжением администрации Шенкурского  муниципального округа Архангельской области от 11 февраля 2025 г. № 82-р.</w:t>
      </w:r>
    </w:p>
    <w:p w:rsidR="00A21573" w:rsidRPr="00743ECE" w:rsidRDefault="00A21573" w:rsidP="00A21573">
      <w:pPr>
        <w:pStyle w:val="a4"/>
        <w:tabs>
          <w:tab w:val="left" w:pos="6512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743ECE">
        <w:rPr>
          <w:rFonts w:ascii="Times New Roman" w:hAnsi="Times New Roman"/>
          <w:sz w:val="28"/>
          <w:szCs w:val="28"/>
        </w:rPr>
        <w:t xml:space="preserve">На оценку эффективности реализации муниципальной программы отрицательно повлияло </w:t>
      </w:r>
      <w:r w:rsidR="008B29BC">
        <w:rPr>
          <w:rFonts w:ascii="Times New Roman" w:hAnsi="Times New Roman"/>
          <w:sz w:val="28"/>
          <w:szCs w:val="28"/>
        </w:rPr>
        <w:t xml:space="preserve">невыполнение двух мероприятий муниципальной программы, </w:t>
      </w:r>
      <w:r w:rsidRPr="00FB4B2B">
        <w:rPr>
          <w:rFonts w:ascii="Times New Roman" w:hAnsi="Times New Roman"/>
          <w:sz w:val="28"/>
          <w:szCs w:val="28"/>
        </w:rPr>
        <w:t>невыполнение запланированных значений</w:t>
      </w:r>
      <w:r w:rsidRPr="00695983">
        <w:t xml:space="preserve"> </w:t>
      </w:r>
      <w:r>
        <w:rPr>
          <w:rFonts w:ascii="Times New Roman" w:hAnsi="Times New Roman"/>
          <w:sz w:val="28"/>
          <w:szCs w:val="28"/>
        </w:rPr>
        <w:t>двух целевых</w:t>
      </w:r>
      <w:r w:rsidRPr="00743ECE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ей</w:t>
      </w:r>
      <w:r w:rsidRPr="00743ECE">
        <w:rPr>
          <w:rFonts w:ascii="Times New Roman" w:hAnsi="Times New Roman"/>
          <w:sz w:val="28"/>
          <w:szCs w:val="28"/>
        </w:rPr>
        <w:t xml:space="preserve"> муниципальной программы, а также освоение не в полном объеме средств бюджета округа.</w:t>
      </w:r>
    </w:p>
    <w:p w:rsidR="00E92CF9" w:rsidRDefault="00E92CF9" w:rsidP="003133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90F8E" w:rsidRPr="007E42AB" w:rsidRDefault="00E92CF9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90F8E" w:rsidRPr="007E42AB">
        <w:rPr>
          <w:b/>
          <w:sz w:val="28"/>
          <w:szCs w:val="28"/>
        </w:rPr>
        <w:t xml:space="preserve">. Объемы финансирования и освоения средств </w:t>
      </w:r>
    </w:p>
    <w:p w:rsidR="00F90F8E" w:rsidRPr="007E42AB" w:rsidRDefault="00F90F8E" w:rsidP="004005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42AB">
        <w:rPr>
          <w:b/>
          <w:sz w:val="28"/>
          <w:szCs w:val="28"/>
        </w:rPr>
        <w:t xml:space="preserve">муниципальной программы </w:t>
      </w:r>
    </w:p>
    <w:p w:rsidR="00F90F8E" w:rsidRPr="007E42AB" w:rsidRDefault="00F90F8E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90F8E" w:rsidRPr="007E42AB" w:rsidRDefault="00F90F8E" w:rsidP="0009219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7E42AB">
        <w:rPr>
          <w:sz w:val="28"/>
          <w:szCs w:val="28"/>
        </w:rPr>
        <w:t xml:space="preserve">           </w:t>
      </w:r>
      <w:r w:rsidRPr="007E42AB">
        <w:rPr>
          <w:rFonts w:ascii="Times New Roman" w:hAnsi="Times New Roman"/>
          <w:sz w:val="28"/>
          <w:szCs w:val="28"/>
        </w:rPr>
        <w:t xml:space="preserve">Объемы финансирования и освоения средств муниципальной программы </w:t>
      </w:r>
      <w:r w:rsidRPr="007E42AB">
        <w:rPr>
          <w:rFonts w:ascii="Times New Roman" w:hAnsi="Times New Roman"/>
          <w:bCs/>
          <w:sz w:val="28"/>
          <w:szCs w:val="28"/>
        </w:rPr>
        <w:t>представлены в приложении № 1 к настоящему отчету.</w:t>
      </w:r>
    </w:p>
    <w:p w:rsidR="00F90F8E" w:rsidRPr="007E42AB" w:rsidRDefault="00F90F8E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F90F8E" w:rsidRPr="007E42AB" w:rsidRDefault="00E92CF9" w:rsidP="00A24C4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90F8E" w:rsidRPr="007E42AB">
        <w:rPr>
          <w:b/>
          <w:bCs/>
          <w:sz w:val="28"/>
          <w:szCs w:val="28"/>
        </w:rPr>
        <w:t xml:space="preserve">. </w:t>
      </w:r>
      <w:r w:rsidR="00F90F8E" w:rsidRPr="007E42AB">
        <w:rPr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F90F8E" w:rsidRPr="007E42AB" w:rsidRDefault="00F90F8E" w:rsidP="00A24C49">
      <w:pPr>
        <w:jc w:val="center"/>
        <w:rPr>
          <w:sz w:val="28"/>
          <w:szCs w:val="28"/>
        </w:rPr>
      </w:pPr>
    </w:p>
    <w:p w:rsidR="00F90F8E" w:rsidRPr="007E42AB" w:rsidRDefault="00F90F8E" w:rsidP="00092199">
      <w:pPr>
        <w:ind w:firstLine="708"/>
        <w:jc w:val="both"/>
        <w:rPr>
          <w:sz w:val="28"/>
          <w:szCs w:val="28"/>
        </w:rPr>
      </w:pPr>
      <w:r w:rsidRPr="007E42AB">
        <w:rPr>
          <w:sz w:val="28"/>
          <w:szCs w:val="28"/>
        </w:rPr>
        <w:t>Сведения о достижении целевых показателей муниципальной программы по итогам 202</w:t>
      </w:r>
      <w:r w:rsidR="00FE4FB0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года представлены в приложении № 2 к </w:t>
      </w:r>
      <w:r w:rsidR="00E92CF9">
        <w:rPr>
          <w:sz w:val="28"/>
          <w:szCs w:val="28"/>
        </w:rPr>
        <w:t>н</w:t>
      </w:r>
      <w:r w:rsidRPr="007E42AB">
        <w:rPr>
          <w:sz w:val="28"/>
          <w:szCs w:val="28"/>
        </w:rPr>
        <w:t>астоящему отчету.</w:t>
      </w:r>
    </w:p>
    <w:p w:rsidR="00E92CF9" w:rsidRDefault="00E92CF9" w:rsidP="004005AA">
      <w:pPr>
        <w:jc w:val="center"/>
        <w:rPr>
          <w:b/>
          <w:sz w:val="28"/>
          <w:szCs w:val="28"/>
        </w:rPr>
      </w:pPr>
    </w:p>
    <w:p w:rsidR="00F90F8E" w:rsidRPr="007E42AB" w:rsidRDefault="00E92CF9" w:rsidP="00400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F90F8E" w:rsidRPr="007E42AB">
        <w:rPr>
          <w:b/>
          <w:sz w:val="28"/>
          <w:szCs w:val="28"/>
        </w:rPr>
        <w:t>Расчет оценки</w:t>
      </w:r>
    </w:p>
    <w:p w:rsidR="00F90F8E" w:rsidRPr="007E42AB" w:rsidRDefault="00F90F8E" w:rsidP="004005AA">
      <w:pPr>
        <w:jc w:val="center"/>
        <w:rPr>
          <w:b/>
          <w:sz w:val="28"/>
          <w:szCs w:val="28"/>
        </w:rPr>
      </w:pPr>
      <w:r w:rsidRPr="007E42AB">
        <w:rPr>
          <w:b/>
          <w:sz w:val="28"/>
          <w:szCs w:val="28"/>
        </w:rPr>
        <w:t xml:space="preserve">эффективности реализации муниципальной программы </w:t>
      </w:r>
    </w:p>
    <w:p w:rsidR="00F90F8E" w:rsidRPr="007E42AB" w:rsidRDefault="00F90F8E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F8E" w:rsidRPr="007E42AB" w:rsidRDefault="00F90F8E" w:rsidP="00BB773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E42AB">
        <w:rPr>
          <w:sz w:val="28"/>
          <w:szCs w:val="28"/>
        </w:rPr>
        <w:t>Оценка эффективности реализации муниципальной программы за 202</w:t>
      </w:r>
      <w:r w:rsidR="00FE4FB0" w:rsidRPr="007E42AB">
        <w:rPr>
          <w:sz w:val="28"/>
          <w:szCs w:val="28"/>
        </w:rPr>
        <w:t>5</w:t>
      </w:r>
      <w:r w:rsidRPr="007E42AB">
        <w:rPr>
          <w:sz w:val="28"/>
          <w:szCs w:val="28"/>
        </w:rPr>
        <w:t xml:space="preserve"> год  произведена в соответствии с</w:t>
      </w:r>
      <w:r w:rsidRPr="007E42AB">
        <w:rPr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</w:t>
      </w:r>
      <w:r w:rsidRPr="007E42AB">
        <w:rPr>
          <w:bCs/>
          <w:sz w:val="28"/>
          <w:szCs w:val="28"/>
        </w:rPr>
        <w:lastRenderedPageBreak/>
        <w:t>Архангельской области,  утвержденным постановлением администрации Шенкурского муниципального округа Архангельской области от 22 декабря 2022 года № 6–па.</w:t>
      </w:r>
    </w:p>
    <w:p w:rsidR="00F90F8E" w:rsidRPr="007E42AB" w:rsidRDefault="00F90F8E" w:rsidP="00BB7733">
      <w:pPr>
        <w:ind w:firstLine="708"/>
        <w:jc w:val="both"/>
        <w:rPr>
          <w:sz w:val="28"/>
          <w:szCs w:val="28"/>
        </w:rPr>
      </w:pPr>
      <w:r w:rsidRPr="007E42AB">
        <w:rPr>
          <w:bCs/>
          <w:sz w:val="28"/>
          <w:szCs w:val="28"/>
        </w:rPr>
        <w:t>Расчет оценки эффективности реализации муниципальной программы представлен в приложении № 3 к настоящему отчету.</w:t>
      </w:r>
    </w:p>
    <w:p w:rsidR="00F90F8E" w:rsidRPr="007E42AB" w:rsidRDefault="00F90F8E" w:rsidP="00BB77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F8E" w:rsidRPr="007E42AB" w:rsidRDefault="00F90F8E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F8E" w:rsidRPr="007E42AB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7E42AB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7E42AB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7E42AB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7E42AB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Default="00F90F8E" w:rsidP="00047737">
      <w:pPr>
        <w:sectPr w:rsidR="00F90F8E" w:rsidSect="00FD6BC8"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F90F8E" w:rsidRPr="00E92CF9" w:rsidRDefault="00F90F8E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E92CF9">
        <w:rPr>
          <w:sz w:val="28"/>
          <w:szCs w:val="28"/>
        </w:rPr>
        <w:lastRenderedPageBreak/>
        <w:t xml:space="preserve">Приложение № 1 </w:t>
      </w:r>
    </w:p>
    <w:p w:rsidR="00F90F8E" w:rsidRPr="00E92CF9" w:rsidRDefault="00F90F8E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E92CF9">
        <w:rPr>
          <w:sz w:val="28"/>
          <w:szCs w:val="28"/>
        </w:rPr>
        <w:t>к отчету о реализации в 202</w:t>
      </w:r>
      <w:r w:rsidR="005521CE" w:rsidRPr="00E92CF9">
        <w:rPr>
          <w:sz w:val="28"/>
          <w:szCs w:val="28"/>
        </w:rPr>
        <w:t>5</w:t>
      </w:r>
      <w:r w:rsidRPr="00E92CF9">
        <w:rPr>
          <w:sz w:val="28"/>
          <w:szCs w:val="28"/>
        </w:rPr>
        <w:t xml:space="preserve"> году </w:t>
      </w:r>
    </w:p>
    <w:p w:rsidR="00F90F8E" w:rsidRPr="00E92CF9" w:rsidRDefault="00F90F8E" w:rsidP="00BB77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F9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9C6523" w:rsidRPr="00E92CF9" w:rsidRDefault="00F90F8E" w:rsidP="00BB77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F9">
        <w:rPr>
          <w:sz w:val="28"/>
          <w:szCs w:val="28"/>
        </w:rPr>
        <w:t xml:space="preserve">Архангельской области «Развитие </w:t>
      </w:r>
      <w:r w:rsidR="009C6523" w:rsidRPr="00E92CF9">
        <w:rPr>
          <w:sz w:val="28"/>
          <w:szCs w:val="28"/>
        </w:rPr>
        <w:t>малого и среднего</w:t>
      </w:r>
    </w:p>
    <w:p w:rsidR="00F90F8E" w:rsidRPr="00E92CF9" w:rsidRDefault="009C6523" w:rsidP="00BB77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F9">
        <w:rPr>
          <w:sz w:val="28"/>
          <w:szCs w:val="28"/>
        </w:rPr>
        <w:t xml:space="preserve"> Предпринимательства </w:t>
      </w:r>
      <w:r w:rsidR="00F90F8E" w:rsidRPr="00E92CF9">
        <w:rPr>
          <w:sz w:val="28"/>
          <w:szCs w:val="28"/>
        </w:rPr>
        <w:t>в Шенкурском муниципальном округе»</w:t>
      </w:r>
    </w:p>
    <w:p w:rsidR="00F90F8E" w:rsidRPr="00E92CF9" w:rsidRDefault="00F90F8E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E92CF9" w:rsidRDefault="00F90F8E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E92CF9" w:rsidRDefault="00F90F8E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2CF9">
        <w:rPr>
          <w:sz w:val="28"/>
          <w:szCs w:val="28"/>
        </w:rPr>
        <w:t xml:space="preserve">Объемы финансирования и освоения средств </w:t>
      </w:r>
    </w:p>
    <w:p w:rsidR="009C6523" w:rsidRPr="00E92CF9" w:rsidRDefault="00F90F8E" w:rsidP="009C652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CF9">
        <w:rPr>
          <w:sz w:val="28"/>
          <w:szCs w:val="28"/>
        </w:rPr>
        <w:t>муниципальной программы Шенкурского муниципального округа Архангельской области</w:t>
      </w:r>
    </w:p>
    <w:p w:rsidR="009C6523" w:rsidRPr="00E92CF9" w:rsidRDefault="00F90F8E" w:rsidP="009C652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92CF9">
        <w:rPr>
          <w:sz w:val="28"/>
          <w:szCs w:val="28"/>
        </w:rPr>
        <w:t xml:space="preserve"> </w:t>
      </w:r>
      <w:r w:rsidR="009C6523" w:rsidRPr="00E92CF9">
        <w:rPr>
          <w:sz w:val="28"/>
          <w:szCs w:val="28"/>
        </w:rPr>
        <w:t xml:space="preserve">«Развитие малого и среднего  </w:t>
      </w:r>
      <w:r w:rsidR="005A2602" w:rsidRPr="00E92CF9">
        <w:rPr>
          <w:sz w:val="28"/>
          <w:szCs w:val="28"/>
        </w:rPr>
        <w:t>п</w:t>
      </w:r>
      <w:r w:rsidR="009C6523" w:rsidRPr="00E92CF9">
        <w:rPr>
          <w:sz w:val="28"/>
          <w:szCs w:val="28"/>
        </w:rPr>
        <w:t>редпринимательства в Шенкурском муниципальном округе»</w:t>
      </w:r>
    </w:p>
    <w:p w:rsidR="00F90F8E" w:rsidRPr="00407573" w:rsidRDefault="00F90F8E" w:rsidP="009A122C">
      <w:pPr>
        <w:autoSpaceDE w:val="0"/>
        <w:autoSpaceDN w:val="0"/>
        <w:adjustRightInd w:val="0"/>
        <w:jc w:val="center"/>
        <w:outlineLvl w:val="2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09"/>
        <w:gridCol w:w="1902"/>
        <w:gridCol w:w="974"/>
        <w:gridCol w:w="1024"/>
        <w:gridCol w:w="572"/>
        <w:gridCol w:w="527"/>
        <w:gridCol w:w="906"/>
        <w:gridCol w:w="1024"/>
        <w:gridCol w:w="1024"/>
        <w:gridCol w:w="924"/>
        <w:gridCol w:w="906"/>
        <w:gridCol w:w="667"/>
        <w:gridCol w:w="906"/>
        <w:gridCol w:w="1229"/>
      </w:tblGrid>
      <w:tr w:rsidR="00F90F8E" w:rsidRPr="007952B1" w:rsidTr="000C3C9D">
        <w:trPr>
          <w:tblHeader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 w:rsidP="007952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Исполнитель</w:t>
            </w:r>
          </w:p>
        </w:tc>
        <w:tc>
          <w:tcPr>
            <w:tcW w:w="38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 w:rsidP="00CC16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F90F8E" w:rsidRPr="007952B1" w:rsidTr="000C3C9D">
        <w:trPr>
          <w:tblHeader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всего</w:t>
            </w:r>
          </w:p>
        </w:tc>
        <w:tc>
          <w:tcPr>
            <w:tcW w:w="24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освоено</w:t>
            </w:r>
          </w:p>
        </w:tc>
      </w:tr>
      <w:tr w:rsidR="00F90F8E" w:rsidRPr="007952B1" w:rsidTr="000C3C9D">
        <w:trPr>
          <w:tblHeader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</w:tr>
      <w:tr w:rsidR="00F90F8E" w:rsidRPr="007952B1" w:rsidTr="000C3C9D">
        <w:trPr>
          <w:tblHeader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%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план на 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8E" w:rsidRPr="007952B1" w:rsidRDefault="00F90F8E">
            <w:pPr>
              <w:rPr>
                <w:sz w:val="20"/>
                <w:szCs w:val="20"/>
              </w:rPr>
            </w:pPr>
          </w:p>
        </w:tc>
      </w:tr>
      <w:tr w:rsidR="00F90F8E" w:rsidRPr="007952B1" w:rsidTr="000C3C9D">
        <w:trPr>
          <w:tblHeader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 w:rsidRPr="007952B1">
              <w:rPr>
                <w:sz w:val="20"/>
                <w:szCs w:val="20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 w:rsidRPr="007952B1">
              <w:rPr>
                <w:sz w:val="20"/>
                <w:szCs w:val="20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 w:rsidRPr="007952B1">
              <w:rPr>
                <w:sz w:val="20"/>
                <w:szCs w:val="20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 w:rsidRPr="007952B1"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52B1">
              <w:rPr>
                <w:sz w:val="20"/>
                <w:szCs w:val="20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 w:rsidRPr="007952B1">
              <w:rPr>
                <w:sz w:val="20"/>
                <w:szCs w:val="20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 w:rsidRPr="007952B1">
              <w:rPr>
                <w:sz w:val="20"/>
                <w:szCs w:val="20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 w:rsidRPr="007952B1">
              <w:rPr>
                <w:sz w:val="20"/>
                <w:szCs w:val="20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 w:rsidRPr="007952B1">
              <w:rPr>
                <w:sz w:val="20"/>
                <w:szCs w:val="20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 w:rsidRPr="007952B1">
              <w:rPr>
                <w:sz w:val="20"/>
                <w:szCs w:val="20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 w:rsidRPr="007952B1">
              <w:rPr>
                <w:sz w:val="20"/>
                <w:szCs w:val="20"/>
              </w:rPr>
              <w:t>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 w:rsidRPr="007952B1">
              <w:rPr>
                <w:sz w:val="20"/>
                <w:szCs w:val="20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 w:rsidRPr="007952B1">
              <w:rPr>
                <w:sz w:val="20"/>
                <w:szCs w:val="20"/>
              </w:rPr>
              <w:t>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7952B1" w:rsidRDefault="00F90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 w:rsidRPr="007952B1">
              <w:rPr>
                <w:sz w:val="20"/>
                <w:szCs w:val="20"/>
              </w:rPr>
              <w:t>14</w:t>
            </w:r>
          </w:p>
        </w:tc>
      </w:tr>
      <w:tr w:rsidR="00E92CF9" w:rsidRPr="007952B1" w:rsidTr="00FD6BC8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9128F1" w:rsidRDefault="00E92CF9" w:rsidP="00E92CF9">
            <w:pPr>
              <w:snapToGrid w:val="0"/>
              <w:rPr>
                <w:sz w:val="20"/>
                <w:szCs w:val="20"/>
              </w:rPr>
            </w:pPr>
            <w:r w:rsidRPr="009128F1">
              <w:rPr>
                <w:sz w:val="20"/>
                <w:szCs w:val="20"/>
              </w:rPr>
              <w:t xml:space="preserve">1.1.Размещение публикаций, посвященных развитию малого и среднего бизнеса,  на официальном информационном сайте Шенкурского муниципального </w:t>
            </w:r>
            <w:r>
              <w:rPr>
                <w:sz w:val="20"/>
                <w:szCs w:val="20"/>
              </w:rPr>
              <w:t>округа Архангельской области,</w:t>
            </w:r>
            <w:r w:rsidRPr="009128F1">
              <w:rPr>
                <w:sz w:val="20"/>
                <w:szCs w:val="20"/>
              </w:rPr>
              <w:t xml:space="preserve"> в </w:t>
            </w:r>
            <w:r w:rsidRPr="006977F3">
              <w:rPr>
                <w:sz w:val="20"/>
                <w:szCs w:val="20"/>
              </w:rPr>
              <w:t>и</w:t>
            </w:r>
            <w:r w:rsidRPr="006977F3">
              <w:rPr>
                <w:rStyle w:val="markedcontent"/>
                <w:sz w:val="20"/>
                <w:szCs w:val="20"/>
              </w:rPr>
              <w:t xml:space="preserve">нформационном </w:t>
            </w:r>
            <w:r w:rsidRPr="006977F3">
              <w:rPr>
                <w:rStyle w:val="markedcontent"/>
                <w:sz w:val="20"/>
                <w:szCs w:val="20"/>
              </w:rPr>
              <w:lastRenderedPageBreak/>
              <w:t>бюллетене</w:t>
            </w:r>
            <w:r w:rsidRPr="006977F3">
              <w:rPr>
                <w:sz w:val="20"/>
                <w:szCs w:val="20"/>
              </w:rPr>
              <w:br/>
            </w:r>
            <w:r w:rsidRPr="006977F3">
              <w:rPr>
                <w:rStyle w:val="markedcontent"/>
                <w:sz w:val="20"/>
                <w:szCs w:val="20"/>
              </w:rPr>
              <w:t>«Шенкурский муниципальный вестник»</w:t>
            </w:r>
            <w:r w:rsidRPr="006977F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на страничке Шенкурского муниципального округа Архангельской области</w:t>
            </w:r>
            <w:r w:rsidRPr="009128F1">
              <w:rPr>
                <w:sz w:val="20"/>
                <w:szCs w:val="20"/>
              </w:rPr>
              <w:t xml:space="preserve">  в социальной сети «Вконтакте»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DC1129" w:rsidRDefault="00E92CF9" w:rsidP="00E92CF9">
            <w:pPr>
              <w:snapToGrid w:val="0"/>
              <w:rPr>
                <w:sz w:val="20"/>
                <w:szCs w:val="20"/>
              </w:rPr>
            </w:pPr>
            <w:r w:rsidRPr="009A621B">
              <w:rPr>
                <w:sz w:val="20"/>
                <w:szCs w:val="20"/>
              </w:rPr>
              <w:lastRenderedPageBreak/>
              <w:t xml:space="preserve">отдел </w:t>
            </w:r>
            <w:r>
              <w:rPr>
                <w:sz w:val="20"/>
                <w:szCs w:val="20"/>
              </w:rPr>
              <w:t>АПК</w:t>
            </w:r>
            <w:r w:rsidRPr="009A621B">
              <w:rPr>
                <w:sz w:val="20"/>
                <w:szCs w:val="20"/>
              </w:rPr>
              <w:t>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7952B1" w:rsidRDefault="00E92CF9" w:rsidP="00E92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E92CF9" w:rsidRPr="007952B1" w:rsidRDefault="00E92CF9" w:rsidP="00E92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CF9" w:rsidRPr="007952B1" w:rsidTr="00FD6BC8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9128F1" w:rsidRDefault="00E92CF9" w:rsidP="00E92CF9">
            <w:pPr>
              <w:snapToGrid w:val="0"/>
              <w:rPr>
                <w:sz w:val="20"/>
                <w:szCs w:val="20"/>
              </w:rPr>
            </w:pPr>
            <w:r w:rsidRPr="009128F1">
              <w:rPr>
                <w:sz w:val="20"/>
                <w:szCs w:val="20"/>
              </w:rPr>
              <w:lastRenderedPageBreak/>
              <w:t>1.2. Оказание информационно-</w:t>
            </w:r>
          </w:p>
          <w:p w:rsidR="00E92CF9" w:rsidRPr="009128F1" w:rsidRDefault="00E92CF9" w:rsidP="00E92CF9">
            <w:pPr>
              <w:snapToGrid w:val="0"/>
              <w:rPr>
                <w:sz w:val="20"/>
                <w:szCs w:val="20"/>
              </w:rPr>
            </w:pPr>
            <w:r w:rsidRPr="009128F1">
              <w:rPr>
                <w:sz w:val="20"/>
                <w:szCs w:val="20"/>
              </w:rPr>
              <w:t xml:space="preserve">консультационной поддержки  </w:t>
            </w:r>
          </w:p>
          <w:p w:rsidR="00E92CF9" w:rsidRPr="009128F1" w:rsidRDefault="00E92CF9" w:rsidP="00E92CF9">
            <w:pPr>
              <w:snapToGrid w:val="0"/>
              <w:rPr>
                <w:sz w:val="20"/>
                <w:szCs w:val="20"/>
              </w:rPr>
            </w:pPr>
            <w:r w:rsidRPr="009128F1">
              <w:rPr>
                <w:sz w:val="20"/>
                <w:szCs w:val="20"/>
              </w:rPr>
              <w:t xml:space="preserve">субъектам предпринимательства и </w:t>
            </w:r>
          </w:p>
          <w:p w:rsidR="00E92CF9" w:rsidRPr="009128F1" w:rsidRDefault="00E92CF9" w:rsidP="00E92CF9">
            <w:pPr>
              <w:snapToGrid w:val="0"/>
              <w:rPr>
                <w:sz w:val="20"/>
                <w:szCs w:val="20"/>
              </w:rPr>
            </w:pPr>
            <w:r w:rsidRPr="009128F1">
              <w:rPr>
                <w:sz w:val="20"/>
                <w:szCs w:val="20"/>
              </w:rPr>
              <w:t xml:space="preserve">самозанятым граждан на территории Шенкурского муниципального </w:t>
            </w:r>
            <w:r>
              <w:rPr>
                <w:sz w:val="20"/>
                <w:szCs w:val="20"/>
              </w:rPr>
              <w:t xml:space="preserve">округа </w:t>
            </w:r>
            <w:r w:rsidRPr="009128F1">
              <w:rPr>
                <w:sz w:val="20"/>
                <w:szCs w:val="20"/>
              </w:rPr>
              <w:t>Архангельской области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D6350E" w:rsidRDefault="00E92CF9" w:rsidP="00E92CF9">
            <w:pPr>
              <w:rPr>
                <w:sz w:val="20"/>
                <w:szCs w:val="20"/>
              </w:rPr>
            </w:pPr>
            <w:r w:rsidRPr="00D6350E">
              <w:rPr>
                <w:sz w:val="20"/>
                <w:szCs w:val="20"/>
              </w:rPr>
              <w:t>отдел АПК, лесопользования и торговли администрации Шенкурского муниципального округа Архангельской области</w:t>
            </w:r>
            <w:r>
              <w:rPr>
                <w:sz w:val="20"/>
                <w:szCs w:val="20"/>
              </w:rPr>
              <w:t>,</w:t>
            </w:r>
          </w:p>
          <w:p w:rsidR="00E92CF9" w:rsidRPr="00D6350E" w:rsidRDefault="00E92CF9" w:rsidP="00E92CF9">
            <w:pPr>
              <w:rPr>
                <w:sz w:val="20"/>
                <w:szCs w:val="20"/>
              </w:rPr>
            </w:pPr>
            <w:r w:rsidRPr="00D6350E">
              <w:rPr>
                <w:sz w:val="20"/>
                <w:szCs w:val="20"/>
              </w:rPr>
              <w:t xml:space="preserve">отдел имущественных и земельных отношений администрации Шенкурского муниципального </w:t>
            </w:r>
            <w:r w:rsidRPr="00D6350E">
              <w:rPr>
                <w:sz w:val="20"/>
                <w:szCs w:val="20"/>
              </w:rPr>
              <w:lastRenderedPageBreak/>
              <w:t>округа Архангельской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7952B1" w:rsidRDefault="00E92CF9" w:rsidP="00E92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E92CF9" w:rsidRPr="007952B1" w:rsidRDefault="00E92CF9" w:rsidP="00E92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CF9" w:rsidRPr="007952B1" w:rsidTr="00FD6BC8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9128F1" w:rsidRDefault="00E92CF9" w:rsidP="00E92CF9">
            <w:pPr>
              <w:rPr>
                <w:sz w:val="20"/>
                <w:szCs w:val="20"/>
              </w:rPr>
            </w:pPr>
            <w:r w:rsidRPr="009128F1">
              <w:rPr>
                <w:sz w:val="20"/>
                <w:szCs w:val="20"/>
              </w:rPr>
              <w:lastRenderedPageBreak/>
              <w:t xml:space="preserve">2.1. Обеспечение регулярной работы </w:t>
            </w:r>
            <w:r w:rsidRPr="009128F1">
              <w:rPr>
                <w:rStyle w:val="name"/>
                <w:sz w:val="20"/>
                <w:szCs w:val="20"/>
              </w:rPr>
              <w:t xml:space="preserve">Совета по развитию инвестиционной и предпринимательской деятельности при главе Шенкурский муниципального </w:t>
            </w:r>
            <w:r>
              <w:rPr>
                <w:rStyle w:val="name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Архангельской области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9128F1" w:rsidRDefault="00E92CF9" w:rsidP="00E92CF9">
            <w:pPr>
              <w:snapToGrid w:val="0"/>
              <w:rPr>
                <w:sz w:val="20"/>
                <w:szCs w:val="20"/>
              </w:rPr>
            </w:pPr>
            <w:r w:rsidRPr="009A621B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АПК</w:t>
            </w:r>
            <w:r w:rsidRPr="009A621B">
              <w:rPr>
                <w:sz w:val="20"/>
                <w:szCs w:val="20"/>
              </w:rPr>
              <w:t>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7952B1" w:rsidRDefault="00E92CF9" w:rsidP="00E92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E92CF9" w:rsidRPr="007952B1" w:rsidRDefault="00E92CF9" w:rsidP="00E92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CF9" w:rsidRPr="007952B1" w:rsidTr="00FD6BC8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F9" w:rsidRPr="00B90E41" w:rsidRDefault="00E92CF9" w:rsidP="00E92CF9">
            <w:pPr>
              <w:snapToGrid w:val="0"/>
              <w:rPr>
                <w:sz w:val="20"/>
                <w:szCs w:val="20"/>
              </w:rPr>
            </w:pPr>
            <w:r w:rsidRPr="00B90E41">
              <w:rPr>
                <w:sz w:val="20"/>
                <w:szCs w:val="20"/>
              </w:rPr>
              <w:t xml:space="preserve">3.1. Формирование перечня  муниципального имущества  </w:t>
            </w:r>
            <w:r w:rsidRPr="00B90E41">
              <w:rPr>
                <w:sz w:val="20"/>
                <w:szCs w:val="20"/>
                <w:shd w:val="clear" w:color="auto" w:fill="FFFFFF"/>
              </w:rPr>
      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</w:t>
            </w:r>
            <w:r w:rsidRPr="00B90E41">
              <w:rPr>
                <w:sz w:val="20"/>
                <w:szCs w:val="20"/>
                <w:shd w:val="clear" w:color="auto" w:fill="FFFFFF"/>
              </w:rPr>
              <w:lastRenderedPageBreak/>
              <w:t>субъектов малого и среднего предпринимательства), с ежегодным до 1 ноября текущего года дополнением таких перечней муниципальным имуществом, в том числе  земельных участков, предоставленных в аренду субъектам малого и среднего предпринимательства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r w:rsidRPr="00B90E41">
              <w:rPr>
                <w:sz w:val="20"/>
                <w:szCs w:val="20"/>
              </w:rPr>
              <w:lastRenderedPageBreak/>
              <w:t xml:space="preserve">отдел имущественных и земельных отношений администрации Шенкурского муниципального округа Архангельской области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0E41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pPr>
              <w:jc w:val="center"/>
            </w:pPr>
            <w:r w:rsidRPr="00B90E41">
              <w:rPr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B90E41" w:rsidP="00E92CF9">
            <w:pPr>
              <w:jc w:val="center"/>
            </w:pPr>
            <w:r w:rsidRPr="00B90E41">
              <w:rPr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pPr>
              <w:jc w:val="center"/>
            </w:pPr>
            <w:r w:rsidRPr="00B90E41">
              <w:rPr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pPr>
              <w:jc w:val="center"/>
            </w:pPr>
            <w:r w:rsidRPr="00B90E41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pPr>
              <w:jc w:val="center"/>
            </w:pPr>
            <w:r w:rsidRPr="00B90E41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pPr>
              <w:jc w:val="center"/>
            </w:pPr>
            <w:r w:rsidRPr="00B90E41"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pPr>
              <w:jc w:val="center"/>
            </w:pPr>
            <w:r w:rsidRPr="00B90E41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pPr>
              <w:jc w:val="center"/>
            </w:pPr>
            <w:r w:rsidRPr="00B90E41">
              <w:rPr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pPr>
              <w:jc w:val="center"/>
            </w:pPr>
            <w:r w:rsidRPr="00B90E41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Pr="00B90E41" w:rsidRDefault="00E92CF9" w:rsidP="00E92CF9">
            <w:pPr>
              <w:jc w:val="center"/>
            </w:pPr>
            <w:r w:rsidRPr="00B90E41">
              <w:rPr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F9" w:rsidRDefault="00E92CF9" w:rsidP="00E92CF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B90E41">
              <w:rPr>
                <w:sz w:val="20"/>
                <w:szCs w:val="20"/>
              </w:rPr>
              <w:t xml:space="preserve">мероприятие не требует финансовых затрат. </w:t>
            </w:r>
            <w:r w:rsidR="00B90E41" w:rsidRPr="00B90E41">
              <w:rPr>
                <w:sz w:val="20"/>
                <w:szCs w:val="20"/>
              </w:rPr>
              <w:t>Не р</w:t>
            </w:r>
            <w:r w:rsidRPr="00B90E41">
              <w:rPr>
                <w:sz w:val="20"/>
                <w:szCs w:val="20"/>
              </w:rPr>
              <w:t>еализовано</w:t>
            </w:r>
          </w:p>
          <w:p w:rsidR="00E92CF9" w:rsidRPr="007952B1" w:rsidRDefault="00E92CF9" w:rsidP="00E92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616AA" w:rsidRPr="007952B1" w:rsidTr="00FD6BC8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AA" w:rsidRPr="008506D8" w:rsidRDefault="007616AA" w:rsidP="007616AA">
            <w:pPr>
              <w:rPr>
                <w:sz w:val="20"/>
                <w:szCs w:val="20"/>
              </w:rPr>
            </w:pPr>
            <w:r w:rsidRPr="008506D8">
              <w:rPr>
                <w:sz w:val="20"/>
                <w:szCs w:val="20"/>
              </w:rPr>
              <w:lastRenderedPageBreak/>
              <w:t>3.2. Разработка муниципальных нормативных правовых актов в сфере оказания имущественной поддержки субъектам МСП</w:t>
            </w:r>
          </w:p>
          <w:p w:rsidR="007616AA" w:rsidRPr="008506D8" w:rsidRDefault="007616AA" w:rsidP="007616AA">
            <w:pPr>
              <w:rPr>
                <w:sz w:val="20"/>
                <w:szCs w:val="20"/>
              </w:rPr>
            </w:pPr>
          </w:p>
          <w:p w:rsidR="007616AA" w:rsidRPr="008506D8" w:rsidRDefault="007616AA" w:rsidP="007616AA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r w:rsidRPr="008506D8">
              <w:rPr>
                <w:sz w:val="20"/>
                <w:szCs w:val="20"/>
              </w:rPr>
              <w:t xml:space="preserve">отдел имущественных и земельных отношений администрации Шенкурского муниципального округа Архангельской области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06D8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pPr>
              <w:jc w:val="center"/>
            </w:pPr>
            <w:r w:rsidRPr="008506D8">
              <w:rPr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B90E41" w:rsidP="007616AA">
            <w:pPr>
              <w:jc w:val="center"/>
            </w:pPr>
            <w:r w:rsidRPr="008506D8">
              <w:rPr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pPr>
              <w:jc w:val="center"/>
            </w:pPr>
            <w:r w:rsidRPr="008506D8">
              <w:rPr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pPr>
              <w:jc w:val="center"/>
            </w:pPr>
            <w:r w:rsidRPr="008506D8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pPr>
              <w:jc w:val="center"/>
            </w:pPr>
            <w:r w:rsidRPr="008506D8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pPr>
              <w:jc w:val="center"/>
            </w:pPr>
            <w:r w:rsidRPr="008506D8"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pPr>
              <w:jc w:val="center"/>
            </w:pPr>
            <w:r w:rsidRPr="008506D8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pPr>
              <w:jc w:val="center"/>
            </w:pPr>
            <w:r w:rsidRPr="008506D8">
              <w:rPr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pPr>
              <w:jc w:val="center"/>
            </w:pPr>
            <w:r w:rsidRPr="008506D8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8506D8" w:rsidRDefault="007616AA" w:rsidP="007616AA">
            <w:pPr>
              <w:jc w:val="center"/>
            </w:pPr>
            <w:r w:rsidRPr="008506D8">
              <w:rPr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506D8">
              <w:rPr>
                <w:sz w:val="20"/>
                <w:szCs w:val="20"/>
              </w:rPr>
              <w:t xml:space="preserve">мероприятие не требует финансовых затрат. </w:t>
            </w:r>
            <w:r w:rsidR="00B90E41" w:rsidRPr="008506D8">
              <w:rPr>
                <w:sz w:val="20"/>
                <w:szCs w:val="20"/>
              </w:rPr>
              <w:t>Не р</w:t>
            </w:r>
            <w:r w:rsidRPr="008506D8">
              <w:rPr>
                <w:sz w:val="20"/>
                <w:szCs w:val="20"/>
              </w:rPr>
              <w:t>еализовано</w:t>
            </w:r>
          </w:p>
          <w:p w:rsidR="007616AA" w:rsidRPr="007952B1" w:rsidRDefault="007616AA" w:rsidP="00761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3" w:name="_GoBack"/>
            <w:bookmarkEnd w:id="13"/>
          </w:p>
        </w:tc>
      </w:tr>
      <w:tr w:rsidR="007616AA" w:rsidRPr="007952B1" w:rsidTr="00FD6BC8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2F02E3" w:rsidRDefault="007616AA" w:rsidP="007616AA">
            <w:pPr>
              <w:rPr>
                <w:sz w:val="20"/>
                <w:szCs w:val="20"/>
              </w:rPr>
            </w:pPr>
            <w:r w:rsidRPr="002F02E3">
              <w:rPr>
                <w:sz w:val="20"/>
                <w:szCs w:val="20"/>
              </w:rPr>
              <w:lastRenderedPageBreak/>
              <w:t>4.1. Формирование и ведение реестра субъектов МСП - получателей финансовой поддержки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r w:rsidRPr="00DC700E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АПК</w:t>
            </w:r>
            <w:r w:rsidRPr="00DC700E">
              <w:rPr>
                <w:sz w:val="20"/>
                <w:szCs w:val="20"/>
              </w:rPr>
              <w:t>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952B1" w:rsidRDefault="007616AA" w:rsidP="00761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7616AA" w:rsidRPr="007952B1" w:rsidRDefault="007616AA" w:rsidP="007616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616AA" w:rsidRPr="007952B1" w:rsidTr="00FD6BC8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128F1" w:rsidRDefault="007616AA" w:rsidP="007616AA">
            <w:pPr>
              <w:rPr>
                <w:sz w:val="20"/>
                <w:szCs w:val="20"/>
              </w:rPr>
            </w:pPr>
            <w:r w:rsidRPr="009128F1">
              <w:rPr>
                <w:sz w:val="20"/>
                <w:szCs w:val="20"/>
              </w:rPr>
              <w:t xml:space="preserve">4.2. Осуществление государственных </w:t>
            </w:r>
          </w:p>
          <w:p w:rsidR="007616AA" w:rsidRPr="009128F1" w:rsidRDefault="007616AA" w:rsidP="007616AA">
            <w:pPr>
              <w:rPr>
                <w:sz w:val="20"/>
                <w:szCs w:val="20"/>
              </w:rPr>
            </w:pPr>
            <w:r w:rsidRPr="009128F1">
              <w:rPr>
                <w:sz w:val="20"/>
                <w:szCs w:val="20"/>
              </w:rPr>
              <w:t xml:space="preserve">полномочий по формированию и ведению торгового реестра Архангельской области в отношении субъектов, осуществляющих торговую деятельность на территории Шенкурского муниципального </w:t>
            </w:r>
            <w:r>
              <w:rPr>
                <w:sz w:val="20"/>
                <w:szCs w:val="20"/>
              </w:rPr>
              <w:t>округа А</w:t>
            </w:r>
            <w:r w:rsidRPr="009128F1">
              <w:rPr>
                <w:sz w:val="20"/>
                <w:szCs w:val="20"/>
              </w:rPr>
              <w:t>рхангельской области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Default="007616AA" w:rsidP="007616AA">
            <w:r w:rsidRPr="00DC700E">
              <w:rPr>
                <w:sz w:val="20"/>
                <w:szCs w:val="20"/>
              </w:rPr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 w:rsidRPr="009C6523">
              <w:rPr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C6523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35 000,00</w:t>
            </w:r>
          </w:p>
        </w:tc>
      </w:tr>
      <w:tr w:rsidR="007616AA" w:rsidRPr="007616AA" w:rsidTr="00FD6BC8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lastRenderedPageBreak/>
              <w:t xml:space="preserve">4.3. Создание условий по обеспечению хлебом и хлебобулочными изделиями, лекарственными средствами жителей Шенкурского муниципального округа Архангельской области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t>отдел АПК,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t>162 244,</w:t>
            </w:r>
          </w:p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t>62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146 850,29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t>139 507,78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139 507,78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t>22 736,84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7342,52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7616AA" w:rsidRDefault="007616AA" w:rsidP="007616AA">
            <w:pPr>
              <w:jc w:val="center"/>
              <w:rPr>
                <w:sz w:val="20"/>
                <w:szCs w:val="20"/>
              </w:rPr>
            </w:pPr>
            <w:r w:rsidRPr="007616AA">
              <w:rPr>
                <w:sz w:val="20"/>
                <w:szCs w:val="20"/>
              </w:rPr>
              <w:t>146850,29</w:t>
            </w:r>
          </w:p>
        </w:tc>
      </w:tr>
      <w:tr w:rsidR="007616AA" w:rsidRPr="007952B1" w:rsidTr="00FD6BC8">
        <w:trPr>
          <w:trHeight w:val="318"/>
        </w:trPr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AA" w:rsidRPr="009128F1" w:rsidRDefault="007F25D7" w:rsidP="007616AA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9128F1" w:rsidRDefault="007616AA" w:rsidP="007616AA">
            <w:pPr>
              <w:widowControl w:val="0"/>
              <w:tabs>
                <w:tab w:val="left" w:pos="1054"/>
              </w:tabs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197244,62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616AA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184850,29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616AA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616AA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616AA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616AA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174507,78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616AA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174507,78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616AA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22 736,84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616AA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7 342,52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F25D7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F25D7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AA" w:rsidRPr="00FE4FB0" w:rsidRDefault="007616AA" w:rsidP="00FE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F90F8E" w:rsidRDefault="00F90F8E" w:rsidP="00047737">
      <w:pPr>
        <w:autoSpaceDE w:val="0"/>
        <w:autoSpaceDN w:val="0"/>
        <w:adjustRightInd w:val="0"/>
        <w:jc w:val="both"/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2602" w:rsidRDefault="005A2602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2602" w:rsidRDefault="005A2602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2602" w:rsidRDefault="005A2602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90F8E" w:rsidRDefault="00F90F8E" w:rsidP="00047737">
      <w:pPr>
        <w:jc w:val="right"/>
      </w:pPr>
    </w:p>
    <w:p w:rsidR="00F90F8E" w:rsidRDefault="00F90F8E" w:rsidP="00047737">
      <w:pPr>
        <w:jc w:val="right"/>
      </w:pPr>
    </w:p>
    <w:p w:rsidR="00FD6BC8" w:rsidRDefault="00FD6BC8" w:rsidP="00047737">
      <w:pPr>
        <w:jc w:val="right"/>
      </w:pPr>
    </w:p>
    <w:p w:rsidR="00FD6BC8" w:rsidRDefault="00FD6BC8" w:rsidP="00047737">
      <w:pPr>
        <w:jc w:val="right"/>
      </w:pPr>
    </w:p>
    <w:p w:rsidR="00F90F8E" w:rsidRPr="00B90E41" w:rsidRDefault="00F90F8E" w:rsidP="00047737">
      <w:pPr>
        <w:jc w:val="right"/>
        <w:rPr>
          <w:sz w:val="28"/>
          <w:szCs w:val="28"/>
        </w:rPr>
      </w:pPr>
      <w:r w:rsidRPr="00B90E41">
        <w:rPr>
          <w:sz w:val="28"/>
          <w:szCs w:val="28"/>
        </w:rPr>
        <w:lastRenderedPageBreak/>
        <w:t xml:space="preserve">Приложение № 2 </w:t>
      </w:r>
    </w:p>
    <w:p w:rsidR="00F90F8E" w:rsidRPr="00B90E41" w:rsidRDefault="00F90F8E" w:rsidP="00047737">
      <w:pPr>
        <w:jc w:val="right"/>
        <w:rPr>
          <w:sz w:val="28"/>
          <w:szCs w:val="28"/>
        </w:rPr>
      </w:pPr>
      <w:r w:rsidRPr="00B90E41">
        <w:rPr>
          <w:sz w:val="28"/>
          <w:szCs w:val="28"/>
        </w:rPr>
        <w:t>к отчету о реализации в 202</w:t>
      </w:r>
      <w:r w:rsidR="005521CE" w:rsidRPr="00B90E41">
        <w:rPr>
          <w:sz w:val="28"/>
          <w:szCs w:val="28"/>
        </w:rPr>
        <w:t>5</w:t>
      </w:r>
      <w:r w:rsidRPr="00B90E41">
        <w:rPr>
          <w:sz w:val="28"/>
          <w:szCs w:val="28"/>
        </w:rPr>
        <w:t xml:space="preserve"> году </w:t>
      </w:r>
    </w:p>
    <w:p w:rsidR="00F90F8E" w:rsidRPr="00B90E41" w:rsidRDefault="00F90F8E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90E41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1C0A48" w:rsidRPr="00B90E41" w:rsidRDefault="001C0A48" w:rsidP="001C0A48">
      <w:pPr>
        <w:jc w:val="right"/>
        <w:rPr>
          <w:sz w:val="28"/>
          <w:szCs w:val="28"/>
        </w:rPr>
      </w:pPr>
      <w:r w:rsidRPr="00B90E41">
        <w:rPr>
          <w:sz w:val="28"/>
          <w:szCs w:val="28"/>
        </w:rPr>
        <w:t>Архангельской области «Развитие малого и среднего</w:t>
      </w:r>
    </w:p>
    <w:p w:rsidR="00F90F8E" w:rsidRPr="00B90E41" w:rsidRDefault="001C0A48" w:rsidP="001C0A48">
      <w:pPr>
        <w:jc w:val="right"/>
        <w:rPr>
          <w:sz w:val="28"/>
          <w:szCs w:val="28"/>
        </w:rPr>
      </w:pPr>
      <w:r w:rsidRPr="00B90E41">
        <w:rPr>
          <w:sz w:val="28"/>
          <w:szCs w:val="28"/>
        </w:rPr>
        <w:t xml:space="preserve"> предпринимательства в Шенкурском муниципальном округе»</w:t>
      </w:r>
    </w:p>
    <w:p w:rsidR="00F90F8E" w:rsidRPr="00B90E41" w:rsidRDefault="00F90F8E" w:rsidP="00047737">
      <w:pPr>
        <w:jc w:val="right"/>
        <w:rPr>
          <w:sz w:val="28"/>
          <w:szCs w:val="28"/>
        </w:rPr>
      </w:pPr>
    </w:p>
    <w:p w:rsidR="00F90F8E" w:rsidRPr="00B90E41" w:rsidRDefault="00F90F8E" w:rsidP="00047737">
      <w:pPr>
        <w:jc w:val="center"/>
        <w:rPr>
          <w:sz w:val="28"/>
          <w:szCs w:val="28"/>
        </w:rPr>
      </w:pPr>
      <w:r w:rsidRPr="00B90E41">
        <w:rPr>
          <w:sz w:val="28"/>
          <w:szCs w:val="28"/>
        </w:rPr>
        <w:t xml:space="preserve">Сведения </w:t>
      </w:r>
    </w:p>
    <w:p w:rsidR="00F90F8E" w:rsidRPr="00B90E41" w:rsidRDefault="00F90F8E" w:rsidP="003A77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E41">
        <w:rPr>
          <w:sz w:val="28"/>
          <w:szCs w:val="28"/>
        </w:rPr>
        <w:t>о достижении целевых показателей муниципальной программы Шенкурского муниципального округа</w:t>
      </w:r>
    </w:p>
    <w:p w:rsidR="00F90F8E" w:rsidRPr="00B90E41" w:rsidRDefault="001C0A48" w:rsidP="001C0A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E41">
        <w:rPr>
          <w:sz w:val="28"/>
          <w:szCs w:val="28"/>
        </w:rPr>
        <w:t>Архангельской области «Развитие малого и среднего  предпринимательства в Шенкурском муниципальном округе»</w:t>
      </w:r>
    </w:p>
    <w:p w:rsidR="00361469" w:rsidRPr="00B90E41" w:rsidRDefault="00361469" w:rsidP="001C0A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91"/>
        <w:gridCol w:w="1902"/>
        <w:gridCol w:w="1235"/>
        <w:gridCol w:w="947"/>
        <w:gridCol w:w="1232"/>
        <w:gridCol w:w="1232"/>
        <w:gridCol w:w="1456"/>
        <w:gridCol w:w="1294"/>
        <w:gridCol w:w="1025"/>
        <w:gridCol w:w="2380"/>
      </w:tblGrid>
      <w:tr w:rsidR="00F90F8E" w:rsidRPr="00CB51AC" w:rsidTr="00FD6BC8">
        <w:trPr>
          <w:tblHeader/>
        </w:trPr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5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bCs/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от планового значения целевого показателя </w:t>
            </w:r>
            <w:hyperlink r:id="rId8" w:history="1">
              <w:r w:rsidRPr="00CB51AC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F90F8E" w:rsidRPr="00CB51AC" w:rsidTr="00FD6BC8">
        <w:trPr>
          <w:tblHeader/>
        </w:trPr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фактические за 2 года, предшествующие отчетному году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4C172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плановое, на 202</w:t>
            </w:r>
            <w:r w:rsidR="004C1722" w:rsidRPr="00CB51AC">
              <w:rPr>
                <w:sz w:val="20"/>
                <w:szCs w:val="20"/>
              </w:rPr>
              <w:t>5</w:t>
            </w:r>
            <w:r w:rsidRPr="00CB51A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4C172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фактическое, за 202</w:t>
            </w:r>
            <w:r w:rsidR="004C1722" w:rsidRPr="00CB51AC">
              <w:rPr>
                <w:sz w:val="20"/>
                <w:szCs w:val="20"/>
              </w:rPr>
              <w:t>5</w:t>
            </w:r>
            <w:r w:rsidRPr="00CB51A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4C172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плановое на 202</w:t>
            </w:r>
            <w:r w:rsidR="004C1722" w:rsidRPr="00CB51AC">
              <w:rPr>
                <w:sz w:val="20"/>
                <w:szCs w:val="20"/>
              </w:rPr>
              <w:t>6</w:t>
            </w:r>
            <w:r w:rsidRPr="00CB51A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90F8E" w:rsidRPr="00CB51AC" w:rsidTr="00FD6BC8">
        <w:trPr>
          <w:tblHeader/>
        </w:trPr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4C172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202</w:t>
            </w:r>
            <w:r w:rsidR="004C1722" w:rsidRPr="00CB51AC">
              <w:rPr>
                <w:sz w:val="20"/>
                <w:szCs w:val="20"/>
              </w:rPr>
              <w:t>3</w:t>
            </w:r>
            <w:r w:rsidRPr="00CB51A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4C172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 xml:space="preserve"> 202</w:t>
            </w:r>
            <w:r w:rsidR="004C1722" w:rsidRPr="00CB51AC">
              <w:rPr>
                <w:sz w:val="20"/>
                <w:szCs w:val="20"/>
              </w:rPr>
              <w:t>4</w:t>
            </w:r>
            <w:r w:rsidRPr="00CB51A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90F8E" w:rsidRPr="00CB51AC" w:rsidTr="00FD6BC8">
        <w:trPr>
          <w:tblHeader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10</w:t>
            </w:r>
          </w:p>
        </w:tc>
      </w:tr>
      <w:tr w:rsidR="00F90F8E" w:rsidRPr="00CB51AC" w:rsidTr="00FD6BC8">
        <w:trPr>
          <w:trHeight w:val="48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CB51AC" w:rsidRDefault="00F90F8E" w:rsidP="008506D8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 xml:space="preserve">Муниципальная программа Шенкурского муниципального округа Архангельской области </w:t>
            </w:r>
            <w:r w:rsidR="001C0A48" w:rsidRPr="00CB51AC">
              <w:rPr>
                <w:sz w:val="20"/>
                <w:szCs w:val="20"/>
              </w:rPr>
              <w:t xml:space="preserve">«Развитие малого и среднего  предпринимательства в Шенкурском муниципальном округе </w:t>
            </w:r>
          </w:p>
        </w:tc>
      </w:tr>
      <w:tr w:rsidR="001C0A48" w:rsidRPr="00CB51AC" w:rsidTr="00FD6BC8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1.1. Количество субъектов МСП, осуществляющих свою деятельность на территории Шенкурского муниципального округа Архангельской области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C03C1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275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C1722" w:rsidP="001C0A48">
            <w:pPr>
              <w:jc w:val="center"/>
              <w:rPr>
                <w:spacing w:val="-4"/>
                <w:sz w:val="20"/>
                <w:szCs w:val="20"/>
              </w:rPr>
            </w:pPr>
            <w:r w:rsidRPr="00CB51AC">
              <w:rPr>
                <w:spacing w:val="-4"/>
                <w:sz w:val="20"/>
                <w:szCs w:val="20"/>
              </w:rPr>
              <w:t>280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C1722" w:rsidP="00A25B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288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B90E41" w:rsidP="004C172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C1722" w:rsidP="00A25B72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285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3E7419" w:rsidP="00EC2B82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</w:t>
            </w:r>
            <w:r w:rsidR="00EC2B82" w:rsidRPr="00EC2B82">
              <w:rPr>
                <w:bCs/>
                <w:sz w:val="20"/>
                <w:szCs w:val="20"/>
              </w:rPr>
              <w:t xml:space="preserve">аблюдается рост числа субъектов предпринимательской деятельности, ранее осуществлявших хозяйственную деятельность в неформальном секторе, а в настоящее время проходящих процедуру официальной </w:t>
            </w:r>
            <w:r w:rsidR="00EC2B82" w:rsidRPr="00EC2B82">
              <w:rPr>
                <w:bCs/>
                <w:sz w:val="20"/>
                <w:szCs w:val="20"/>
              </w:rPr>
              <w:lastRenderedPageBreak/>
              <w:t>регистрации. Ключевым фактором данной тенденции выступает развитие цифровых сервисов, обеспечивающих упрощённый порядок регистрации индивидуальных предпринимателей в онлайн‑режиме и доступ к комплексу государственных услуг</w:t>
            </w:r>
          </w:p>
        </w:tc>
      </w:tr>
      <w:tr w:rsidR="001C0A48" w:rsidRPr="00CB51AC" w:rsidTr="00FD6BC8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lastRenderedPageBreak/>
              <w:t>1.2.Размещение публикаций, посвященных развитию малого и среднего бизнеса  на официальном информационном сайте Шенкурского муниципального округа Архангельской области; в информационном бюллетене</w:t>
            </w:r>
            <w:r w:rsidRPr="00CB51AC">
              <w:rPr>
                <w:sz w:val="20"/>
                <w:szCs w:val="20"/>
              </w:rPr>
              <w:br/>
            </w:r>
            <w:r w:rsidRPr="00CB51AC">
              <w:rPr>
                <w:sz w:val="20"/>
                <w:szCs w:val="20"/>
              </w:rPr>
              <w:lastRenderedPageBreak/>
              <w:t>«Шенкурский муниципальный вестник»; на страничке администрации  Шенкурского муниципального округа Архангельской области в социальной сети «Вконтакте»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lastRenderedPageBreak/>
              <w:t xml:space="preserve">отдел агропромышленного комплекса, лесопользования и торговли администрации Шенкурского муниципального округа Архангельской области; отдел имущественных и земельных отношений </w:t>
            </w:r>
            <w:r w:rsidRPr="00CB51AC">
              <w:rPr>
                <w:sz w:val="20"/>
                <w:szCs w:val="20"/>
              </w:rPr>
              <w:lastRenderedPageBreak/>
              <w:t>администрации Шенкурского муниципального округа Архангельской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C1722" w:rsidP="00CB51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2</w:t>
            </w:r>
            <w:r w:rsidR="00CB51AC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8" w:rsidRPr="00CB51AC" w:rsidRDefault="00C03C18" w:rsidP="004C1722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2</w:t>
            </w:r>
            <w:r w:rsidR="004C1722" w:rsidRPr="00CB51AC"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63978" w:rsidP="001C0A48">
            <w:pPr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03C18" w:rsidP="008E013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2</w:t>
            </w:r>
            <w:r w:rsidR="008E013C" w:rsidRPr="00CB51AC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8E013C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A48" w:rsidRPr="00CB51AC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1C0A48" w:rsidRPr="00CB51AC" w:rsidTr="00FD6BC8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lastRenderedPageBreak/>
              <w:t xml:space="preserve">1.3.Количество консультаций, оказанных в рамках работы отдела АПК и торговли и </w:t>
            </w:r>
            <w:r w:rsidRPr="00CB51AC">
              <w:rPr>
                <w:bCs/>
                <w:color w:val="000000"/>
                <w:sz w:val="20"/>
                <w:szCs w:val="20"/>
              </w:rPr>
              <w:t>комитетом по</w:t>
            </w:r>
            <w:r w:rsidRPr="00CB51AC">
              <w:rPr>
                <w:color w:val="000000"/>
                <w:sz w:val="20"/>
                <w:szCs w:val="20"/>
              </w:rPr>
              <w:br/>
            </w:r>
            <w:r w:rsidRPr="00CB51AC">
              <w:rPr>
                <w:bCs/>
                <w:color w:val="000000"/>
                <w:sz w:val="20"/>
                <w:szCs w:val="20"/>
              </w:rPr>
              <w:t>управлению муниципальным</w:t>
            </w:r>
            <w:r w:rsidRPr="00CB51AC">
              <w:rPr>
                <w:color w:val="000000"/>
                <w:sz w:val="20"/>
                <w:szCs w:val="20"/>
              </w:rPr>
              <w:br/>
            </w:r>
            <w:r w:rsidRPr="00CB51AC">
              <w:rPr>
                <w:bCs/>
                <w:color w:val="000000"/>
                <w:sz w:val="20"/>
                <w:szCs w:val="20"/>
              </w:rPr>
              <w:t>имуществом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 xml:space="preserve">отдел агропромышленного комплекса, лесопользования и торговли администрации Шенкурского муниципального округа Архангельской области; отдел имущественных и земельных отношений администрации Шенкурского </w:t>
            </w:r>
            <w:r w:rsidRPr="00CB51AC">
              <w:rPr>
                <w:sz w:val="20"/>
                <w:szCs w:val="20"/>
              </w:rPr>
              <w:lastRenderedPageBreak/>
              <w:t>муниципального округа Архангельской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B51AC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CB51AC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22198E" w:rsidP="001C0A48">
            <w:pPr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22198E" w:rsidP="002B596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2</w:t>
            </w:r>
            <w:r w:rsidR="002B5966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B90E41" w:rsidP="005274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1C0A48" w:rsidRPr="00CB51AC" w:rsidTr="00FD6BC8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lastRenderedPageBreak/>
              <w:t>1.4.Количество семинаров, совещаний, круглых столов с участием организаций, образующих инфраструктуру поддержки МСП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отдел агропромышленного комплекса, лесопользования и торговли администрации Шенкурского муниципального округа Архангельской области; отдел имущественных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B51AC">
              <w:rPr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4C172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EC2B82" w:rsidP="004C1722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EC2B82">
              <w:rPr>
                <w:spacing w:val="-4"/>
                <w:sz w:val="20"/>
                <w:szCs w:val="20"/>
              </w:rPr>
              <w:t>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C1722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4C172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1</w:t>
            </w:r>
            <w:r w:rsidR="004C1722" w:rsidRPr="00CB51AC">
              <w:rPr>
                <w:sz w:val="20"/>
                <w:szCs w:val="20"/>
              </w:rPr>
              <w:t>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CB51AC">
              <w:rPr>
                <w:spacing w:val="-4"/>
                <w:sz w:val="20"/>
                <w:szCs w:val="20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1C0A48" w:rsidRPr="00CB51AC" w:rsidTr="00FD6BC8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 xml:space="preserve">2.1.Количество организованных </w:t>
            </w:r>
            <w:r w:rsidRPr="00CB51AC">
              <w:rPr>
                <w:sz w:val="20"/>
                <w:szCs w:val="20"/>
              </w:rPr>
              <w:lastRenderedPageBreak/>
              <w:t>Советов по улучшению инвестиционного климата и развитию предпринимательской деятельности  на территории Шенкурского муниципального округа Архангельской области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lastRenderedPageBreak/>
              <w:t xml:space="preserve">отдел агропромышленного </w:t>
            </w:r>
            <w:r w:rsidRPr="00CB51AC">
              <w:rPr>
                <w:sz w:val="20"/>
                <w:szCs w:val="20"/>
              </w:rPr>
              <w:lastRenderedPageBreak/>
              <w:t>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B51AC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C1722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C1722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B90E41" w:rsidP="006948A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66" w:rsidRDefault="008506D8" w:rsidP="001C0A48">
            <w:pPr>
              <w:autoSpaceDE w:val="0"/>
              <w:autoSpaceDN w:val="0"/>
              <w:adjustRightInd w:val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2B5966">
              <w:rPr>
                <w:bCs/>
                <w:sz w:val="20"/>
                <w:szCs w:val="20"/>
              </w:rPr>
              <w:t xml:space="preserve"> связи с рассмотрением вопросов:</w:t>
            </w:r>
          </w:p>
          <w:p w:rsidR="002B5966" w:rsidRDefault="002B5966" w:rsidP="001C0A48">
            <w:pPr>
              <w:autoSpaceDE w:val="0"/>
              <w:autoSpaceDN w:val="0"/>
              <w:adjustRightInd w:val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- по проекту «Малые города» демонтаж и перенос НТ</w:t>
            </w:r>
            <w:r w:rsidR="008506D8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 xml:space="preserve"> встречались с ИП 3 раза, </w:t>
            </w:r>
          </w:p>
          <w:p w:rsidR="001C0A48" w:rsidRPr="00CB51AC" w:rsidRDefault="002B5966" w:rsidP="002B596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</w:t>
            </w:r>
            <w:r w:rsidRPr="002B5966">
              <w:rPr>
                <w:bCs/>
                <w:sz w:val="20"/>
                <w:szCs w:val="20"/>
              </w:rPr>
              <w:t>редоставление в аренду лесных участков, сформированных из кварталов зоны краткосрочного пользования</w:t>
            </w:r>
            <w:r>
              <w:rPr>
                <w:bCs/>
                <w:sz w:val="20"/>
                <w:szCs w:val="20"/>
              </w:rPr>
              <w:t xml:space="preserve"> прошли 2 встречи с лесозаготовителями</w:t>
            </w:r>
          </w:p>
        </w:tc>
      </w:tr>
      <w:tr w:rsidR="001C0A48" w:rsidRPr="00CB51AC" w:rsidTr="00FD6BC8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lastRenderedPageBreak/>
              <w:t>3.1.Ежегодное увеличение не менее 2 % перечня муниципального имущества для предоставления МСП, (нарастающим итогом)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ind w:left="-4" w:right="-31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 xml:space="preserve">отдел имущественных и земельных отношений администрации Шенкурского муниципального округа Архангельской области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процентов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C1722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CB51AC">
              <w:rPr>
                <w:spacing w:val="-4"/>
                <w:sz w:val="20"/>
                <w:szCs w:val="20"/>
              </w:rPr>
              <w:t>0</w:t>
            </w:r>
            <w:r w:rsidR="001C0A48" w:rsidRPr="00CB51AC">
              <w:rPr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611ED" w:rsidP="0022198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05BD1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1C0A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405BD1" w:rsidRPr="00CB51AC">
              <w:rPr>
                <w:sz w:val="20"/>
                <w:szCs w:val="20"/>
              </w:rPr>
              <w:t>связи с отсутствием подходящего имущества, перечень муниципального имущества для предоставления МСП не обновлялся</w:t>
            </w:r>
          </w:p>
        </w:tc>
      </w:tr>
      <w:tr w:rsidR="001C0A48" w:rsidRPr="00CB51AC" w:rsidTr="00FD6BC8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 xml:space="preserve">4.1. Количество субъектов МСП, зарегистрированных на территории  </w:t>
            </w:r>
            <w:r w:rsidRPr="00CB51AC">
              <w:rPr>
                <w:sz w:val="20"/>
                <w:szCs w:val="20"/>
              </w:rPr>
              <w:lastRenderedPageBreak/>
              <w:t>Шенкурского муниципального округа Архангельской области, получивших финансовую поддержку из бюджетов разных уровней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lastRenderedPageBreak/>
              <w:t xml:space="preserve">отдел агропромышленного комплекса, лесопользования и </w:t>
            </w:r>
            <w:r w:rsidRPr="00CB51AC">
              <w:rPr>
                <w:sz w:val="20"/>
                <w:szCs w:val="20"/>
              </w:rPr>
              <w:lastRenderedPageBreak/>
              <w:t>торговли администрации Шенкурского муниципального округа Архангельской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4C1722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>
              <w:rPr>
                <w:spacing w:val="-4"/>
                <w:sz w:val="20"/>
                <w:szCs w:val="20"/>
              </w:rPr>
              <w:t>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22198E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C1722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4C1722" w:rsidP="008E013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CB51AC">
              <w:rPr>
                <w:sz w:val="20"/>
                <w:szCs w:val="20"/>
              </w:rPr>
              <w:t>82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>
              <w:rPr>
                <w:spacing w:val="-4"/>
                <w:sz w:val="20"/>
                <w:szCs w:val="20"/>
              </w:rPr>
              <w:t>11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CB51AC" w:rsidP="002B5966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C1722" w:rsidRPr="00CB51AC">
              <w:rPr>
                <w:sz w:val="20"/>
                <w:szCs w:val="20"/>
              </w:rPr>
              <w:t xml:space="preserve"> 2025 года уменьшение субъектов МСП, получивших финансовую поддержку из бюджетов </w:t>
            </w:r>
            <w:r w:rsidR="004C1722" w:rsidRPr="00CB51AC">
              <w:rPr>
                <w:sz w:val="20"/>
                <w:szCs w:val="20"/>
              </w:rPr>
              <w:lastRenderedPageBreak/>
              <w:t xml:space="preserve">связано с закрытием 1 кфх и отказом 1 </w:t>
            </w:r>
            <w:r w:rsidR="002B5966">
              <w:rPr>
                <w:sz w:val="20"/>
                <w:szCs w:val="20"/>
              </w:rPr>
              <w:t xml:space="preserve">предприятия </w:t>
            </w:r>
            <w:r w:rsidR="004C1722" w:rsidRPr="00CB51AC">
              <w:rPr>
                <w:sz w:val="20"/>
                <w:szCs w:val="20"/>
              </w:rPr>
              <w:t xml:space="preserve">от субсидии на компенсации транспортных расходов по  доставки муки, </w:t>
            </w:r>
            <w:r w:rsidR="002B5966">
              <w:rPr>
                <w:sz w:val="20"/>
                <w:szCs w:val="20"/>
              </w:rPr>
              <w:t xml:space="preserve">Предприятия </w:t>
            </w:r>
            <w:r w:rsidR="00673AAE" w:rsidRPr="00CB51AC">
              <w:rPr>
                <w:sz w:val="20"/>
                <w:szCs w:val="20"/>
              </w:rPr>
              <w:t xml:space="preserve">являлись </w:t>
            </w:r>
            <w:r w:rsidR="004C1722" w:rsidRPr="00CB51AC">
              <w:rPr>
                <w:sz w:val="20"/>
                <w:szCs w:val="20"/>
              </w:rPr>
              <w:t>постоянны</w:t>
            </w:r>
            <w:r w:rsidR="00673AAE" w:rsidRPr="00CB51AC">
              <w:rPr>
                <w:sz w:val="20"/>
                <w:szCs w:val="20"/>
              </w:rPr>
              <w:t>ми</w:t>
            </w:r>
            <w:r w:rsidR="004C1722" w:rsidRPr="00CB51AC">
              <w:rPr>
                <w:sz w:val="20"/>
                <w:szCs w:val="20"/>
              </w:rPr>
              <w:t xml:space="preserve"> участник</w:t>
            </w:r>
            <w:r w:rsidR="005521CE" w:rsidRPr="00CB51AC">
              <w:rPr>
                <w:sz w:val="20"/>
                <w:szCs w:val="20"/>
              </w:rPr>
              <w:t>а</w:t>
            </w:r>
            <w:r w:rsidR="00673AAE" w:rsidRPr="00CB51AC">
              <w:rPr>
                <w:sz w:val="20"/>
                <w:szCs w:val="20"/>
              </w:rPr>
              <w:t>ми</w:t>
            </w:r>
            <w:r w:rsidR="004C1722" w:rsidRPr="00CB51AC">
              <w:rPr>
                <w:sz w:val="20"/>
                <w:szCs w:val="20"/>
              </w:rPr>
              <w:t xml:space="preserve"> гос. программ</w:t>
            </w:r>
          </w:p>
        </w:tc>
      </w:tr>
      <w:tr w:rsidR="001C0A48" w:rsidRPr="00CB51AC" w:rsidTr="00FD6BC8"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lastRenderedPageBreak/>
              <w:t xml:space="preserve">4.2. Доля хозяйствующих субъектов, содержащихся в торговом реестре Архангельской области по Шенкурскому муниципальному округу, в общем количестве хозяйствующих субъектов, осуществляющих торговую деятельность и поставку товаров на </w:t>
            </w:r>
            <w:r w:rsidRPr="00CB51AC">
              <w:rPr>
                <w:sz w:val="20"/>
                <w:szCs w:val="20"/>
              </w:rPr>
              <w:lastRenderedPageBreak/>
              <w:t>территории Архангельской области по Шенкурскому муниципальному округу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lastRenderedPageBreak/>
              <w:t>отдел агропромышленного комплекса,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процентов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5A2602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98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98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  <w:highlight w:val="yellow"/>
              </w:rPr>
            </w:pPr>
            <w:r w:rsidRPr="00CB51AC">
              <w:rPr>
                <w:spacing w:val="-4"/>
                <w:sz w:val="20"/>
                <w:szCs w:val="20"/>
              </w:rPr>
              <w:t>98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98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6948AC" w:rsidP="001C0A4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B51AC">
              <w:rPr>
                <w:sz w:val="20"/>
                <w:szCs w:val="20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6948AC" w:rsidP="001C0A48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CB51AC">
              <w:rPr>
                <w:spacing w:val="-4"/>
                <w:sz w:val="20"/>
                <w:szCs w:val="20"/>
              </w:rPr>
              <w:t>98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48" w:rsidRPr="00CB51AC" w:rsidRDefault="001C0A48" w:rsidP="001C0A4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F90F8E" w:rsidRDefault="00F90F8E" w:rsidP="003A7757">
      <w:pPr>
        <w:autoSpaceDE w:val="0"/>
        <w:autoSpaceDN w:val="0"/>
        <w:adjustRightInd w:val="0"/>
        <w:jc w:val="center"/>
      </w:pPr>
    </w:p>
    <w:p w:rsidR="00F90F8E" w:rsidRPr="0087789C" w:rsidRDefault="00F90F8E" w:rsidP="003A7757">
      <w:pPr>
        <w:autoSpaceDE w:val="0"/>
        <w:autoSpaceDN w:val="0"/>
        <w:adjustRightInd w:val="0"/>
        <w:jc w:val="center"/>
      </w:pPr>
    </w:p>
    <w:p w:rsidR="00F90F8E" w:rsidRDefault="00F90F8E" w:rsidP="00047737">
      <w:pPr>
        <w:jc w:val="center"/>
      </w:pPr>
    </w:p>
    <w:p w:rsidR="00F90F8E" w:rsidRDefault="00F90F8E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EC2B82" w:rsidRDefault="00EC2B82" w:rsidP="00047737">
      <w:pPr>
        <w:jc w:val="right"/>
      </w:pPr>
    </w:p>
    <w:p w:rsidR="00F90F8E" w:rsidRDefault="00F90F8E" w:rsidP="00047737">
      <w:pPr>
        <w:jc w:val="right"/>
      </w:pPr>
    </w:p>
    <w:p w:rsidR="00F90F8E" w:rsidRDefault="00F90F8E" w:rsidP="00047737">
      <w:pPr>
        <w:jc w:val="right"/>
      </w:pPr>
    </w:p>
    <w:p w:rsidR="00F90F8E" w:rsidRPr="00BB3118" w:rsidRDefault="00F90F8E" w:rsidP="00047737">
      <w:pPr>
        <w:jc w:val="right"/>
        <w:rPr>
          <w:sz w:val="28"/>
          <w:szCs w:val="28"/>
        </w:rPr>
      </w:pPr>
      <w:r w:rsidRPr="00BB3118">
        <w:rPr>
          <w:sz w:val="28"/>
          <w:szCs w:val="28"/>
        </w:rPr>
        <w:lastRenderedPageBreak/>
        <w:t xml:space="preserve">Приложение №3 </w:t>
      </w:r>
    </w:p>
    <w:p w:rsidR="00F90F8E" w:rsidRPr="00BB3118" w:rsidRDefault="00F90F8E" w:rsidP="003A7757">
      <w:pPr>
        <w:jc w:val="right"/>
        <w:rPr>
          <w:sz w:val="28"/>
          <w:szCs w:val="28"/>
        </w:rPr>
      </w:pPr>
      <w:r w:rsidRPr="00BB3118">
        <w:rPr>
          <w:sz w:val="28"/>
          <w:szCs w:val="28"/>
        </w:rPr>
        <w:t>к отчету о реализации в 202</w:t>
      </w:r>
      <w:r w:rsidR="005521CE" w:rsidRPr="00BB3118">
        <w:rPr>
          <w:sz w:val="28"/>
          <w:szCs w:val="28"/>
        </w:rPr>
        <w:t>5</w:t>
      </w:r>
      <w:r w:rsidRPr="00BB3118">
        <w:rPr>
          <w:sz w:val="28"/>
          <w:szCs w:val="28"/>
        </w:rPr>
        <w:t xml:space="preserve"> году </w:t>
      </w:r>
    </w:p>
    <w:p w:rsidR="00F90F8E" w:rsidRPr="00BB3118" w:rsidRDefault="00F90F8E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B3118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186D14" w:rsidRPr="00BB3118" w:rsidRDefault="00F90F8E" w:rsidP="00186D1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B3118">
        <w:rPr>
          <w:sz w:val="28"/>
          <w:szCs w:val="28"/>
        </w:rPr>
        <w:t xml:space="preserve">Архангельской области </w:t>
      </w:r>
      <w:r w:rsidR="00186D14" w:rsidRPr="00BB3118">
        <w:rPr>
          <w:sz w:val="28"/>
          <w:szCs w:val="28"/>
        </w:rPr>
        <w:t>«Развитие малого и среднего</w:t>
      </w:r>
    </w:p>
    <w:p w:rsidR="00F90F8E" w:rsidRPr="00BB3118" w:rsidRDefault="00186D14" w:rsidP="00186D1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B3118">
        <w:rPr>
          <w:sz w:val="28"/>
          <w:szCs w:val="28"/>
        </w:rPr>
        <w:t xml:space="preserve"> предпринимательства в Шенкурском муниципальном округе</w:t>
      </w:r>
    </w:p>
    <w:p w:rsidR="00F90F8E" w:rsidRPr="00BB3118" w:rsidRDefault="00F90F8E" w:rsidP="00047737">
      <w:pPr>
        <w:jc w:val="center"/>
        <w:rPr>
          <w:sz w:val="28"/>
          <w:szCs w:val="28"/>
        </w:rPr>
      </w:pPr>
    </w:p>
    <w:p w:rsidR="00F90F8E" w:rsidRPr="00BB3118" w:rsidRDefault="00F90F8E" w:rsidP="00047737">
      <w:pPr>
        <w:jc w:val="center"/>
        <w:rPr>
          <w:sz w:val="28"/>
          <w:szCs w:val="28"/>
        </w:rPr>
      </w:pPr>
      <w:r w:rsidRPr="00BB3118">
        <w:rPr>
          <w:sz w:val="28"/>
          <w:szCs w:val="28"/>
        </w:rPr>
        <w:t>Оценка</w:t>
      </w:r>
    </w:p>
    <w:p w:rsidR="00186D14" w:rsidRPr="00BB3118" w:rsidRDefault="00F90F8E" w:rsidP="00186D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B3118">
        <w:rPr>
          <w:sz w:val="28"/>
          <w:szCs w:val="28"/>
        </w:rPr>
        <w:t>эффективности реализации муниципальной программы Шенкурского муниципального округа</w:t>
      </w:r>
      <w:r w:rsidR="00186D14" w:rsidRPr="00BB3118">
        <w:rPr>
          <w:sz w:val="28"/>
          <w:szCs w:val="28"/>
        </w:rPr>
        <w:t xml:space="preserve"> </w:t>
      </w:r>
      <w:r w:rsidRPr="00BB3118">
        <w:rPr>
          <w:sz w:val="28"/>
          <w:szCs w:val="28"/>
        </w:rPr>
        <w:t>Архангельской области</w:t>
      </w:r>
    </w:p>
    <w:p w:rsidR="00F90F8E" w:rsidRPr="00BB3118" w:rsidRDefault="00F90F8E" w:rsidP="00186D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B3118">
        <w:rPr>
          <w:sz w:val="28"/>
          <w:szCs w:val="28"/>
        </w:rPr>
        <w:t xml:space="preserve"> </w:t>
      </w:r>
      <w:r w:rsidR="00186D14" w:rsidRPr="00BB3118">
        <w:rPr>
          <w:sz w:val="28"/>
          <w:szCs w:val="28"/>
        </w:rPr>
        <w:t>«Развитие малого и среднего предпринимательства в Шенкурском муниципальном округе»</w:t>
      </w:r>
      <w:r w:rsidRPr="00BB3118">
        <w:rPr>
          <w:sz w:val="28"/>
          <w:szCs w:val="28"/>
        </w:rPr>
        <w:tab/>
      </w:r>
    </w:p>
    <w:p w:rsidR="00F90F8E" w:rsidRPr="001E43D3" w:rsidRDefault="00F90F8E" w:rsidP="004173C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9"/>
        <w:gridCol w:w="2579"/>
        <w:gridCol w:w="1579"/>
        <w:gridCol w:w="2008"/>
        <w:gridCol w:w="1721"/>
        <w:gridCol w:w="1863"/>
        <w:gridCol w:w="2437"/>
      </w:tblGrid>
      <w:tr w:rsidR="00F90F8E" w:rsidTr="00FD6BC8">
        <w:trPr>
          <w:trHeight w:val="533"/>
        </w:trPr>
        <w:tc>
          <w:tcPr>
            <w:tcW w:w="879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872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534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оценки</w:t>
            </w:r>
          </w:p>
        </w:tc>
        <w:tc>
          <w:tcPr>
            <w:tcW w:w="679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 (Zj)</w:t>
            </w:r>
          </w:p>
        </w:tc>
        <w:tc>
          <w:tcPr>
            <w:tcW w:w="582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показателя (uj)</w:t>
            </w:r>
          </w:p>
        </w:tc>
        <w:tc>
          <w:tcPr>
            <w:tcW w:w="630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Итоговая оценка (Zj x uj)</w:t>
            </w:r>
          </w:p>
        </w:tc>
        <w:tc>
          <w:tcPr>
            <w:tcW w:w="824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F90F8E" w:rsidTr="00FD6BC8">
        <w:trPr>
          <w:trHeight w:val="330"/>
        </w:trPr>
        <w:tc>
          <w:tcPr>
            <w:tcW w:w="879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2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4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9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82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24" w:type="pct"/>
          </w:tcPr>
          <w:p w:rsidR="00F90F8E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F90F8E" w:rsidTr="00FD6BC8">
        <w:trPr>
          <w:trHeight w:val="1183"/>
        </w:trPr>
        <w:tc>
          <w:tcPr>
            <w:tcW w:w="879" w:type="pct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872" w:type="pct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534" w:type="pct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679" w:type="pct"/>
          </w:tcPr>
          <w:p w:rsidR="00F90F8E" w:rsidRPr="003A7757" w:rsidRDefault="00BB3118" w:rsidP="00BB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582" w:type="pct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pct"/>
          </w:tcPr>
          <w:p w:rsidR="00F90F8E" w:rsidRPr="003A7757" w:rsidRDefault="00BB3118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24" w:type="pct"/>
          </w:tcPr>
          <w:p w:rsidR="00F90F8E" w:rsidRPr="00BB3118" w:rsidRDefault="00BB3118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BB3118">
              <w:rPr>
                <w:color w:val="000000"/>
                <w:sz w:val="20"/>
                <w:szCs w:val="20"/>
              </w:rPr>
              <w:t>6из8=0,75</w:t>
            </w:r>
          </w:p>
        </w:tc>
      </w:tr>
      <w:tr w:rsidR="00F90F8E" w:rsidTr="00FD6BC8">
        <w:trPr>
          <w:trHeight w:val="1183"/>
        </w:trPr>
        <w:tc>
          <w:tcPr>
            <w:tcW w:w="879" w:type="pct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872" w:type="pct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534" w:type="pct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679" w:type="pct"/>
          </w:tcPr>
          <w:p w:rsidR="00F90F8E" w:rsidRPr="003A7757" w:rsidRDefault="00BB3118" w:rsidP="00BB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82" w:type="pct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30" w:type="pct"/>
          </w:tcPr>
          <w:p w:rsidR="00F90F8E" w:rsidRDefault="00BB3118" w:rsidP="00BB31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24" w:type="pct"/>
          </w:tcPr>
          <w:p w:rsidR="00F90F8E" w:rsidRPr="00BB3118" w:rsidRDefault="00BB3118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682/8/100=0,85</w:t>
            </w:r>
          </w:p>
        </w:tc>
      </w:tr>
      <w:tr w:rsidR="00F90F8E" w:rsidTr="00FD6BC8">
        <w:trPr>
          <w:trHeight w:val="1531"/>
        </w:trPr>
        <w:tc>
          <w:tcPr>
            <w:tcW w:w="879" w:type="pct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872" w:type="pct"/>
          </w:tcPr>
          <w:p w:rsidR="00F90F8E" w:rsidRDefault="00F90F8E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534" w:type="pct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679" w:type="pct"/>
            <w:shd w:val="clear" w:color="auto" w:fill="FFFFFF"/>
          </w:tcPr>
          <w:p w:rsidR="00F90F8E" w:rsidRDefault="00BB3118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582" w:type="pct"/>
          </w:tcPr>
          <w:p w:rsidR="00F90F8E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30" w:type="pct"/>
          </w:tcPr>
          <w:p w:rsidR="00F90F8E" w:rsidRDefault="00BB3118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24" w:type="pct"/>
          </w:tcPr>
          <w:p w:rsidR="00F90F8E" w:rsidRPr="00BB3118" w:rsidRDefault="00BB3118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92%</w:t>
            </w:r>
          </w:p>
        </w:tc>
      </w:tr>
      <w:tr w:rsidR="00F90F8E" w:rsidTr="00FD6BC8">
        <w:trPr>
          <w:trHeight w:val="415"/>
        </w:trPr>
        <w:tc>
          <w:tcPr>
            <w:tcW w:w="5000" w:type="pct"/>
            <w:gridSpan w:val="7"/>
          </w:tcPr>
          <w:p w:rsidR="00F90F8E" w:rsidRDefault="00F90F8E" w:rsidP="00BB3118">
            <w:pPr>
              <w:widowControl w:val="0"/>
              <w:autoSpaceDE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7036E6">
              <w:rPr>
                <w:sz w:val="20"/>
                <w:szCs w:val="20"/>
              </w:rPr>
              <w:t xml:space="preserve">Значение интегрального </w:t>
            </w:r>
            <w:r>
              <w:rPr>
                <w:sz w:val="20"/>
                <w:szCs w:val="20"/>
              </w:rPr>
              <w:t>(</w:t>
            </w:r>
            <w:r w:rsidRPr="007036E6">
              <w:rPr>
                <w:sz w:val="20"/>
                <w:szCs w:val="20"/>
              </w:rPr>
              <w:t>итогового) показателя оценки эффективности реализации муниципальной программы (F) –</w:t>
            </w:r>
            <w:r>
              <w:rPr>
                <w:sz w:val="20"/>
                <w:szCs w:val="20"/>
              </w:rPr>
              <w:t xml:space="preserve"> </w:t>
            </w:r>
            <w:r w:rsidR="00BB3118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 xml:space="preserve"> балл</w:t>
            </w:r>
            <w:r w:rsidR="00BB3118">
              <w:rPr>
                <w:sz w:val="20"/>
                <w:szCs w:val="20"/>
              </w:rPr>
              <w:t>а</w:t>
            </w:r>
          </w:p>
        </w:tc>
      </w:tr>
    </w:tbl>
    <w:p w:rsidR="00F90F8E" w:rsidRDefault="00F90F8E" w:rsidP="00616136">
      <w:pPr>
        <w:jc w:val="both"/>
      </w:pPr>
      <w:permStart w:id="0" w:edGrp="everyone"/>
      <w:permEnd w:id="0"/>
    </w:p>
    <w:sectPr w:rsidR="00F90F8E" w:rsidSect="004173C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4A8" w:rsidRDefault="00F454A8" w:rsidP="00FD6BC8">
      <w:r>
        <w:separator/>
      </w:r>
    </w:p>
  </w:endnote>
  <w:endnote w:type="continuationSeparator" w:id="0">
    <w:p w:rsidR="00F454A8" w:rsidRDefault="00F454A8" w:rsidP="00FD6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4A8" w:rsidRDefault="00F454A8" w:rsidP="00FD6BC8">
      <w:r>
        <w:separator/>
      </w:r>
    </w:p>
  </w:footnote>
  <w:footnote w:type="continuationSeparator" w:id="0">
    <w:p w:rsidR="00F454A8" w:rsidRDefault="00F454A8" w:rsidP="00FD6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719391"/>
      <w:docPartObj>
        <w:docPartGallery w:val="Page Numbers (Top of Page)"/>
        <w:docPartUnique/>
      </w:docPartObj>
    </w:sdtPr>
    <w:sdtContent>
      <w:p w:rsidR="00F454A8" w:rsidRDefault="000156BE">
        <w:pPr>
          <w:pStyle w:val="a8"/>
          <w:jc w:val="center"/>
        </w:pPr>
        <w:fldSimple w:instr=" PAGE   \* MERGEFORMAT ">
          <w:r w:rsidR="003F7C55">
            <w:rPr>
              <w:noProof/>
            </w:rPr>
            <w:t>21</w:t>
          </w:r>
        </w:fldSimple>
      </w:p>
    </w:sdtContent>
  </w:sdt>
  <w:p w:rsidR="00F454A8" w:rsidRDefault="00F454A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3ED820ED"/>
    <w:multiLevelType w:val="hybridMultilevel"/>
    <w:tmpl w:val="392EF590"/>
    <w:lvl w:ilvl="0" w:tplc="43801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4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4EE"/>
    <w:rsid w:val="00002E7F"/>
    <w:rsid w:val="0001315A"/>
    <w:rsid w:val="000156BE"/>
    <w:rsid w:val="000202F0"/>
    <w:rsid w:val="000215A5"/>
    <w:rsid w:val="0003734C"/>
    <w:rsid w:val="00047737"/>
    <w:rsid w:val="000749D2"/>
    <w:rsid w:val="00080699"/>
    <w:rsid w:val="00092199"/>
    <w:rsid w:val="000A0E46"/>
    <w:rsid w:val="000A44BC"/>
    <w:rsid w:val="000C332E"/>
    <w:rsid w:val="000C3C9D"/>
    <w:rsid w:val="000D40B7"/>
    <w:rsid w:val="000D5B17"/>
    <w:rsid w:val="000F78AE"/>
    <w:rsid w:val="00103A86"/>
    <w:rsid w:val="00104E7E"/>
    <w:rsid w:val="00111BED"/>
    <w:rsid w:val="001214C7"/>
    <w:rsid w:val="00124C8F"/>
    <w:rsid w:val="00160A90"/>
    <w:rsid w:val="0016212A"/>
    <w:rsid w:val="00174296"/>
    <w:rsid w:val="00174A47"/>
    <w:rsid w:val="00174E57"/>
    <w:rsid w:val="001805C2"/>
    <w:rsid w:val="001844B1"/>
    <w:rsid w:val="00186D14"/>
    <w:rsid w:val="00195AC1"/>
    <w:rsid w:val="001A2928"/>
    <w:rsid w:val="001B0784"/>
    <w:rsid w:val="001B07A1"/>
    <w:rsid w:val="001B3F02"/>
    <w:rsid w:val="001C0A48"/>
    <w:rsid w:val="001C1D2D"/>
    <w:rsid w:val="001C42E3"/>
    <w:rsid w:val="001D36E7"/>
    <w:rsid w:val="001E43D3"/>
    <w:rsid w:val="001E4DB1"/>
    <w:rsid w:val="001E7616"/>
    <w:rsid w:val="002026D3"/>
    <w:rsid w:val="0022198E"/>
    <w:rsid w:val="002223E1"/>
    <w:rsid w:val="00242F1F"/>
    <w:rsid w:val="0024417F"/>
    <w:rsid w:val="00246996"/>
    <w:rsid w:val="00250382"/>
    <w:rsid w:val="00272580"/>
    <w:rsid w:val="002776DA"/>
    <w:rsid w:val="0028360C"/>
    <w:rsid w:val="002A1B6D"/>
    <w:rsid w:val="002A5473"/>
    <w:rsid w:val="002B114B"/>
    <w:rsid w:val="002B5966"/>
    <w:rsid w:val="002D62AC"/>
    <w:rsid w:val="00303804"/>
    <w:rsid w:val="00313366"/>
    <w:rsid w:val="003213B1"/>
    <w:rsid w:val="00324B4D"/>
    <w:rsid w:val="00333D09"/>
    <w:rsid w:val="00337970"/>
    <w:rsid w:val="003442D9"/>
    <w:rsid w:val="00347C55"/>
    <w:rsid w:val="00352F37"/>
    <w:rsid w:val="00361469"/>
    <w:rsid w:val="003715C7"/>
    <w:rsid w:val="00372CF9"/>
    <w:rsid w:val="003856DF"/>
    <w:rsid w:val="0039411D"/>
    <w:rsid w:val="003A4275"/>
    <w:rsid w:val="003A7757"/>
    <w:rsid w:val="003E7419"/>
    <w:rsid w:val="003F1218"/>
    <w:rsid w:val="003F2592"/>
    <w:rsid w:val="003F7C55"/>
    <w:rsid w:val="004005AA"/>
    <w:rsid w:val="00405BD1"/>
    <w:rsid w:val="00407573"/>
    <w:rsid w:val="004173C9"/>
    <w:rsid w:val="004206A1"/>
    <w:rsid w:val="00420E9D"/>
    <w:rsid w:val="00423058"/>
    <w:rsid w:val="00425216"/>
    <w:rsid w:val="00433522"/>
    <w:rsid w:val="00444B36"/>
    <w:rsid w:val="00450794"/>
    <w:rsid w:val="00463978"/>
    <w:rsid w:val="0046504E"/>
    <w:rsid w:val="00467A9C"/>
    <w:rsid w:val="004710CE"/>
    <w:rsid w:val="004742B5"/>
    <w:rsid w:val="00480672"/>
    <w:rsid w:val="004810FF"/>
    <w:rsid w:val="00487C7B"/>
    <w:rsid w:val="004B0A54"/>
    <w:rsid w:val="004C1722"/>
    <w:rsid w:val="004C2688"/>
    <w:rsid w:val="004D0D25"/>
    <w:rsid w:val="004D776C"/>
    <w:rsid w:val="004E03AA"/>
    <w:rsid w:val="00502A79"/>
    <w:rsid w:val="00503914"/>
    <w:rsid w:val="00507F10"/>
    <w:rsid w:val="0052038A"/>
    <w:rsid w:val="005268E3"/>
    <w:rsid w:val="005274A3"/>
    <w:rsid w:val="0053017F"/>
    <w:rsid w:val="00532D8E"/>
    <w:rsid w:val="005521CE"/>
    <w:rsid w:val="00567C5C"/>
    <w:rsid w:val="00582C05"/>
    <w:rsid w:val="0058435F"/>
    <w:rsid w:val="005876FB"/>
    <w:rsid w:val="00591234"/>
    <w:rsid w:val="005924EF"/>
    <w:rsid w:val="005A2602"/>
    <w:rsid w:val="005C0A38"/>
    <w:rsid w:val="005C5E39"/>
    <w:rsid w:val="005E5BEC"/>
    <w:rsid w:val="005E5FD1"/>
    <w:rsid w:val="0060283A"/>
    <w:rsid w:val="00604687"/>
    <w:rsid w:val="00612300"/>
    <w:rsid w:val="00616136"/>
    <w:rsid w:val="00620C74"/>
    <w:rsid w:val="006210C1"/>
    <w:rsid w:val="006243F2"/>
    <w:rsid w:val="00635AE3"/>
    <w:rsid w:val="00651865"/>
    <w:rsid w:val="00673AAE"/>
    <w:rsid w:val="00684031"/>
    <w:rsid w:val="00685BFA"/>
    <w:rsid w:val="006948AC"/>
    <w:rsid w:val="006A6A96"/>
    <w:rsid w:val="006C1C45"/>
    <w:rsid w:val="006D5120"/>
    <w:rsid w:val="006F6180"/>
    <w:rsid w:val="007036E6"/>
    <w:rsid w:val="00715C29"/>
    <w:rsid w:val="007263DA"/>
    <w:rsid w:val="007272A6"/>
    <w:rsid w:val="00740030"/>
    <w:rsid w:val="00760544"/>
    <w:rsid w:val="007605DC"/>
    <w:rsid w:val="007616AA"/>
    <w:rsid w:val="007802DF"/>
    <w:rsid w:val="007952B1"/>
    <w:rsid w:val="007A20D1"/>
    <w:rsid w:val="007C5879"/>
    <w:rsid w:val="007E0344"/>
    <w:rsid w:val="007E42AB"/>
    <w:rsid w:val="007F25D7"/>
    <w:rsid w:val="007F5DEE"/>
    <w:rsid w:val="00803050"/>
    <w:rsid w:val="00804E70"/>
    <w:rsid w:val="00805C98"/>
    <w:rsid w:val="008216D4"/>
    <w:rsid w:val="0083301F"/>
    <w:rsid w:val="00834D77"/>
    <w:rsid w:val="0084059F"/>
    <w:rsid w:val="008442C6"/>
    <w:rsid w:val="00846127"/>
    <w:rsid w:val="008506D8"/>
    <w:rsid w:val="0087789C"/>
    <w:rsid w:val="00882272"/>
    <w:rsid w:val="008B0594"/>
    <w:rsid w:val="008B29BC"/>
    <w:rsid w:val="008C5166"/>
    <w:rsid w:val="008C5286"/>
    <w:rsid w:val="008E013C"/>
    <w:rsid w:val="008E15A2"/>
    <w:rsid w:val="008F2474"/>
    <w:rsid w:val="008F408E"/>
    <w:rsid w:val="00901503"/>
    <w:rsid w:val="00902633"/>
    <w:rsid w:val="00944B4C"/>
    <w:rsid w:val="009466EA"/>
    <w:rsid w:val="00947D60"/>
    <w:rsid w:val="00956897"/>
    <w:rsid w:val="0098183C"/>
    <w:rsid w:val="00984E3D"/>
    <w:rsid w:val="00995BFD"/>
    <w:rsid w:val="009A122C"/>
    <w:rsid w:val="009A3F34"/>
    <w:rsid w:val="009A5CD5"/>
    <w:rsid w:val="009A6A0A"/>
    <w:rsid w:val="009C3AFA"/>
    <w:rsid w:val="009C6523"/>
    <w:rsid w:val="00A13457"/>
    <w:rsid w:val="00A20191"/>
    <w:rsid w:val="00A21573"/>
    <w:rsid w:val="00A24C49"/>
    <w:rsid w:val="00A25B72"/>
    <w:rsid w:val="00A26DA9"/>
    <w:rsid w:val="00A2709E"/>
    <w:rsid w:val="00A30CEB"/>
    <w:rsid w:val="00A31297"/>
    <w:rsid w:val="00A342E7"/>
    <w:rsid w:val="00A37FDE"/>
    <w:rsid w:val="00A429E8"/>
    <w:rsid w:val="00A509AC"/>
    <w:rsid w:val="00A57FA3"/>
    <w:rsid w:val="00A8483A"/>
    <w:rsid w:val="00A86311"/>
    <w:rsid w:val="00A90AD8"/>
    <w:rsid w:val="00AB08CE"/>
    <w:rsid w:val="00AB747C"/>
    <w:rsid w:val="00AD0BB3"/>
    <w:rsid w:val="00AD28BB"/>
    <w:rsid w:val="00AE1C6D"/>
    <w:rsid w:val="00B105ED"/>
    <w:rsid w:val="00B22921"/>
    <w:rsid w:val="00B3212B"/>
    <w:rsid w:val="00B4013C"/>
    <w:rsid w:val="00B46507"/>
    <w:rsid w:val="00B663FC"/>
    <w:rsid w:val="00B6649D"/>
    <w:rsid w:val="00B6695F"/>
    <w:rsid w:val="00B66EA0"/>
    <w:rsid w:val="00B90E41"/>
    <w:rsid w:val="00BA1E1E"/>
    <w:rsid w:val="00BA7BF6"/>
    <w:rsid w:val="00BB3118"/>
    <w:rsid w:val="00BB54EE"/>
    <w:rsid w:val="00BB7733"/>
    <w:rsid w:val="00BC42DD"/>
    <w:rsid w:val="00BC620F"/>
    <w:rsid w:val="00BD0BC6"/>
    <w:rsid w:val="00BD3263"/>
    <w:rsid w:val="00BD7B7E"/>
    <w:rsid w:val="00BE109D"/>
    <w:rsid w:val="00BE331C"/>
    <w:rsid w:val="00BF7CA3"/>
    <w:rsid w:val="00C03C18"/>
    <w:rsid w:val="00C03D2C"/>
    <w:rsid w:val="00C06CB6"/>
    <w:rsid w:val="00C11162"/>
    <w:rsid w:val="00C148F4"/>
    <w:rsid w:val="00C16F89"/>
    <w:rsid w:val="00C200A0"/>
    <w:rsid w:val="00C3180F"/>
    <w:rsid w:val="00C33BA3"/>
    <w:rsid w:val="00C370DE"/>
    <w:rsid w:val="00C4642A"/>
    <w:rsid w:val="00C541B6"/>
    <w:rsid w:val="00C611ED"/>
    <w:rsid w:val="00C621D7"/>
    <w:rsid w:val="00C66480"/>
    <w:rsid w:val="00C678D5"/>
    <w:rsid w:val="00C70109"/>
    <w:rsid w:val="00C77152"/>
    <w:rsid w:val="00C91A8E"/>
    <w:rsid w:val="00C93641"/>
    <w:rsid w:val="00CA5254"/>
    <w:rsid w:val="00CB51AC"/>
    <w:rsid w:val="00CC160E"/>
    <w:rsid w:val="00CD4615"/>
    <w:rsid w:val="00CE0D24"/>
    <w:rsid w:val="00CF16E8"/>
    <w:rsid w:val="00CF1E97"/>
    <w:rsid w:val="00D063B3"/>
    <w:rsid w:val="00D4309C"/>
    <w:rsid w:val="00D47C12"/>
    <w:rsid w:val="00D51BC1"/>
    <w:rsid w:val="00D51ED9"/>
    <w:rsid w:val="00D61120"/>
    <w:rsid w:val="00D70A5E"/>
    <w:rsid w:val="00D72001"/>
    <w:rsid w:val="00D81EB9"/>
    <w:rsid w:val="00DA4BDE"/>
    <w:rsid w:val="00DC7235"/>
    <w:rsid w:val="00DD3CB4"/>
    <w:rsid w:val="00DE048C"/>
    <w:rsid w:val="00DF077E"/>
    <w:rsid w:val="00DF08C8"/>
    <w:rsid w:val="00DF29D3"/>
    <w:rsid w:val="00DF41C5"/>
    <w:rsid w:val="00E06BC4"/>
    <w:rsid w:val="00E13D94"/>
    <w:rsid w:val="00E20A2F"/>
    <w:rsid w:val="00E269A9"/>
    <w:rsid w:val="00E273CC"/>
    <w:rsid w:val="00E33886"/>
    <w:rsid w:val="00E5505D"/>
    <w:rsid w:val="00E6597C"/>
    <w:rsid w:val="00E66F59"/>
    <w:rsid w:val="00E85B4C"/>
    <w:rsid w:val="00E90151"/>
    <w:rsid w:val="00E912D8"/>
    <w:rsid w:val="00E91431"/>
    <w:rsid w:val="00E92CF9"/>
    <w:rsid w:val="00E97D64"/>
    <w:rsid w:val="00EA3E9A"/>
    <w:rsid w:val="00EA41EE"/>
    <w:rsid w:val="00EB5AF7"/>
    <w:rsid w:val="00EC1036"/>
    <w:rsid w:val="00EC2B82"/>
    <w:rsid w:val="00ED46E7"/>
    <w:rsid w:val="00EF04E6"/>
    <w:rsid w:val="00F01905"/>
    <w:rsid w:val="00F0299D"/>
    <w:rsid w:val="00F060C7"/>
    <w:rsid w:val="00F24F5E"/>
    <w:rsid w:val="00F31DD9"/>
    <w:rsid w:val="00F454A8"/>
    <w:rsid w:val="00F5480A"/>
    <w:rsid w:val="00F62005"/>
    <w:rsid w:val="00F70C79"/>
    <w:rsid w:val="00F86757"/>
    <w:rsid w:val="00F90F8E"/>
    <w:rsid w:val="00F94E24"/>
    <w:rsid w:val="00FC7363"/>
    <w:rsid w:val="00FC7C1F"/>
    <w:rsid w:val="00FD6BC8"/>
    <w:rsid w:val="00FD76F6"/>
    <w:rsid w:val="00FE23A6"/>
    <w:rsid w:val="00FE4FB0"/>
    <w:rsid w:val="00FE571B"/>
    <w:rsid w:val="00FE5A4D"/>
    <w:rsid w:val="00FE733E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37FDE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  <w:style w:type="character" w:customStyle="1" w:styleId="markedcontent">
    <w:name w:val="markedcontent"/>
    <w:basedOn w:val="a0"/>
    <w:rsid w:val="00E92CF9"/>
  </w:style>
  <w:style w:type="character" w:customStyle="1" w:styleId="name">
    <w:name w:val="name"/>
    <w:basedOn w:val="a0"/>
    <w:rsid w:val="00E92CF9"/>
  </w:style>
  <w:style w:type="paragraph" w:styleId="a8">
    <w:name w:val="header"/>
    <w:basedOn w:val="a"/>
    <w:link w:val="a9"/>
    <w:uiPriority w:val="99"/>
    <w:unhideWhenUsed/>
    <w:rsid w:val="00FD6B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6BC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FD6B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6B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44879D330EAC115D7F92E69B1F193835DA9BF62DA2CC768762B7460B01F0E829DCFC0715C405B946217B4BE6D74AE0AB10CE94AE57E0733FEFC37667K0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22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Анатольевна</dc:creator>
  <cp:keywords/>
  <dc:description/>
  <cp:lastModifiedBy>AKorovinskaya</cp:lastModifiedBy>
  <cp:revision>22</cp:revision>
  <cp:lastPrinted>2026-03-24T08:06:00Z</cp:lastPrinted>
  <dcterms:created xsi:type="dcterms:W3CDTF">2026-01-12T12:10:00Z</dcterms:created>
  <dcterms:modified xsi:type="dcterms:W3CDTF">2026-03-25T09:08:00Z</dcterms:modified>
</cp:coreProperties>
</file>