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9DE" w:rsidRDefault="001D49DE" w:rsidP="001D49DE">
      <w:pPr>
        <w:overflowPunc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СОБРАНИЕ ДЕПУТАТОВ</w:t>
      </w:r>
    </w:p>
    <w:p w:rsidR="001D49DE" w:rsidRDefault="001D49DE" w:rsidP="001D49DE">
      <w:pPr>
        <w:ind w:hanging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ШЕНКУРСКОГО МУНИЦИПАЛЬНОГО ОКРУГА</w:t>
      </w:r>
    </w:p>
    <w:p w:rsidR="001D49DE" w:rsidRDefault="001D49DE" w:rsidP="001D49DE">
      <w:pPr>
        <w:ind w:hanging="54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АРХАНГЕЛЬСКОЙ ОБЛАСТИ</w:t>
      </w:r>
    </w:p>
    <w:p w:rsidR="001D49DE" w:rsidRDefault="001D49DE" w:rsidP="001D49DE">
      <w:pPr>
        <w:ind w:hanging="540"/>
        <w:jc w:val="center"/>
        <w:rPr>
          <w:rFonts w:asciiTheme="minorHAnsi" w:hAnsiTheme="minorHAnsi" w:cstheme="minorBidi"/>
          <w:b/>
          <w:bCs/>
          <w:sz w:val="22"/>
          <w:szCs w:val="22"/>
        </w:rPr>
      </w:pPr>
    </w:p>
    <w:p w:rsidR="001D49DE" w:rsidRDefault="001D49DE" w:rsidP="001D49DE">
      <w:pPr>
        <w:ind w:hanging="540"/>
        <w:jc w:val="center"/>
        <w:rPr>
          <w:b/>
          <w:bCs/>
        </w:rPr>
      </w:pPr>
    </w:p>
    <w:p w:rsidR="001D49DE" w:rsidRDefault="001D49DE" w:rsidP="001D49DE">
      <w:pPr>
        <w:pStyle w:val="3"/>
        <w:ind w:hanging="540"/>
        <w:rPr>
          <w:sz w:val="28"/>
          <w:szCs w:val="28"/>
        </w:rPr>
      </w:pPr>
      <w:r>
        <w:rPr>
          <w:sz w:val="28"/>
          <w:szCs w:val="28"/>
        </w:rPr>
        <w:t>РАСПОРЯЖЕНИЕ</w:t>
      </w:r>
    </w:p>
    <w:p w:rsidR="001D49DE" w:rsidRDefault="001D49DE" w:rsidP="001D49DE">
      <w:pPr>
        <w:jc w:val="center"/>
        <w:rPr>
          <w:color w:val="000000"/>
          <w:sz w:val="28"/>
          <w:szCs w:val="28"/>
        </w:rPr>
      </w:pPr>
    </w:p>
    <w:p w:rsidR="00810FAB" w:rsidRDefault="00810FAB" w:rsidP="001D49DE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</w:t>
      </w:r>
      <w:r w:rsidR="001D49DE">
        <w:rPr>
          <w:color w:val="000000"/>
          <w:sz w:val="28"/>
          <w:szCs w:val="28"/>
        </w:rPr>
        <w:t>03</w:t>
      </w:r>
      <w:r>
        <w:rPr>
          <w:color w:val="000000"/>
          <w:sz w:val="28"/>
          <w:szCs w:val="28"/>
        </w:rPr>
        <w:t xml:space="preserve"> </w:t>
      </w:r>
      <w:r w:rsidR="001D49DE">
        <w:rPr>
          <w:color w:val="000000"/>
          <w:sz w:val="28"/>
          <w:szCs w:val="28"/>
        </w:rPr>
        <w:t>апреля 2026 г. № 11</w:t>
      </w:r>
    </w:p>
    <w:p w:rsidR="00810FAB" w:rsidRDefault="00810FAB" w:rsidP="001D49DE">
      <w:pPr>
        <w:jc w:val="center"/>
        <w:rPr>
          <w:color w:val="000000"/>
          <w:sz w:val="28"/>
          <w:szCs w:val="28"/>
        </w:rPr>
      </w:pPr>
    </w:p>
    <w:p w:rsidR="00810FAB" w:rsidRDefault="00810FAB" w:rsidP="001D49DE">
      <w:pPr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г. Шенкурск</w:t>
      </w:r>
    </w:p>
    <w:p w:rsidR="00810FAB" w:rsidRDefault="00810FAB" w:rsidP="00810FAB">
      <w:pPr>
        <w:jc w:val="center"/>
        <w:rPr>
          <w:color w:val="000000"/>
          <w:sz w:val="28"/>
          <w:szCs w:val="28"/>
        </w:rPr>
      </w:pPr>
    </w:p>
    <w:p w:rsidR="00810FAB" w:rsidRDefault="00810FAB" w:rsidP="00810FA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изменения в </w:t>
      </w:r>
      <w:r w:rsidR="001D49DE">
        <w:rPr>
          <w:b/>
          <w:bCs/>
          <w:sz w:val="28"/>
          <w:szCs w:val="28"/>
        </w:rPr>
        <w:t>распоряжение Собрания депутатов</w:t>
      </w:r>
      <w:r>
        <w:rPr>
          <w:b/>
          <w:bCs/>
          <w:sz w:val="28"/>
          <w:szCs w:val="28"/>
        </w:rPr>
        <w:t xml:space="preserve"> Шенкурского муниципального округа Архангельской области от </w:t>
      </w:r>
      <w:r w:rsidR="001D49DE">
        <w:rPr>
          <w:b/>
          <w:bCs/>
          <w:sz w:val="28"/>
          <w:szCs w:val="28"/>
        </w:rPr>
        <w:t xml:space="preserve">                      06</w:t>
      </w:r>
      <w:r>
        <w:rPr>
          <w:b/>
          <w:bCs/>
          <w:sz w:val="28"/>
          <w:szCs w:val="28"/>
        </w:rPr>
        <w:t xml:space="preserve"> </w:t>
      </w:r>
      <w:r w:rsidR="001D49DE">
        <w:rPr>
          <w:b/>
          <w:bCs/>
          <w:sz w:val="28"/>
          <w:szCs w:val="28"/>
        </w:rPr>
        <w:t>января</w:t>
      </w:r>
      <w:r>
        <w:rPr>
          <w:b/>
          <w:bCs/>
          <w:sz w:val="28"/>
          <w:szCs w:val="28"/>
        </w:rPr>
        <w:t xml:space="preserve"> 202</w:t>
      </w:r>
      <w:r w:rsidR="001D49DE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 xml:space="preserve"> года № </w:t>
      </w:r>
      <w:r w:rsidR="001D49DE">
        <w:rPr>
          <w:b/>
          <w:bCs/>
          <w:sz w:val="28"/>
          <w:szCs w:val="28"/>
        </w:rPr>
        <w:t>2/1</w:t>
      </w:r>
      <w:r>
        <w:rPr>
          <w:b/>
          <w:bCs/>
          <w:sz w:val="28"/>
          <w:szCs w:val="28"/>
        </w:rPr>
        <w:t xml:space="preserve"> </w:t>
      </w:r>
    </w:p>
    <w:p w:rsidR="00810FAB" w:rsidRDefault="00810FAB" w:rsidP="00810FAB">
      <w:pPr>
        <w:jc w:val="center"/>
        <w:rPr>
          <w:b/>
          <w:sz w:val="28"/>
          <w:szCs w:val="28"/>
        </w:rPr>
      </w:pPr>
    </w:p>
    <w:p w:rsidR="00810FAB" w:rsidRDefault="00810FAB" w:rsidP="00810FA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10FAB" w:rsidRDefault="00810FAB" w:rsidP="00810FAB">
      <w:pPr>
        <w:tabs>
          <w:tab w:val="left" w:pos="-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25 декабря 2008 года № 273-ФЗ «О противодействии коррупции», Федеральным законом от 20 марта 2025 года № 33-ФЗ «Об общих принципах организации местного самоуправления в единой системе публичной власти», </w:t>
      </w:r>
      <w:r>
        <w:rPr>
          <w:bCs/>
          <w:iCs/>
          <w:sz w:val="28"/>
          <w:szCs w:val="28"/>
        </w:rPr>
        <w:t>областным законом от 26 ноября 2008 года № 626-31-ОЗ «О противодействии кор</w:t>
      </w:r>
      <w:r w:rsidR="001D49DE">
        <w:rPr>
          <w:bCs/>
          <w:iCs/>
          <w:sz w:val="28"/>
          <w:szCs w:val="28"/>
        </w:rPr>
        <w:t>рупции в Архангельской области»</w:t>
      </w:r>
      <w:r>
        <w:rPr>
          <w:sz w:val="28"/>
          <w:szCs w:val="28"/>
        </w:rPr>
        <w:t>:</w:t>
      </w:r>
    </w:p>
    <w:p w:rsidR="00810FAB" w:rsidRPr="001D49DE" w:rsidRDefault="00810FAB" w:rsidP="001D49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 xml:space="preserve">Утвердить прилагаемое изменение, которое вносится в </w:t>
      </w:r>
      <w:r w:rsidR="001D49DE">
        <w:rPr>
          <w:sz w:val="28"/>
          <w:szCs w:val="28"/>
        </w:rPr>
        <w:t>распоряжение Собрания депутатов</w:t>
      </w:r>
      <w:r>
        <w:rPr>
          <w:sz w:val="28"/>
          <w:szCs w:val="28"/>
        </w:rPr>
        <w:t xml:space="preserve">  Шенкурского муниципального округа Архангельской  области от </w:t>
      </w:r>
      <w:r w:rsidR="001D49DE">
        <w:rPr>
          <w:sz w:val="28"/>
          <w:szCs w:val="28"/>
        </w:rPr>
        <w:t>06</w:t>
      </w:r>
      <w:r>
        <w:rPr>
          <w:sz w:val="28"/>
          <w:szCs w:val="28"/>
        </w:rPr>
        <w:t xml:space="preserve"> </w:t>
      </w:r>
      <w:r w:rsidR="001D49DE">
        <w:rPr>
          <w:sz w:val="28"/>
          <w:szCs w:val="28"/>
        </w:rPr>
        <w:t>января</w:t>
      </w:r>
      <w:r>
        <w:rPr>
          <w:sz w:val="28"/>
          <w:szCs w:val="28"/>
        </w:rPr>
        <w:t xml:space="preserve"> 202</w:t>
      </w:r>
      <w:r w:rsidR="001D49DE">
        <w:rPr>
          <w:sz w:val="28"/>
          <w:szCs w:val="28"/>
        </w:rPr>
        <w:t>3 года  № 2/1</w:t>
      </w:r>
      <w:r>
        <w:rPr>
          <w:sz w:val="28"/>
          <w:szCs w:val="28"/>
        </w:rPr>
        <w:t xml:space="preserve"> </w:t>
      </w:r>
      <w:r w:rsidRPr="001D49DE">
        <w:rPr>
          <w:sz w:val="28"/>
          <w:szCs w:val="28"/>
        </w:rPr>
        <w:t>«</w:t>
      </w:r>
      <w:r w:rsidR="001D49DE" w:rsidRPr="001D49DE">
        <w:rPr>
          <w:sz w:val="28"/>
          <w:szCs w:val="28"/>
        </w:rPr>
        <w:t>О предоставлении граждан</w:t>
      </w:r>
      <w:r w:rsidR="001D49DE">
        <w:rPr>
          <w:sz w:val="28"/>
          <w:szCs w:val="28"/>
        </w:rPr>
        <w:t xml:space="preserve">ами, претендующими на замещение </w:t>
      </w:r>
      <w:r w:rsidR="001D49DE" w:rsidRPr="001D49DE">
        <w:rPr>
          <w:sz w:val="28"/>
          <w:szCs w:val="28"/>
        </w:rPr>
        <w:t>должностей муниципально</w:t>
      </w:r>
      <w:r w:rsidR="001D49DE">
        <w:rPr>
          <w:sz w:val="28"/>
          <w:szCs w:val="28"/>
        </w:rPr>
        <w:t xml:space="preserve">й службы, и лицами, замещающими </w:t>
      </w:r>
      <w:r w:rsidR="001D49DE" w:rsidRPr="001D49DE">
        <w:rPr>
          <w:sz w:val="28"/>
          <w:szCs w:val="28"/>
        </w:rPr>
        <w:t>должности муниципальной службы в Собрании депутатов Шенкурского муниципального округа, сведений о доходах, расходах</w:t>
      </w:r>
      <w:r w:rsidR="001D49DE">
        <w:rPr>
          <w:sz w:val="28"/>
          <w:szCs w:val="28"/>
        </w:rPr>
        <w:t xml:space="preserve">, об имуществе и обязательствах </w:t>
      </w:r>
      <w:r w:rsidR="001D49DE" w:rsidRPr="001D49DE">
        <w:rPr>
          <w:sz w:val="28"/>
          <w:szCs w:val="28"/>
        </w:rPr>
        <w:t>имущественного характера, а также о до</w:t>
      </w:r>
      <w:r w:rsidR="001D49DE">
        <w:rPr>
          <w:sz w:val="28"/>
          <w:szCs w:val="28"/>
        </w:rPr>
        <w:t>ходах, расходах, об имуществе и</w:t>
      </w:r>
      <w:proofErr w:type="gramEnd"/>
      <w:r w:rsidR="001D49DE">
        <w:rPr>
          <w:sz w:val="28"/>
          <w:szCs w:val="28"/>
        </w:rPr>
        <w:t xml:space="preserve"> </w:t>
      </w:r>
      <w:proofErr w:type="gramStart"/>
      <w:r w:rsidR="001D49DE" w:rsidRPr="001D49DE">
        <w:rPr>
          <w:sz w:val="28"/>
          <w:szCs w:val="28"/>
        </w:rPr>
        <w:t>обязательствах</w:t>
      </w:r>
      <w:proofErr w:type="gramEnd"/>
      <w:r w:rsidR="001D49DE" w:rsidRPr="001D49DE">
        <w:rPr>
          <w:sz w:val="28"/>
          <w:szCs w:val="28"/>
        </w:rPr>
        <w:t xml:space="preserve"> имущественного хара</w:t>
      </w:r>
      <w:r w:rsidR="001D49DE">
        <w:rPr>
          <w:sz w:val="28"/>
          <w:szCs w:val="28"/>
        </w:rPr>
        <w:t xml:space="preserve">ктера своих супруги (супруга) и </w:t>
      </w:r>
      <w:r w:rsidR="001D49DE" w:rsidRPr="001D49DE">
        <w:rPr>
          <w:sz w:val="28"/>
          <w:szCs w:val="28"/>
        </w:rPr>
        <w:t>несовершеннолетних детей</w:t>
      </w:r>
      <w:r w:rsidRPr="001D49DE">
        <w:rPr>
          <w:sz w:val="28"/>
          <w:szCs w:val="28"/>
        </w:rPr>
        <w:t>»</w:t>
      </w:r>
      <w:r w:rsidR="001D49DE">
        <w:rPr>
          <w:sz w:val="28"/>
          <w:szCs w:val="28"/>
        </w:rPr>
        <w:t>.</w:t>
      </w:r>
      <w:r w:rsidRPr="001D49DE">
        <w:rPr>
          <w:sz w:val="28"/>
          <w:szCs w:val="28"/>
        </w:rPr>
        <w:t xml:space="preserve">  </w:t>
      </w:r>
    </w:p>
    <w:p w:rsidR="00810FAB" w:rsidRDefault="00810FAB" w:rsidP="00810FA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  <w:t xml:space="preserve">2.  Настоящее </w:t>
      </w:r>
      <w:r w:rsidR="001D49DE">
        <w:rPr>
          <w:sz w:val="28"/>
          <w:szCs w:val="28"/>
        </w:rPr>
        <w:t>распоряжение</w:t>
      </w:r>
      <w:r>
        <w:rPr>
          <w:sz w:val="28"/>
          <w:szCs w:val="28"/>
        </w:rPr>
        <w:t xml:space="preserve"> вступает в силу со дня его официального опубликования.</w:t>
      </w:r>
    </w:p>
    <w:p w:rsidR="00810FAB" w:rsidRDefault="00810FAB" w:rsidP="00810FAB">
      <w:pPr>
        <w:jc w:val="both"/>
        <w:rPr>
          <w:sz w:val="28"/>
          <w:szCs w:val="28"/>
        </w:rPr>
      </w:pPr>
    </w:p>
    <w:p w:rsidR="00810FAB" w:rsidRDefault="00810FAB" w:rsidP="00810FAB">
      <w:pPr>
        <w:jc w:val="both"/>
        <w:rPr>
          <w:sz w:val="28"/>
          <w:szCs w:val="28"/>
        </w:rPr>
      </w:pPr>
    </w:p>
    <w:p w:rsidR="00EA0DCC" w:rsidRPr="00EA0DCC" w:rsidRDefault="00EA0DCC" w:rsidP="00EA0DCC">
      <w:pPr>
        <w:tabs>
          <w:tab w:val="center" w:pos="4820"/>
          <w:tab w:val="right" w:pos="9356"/>
        </w:tabs>
        <w:spacing w:after="240"/>
        <w:rPr>
          <w:rFonts w:eastAsia="Calibri"/>
          <w:sz w:val="28"/>
          <w:szCs w:val="28"/>
        </w:rPr>
      </w:pPr>
      <w:r w:rsidRPr="00EA0DCC">
        <w:rPr>
          <w:rFonts w:eastAsia="Calibri"/>
          <w:sz w:val="28"/>
          <w:szCs w:val="28"/>
        </w:rPr>
        <w:t>Председатель Собрания депутатов</w:t>
      </w:r>
      <w:r w:rsidRPr="00EA0DCC">
        <w:rPr>
          <w:rFonts w:eastAsia="Calibri"/>
          <w:sz w:val="28"/>
          <w:szCs w:val="28"/>
        </w:rPr>
        <w:tab/>
      </w:r>
      <w:r w:rsidRPr="00EA0DCC">
        <w:rPr>
          <w:rFonts w:eastAsia="Calibri"/>
          <w:sz w:val="28"/>
          <w:szCs w:val="28"/>
        </w:rPr>
        <w:tab/>
        <w:t xml:space="preserve">А.С. </w:t>
      </w:r>
      <w:proofErr w:type="spellStart"/>
      <w:r w:rsidRPr="00EA0DCC">
        <w:rPr>
          <w:rFonts w:eastAsia="Calibri"/>
          <w:sz w:val="28"/>
          <w:szCs w:val="28"/>
        </w:rPr>
        <w:t>Заседателева</w:t>
      </w:r>
      <w:proofErr w:type="spellEnd"/>
    </w:p>
    <w:p w:rsidR="00810FAB" w:rsidRDefault="00810FAB" w:rsidP="00810FAB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810FAB" w:rsidRDefault="00810FAB" w:rsidP="00810FAB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810FAB" w:rsidRDefault="00810FAB" w:rsidP="00810FAB">
      <w:pPr>
        <w:jc w:val="right"/>
        <w:rPr>
          <w:sz w:val="28"/>
          <w:szCs w:val="20"/>
        </w:rPr>
      </w:pPr>
    </w:p>
    <w:p w:rsidR="00810FAB" w:rsidRDefault="00810FAB" w:rsidP="00810FAB">
      <w:pPr>
        <w:jc w:val="right"/>
        <w:rPr>
          <w:sz w:val="28"/>
          <w:szCs w:val="20"/>
        </w:rPr>
      </w:pPr>
    </w:p>
    <w:p w:rsidR="00810FAB" w:rsidRDefault="00810FAB" w:rsidP="00810FAB">
      <w:pPr>
        <w:jc w:val="right"/>
        <w:rPr>
          <w:sz w:val="28"/>
          <w:szCs w:val="20"/>
        </w:rPr>
      </w:pPr>
    </w:p>
    <w:p w:rsidR="00EA0DCC" w:rsidRDefault="00EA0DCC" w:rsidP="00810FAB">
      <w:pPr>
        <w:jc w:val="right"/>
        <w:rPr>
          <w:sz w:val="28"/>
          <w:szCs w:val="20"/>
        </w:rPr>
      </w:pPr>
    </w:p>
    <w:p w:rsidR="00EA0DCC" w:rsidRDefault="00EA0DCC" w:rsidP="00810FAB">
      <w:pPr>
        <w:jc w:val="right"/>
        <w:rPr>
          <w:sz w:val="28"/>
          <w:szCs w:val="20"/>
        </w:rPr>
      </w:pPr>
    </w:p>
    <w:p w:rsidR="00810FAB" w:rsidRDefault="00810FAB" w:rsidP="00810FAB">
      <w:pPr>
        <w:jc w:val="right"/>
        <w:rPr>
          <w:sz w:val="28"/>
          <w:szCs w:val="20"/>
        </w:rPr>
      </w:pPr>
    </w:p>
    <w:p w:rsidR="00810FAB" w:rsidRDefault="00810FAB" w:rsidP="00810FAB">
      <w:pPr>
        <w:jc w:val="right"/>
        <w:rPr>
          <w:sz w:val="28"/>
          <w:szCs w:val="20"/>
        </w:rPr>
      </w:pPr>
    </w:p>
    <w:p w:rsidR="00810FAB" w:rsidRDefault="00810FAB" w:rsidP="00810FAB">
      <w:pPr>
        <w:jc w:val="right"/>
        <w:rPr>
          <w:sz w:val="28"/>
          <w:szCs w:val="20"/>
        </w:rPr>
      </w:pPr>
      <w:r>
        <w:rPr>
          <w:sz w:val="28"/>
          <w:szCs w:val="20"/>
        </w:rPr>
        <w:lastRenderedPageBreak/>
        <w:t>УТВЕРЖДЕНО</w:t>
      </w:r>
    </w:p>
    <w:p w:rsidR="00810FAB" w:rsidRDefault="00FF1F33" w:rsidP="00810FAB">
      <w:pPr>
        <w:jc w:val="right"/>
        <w:rPr>
          <w:sz w:val="28"/>
          <w:szCs w:val="20"/>
        </w:rPr>
      </w:pPr>
      <w:r>
        <w:rPr>
          <w:sz w:val="28"/>
          <w:szCs w:val="20"/>
        </w:rPr>
        <w:t>распоряжением Собрания депутатов</w:t>
      </w:r>
    </w:p>
    <w:p w:rsidR="00810FAB" w:rsidRDefault="00810FAB" w:rsidP="00810FAB">
      <w:pPr>
        <w:jc w:val="right"/>
        <w:rPr>
          <w:sz w:val="28"/>
          <w:szCs w:val="20"/>
        </w:rPr>
      </w:pPr>
      <w:r>
        <w:rPr>
          <w:sz w:val="28"/>
          <w:szCs w:val="20"/>
        </w:rPr>
        <w:t xml:space="preserve">Шенкурского муниципального округа </w:t>
      </w:r>
    </w:p>
    <w:p w:rsidR="00810FAB" w:rsidRDefault="00810FAB" w:rsidP="00810FAB">
      <w:pPr>
        <w:jc w:val="right"/>
        <w:rPr>
          <w:sz w:val="28"/>
          <w:szCs w:val="20"/>
        </w:rPr>
      </w:pPr>
      <w:r>
        <w:rPr>
          <w:sz w:val="28"/>
          <w:szCs w:val="20"/>
        </w:rPr>
        <w:t xml:space="preserve">Архангельской области </w:t>
      </w:r>
    </w:p>
    <w:p w:rsidR="00810FAB" w:rsidRDefault="00810FAB" w:rsidP="00810FAB">
      <w:pPr>
        <w:jc w:val="right"/>
        <w:rPr>
          <w:sz w:val="28"/>
          <w:szCs w:val="20"/>
        </w:rPr>
      </w:pPr>
      <w:r>
        <w:rPr>
          <w:sz w:val="28"/>
          <w:szCs w:val="20"/>
        </w:rPr>
        <w:t>от 0</w:t>
      </w:r>
      <w:r w:rsidR="00FF1F33">
        <w:rPr>
          <w:sz w:val="28"/>
          <w:szCs w:val="20"/>
        </w:rPr>
        <w:t>3</w:t>
      </w:r>
      <w:r>
        <w:rPr>
          <w:sz w:val="28"/>
          <w:szCs w:val="20"/>
        </w:rPr>
        <w:t xml:space="preserve"> </w:t>
      </w:r>
      <w:r w:rsidR="00FF1F33">
        <w:rPr>
          <w:sz w:val="28"/>
          <w:szCs w:val="20"/>
        </w:rPr>
        <w:t>апреля 2026 г. № 11</w:t>
      </w:r>
    </w:p>
    <w:p w:rsidR="00810FAB" w:rsidRDefault="00810FAB" w:rsidP="00810FAB">
      <w:pPr>
        <w:jc w:val="both"/>
        <w:rPr>
          <w:sz w:val="28"/>
          <w:szCs w:val="20"/>
        </w:rPr>
      </w:pPr>
    </w:p>
    <w:p w:rsidR="00810FAB" w:rsidRDefault="00810FAB" w:rsidP="00810FAB">
      <w:pPr>
        <w:jc w:val="both"/>
        <w:rPr>
          <w:sz w:val="28"/>
          <w:szCs w:val="20"/>
        </w:rPr>
      </w:pPr>
    </w:p>
    <w:p w:rsidR="00810FAB" w:rsidRDefault="00810FAB" w:rsidP="00810FAB">
      <w:pPr>
        <w:jc w:val="both"/>
        <w:rPr>
          <w:sz w:val="28"/>
          <w:szCs w:val="20"/>
        </w:rPr>
      </w:pPr>
    </w:p>
    <w:p w:rsidR="00810FAB" w:rsidRDefault="00810FAB" w:rsidP="00810FAB">
      <w:pPr>
        <w:tabs>
          <w:tab w:val="left" w:pos="3135"/>
        </w:tabs>
        <w:jc w:val="center"/>
        <w:rPr>
          <w:b/>
          <w:sz w:val="28"/>
          <w:szCs w:val="20"/>
        </w:rPr>
      </w:pPr>
      <w:r>
        <w:rPr>
          <w:b/>
          <w:spacing w:val="20"/>
          <w:sz w:val="28"/>
          <w:szCs w:val="20"/>
        </w:rPr>
        <w:t>ИЗМЕНЕНИЕ</w:t>
      </w:r>
      <w:r>
        <w:rPr>
          <w:b/>
          <w:sz w:val="28"/>
          <w:szCs w:val="20"/>
        </w:rPr>
        <w:t>,</w:t>
      </w:r>
    </w:p>
    <w:p w:rsidR="00FF1F33" w:rsidRDefault="00810FAB" w:rsidP="00FF1F33">
      <w:pPr>
        <w:jc w:val="center"/>
        <w:rPr>
          <w:b/>
          <w:bCs/>
          <w:sz w:val="28"/>
          <w:szCs w:val="28"/>
        </w:rPr>
      </w:pPr>
      <w:proofErr w:type="gramStart"/>
      <w:r>
        <w:rPr>
          <w:b/>
          <w:sz w:val="28"/>
          <w:szCs w:val="20"/>
        </w:rPr>
        <w:t xml:space="preserve">которое вносится в </w:t>
      </w:r>
      <w:r w:rsidR="00FF1F33">
        <w:rPr>
          <w:b/>
          <w:bCs/>
          <w:sz w:val="28"/>
          <w:szCs w:val="28"/>
        </w:rPr>
        <w:t xml:space="preserve"> распоряжение Собрания депутатов Шенкурского муниципального округа Архангельской области от 06 января 2023 года № 2/1 </w:t>
      </w:r>
      <w:proofErr w:type="gramEnd"/>
    </w:p>
    <w:p w:rsidR="00810FAB" w:rsidRDefault="00810FAB" w:rsidP="00FF1F33">
      <w:pPr>
        <w:tabs>
          <w:tab w:val="left" w:pos="3135"/>
        </w:tabs>
        <w:jc w:val="center"/>
        <w:rPr>
          <w:sz w:val="28"/>
          <w:szCs w:val="20"/>
        </w:rPr>
      </w:pPr>
    </w:p>
    <w:p w:rsidR="00810FAB" w:rsidRDefault="00810FAB" w:rsidP="00810FAB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преамбуле </w:t>
      </w:r>
      <w:r w:rsidR="00FF1F33">
        <w:rPr>
          <w:sz w:val="28"/>
          <w:szCs w:val="28"/>
        </w:rPr>
        <w:t>распоряжения</w:t>
      </w:r>
      <w:r>
        <w:rPr>
          <w:sz w:val="28"/>
          <w:szCs w:val="28"/>
        </w:rPr>
        <w:t xml:space="preserve"> слова «от </w:t>
      </w:r>
      <w:r w:rsidR="00FF1F33">
        <w:rPr>
          <w:sz w:val="28"/>
          <w:szCs w:val="28"/>
        </w:rPr>
        <w:t>0</w:t>
      </w:r>
      <w:r>
        <w:rPr>
          <w:sz w:val="28"/>
          <w:szCs w:val="28"/>
        </w:rPr>
        <w:t>6 октября 2003 года № 131-ФЗ                        «Об общих принципах организации местного самоуправления в Российской Федерации» заменить словами «от 20 марта 2025 года № 33-ФЗ «Об общих принципах организации местного самоуправления в единой системе публичной власти».</w:t>
      </w:r>
    </w:p>
    <w:p w:rsidR="00810FAB" w:rsidRDefault="00810FAB" w:rsidP="00810FAB">
      <w:pPr>
        <w:tabs>
          <w:tab w:val="left" w:pos="4170"/>
        </w:tabs>
        <w:jc w:val="center"/>
        <w:rPr>
          <w:b/>
          <w:i/>
          <w:sz w:val="18"/>
          <w:szCs w:val="18"/>
        </w:rPr>
      </w:pPr>
      <w:bookmarkStart w:id="0" w:name="_GoBack"/>
      <w:bookmarkEnd w:id="0"/>
    </w:p>
    <w:p w:rsidR="00810FAB" w:rsidRDefault="00810FAB" w:rsidP="00810FAB">
      <w:pPr>
        <w:tabs>
          <w:tab w:val="left" w:pos="4170"/>
        </w:tabs>
        <w:jc w:val="center"/>
        <w:rPr>
          <w:b/>
          <w:i/>
          <w:sz w:val="18"/>
          <w:szCs w:val="18"/>
        </w:rPr>
      </w:pPr>
    </w:p>
    <w:p w:rsidR="00810FAB" w:rsidRDefault="00810FAB" w:rsidP="00810FAB">
      <w:pPr>
        <w:tabs>
          <w:tab w:val="left" w:pos="4170"/>
        </w:tabs>
        <w:jc w:val="center"/>
        <w:rPr>
          <w:b/>
          <w:i/>
          <w:sz w:val="18"/>
          <w:szCs w:val="18"/>
        </w:rPr>
      </w:pPr>
    </w:p>
    <w:p w:rsidR="00810FAB" w:rsidRDefault="00810FAB" w:rsidP="00810FAB">
      <w:pPr>
        <w:tabs>
          <w:tab w:val="left" w:pos="4170"/>
        </w:tabs>
        <w:jc w:val="center"/>
        <w:rPr>
          <w:b/>
          <w:i/>
          <w:sz w:val="18"/>
          <w:szCs w:val="18"/>
        </w:rPr>
      </w:pPr>
    </w:p>
    <w:p w:rsidR="00810FAB" w:rsidRDefault="00810FAB" w:rsidP="00810FAB">
      <w:pPr>
        <w:tabs>
          <w:tab w:val="left" w:pos="4170"/>
        </w:tabs>
        <w:jc w:val="center"/>
        <w:rPr>
          <w:b/>
          <w:i/>
          <w:sz w:val="18"/>
          <w:szCs w:val="18"/>
        </w:rPr>
      </w:pPr>
    </w:p>
    <w:p w:rsidR="00810FAB" w:rsidRDefault="00810FAB" w:rsidP="00810FAB">
      <w:pPr>
        <w:tabs>
          <w:tab w:val="left" w:pos="4170"/>
        </w:tabs>
        <w:jc w:val="center"/>
        <w:rPr>
          <w:b/>
          <w:i/>
          <w:sz w:val="18"/>
          <w:szCs w:val="18"/>
        </w:rPr>
      </w:pPr>
    </w:p>
    <w:p w:rsidR="00810FAB" w:rsidRDefault="00810FAB" w:rsidP="00810FAB">
      <w:pPr>
        <w:tabs>
          <w:tab w:val="left" w:pos="4170"/>
        </w:tabs>
        <w:jc w:val="center"/>
        <w:rPr>
          <w:b/>
          <w:i/>
          <w:sz w:val="18"/>
          <w:szCs w:val="18"/>
        </w:rPr>
      </w:pPr>
    </w:p>
    <w:p w:rsidR="00810FAB" w:rsidRDefault="00810FAB" w:rsidP="00810FAB">
      <w:pPr>
        <w:tabs>
          <w:tab w:val="left" w:pos="4170"/>
        </w:tabs>
        <w:jc w:val="center"/>
        <w:rPr>
          <w:b/>
          <w:i/>
          <w:sz w:val="18"/>
          <w:szCs w:val="18"/>
        </w:rPr>
      </w:pPr>
    </w:p>
    <w:p w:rsidR="00810FAB" w:rsidRDefault="00810FAB" w:rsidP="00810FAB">
      <w:pPr>
        <w:tabs>
          <w:tab w:val="left" w:pos="4170"/>
        </w:tabs>
        <w:jc w:val="center"/>
        <w:rPr>
          <w:b/>
          <w:i/>
          <w:sz w:val="18"/>
          <w:szCs w:val="18"/>
        </w:rPr>
      </w:pPr>
    </w:p>
    <w:p w:rsidR="00810FAB" w:rsidRDefault="00810FAB" w:rsidP="00810FAB">
      <w:pPr>
        <w:tabs>
          <w:tab w:val="left" w:pos="4170"/>
        </w:tabs>
        <w:jc w:val="center"/>
        <w:rPr>
          <w:b/>
          <w:i/>
          <w:sz w:val="18"/>
          <w:szCs w:val="18"/>
        </w:rPr>
      </w:pPr>
    </w:p>
    <w:p w:rsidR="00810FAB" w:rsidRDefault="00810FAB" w:rsidP="00810FAB">
      <w:pPr>
        <w:tabs>
          <w:tab w:val="left" w:pos="4170"/>
        </w:tabs>
        <w:jc w:val="center"/>
        <w:rPr>
          <w:b/>
          <w:i/>
          <w:sz w:val="18"/>
          <w:szCs w:val="18"/>
        </w:rPr>
      </w:pPr>
    </w:p>
    <w:p w:rsidR="00810FAB" w:rsidRDefault="00810FAB" w:rsidP="00810FAB">
      <w:pPr>
        <w:tabs>
          <w:tab w:val="left" w:pos="4170"/>
        </w:tabs>
        <w:jc w:val="center"/>
        <w:rPr>
          <w:b/>
          <w:i/>
          <w:sz w:val="18"/>
          <w:szCs w:val="18"/>
        </w:rPr>
      </w:pPr>
    </w:p>
    <w:p w:rsidR="00810FAB" w:rsidRDefault="00810FAB" w:rsidP="00810FAB">
      <w:pPr>
        <w:tabs>
          <w:tab w:val="left" w:pos="4170"/>
        </w:tabs>
        <w:jc w:val="center"/>
        <w:rPr>
          <w:b/>
          <w:i/>
          <w:sz w:val="18"/>
          <w:szCs w:val="18"/>
        </w:rPr>
      </w:pPr>
    </w:p>
    <w:p w:rsidR="00810FAB" w:rsidRDefault="00810FAB" w:rsidP="00810FAB">
      <w:pPr>
        <w:tabs>
          <w:tab w:val="left" w:pos="4170"/>
        </w:tabs>
        <w:jc w:val="center"/>
        <w:rPr>
          <w:b/>
          <w:i/>
          <w:sz w:val="18"/>
          <w:szCs w:val="18"/>
        </w:rPr>
      </w:pPr>
    </w:p>
    <w:p w:rsidR="00810FAB" w:rsidRDefault="00810FAB" w:rsidP="00810FAB">
      <w:pPr>
        <w:tabs>
          <w:tab w:val="left" w:pos="4170"/>
        </w:tabs>
        <w:jc w:val="center"/>
        <w:rPr>
          <w:b/>
          <w:i/>
          <w:sz w:val="18"/>
          <w:szCs w:val="18"/>
        </w:rPr>
      </w:pPr>
    </w:p>
    <w:p w:rsidR="00810FAB" w:rsidRDefault="00810FAB" w:rsidP="00810FAB">
      <w:pPr>
        <w:tabs>
          <w:tab w:val="left" w:pos="4170"/>
        </w:tabs>
        <w:jc w:val="center"/>
        <w:rPr>
          <w:b/>
          <w:i/>
          <w:sz w:val="18"/>
          <w:szCs w:val="18"/>
        </w:rPr>
      </w:pPr>
    </w:p>
    <w:p w:rsidR="00810FAB" w:rsidRDefault="00810FAB" w:rsidP="00810FAB">
      <w:pPr>
        <w:tabs>
          <w:tab w:val="left" w:pos="4170"/>
        </w:tabs>
        <w:jc w:val="center"/>
        <w:rPr>
          <w:b/>
          <w:i/>
          <w:sz w:val="18"/>
          <w:szCs w:val="18"/>
        </w:rPr>
      </w:pPr>
    </w:p>
    <w:p w:rsidR="00810FAB" w:rsidRDefault="00810FAB" w:rsidP="00810FAB">
      <w:pPr>
        <w:tabs>
          <w:tab w:val="left" w:pos="4170"/>
        </w:tabs>
        <w:jc w:val="center"/>
        <w:rPr>
          <w:b/>
          <w:i/>
          <w:sz w:val="18"/>
          <w:szCs w:val="18"/>
        </w:rPr>
      </w:pPr>
    </w:p>
    <w:p w:rsidR="00810FAB" w:rsidRDefault="00810FAB" w:rsidP="00810FAB">
      <w:pPr>
        <w:tabs>
          <w:tab w:val="left" w:pos="4170"/>
        </w:tabs>
        <w:jc w:val="center"/>
        <w:rPr>
          <w:b/>
          <w:i/>
          <w:sz w:val="18"/>
          <w:szCs w:val="18"/>
        </w:rPr>
      </w:pPr>
    </w:p>
    <w:p w:rsidR="00810FAB" w:rsidRDefault="00810FAB" w:rsidP="00810FAB">
      <w:pPr>
        <w:tabs>
          <w:tab w:val="left" w:pos="4170"/>
        </w:tabs>
        <w:jc w:val="center"/>
        <w:rPr>
          <w:b/>
          <w:i/>
          <w:sz w:val="18"/>
          <w:szCs w:val="18"/>
        </w:rPr>
      </w:pPr>
    </w:p>
    <w:p w:rsidR="00810FAB" w:rsidRDefault="00810FAB" w:rsidP="00810FAB">
      <w:pPr>
        <w:tabs>
          <w:tab w:val="left" w:pos="4170"/>
        </w:tabs>
        <w:jc w:val="center"/>
        <w:rPr>
          <w:b/>
          <w:i/>
          <w:sz w:val="18"/>
          <w:szCs w:val="18"/>
        </w:rPr>
      </w:pPr>
    </w:p>
    <w:p w:rsidR="00810FAB" w:rsidRDefault="00810FAB" w:rsidP="00810FAB">
      <w:pPr>
        <w:tabs>
          <w:tab w:val="left" w:pos="4170"/>
        </w:tabs>
        <w:jc w:val="center"/>
        <w:rPr>
          <w:b/>
          <w:i/>
          <w:sz w:val="18"/>
          <w:szCs w:val="18"/>
        </w:rPr>
      </w:pPr>
    </w:p>
    <w:p w:rsidR="00810FAB" w:rsidRDefault="00810FAB" w:rsidP="00810FAB">
      <w:pPr>
        <w:tabs>
          <w:tab w:val="left" w:pos="4170"/>
        </w:tabs>
        <w:jc w:val="center"/>
        <w:rPr>
          <w:b/>
          <w:i/>
          <w:sz w:val="18"/>
          <w:szCs w:val="18"/>
        </w:rPr>
      </w:pPr>
    </w:p>
    <w:p w:rsidR="00810FAB" w:rsidRDefault="00810FAB" w:rsidP="00810FAB">
      <w:pPr>
        <w:tabs>
          <w:tab w:val="left" w:pos="4170"/>
        </w:tabs>
        <w:jc w:val="center"/>
        <w:rPr>
          <w:b/>
          <w:i/>
          <w:sz w:val="18"/>
          <w:szCs w:val="18"/>
        </w:rPr>
      </w:pPr>
    </w:p>
    <w:p w:rsidR="00810FAB" w:rsidRDefault="00810FAB" w:rsidP="00810FAB">
      <w:pPr>
        <w:tabs>
          <w:tab w:val="left" w:pos="4170"/>
        </w:tabs>
        <w:jc w:val="center"/>
        <w:rPr>
          <w:b/>
          <w:i/>
          <w:sz w:val="18"/>
          <w:szCs w:val="18"/>
        </w:rPr>
      </w:pPr>
    </w:p>
    <w:p w:rsidR="00810FAB" w:rsidRDefault="00810FAB" w:rsidP="00810FAB">
      <w:pPr>
        <w:tabs>
          <w:tab w:val="left" w:pos="4170"/>
        </w:tabs>
        <w:jc w:val="center"/>
        <w:rPr>
          <w:b/>
          <w:i/>
          <w:sz w:val="18"/>
          <w:szCs w:val="18"/>
        </w:rPr>
      </w:pPr>
    </w:p>
    <w:p w:rsidR="00810FAB" w:rsidRDefault="00810FAB" w:rsidP="00810FAB">
      <w:pPr>
        <w:tabs>
          <w:tab w:val="left" w:pos="4170"/>
        </w:tabs>
        <w:jc w:val="center"/>
        <w:rPr>
          <w:b/>
          <w:i/>
          <w:sz w:val="18"/>
          <w:szCs w:val="18"/>
        </w:rPr>
      </w:pPr>
    </w:p>
    <w:p w:rsidR="00810FAB" w:rsidRDefault="00810FAB" w:rsidP="00810FAB">
      <w:pPr>
        <w:tabs>
          <w:tab w:val="left" w:pos="4170"/>
        </w:tabs>
        <w:jc w:val="center"/>
        <w:rPr>
          <w:b/>
          <w:i/>
          <w:sz w:val="18"/>
          <w:szCs w:val="18"/>
        </w:rPr>
      </w:pPr>
    </w:p>
    <w:p w:rsidR="00810FAB" w:rsidRDefault="00810FAB" w:rsidP="00810FAB">
      <w:pPr>
        <w:tabs>
          <w:tab w:val="left" w:pos="4170"/>
        </w:tabs>
        <w:jc w:val="center"/>
        <w:rPr>
          <w:b/>
          <w:i/>
          <w:sz w:val="18"/>
          <w:szCs w:val="18"/>
        </w:rPr>
      </w:pPr>
    </w:p>
    <w:p w:rsidR="00810FAB" w:rsidRDefault="00810FAB" w:rsidP="00810FAB">
      <w:pPr>
        <w:tabs>
          <w:tab w:val="left" w:pos="4170"/>
        </w:tabs>
        <w:jc w:val="center"/>
        <w:rPr>
          <w:b/>
          <w:i/>
          <w:sz w:val="18"/>
          <w:szCs w:val="18"/>
        </w:rPr>
      </w:pPr>
    </w:p>
    <w:p w:rsidR="00810FAB" w:rsidRDefault="00810FAB" w:rsidP="00810FAB">
      <w:pPr>
        <w:tabs>
          <w:tab w:val="left" w:pos="4170"/>
        </w:tabs>
        <w:jc w:val="center"/>
        <w:rPr>
          <w:b/>
          <w:i/>
          <w:sz w:val="18"/>
          <w:szCs w:val="18"/>
        </w:rPr>
      </w:pPr>
    </w:p>
    <w:p w:rsidR="00810FAB" w:rsidRDefault="00810FAB" w:rsidP="00810FAB">
      <w:pPr>
        <w:tabs>
          <w:tab w:val="left" w:pos="4170"/>
        </w:tabs>
        <w:jc w:val="center"/>
        <w:rPr>
          <w:b/>
          <w:i/>
          <w:sz w:val="18"/>
          <w:szCs w:val="18"/>
        </w:rPr>
      </w:pPr>
    </w:p>
    <w:p w:rsidR="00810FAB" w:rsidRDefault="00810FAB" w:rsidP="00810FAB">
      <w:pPr>
        <w:tabs>
          <w:tab w:val="left" w:pos="4170"/>
        </w:tabs>
        <w:jc w:val="center"/>
        <w:rPr>
          <w:b/>
          <w:i/>
          <w:sz w:val="18"/>
          <w:szCs w:val="18"/>
        </w:rPr>
      </w:pPr>
    </w:p>
    <w:p w:rsidR="008C4708" w:rsidRDefault="008C4708"/>
    <w:sectPr w:rsidR="008C47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B51"/>
    <w:rsid w:val="001D49DE"/>
    <w:rsid w:val="00810FAB"/>
    <w:rsid w:val="008C4708"/>
    <w:rsid w:val="00972B51"/>
    <w:rsid w:val="00EA0DCC"/>
    <w:rsid w:val="00FF1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F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1D49DE"/>
    <w:pPr>
      <w:keepNext/>
      <w:ind w:firstLine="360"/>
      <w:jc w:val="center"/>
      <w:outlineLvl w:val="2"/>
    </w:pPr>
    <w:rPr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1D49DE"/>
    <w:rPr>
      <w:rFonts w:ascii="Times New Roman" w:eastAsia="Times New Roman" w:hAnsi="Times New Roman" w:cs="Times New Roman"/>
      <w:b/>
      <w:bCs/>
      <w:sz w:val="40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F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1D49DE"/>
    <w:pPr>
      <w:keepNext/>
      <w:ind w:firstLine="360"/>
      <w:jc w:val="center"/>
      <w:outlineLvl w:val="2"/>
    </w:pPr>
    <w:rPr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1D49DE"/>
    <w:rPr>
      <w:rFonts w:ascii="Times New Roman" w:eastAsia="Times New Roman" w:hAnsi="Times New Roman" w:cs="Times New Roman"/>
      <w:b/>
      <w:bCs/>
      <w:sz w:val="4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16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301</Words>
  <Characters>1719</Characters>
  <Application>Microsoft Office Word</Application>
  <DocSecurity>0</DocSecurity>
  <Lines>14</Lines>
  <Paragraphs>4</Paragraphs>
  <ScaleCrop>false</ScaleCrop>
  <Company>Собрание Депутатов МО Шенкурский муниципальный район</Company>
  <LinksUpToDate>false</LinksUpToDate>
  <CharactersWithSpaces>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СобрДеп - Ляпин Тимофей Юрьевич</dc:creator>
  <cp:keywords/>
  <dc:description/>
  <cp:lastModifiedBy>СобрДеп - Ляпин Тимофей Юрьевич</cp:lastModifiedBy>
  <cp:revision>6</cp:revision>
  <dcterms:created xsi:type="dcterms:W3CDTF">2026-04-14T11:41:00Z</dcterms:created>
  <dcterms:modified xsi:type="dcterms:W3CDTF">2026-04-14T12:33:00Z</dcterms:modified>
</cp:coreProperties>
</file>