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90" w:rsidRDefault="00BB7390" w:rsidP="00BB7390">
      <w:pPr>
        <w:pStyle w:val="a3"/>
      </w:pPr>
      <w:r>
        <w:t>АДМИНИСТРАТИВНЫЙ РЕГЛАМЕНТ</w:t>
      </w:r>
    </w:p>
    <w:p w:rsidR="00067EDF" w:rsidRDefault="00BB7390" w:rsidP="001C7C90">
      <w:pPr>
        <w:jc w:val="center"/>
        <w:rPr>
          <w:b/>
        </w:rPr>
      </w:pPr>
      <w:r>
        <w:rPr>
          <w:b/>
        </w:rPr>
        <w:t>п</w:t>
      </w:r>
      <w:r w:rsidRPr="001C7C90">
        <w:rPr>
          <w:b/>
        </w:rPr>
        <w:t xml:space="preserve">редоставления муниципальной услуги </w:t>
      </w:r>
      <w:r w:rsidR="00067EDF">
        <w:rPr>
          <w:b/>
        </w:rPr>
        <w:t xml:space="preserve">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w:t>
      </w:r>
      <w:proofErr w:type="gramStart"/>
      <w:r w:rsidR="00067EDF">
        <w:rPr>
          <w:b/>
        </w:rPr>
        <w:t>на</w:t>
      </w:r>
      <w:proofErr w:type="gramEnd"/>
      <w:r w:rsidR="00067EDF">
        <w:rPr>
          <w:b/>
        </w:rPr>
        <w:t xml:space="preserve"> </w:t>
      </w:r>
    </w:p>
    <w:p w:rsidR="00BB7390" w:rsidRDefault="001C7C90" w:rsidP="001C7C90">
      <w:pPr>
        <w:jc w:val="center"/>
        <w:rPr>
          <w:b/>
        </w:rPr>
      </w:pPr>
      <w:r w:rsidRPr="001C7C90">
        <w:rPr>
          <w:b/>
        </w:rPr>
        <w:t xml:space="preserve">территории муниципального образования </w:t>
      </w:r>
      <w:r w:rsidR="00067EDF">
        <w:rPr>
          <w:b/>
        </w:rPr>
        <w:t>«Шенкурское</w:t>
      </w:r>
      <w:r w:rsidRPr="001C7C90">
        <w:rPr>
          <w:b/>
        </w:rPr>
        <w:t xml:space="preserve">» </w:t>
      </w:r>
      <w:r w:rsidR="002B72AA">
        <w:rPr>
          <w:b/>
        </w:rPr>
        <w:t xml:space="preserve">Шенкурского района </w:t>
      </w:r>
      <w:r w:rsidRPr="001C7C90">
        <w:rPr>
          <w:b/>
        </w:rPr>
        <w:t>Архангельской области</w:t>
      </w:r>
      <w:r>
        <w:rPr>
          <w:b/>
        </w:rPr>
        <w:t>.</w:t>
      </w:r>
    </w:p>
    <w:p w:rsidR="001C7C90" w:rsidRPr="001C7C90" w:rsidRDefault="00067EDF" w:rsidP="00067EDF">
      <w:pPr>
        <w:tabs>
          <w:tab w:val="left" w:pos="795"/>
        </w:tabs>
        <w:rPr>
          <w:b/>
        </w:rPr>
      </w:pPr>
      <w:r>
        <w:rPr>
          <w:b/>
        </w:rPr>
        <w:tab/>
      </w: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BB7390" w:rsidP="002B72AA">
      <w:pPr>
        <w:ind w:firstLine="709"/>
        <w:jc w:val="both"/>
      </w:pPr>
      <w:r>
        <w:t xml:space="preserve">1. </w:t>
      </w:r>
      <w:proofErr w:type="gramStart"/>
      <w:r>
        <w:t xml:space="preserve">Настоящий административный регламент устанавливает порядок предоставления муниципальной услуги по </w:t>
      </w:r>
      <w:r w:rsidR="00067EDF" w:rsidRPr="00067EDF">
        <w:t xml:space="preserve">подготовке и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«Шенкурское» </w:t>
      </w:r>
      <w:r w:rsidR="002B72AA">
        <w:t xml:space="preserve">Шенкурского района </w:t>
      </w:r>
      <w:r w:rsidR="00067EDF" w:rsidRPr="00067EDF">
        <w:t>Архангельской области</w:t>
      </w:r>
      <w:r w:rsidR="00067EDF">
        <w:t xml:space="preserve"> </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1C7C90">
        <w:t xml:space="preserve">«Шенкурский муниципальный район» </w:t>
      </w:r>
      <w:r>
        <w:t>(далее – администрация) при осуществлении</w:t>
      </w:r>
      <w:proofErr w:type="gramEnd"/>
      <w:r>
        <w:t xml:space="preserve"> полномочий по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975648" w:rsidRPr="00975648" w:rsidRDefault="001C7C90" w:rsidP="001C7C90">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w:t>
      </w:r>
      <w:r w:rsidR="00975648" w:rsidRPr="00975648">
        <w:rPr>
          <w:sz w:val="28"/>
          <w:szCs w:val="28"/>
        </w:rPr>
        <w:t>разрешений на отклонение от предельных параметров разрешенного строительства, реконструкции объектов капитального строительства</w:t>
      </w:r>
      <w:r w:rsidR="00975648">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975648" w:rsidRPr="00975648" w:rsidRDefault="00975648" w:rsidP="00975648">
      <w:pPr>
        <w:jc w:val="both"/>
      </w:pPr>
      <w:r>
        <w:rPr>
          <w:szCs w:val="28"/>
        </w:rPr>
        <w:t xml:space="preserve">         </w:t>
      </w:r>
      <w:r w:rsidR="00BB7390" w:rsidRPr="004D60A5">
        <w:rPr>
          <w:szCs w:val="28"/>
        </w:rPr>
        <w:t xml:space="preserve">3. </w:t>
      </w:r>
      <w:r w:rsidR="001C7C90">
        <w:rPr>
          <w:szCs w:val="28"/>
        </w:rPr>
        <w:t xml:space="preserve"> М</w:t>
      </w:r>
      <w:r w:rsidR="00BB7390" w:rsidRPr="004D60A5">
        <w:rPr>
          <w:szCs w:val="28"/>
        </w:rPr>
        <w:t>ногофункциональны</w:t>
      </w:r>
      <w:r w:rsidR="001C7C90">
        <w:rPr>
          <w:szCs w:val="28"/>
        </w:rPr>
        <w:t>й</w:t>
      </w:r>
      <w:r w:rsidR="00BB7390" w:rsidRPr="004D60A5">
        <w:rPr>
          <w:szCs w:val="28"/>
        </w:rPr>
        <w:t xml:space="preserve"> центр предоставления государственных и муниципальных услуг и (или) привлекаемы</w:t>
      </w:r>
      <w:r w:rsidR="005822F6">
        <w:rPr>
          <w:szCs w:val="28"/>
        </w:rPr>
        <w:t xml:space="preserve">е </w:t>
      </w:r>
      <w:r w:rsidR="00BB7390" w:rsidRPr="004D60A5">
        <w:rPr>
          <w:szCs w:val="28"/>
        </w:rPr>
        <w:t xml:space="preserve"> им организаци</w:t>
      </w:r>
      <w:r w:rsidR="005822F6">
        <w:rPr>
          <w:szCs w:val="28"/>
        </w:rPr>
        <w:t>и</w:t>
      </w:r>
      <w:r w:rsidR="001C7C90">
        <w:rPr>
          <w:szCs w:val="28"/>
        </w:rPr>
        <w:t xml:space="preserve"> не исполня</w:t>
      </w:r>
      <w:r w:rsidR="005822F6">
        <w:rPr>
          <w:szCs w:val="28"/>
        </w:rPr>
        <w:t>ю</w:t>
      </w:r>
      <w:r w:rsidR="001C7C90">
        <w:rPr>
          <w:szCs w:val="28"/>
        </w:rPr>
        <w:t xml:space="preserve">т административные процедуры по выдаче </w:t>
      </w:r>
      <w:r w:rsidRPr="00975648">
        <w:t>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«Шенкурское» Архангельской области.</w:t>
      </w:r>
    </w:p>
    <w:p w:rsidR="00BB7390" w:rsidRDefault="00BB7390" w:rsidP="00145B48">
      <w:pPr>
        <w:jc w:val="both"/>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975648" w:rsidRPr="00040E2E" w:rsidRDefault="00BB7390" w:rsidP="00975648">
      <w:pPr>
        <w:ind w:firstLine="720"/>
        <w:jc w:val="both"/>
        <w:rPr>
          <w:szCs w:val="28"/>
        </w:rPr>
      </w:pPr>
      <w:r>
        <w:rPr>
          <w:szCs w:val="28"/>
        </w:rPr>
        <w:t>4. Заявителями при предоставлени</w:t>
      </w:r>
      <w:r w:rsidR="00975648">
        <w:rPr>
          <w:szCs w:val="28"/>
        </w:rPr>
        <w:t>и муниципальной услуги являются</w:t>
      </w:r>
      <w:r w:rsidR="00145B48">
        <w:rPr>
          <w:szCs w:val="28"/>
        </w:rPr>
        <w:t xml:space="preserve"> </w:t>
      </w:r>
      <w:r w:rsidR="00975648" w:rsidRPr="00040E2E">
        <w:rPr>
          <w:szCs w:val="28"/>
        </w:rPr>
        <w:t>физические лица</w:t>
      </w:r>
      <w:r w:rsidR="00975648">
        <w:rPr>
          <w:szCs w:val="28"/>
        </w:rPr>
        <w:t xml:space="preserve">, индивидуальные предприниматели, </w:t>
      </w:r>
      <w:r w:rsidR="00975648" w:rsidRPr="00040E2E">
        <w:rPr>
          <w:szCs w:val="28"/>
        </w:rPr>
        <w:t>юридические лица.</w:t>
      </w:r>
    </w:p>
    <w:p w:rsidR="00BB7390" w:rsidRDefault="00BB7390" w:rsidP="00BB7390">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975648" w:rsidRPr="00040E2E" w:rsidRDefault="00975648" w:rsidP="00975648">
      <w:pPr>
        <w:ind w:firstLine="708"/>
        <w:rPr>
          <w:szCs w:val="28"/>
        </w:rPr>
      </w:pPr>
      <w:r>
        <w:rPr>
          <w:szCs w:val="28"/>
        </w:rPr>
        <w:lastRenderedPageBreak/>
        <w:t>1</w:t>
      </w:r>
      <w:r w:rsidRPr="00040E2E">
        <w:rPr>
          <w:szCs w:val="28"/>
        </w:rPr>
        <w:t>) законные представители юридических лиц (руководители организаций);</w:t>
      </w:r>
    </w:p>
    <w:p w:rsidR="00975648" w:rsidRPr="00040E2E" w:rsidRDefault="00975648" w:rsidP="00975648">
      <w:pPr>
        <w:ind w:firstLine="708"/>
        <w:jc w:val="both"/>
        <w:rPr>
          <w:szCs w:val="28"/>
        </w:rPr>
      </w:pPr>
      <w:r>
        <w:rPr>
          <w:szCs w:val="28"/>
        </w:rPr>
        <w:t>2</w:t>
      </w:r>
      <w:r w:rsidRPr="00040E2E">
        <w:rPr>
          <w:szCs w:val="28"/>
        </w:rPr>
        <w:t>) законные представители физических лиц;</w:t>
      </w:r>
    </w:p>
    <w:p w:rsidR="00975648" w:rsidRPr="00040E2E" w:rsidRDefault="00975648" w:rsidP="00975648">
      <w:pPr>
        <w:ind w:firstLine="709"/>
        <w:jc w:val="both"/>
        <w:rPr>
          <w:szCs w:val="28"/>
        </w:rPr>
      </w:pPr>
      <w:r>
        <w:rPr>
          <w:szCs w:val="28"/>
        </w:rPr>
        <w:t>3</w:t>
      </w:r>
      <w:r w:rsidRPr="00040E2E">
        <w:rPr>
          <w:szCs w:val="28"/>
        </w:rPr>
        <w:t>)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Pr="00040E2E" w:rsidRDefault="00975648" w:rsidP="00975648">
      <w:pPr>
        <w:ind w:firstLine="709"/>
        <w:jc w:val="both"/>
        <w:rPr>
          <w:szCs w:val="28"/>
        </w:rPr>
      </w:pPr>
      <w:r w:rsidRPr="00040E2E">
        <w:rPr>
          <w:szCs w:val="28"/>
        </w:rPr>
        <w:t>Полномочия лиц, указанных в пункте 1.2.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B7390" w:rsidRDefault="00BB7390" w:rsidP="00975648">
      <w:pPr>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BB7390" w:rsidP="00BB7390">
      <w:pPr>
        <w:ind w:firstLine="720"/>
        <w:jc w:val="both"/>
        <w:rPr>
          <w:szCs w:val="28"/>
        </w:rPr>
      </w:pPr>
      <w:r>
        <w:rPr>
          <w:szCs w:val="28"/>
        </w:rPr>
        <w:t xml:space="preserve">на официальном сайте </w:t>
      </w:r>
      <w:r w:rsidR="005822F6">
        <w:rPr>
          <w:szCs w:val="28"/>
        </w:rPr>
        <w:t xml:space="preserve">администрации  </w:t>
      </w:r>
      <w:r>
        <w:rPr>
          <w:szCs w:val="28"/>
        </w:rPr>
        <w:t>муниципального образования «</w:t>
      </w:r>
      <w:r w:rsidR="005822F6">
        <w:rPr>
          <w:szCs w:val="28"/>
        </w:rPr>
        <w:t>Шенкурский муниципальный район</w:t>
      </w:r>
      <w:r>
        <w:rPr>
          <w:szCs w:val="28"/>
        </w:rPr>
        <w:t>» в информационно-телекоммуникационной сети «Интернет»;</w:t>
      </w:r>
    </w:p>
    <w:p w:rsidR="00BB7390" w:rsidRDefault="00BB7390" w:rsidP="00BB739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lastRenderedPageBreak/>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B7390" w:rsidRDefault="00BB7390" w:rsidP="00BB7390">
      <w:pPr>
        <w:ind w:firstLine="720"/>
        <w:jc w:val="both"/>
        <w:rPr>
          <w:szCs w:val="28"/>
        </w:rPr>
      </w:pPr>
      <w:r>
        <w:rPr>
          <w:szCs w:val="28"/>
        </w:rPr>
        <w:t>8. На официальном сайте</w:t>
      </w:r>
      <w:r w:rsidR="005822F6">
        <w:rPr>
          <w:szCs w:val="28"/>
        </w:rPr>
        <w:t xml:space="preserve"> администрации</w:t>
      </w:r>
      <w:r>
        <w:rPr>
          <w:szCs w:val="28"/>
        </w:rPr>
        <w:t xml:space="preserve"> муниципального образования «</w:t>
      </w:r>
      <w:r w:rsidR="005822F6">
        <w:rPr>
          <w:szCs w:val="28"/>
        </w:rPr>
        <w:t>Шенкурский муниципальный район</w:t>
      </w:r>
      <w:r>
        <w:rPr>
          <w:szCs w:val="28"/>
        </w:rPr>
        <w:t>» в информационно-телекоммуникационной сети «Интернет»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lastRenderedPageBreak/>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BB7390" w:rsidRPr="0095365B" w:rsidRDefault="00BB7390" w:rsidP="00975648">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 </w:t>
      </w:r>
      <w:r w:rsidR="00975648" w:rsidRPr="00040E2E">
        <w:rPr>
          <w:szCs w:val="28"/>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«Шенкурское»</w:t>
      </w:r>
      <w:r w:rsidR="005822F6">
        <w:rPr>
          <w:szCs w:val="28"/>
        </w:rPr>
        <w:t xml:space="preserve"> Архангельской области</w:t>
      </w:r>
      <w:r>
        <w:rPr>
          <w:szCs w:val="28"/>
        </w:rPr>
        <w:t>»</w:t>
      </w:r>
      <w:r w:rsidRPr="0095365B">
        <w:rPr>
          <w:szCs w:val="28"/>
        </w:rPr>
        <w:t>.</w:t>
      </w:r>
    </w:p>
    <w:p w:rsidR="00975648" w:rsidRDefault="00BB7390" w:rsidP="00BB7390">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145B48">
        <w:rPr>
          <w:szCs w:val="28"/>
        </w:rPr>
        <w:t>«В</w:t>
      </w:r>
      <w:r w:rsidR="00975648" w:rsidRPr="00040E2E">
        <w:rPr>
          <w:szCs w:val="28"/>
        </w:rPr>
        <w:t>ыдача разрешений на отклонение от предельных параметров разрешенного строительства, реконструкции объектов капитального строительства</w:t>
      </w:r>
      <w:r w:rsidR="00975648">
        <w:rPr>
          <w:szCs w:val="28"/>
        </w:rPr>
        <w:t>».</w:t>
      </w:r>
    </w:p>
    <w:p w:rsidR="00BB7390" w:rsidRPr="00147827" w:rsidRDefault="00BB7390" w:rsidP="00BB7390">
      <w:pPr>
        <w:ind w:firstLine="720"/>
        <w:jc w:val="both"/>
      </w:pPr>
      <w:r w:rsidRPr="0095365B">
        <w:rPr>
          <w:szCs w:val="28"/>
        </w:rPr>
        <w:t>1</w:t>
      </w:r>
      <w:r>
        <w:rPr>
          <w:szCs w:val="28"/>
        </w:rPr>
        <w:t>2</w:t>
      </w:r>
      <w:r w:rsidRPr="0095365B">
        <w:rPr>
          <w:szCs w:val="28"/>
        </w:rPr>
        <w:t xml:space="preserve">. </w:t>
      </w:r>
      <w:r w:rsidRPr="00147827">
        <w:t xml:space="preserve">Муниципальная услуга исполняется непосредственно администрацией </w:t>
      </w:r>
      <w:r w:rsidR="005822F6">
        <w:t>муниципального образования «Шенкурский муниципальный район»</w:t>
      </w:r>
      <w:r w:rsidRPr="00147827">
        <w:t>.</w:t>
      </w:r>
    </w:p>
    <w:p w:rsidR="00BB7390" w:rsidRPr="0095365B" w:rsidRDefault="00BB7390" w:rsidP="00BB7390">
      <w:pPr>
        <w:ind w:firstLine="720"/>
        <w:jc w:val="both"/>
        <w:rPr>
          <w:szCs w:val="28"/>
        </w:rPr>
      </w:pPr>
      <w:r w:rsidRPr="0095365B">
        <w:rPr>
          <w:szCs w:val="28"/>
        </w:rPr>
        <w:t>1</w:t>
      </w:r>
      <w:r>
        <w:rPr>
          <w:szCs w:val="28"/>
        </w:rPr>
        <w:t>3</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BB7390" w:rsidRPr="0095365B" w:rsidRDefault="00BB7390" w:rsidP="00BB7390">
      <w:pPr>
        <w:ind w:firstLine="720"/>
        <w:jc w:val="both"/>
        <w:rPr>
          <w:szCs w:val="28"/>
        </w:rPr>
      </w:pPr>
      <w:r w:rsidRPr="0095365B">
        <w:rPr>
          <w:szCs w:val="28"/>
        </w:rPr>
        <w:t>Конституция Российской Федерации;</w:t>
      </w:r>
    </w:p>
    <w:p w:rsidR="00BB7390" w:rsidRPr="0095365B" w:rsidRDefault="00BB7390" w:rsidP="00BB7390">
      <w:pPr>
        <w:ind w:firstLine="720"/>
        <w:jc w:val="both"/>
        <w:rPr>
          <w:szCs w:val="28"/>
        </w:rPr>
      </w:pPr>
      <w:r w:rsidRPr="0095365B">
        <w:rPr>
          <w:szCs w:val="28"/>
        </w:rPr>
        <w:t xml:space="preserve">Федеральный закон от 02 мая 2006 года № 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Федеральный закон от 09 февраля 2009 года № 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Федеральный закон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24 октября 2011 года № 861 </w:t>
      </w:r>
      <w:r>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Cs w:val="28"/>
        </w:rPr>
        <w:t>»</w:t>
      </w:r>
      <w:r w:rsidRPr="0095365B">
        <w:rPr>
          <w:szCs w:val="28"/>
        </w:rPr>
        <w:t>;</w:t>
      </w:r>
    </w:p>
    <w:p w:rsidR="00BB7390" w:rsidRPr="0095365B" w:rsidRDefault="00BB7390" w:rsidP="00BB7390">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Архангельской области от 28 декабря 2010 года № 408-пп </w:t>
      </w:r>
      <w:r>
        <w:rPr>
          <w:szCs w:val="28"/>
        </w:rPr>
        <w:t>«</w:t>
      </w:r>
      <w:r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Pr>
          <w:szCs w:val="28"/>
        </w:rPr>
        <w:t>»</w:t>
      </w:r>
      <w:r w:rsidRPr="0095365B">
        <w:rPr>
          <w:szCs w:val="28"/>
        </w:rPr>
        <w:t>;</w:t>
      </w:r>
    </w:p>
    <w:p w:rsidR="005822F6" w:rsidRPr="001C0542" w:rsidRDefault="005822F6" w:rsidP="005822F6">
      <w:pPr>
        <w:ind w:firstLine="709"/>
        <w:jc w:val="both"/>
        <w:rPr>
          <w:szCs w:val="28"/>
        </w:rPr>
      </w:pPr>
      <w:r w:rsidRPr="00A37A46">
        <w:rPr>
          <w:szCs w:val="28"/>
        </w:rPr>
        <w:t xml:space="preserve">постановление Правительства Архангельской области </w:t>
      </w:r>
      <w:r>
        <w:rPr>
          <w:szCs w:val="28"/>
        </w:rPr>
        <w:t>от 5 апреля 2011 года № 102-пп «</w:t>
      </w:r>
      <w:r w:rsidRPr="00A37A46">
        <w:rPr>
          <w:szCs w:val="28"/>
        </w:rPr>
        <w:t>О создании государственной информационной</w:t>
      </w:r>
      <w:r>
        <w:rPr>
          <w:szCs w:val="28"/>
        </w:rPr>
        <w:t xml:space="preserve"> системы Архангельской области «</w:t>
      </w:r>
      <w:r w:rsidRPr="00A37A46">
        <w:rPr>
          <w:szCs w:val="28"/>
        </w:rPr>
        <w:t>Архангельская региональная система межведомственн</w:t>
      </w:r>
      <w:r>
        <w:rPr>
          <w:szCs w:val="28"/>
        </w:rPr>
        <w:t>ого электронного взаимодействия»;</w:t>
      </w:r>
    </w:p>
    <w:p w:rsidR="00BB7390" w:rsidRPr="005822F6" w:rsidRDefault="005822F6" w:rsidP="005822F6">
      <w:pPr>
        <w:jc w:val="both"/>
        <w:rPr>
          <w:szCs w:val="28"/>
        </w:rPr>
      </w:pPr>
      <w:r>
        <w:rPr>
          <w:szCs w:val="28"/>
        </w:rPr>
        <w:t xml:space="preserve">         постановление администрации муниципального образования «Шенкурский муниципальный район» от 27 августа 2015 года № 623-па «</w:t>
      </w:r>
      <w:r w:rsidRPr="0060251E">
        <w:rPr>
          <w:szCs w:val="28"/>
        </w:rPr>
        <w:t>Об утверждении перечней муниципальных и государственных услуг, оказываемых органами местного самоуправления муниципального образования «Шенкурский муниципальный район»</w:t>
      </w:r>
      <w:r>
        <w:rPr>
          <w:szCs w:val="28"/>
        </w:rPr>
        <w:t>.</w:t>
      </w:r>
    </w:p>
    <w:p w:rsidR="00BB7390" w:rsidRPr="0095365B" w:rsidRDefault="00BB7390" w:rsidP="00BB7390">
      <w:pPr>
        <w:ind w:firstLine="720"/>
        <w:jc w:val="both"/>
      </w:pP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sidRPr="0006629A">
        <w:rPr>
          <w:b/>
          <w:bCs/>
        </w:rPr>
        <w:t>муниципальной услуги</w:t>
      </w:r>
    </w:p>
    <w:p w:rsidR="00BB7390" w:rsidRPr="0095365B" w:rsidRDefault="00BB7390" w:rsidP="00BB7390">
      <w:pPr>
        <w:ind w:firstLine="720"/>
        <w:jc w:val="both"/>
      </w:pPr>
    </w:p>
    <w:p w:rsidR="00BB7390" w:rsidRDefault="00BB7390" w:rsidP="0006629A">
      <w:pPr>
        <w:ind w:firstLine="720"/>
        <w:jc w:val="both"/>
      </w:pPr>
      <w:r w:rsidRPr="0095365B">
        <w:t>1</w:t>
      </w:r>
      <w:r>
        <w:t>4</w:t>
      </w:r>
      <w:r w:rsidRPr="0095365B">
        <w:t>. Для</w:t>
      </w:r>
      <w:r w:rsidR="00CC0419">
        <w:t xml:space="preserve"> предоставления муниципальной услуги по выдаче </w:t>
      </w:r>
      <w:r w:rsidR="0006629A" w:rsidRPr="00040E2E">
        <w:rPr>
          <w:szCs w:val="28"/>
        </w:rPr>
        <w:t>разрешений на отклонение от предельных параметров разрешенного строительства, реконструкции объектов капитального строительства</w:t>
      </w:r>
      <w:r w:rsidR="0006629A">
        <w:t xml:space="preserve"> </w:t>
      </w:r>
      <w:r w:rsidR="00CC0419">
        <w:t xml:space="preserve"> </w:t>
      </w:r>
      <w:r w:rsidRPr="0095365B">
        <w:t>заявитель представляет (далее также – запрос заявителя):</w:t>
      </w:r>
    </w:p>
    <w:p w:rsidR="00002F83" w:rsidRDefault="0006629A" w:rsidP="0006629A">
      <w:pPr>
        <w:jc w:val="both"/>
        <w:rPr>
          <w:szCs w:val="28"/>
        </w:rPr>
      </w:pPr>
      <w:r>
        <w:t xml:space="preserve">         </w:t>
      </w:r>
      <w:r w:rsidR="00002F83" w:rsidRPr="0006629A">
        <w:rPr>
          <w:szCs w:val="28"/>
        </w:rPr>
        <w:t>1)</w:t>
      </w:r>
      <w:r w:rsidRPr="0006629A">
        <w:rPr>
          <w:szCs w:val="28"/>
        </w:rPr>
        <w:t xml:space="preserve"> </w:t>
      </w:r>
      <w:r>
        <w:rPr>
          <w:szCs w:val="28"/>
        </w:rPr>
        <w:t>д</w:t>
      </w:r>
      <w:r w:rsidRPr="00040E2E">
        <w:rPr>
          <w:szCs w:val="28"/>
        </w:rPr>
        <w:t>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частью 3 стат</w:t>
      </w:r>
      <w:r>
        <w:rPr>
          <w:szCs w:val="28"/>
        </w:rPr>
        <w:t>ьи 185 Гражданского кодекса РФ)</w:t>
      </w:r>
      <w:r w:rsidR="00002F83">
        <w:rPr>
          <w:szCs w:val="28"/>
        </w:rPr>
        <w:t>;</w:t>
      </w:r>
    </w:p>
    <w:p w:rsidR="0006629A" w:rsidRPr="00040E2E" w:rsidRDefault="0006629A" w:rsidP="000662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040E2E">
        <w:rPr>
          <w:rFonts w:ascii="Times New Roman" w:hAnsi="Times New Roman" w:cs="Times New Roman"/>
          <w:sz w:val="28"/>
          <w:szCs w:val="28"/>
        </w:rPr>
        <w:t>Заявление о предоставлении муниципальной услуги (оригинал в свободной форме, образец представлен в приложении № 2 к настоящему регламенту</w:t>
      </w:r>
      <w:r w:rsidRPr="0006629A">
        <w:rPr>
          <w:rFonts w:ascii="Times New Roman" w:hAnsi="Times New Roman" w:cs="Times New Roman"/>
          <w:sz w:val="28"/>
          <w:szCs w:val="28"/>
        </w:rPr>
        <w:t>), которое в соответствии со статьей 25 Правил землепользования и застройки поселения «Шенкурское» должно</w:t>
      </w:r>
      <w:r w:rsidRPr="00040E2E">
        <w:rPr>
          <w:rFonts w:ascii="Times New Roman" w:hAnsi="Times New Roman" w:cs="Times New Roman"/>
          <w:sz w:val="28"/>
          <w:szCs w:val="28"/>
        </w:rPr>
        <w:t xml:space="preserve"> содержать обоснование того, что отклонения от предельных параметров разрешенного строительства, реконструкции:</w:t>
      </w:r>
    </w:p>
    <w:p w:rsidR="0006629A" w:rsidRPr="00040E2E" w:rsidRDefault="0006629A" w:rsidP="0006629A">
      <w:pPr>
        <w:pStyle w:val="ConsPlusNormal"/>
        <w:widowControl/>
        <w:jc w:val="both"/>
        <w:rPr>
          <w:rFonts w:ascii="Times New Roman" w:hAnsi="Times New Roman" w:cs="Times New Roman"/>
          <w:sz w:val="28"/>
          <w:szCs w:val="28"/>
        </w:rPr>
      </w:pPr>
      <w:r w:rsidRPr="00040E2E">
        <w:rPr>
          <w:rFonts w:ascii="Times New Roman" w:hAnsi="Times New Roman" w:cs="Times New Roman"/>
          <w:sz w:val="28"/>
          <w:szCs w:val="28"/>
        </w:rPr>
        <w:t xml:space="preserve">- соответствуют требованиям технических регламентов, требованиям и рекомендациям строительных норм и правил, иным нормативно-техническим </w:t>
      </w:r>
      <w:r w:rsidRPr="00040E2E">
        <w:rPr>
          <w:rFonts w:ascii="Times New Roman" w:hAnsi="Times New Roman" w:cs="Times New Roman"/>
          <w:sz w:val="28"/>
          <w:szCs w:val="28"/>
        </w:rPr>
        <w:lastRenderedPageBreak/>
        <w:t>документам, требованиям охраны окружающей среды, санитарно-эпидемиологическим, противопожарным нормативам и правилам;</w:t>
      </w:r>
    </w:p>
    <w:p w:rsidR="0006629A" w:rsidRPr="00040E2E" w:rsidRDefault="0006629A" w:rsidP="0006629A">
      <w:pPr>
        <w:pStyle w:val="ConsPlusNormal"/>
        <w:widowControl/>
        <w:jc w:val="both"/>
        <w:rPr>
          <w:rFonts w:ascii="Times New Roman" w:hAnsi="Times New Roman" w:cs="Times New Roman"/>
          <w:sz w:val="28"/>
          <w:szCs w:val="28"/>
        </w:rPr>
      </w:pPr>
      <w:proofErr w:type="gramStart"/>
      <w:r w:rsidRPr="00040E2E">
        <w:rPr>
          <w:rFonts w:ascii="Times New Roman" w:hAnsi="Times New Roman" w:cs="Times New Roman"/>
          <w:sz w:val="28"/>
          <w:szCs w:val="28"/>
        </w:rPr>
        <w:t>- необходимы для эффективного использования земельного участка;</w:t>
      </w:r>
      <w:proofErr w:type="gramEnd"/>
    </w:p>
    <w:p w:rsidR="0006629A" w:rsidRPr="00040E2E" w:rsidRDefault="0006629A" w:rsidP="0006629A">
      <w:pPr>
        <w:pStyle w:val="ConsPlusNormal"/>
        <w:widowControl/>
        <w:jc w:val="both"/>
        <w:rPr>
          <w:rFonts w:ascii="Times New Roman" w:hAnsi="Times New Roman" w:cs="Times New Roman"/>
          <w:sz w:val="28"/>
          <w:szCs w:val="28"/>
        </w:rPr>
      </w:pPr>
      <w:r w:rsidRPr="00040E2E">
        <w:rPr>
          <w:rFonts w:ascii="Times New Roman" w:hAnsi="Times New Roman" w:cs="Times New Roman"/>
          <w:sz w:val="28"/>
          <w:szCs w:val="28"/>
        </w:rPr>
        <w:t>- не ущемляют права правообладателей смежных земельных участков и объектов капитального строительства, расположенных на них, других объектов недвижимости.</w:t>
      </w:r>
    </w:p>
    <w:p w:rsidR="00002F83" w:rsidRDefault="0006629A" w:rsidP="0006629A">
      <w:pPr>
        <w:ind w:firstLine="720"/>
        <w:jc w:val="both"/>
        <w:rPr>
          <w:szCs w:val="28"/>
        </w:rPr>
      </w:pPr>
      <w:r w:rsidRPr="00040E2E">
        <w:rPr>
          <w:szCs w:val="28"/>
        </w:rPr>
        <w:t>Информация, указанная в соответствующем заявлении, должна подтверждаться официальными документами, копии которых должны быть приложены к заявлению</w:t>
      </w:r>
      <w:r w:rsidR="00002F83">
        <w:rPr>
          <w:szCs w:val="28"/>
        </w:rPr>
        <w:t>;</w:t>
      </w:r>
    </w:p>
    <w:p w:rsidR="00002F83" w:rsidRDefault="00002F83" w:rsidP="00002F83">
      <w:pPr>
        <w:autoSpaceDE w:val="0"/>
        <w:autoSpaceDN w:val="0"/>
        <w:adjustRightInd w:val="0"/>
        <w:ind w:firstLine="709"/>
        <w:jc w:val="both"/>
        <w:rPr>
          <w:szCs w:val="28"/>
        </w:rPr>
      </w:pPr>
      <w:r>
        <w:rPr>
          <w:szCs w:val="28"/>
        </w:rPr>
        <w:t>3)</w:t>
      </w:r>
      <w:r w:rsidR="0006629A">
        <w:rPr>
          <w:szCs w:val="28"/>
        </w:rPr>
        <w:t xml:space="preserve"> </w:t>
      </w:r>
      <w:r w:rsidR="0006629A" w:rsidRPr="00040E2E">
        <w:rPr>
          <w:szCs w:val="28"/>
        </w:rPr>
        <w:t>Документы, подтверждающие право собственности или пользования земельным участком (свидетельство о государственной регистрации права собственности на земельный участок или договор аренды зе</w:t>
      </w:r>
      <w:r w:rsidR="0006629A">
        <w:rPr>
          <w:szCs w:val="28"/>
        </w:rPr>
        <w:t>мельного участка)</w:t>
      </w:r>
      <w:r w:rsidRPr="002F618C">
        <w:rPr>
          <w:szCs w:val="28"/>
        </w:rPr>
        <w:t>;</w:t>
      </w:r>
    </w:p>
    <w:p w:rsidR="0006629A" w:rsidRDefault="00BB7390" w:rsidP="00002F83">
      <w:pPr>
        <w:ind w:firstLine="720"/>
        <w:jc w:val="both"/>
      </w:pPr>
      <w:r w:rsidRPr="0095365B">
        <w:t>1</w:t>
      </w:r>
      <w:r>
        <w:t>5</w:t>
      </w:r>
      <w:r w:rsidRPr="0095365B">
        <w:t xml:space="preserve">. </w:t>
      </w:r>
      <w:proofErr w:type="gramStart"/>
      <w:r w:rsidR="0006629A" w:rsidRPr="00040E2E">
        <w:rPr>
          <w:szCs w:val="28"/>
        </w:rPr>
        <w:t>Для получения муниципальной услуги заявитель вправе представить самостоятельно документы, подтверждающие право собственности или пользования земельным участком, в случае, если права на него зарегистрированы в Едином государственном реестре прав на недвижимое и</w:t>
      </w:r>
      <w:r w:rsidR="0006629A">
        <w:rPr>
          <w:szCs w:val="28"/>
        </w:rPr>
        <w:t>мущество и сделок с ним, с</w:t>
      </w:r>
      <w:r w:rsidR="0006629A">
        <w:t>траховое свидетельство со страховым номером индивидуального лицевого счёта» (СНИЛС).</w:t>
      </w:r>
      <w:proofErr w:type="gramEnd"/>
    </w:p>
    <w:p w:rsidR="00BB7390" w:rsidRPr="0095365B" w:rsidRDefault="00BB11F1" w:rsidP="00BB11F1">
      <w:pPr>
        <w:jc w:val="both"/>
      </w:pPr>
      <w:r>
        <w:t xml:space="preserve">          </w:t>
      </w:r>
      <w:r w:rsidR="00BB7390" w:rsidRPr="0095365B">
        <w:t>1</w:t>
      </w:r>
      <w:r w:rsidR="00BB7390">
        <w:t>6</w:t>
      </w:r>
      <w:r w:rsidR="00BB7390"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rsidR="00BB7390">
        <w:t>администрация</w:t>
      </w:r>
      <w:r w:rsidR="00BB7390" w:rsidRPr="0095365B">
        <w:t xml:space="preserve"> долж</w:t>
      </w:r>
      <w:r w:rsidR="00BB7390">
        <w:t>на</w:t>
      </w:r>
      <w:r w:rsidR="00BB7390"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BB7390" w:rsidRPr="0095365B">
        <w:rPr>
          <w:lang w:val="en-US"/>
        </w:rPr>
        <w:t>III</w:t>
      </w:r>
      <w:r w:rsidR="00BB7390" w:rsidRPr="0095365B">
        <w:t xml:space="preserve"> настоящего административного регламента.</w:t>
      </w:r>
    </w:p>
    <w:p w:rsidR="00BB7390" w:rsidRDefault="00BB7390" w:rsidP="00BB7390">
      <w:pPr>
        <w:ind w:firstLine="720"/>
        <w:jc w:val="both"/>
      </w:pPr>
      <w:r w:rsidRPr="0095365B">
        <w:t>1</w:t>
      </w:r>
      <w:r>
        <w:t>7</w:t>
      </w:r>
      <w:r w:rsidRPr="0095365B">
        <w:t xml:space="preserve">. Документы, предусмотренные подпунктами </w:t>
      </w:r>
      <w:r w:rsidR="00BB11F1">
        <w:rPr>
          <w:szCs w:val="28"/>
        </w:rPr>
        <w:t>1, 3, 4</w:t>
      </w:r>
      <w:r w:rsidR="004355A2">
        <w:rPr>
          <w:szCs w:val="28"/>
        </w:rPr>
        <w:t xml:space="preserve"> </w:t>
      </w:r>
      <w:r w:rsidRPr="0095365B">
        <w:t xml:space="preserve">пункта 14, </w:t>
      </w:r>
      <w:r w:rsidR="004355A2">
        <w:rPr>
          <w:szCs w:val="28"/>
        </w:rPr>
        <w:t>настоящего административного регламента, составляются в свободной форме</w:t>
      </w:r>
      <w:r w:rsidRPr="0095365B">
        <w:t>.</w:t>
      </w:r>
    </w:p>
    <w:p w:rsidR="000D4246" w:rsidRDefault="00BB7390" w:rsidP="000D4246">
      <w:pPr>
        <w:autoSpaceDE w:val="0"/>
        <w:autoSpaceDN w:val="0"/>
        <w:adjustRightInd w:val="0"/>
        <w:ind w:firstLine="709"/>
        <w:jc w:val="both"/>
        <w:rPr>
          <w:szCs w:val="28"/>
        </w:rPr>
      </w:pPr>
      <w:r w:rsidRPr="0095365B">
        <w:t>1</w:t>
      </w:r>
      <w:r>
        <w:t>8</w:t>
      </w:r>
      <w:r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95365B" w:rsidRDefault="00BB7390" w:rsidP="00BB7390">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BB7390" w:rsidRPr="0095365B" w:rsidRDefault="00BB7390" w:rsidP="00BB7390">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BB7390" w:rsidRPr="0095365B"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BB7390" w:rsidRPr="0095365B" w:rsidRDefault="00BB7390" w:rsidP="00BB7390">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rsidRPr="0095365B">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B7390" w:rsidRPr="0095365B" w:rsidRDefault="00BB7390" w:rsidP="00BB7390">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BB7390" w:rsidRPr="0095365B" w:rsidRDefault="00BB7390" w:rsidP="00BB7390">
      <w:pPr>
        <w:ind w:firstLine="720"/>
        <w:jc w:val="both"/>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BB7390" w:rsidRPr="0095365B" w:rsidRDefault="00BB7390" w:rsidP="00BB7390">
      <w:pPr>
        <w:ind w:firstLine="720"/>
        <w:jc w:val="both"/>
      </w:pPr>
    </w:p>
    <w:p w:rsidR="00BB7390" w:rsidRPr="0095365B" w:rsidRDefault="00BB7390" w:rsidP="00BB7390">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2F0405" w:rsidRPr="0095365B" w:rsidRDefault="002F0405" w:rsidP="002F0405">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2F0405" w:rsidRDefault="002F0405" w:rsidP="002F0405">
      <w:pPr>
        <w:autoSpaceDE w:val="0"/>
        <w:autoSpaceDN w:val="0"/>
        <w:adjustRightInd w:val="0"/>
        <w:ind w:firstLine="720"/>
        <w:jc w:val="both"/>
        <w:outlineLvl w:val="2"/>
        <w:rPr>
          <w:szCs w:val="28"/>
        </w:rPr>
      </w:pPr>
      <w:r>
        <w:rPr>
          <w:szCs w:val="28"/>
        </w:rPr>
        <w:t>4) предоставление муниципальной услуги, указанной в заявлении заявителя, не относится к компетенции администрации</w:t>
      </w:r>
      <w:r w:rsidRPr="0095365B">
        <w:rPr>
          <w:szCs w:val="28"/>
        </w:rPr>
        <w:t xml:space="preserve"> </w:t>
      </w:r>
    </w:p>
    <w:p w:rsidR="00BB7390" w:rsidRDefault="000D4246" w:rsidP="002F0405">
      <w:pPr>
        <w:autoSpaceDE w:val="0"/>
        <w:autoSpaceDN w:val="0"/>
        <w:adjustRightInd w:val="0"/>
        <w:ind w:firstLine="720"/>
        <w:jc w:val="both"/>
        <w:outlineLvl w:val="2"/>
        <w:rPr>
          <w:szCs w:val="28"/>
        </w:rPr>
      </w:pPr>
      <w:r w:rsidRPr="0095365B">
        <w:rPr>
          <w:szCs w:val="28"/>
        </w:rPr>
        <w:t xml:space="preserve"> </w:t>
      </w:r>
      <w:r w:rsidR="00BB7390" w:rsidRPr="0095365B">
        <w:rPr>
          <w:szCs w:val="28"/>
        </w:rPr>
        <w:t>2</w:t>
      </w:r>
      <w:r w:rsidR="00BB7390">
        <w:rPr>
          <w:szCs w:val="28"/>
        </w:rPr>
        <w:t>1</w:t>
      </w:r>
      <w:r w:rsidR="00BB7390" w:rsidRPr="0095365B">
        <w:rPr>
          <w:szCs w:val="28"/>
        </w:rPr>
        <w:t xml:space="preserve">. </w:t>
      </w:r>
      <w:proofErr w:type="gramStart"/>
      <w:r w:rsidR="00BB7390" w:rsidRPr="0095365B">
        <w:rPr>
          <w:szCs w:val="28"/>
        </w:rPr>
        <w:t xml:space="preserve">Не допускается отказ в приеме документов, необходимых для предоставления </w:t>
      </w:r>
      <w:r w:rsidR="00BB7390">
        <w:rPr>
          <w:szCs w:val="28"/>
        </w:rPr>
        <w:t>муниципальной</w:t>
      </w:r>
      <w:r w:rsidR="00BB7390" w:rsidRPr="0095365B">
        <w:rPr>
          <w:szCs w:val="28"/>
        </w:rPr>
        <w:t xml:space="preserve"> услуги, в случае если запрос заявителя подан в соответствии с информацией о сроках и порядке предоставления </w:t>
      </w:r>
      <w:r w:rsidR="00BB7390">
        <w:rPr>
          <w:szCs w:val="28"/>
        </w:rPr>
        <w:t>муниципальной</w:t>
      </w:r>
      <w:r w:rsidR="00BB7390"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B7390">
        <w:rPr>
          <w:szCs w:val="28"/>
        </w:rPr>
        <w:t xml:space="preserve"> </w:t>
      </w:r>
      <w:r>
        <w:rPr>
          <w:szCs w:val="28"/>
        </w:rPr>
        <w:t xml:space="preserve">администрации </w:t>
      </w:r>
      <w:r w:rsidR="00BB7390">
        <w:rPr>
          <w:szCs w:val="28"/>
        </w:rPr>
        <w:t>муниципального образования «</w:t>
      </w:r>
      <w:r>
        <w:rPr>
          <w:szCs w:val="28"/>
        </w:rPr>
        <w:t>Шенкурский муниципальный район</w:t>
      </w:r>
      <w:r w:rsidR="00BB7390">
        <w:rPr>
          <w:szCs w:val="28"/>
        </w:rPr>
        <w:t xml:space="preserve">» </w:t>
      </w:r>
      <w:r w:rsidR="00BB7390" w:rsidRPr="0095365B">
        <w:rPr>
          <w:szCs w:val="28"/>
        </w:rPr>
        <w:t xml:space="preserve">в информационно-телекоммуникационной сети </w:t>
      </w:r>
      <w:r w:rsidR="00BB7390">
        <w:rPr>
          <w:szCs w:val="28"/>
        </w:rPr>
        <w:t>«</w:t>
      </w:r>
      <w:r w:rsidR="00BB7390" w:rsidRPr="0095365B">
        <w:rPr>
          <w:szCs w:val="28"/>
        </w:rPr>
        <w:t>Интернет</w:t>
      </w:r>
      <w:r w:rsidR="00BB7390">
        <w:rPr>
          <w:szCs w:val="28"/>
        </w:rPr>
        <w:t>»</w:t>
      </w:r>
      <w:r w:rsidR="00BB7390" w:rsidRPr="0095365B">
        <w:rPr>
          <w:szCs w:val="28"/>
        </w:rPr>
        <w:t>.</w:t>
      </w:r>
      <w:proofErr w:type="gramEnd"/>
    </w:p>
    <w:p w:rsidR="00BB7390" w:rsidRPr="00311FD4" w:rsidRDefault="00BB7390" w:rsidP="00BB7390">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w:t>
      </w:r>
      <w:r w:rsidRPr="00311FD4">
        <w:rPr>
          <w:szCs w:val="28"/>
        </w:rPr>
        <w:lastRenderedPageBreak/>
        <w:t xml:space="preserve">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2F0405" w:rsidRPr="00040E2E" w:rsidRDefault="000D4246" w:rsidP="002F0405">
      <w:pPr>
        <w:widowControl w:val="0"/>
        <w:autoSpaceDE w:val="0"/>
        <w:autoSpaceDN w:val="0"/>
        <w:adjustRightInd w:val="0"/>
        <w:ind w:firstLine="709"/>
        <w:jc w:val="both"/>
        <w:rPr>
          <w:szCs w:val="28"/>
        </w:rPr>
      </w:pPr>
      <w:proofErr w:type="gramStart"/>
      <w:r w:rsidRPr="001C0542">
        <w:rPr>
          <w:szCs w:val="28"/>
        </w:rPr>
        <w:t>2)</w:t>
      </w:r>
      <w:r>
        <w:rPr>
          <w:szCs w:val="28"/>
        </w:rPr>
        <w:t xml:space="preserve"> </w:t>
      </w:r>
      <w:r w:rsidR="002F0405" w:rsidRPr="00040E2E">
        <w:rPr>
          <w:szCs w:val="28"/>
        </w:rPr>
        <w:t>рассмотрение заявления и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002F0405" w:rsidRPr="00040E2E">
        <w:rPr>
          <w:szCs w:val="28"/>
        </w:rPr>
        <w:t>, и правообладателям помещений, являющихся частью объекта капитального строительства, применительно к которому запрашивается данное разрешение (9 (девять) дней после регистрации заявления);</w:t>
      </w:r>
    </w:p>
    <w:p w:rsidR="002F0405" w:rsidRDefault="000D4246" w:rsidP="002F0405">
      <w:pPr>
        <w:widowControl w:val="0"/>
        <w:autoSpaceDE w:val="0"/>
        <w:autoSpaceDN w:val="0"/>
        <w:adjustRightInd w:val="0"/>
        <w:ind w:firstLine="709"/>
        <w:jc w:val="both"/>
        <w:rPr>
          <w:szCs w:val="28"/>
        </w:rPr>
      </w:pPr>
      <w:r w:rsidRPr="00613ADA">
        <w:rPr>
          <w:szCs w:val="28"/>
        </w:rPr>
        <w:t xml:space="preserve">3) </w:t>
      </w:r>
      <w:r w:rsidR="002F0405" w:rsidRPr="00040E2E">
        <w:rPr>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(25 (двадцать пять) дней);</w:t>
      </w:r>
    </w:p>
    <w:p w:rsidR="002F0405" w:rsidRPr="00040E2E" w:rsidRDefault="002F0405" w:rsidP="002F0405">
      <w:pPr>
        <w:widowControl w:val="0"/>
        <w:autoSpaceDE w:val="0"/>
        <w:autoSpaceDN w:val="0"/>
        <w:adjustRightInd w:val="0"/>
        <w:ind w:firstLine="709"/>
        <w:jc w:val="both"/>
        <w:rPr>
          <w:szCs w:val="28"/>
        </w:rPr>
      </w:pPr>
      <w:r w:rsidRPr="00040E2E">
        <w:rPr>
          <w:szCs w:val="28"/>
        </w:rPr>
        <w:t>4) подготовка заключения о результатах публичных слушаний и его опубликование (обнародование) (15 (пятнадцать) дней с момента завершения публичных слушаний);</w:t>
      </w:r>
    </w:p>
    <w:p w:rsidR="002F0405" w:rsidRPr="00040E2E" w:rsidRDefault="002F0405" w:rsidP="002F0405">
      <w:pPr>
        <w:widowControl w:val="0"/>
        <w:autoSpaceDE w:val="0"/>
        <w:autoSpaceDN w:val="0"/>
        <w:adjustRightInd w:val="0"/>
        <w:ind w:firstLine="709"/>
        <w:jc w:val="both"/>
        <w:rPr>
          <w:szCs w:val="28"/>
        </w:rPr>
      </w:pPr>
      <w:r w:rsidRPr="00040E2E">
        <w:rPr>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муниципального образования «Шенкурский муниципальный район» (10 (десять) дней с момента опубликования заключения о результатах публичных слушаний);</w:t>
      </w:r>
    </w:p>
    <w:p w:rsidR="002F0405" w:rsidRPr="00040E2E" w:rsidRDefault="002F0405" w:rsidP="002F0405">
      <w:pPr>
        <w:widowControl w:val="0"/>
        <w:autoSpaceDE w:val="0"/>
        <w:autoSpaceDN w:val="0"/>
        <w:adjustRightInd w:val="0"/>
        <w:ind w:firstLine="709"/>
        <w:jc w:val="both"/>
        <w:rPr>
          <w:szCs w:val="28"/>
        </w:rPr>
      </w:pPr>
      <w:r w:rsidRPr="00040E2E">
        <w:rPr>
          <w:szCs w:val="28"/>
        </w:rPr>
        <w:t xml:space="preserve">6) принятие решения о предоставлении (отказе в предоставлении) муниципальной услуги (в течение 3 (трех) дней со дня поступления главе администрации муниципального образования «Шенкурский муниципальный </w:t>
      </w:r>
      <w:r w:rsidRPr="00040E2E">
        <w:rPr>
          <w:szCs w:val="28"/>
        </w:rPr>
        <w:lastRenderedPageBreak/>
        <w:t>район» рекомендаций по результатам публичных слушаний);</w:t>
      </w:r>
    </w:p>
    <w:p w:rsidR="002F0405" w:rsidRPr="00040E2E" w:rsidRDefault="002F0405" w:rsidP="002F0405">
      <w:pPr>
        <w:widowControl w:val="0"/>
        <w:autoSpaceDE w:val="0"/>
        <w:autoSpaceDN w:val="0"/>
        <w:adjustRightInd w:val="0"/>
        <w:ind w:firstLine="709"/>
        <w:jc w:val="both"/>
        <w:rPr>
          <w:szCs w:val="28"/>
        </w:rPr>
      </w:pPr>
      <w:r>
        <w:rPr>
          <w:szCs w:val="28"/>
        </w:rPr>
        <w:t>7</w:t>
      </w:r>
      <w:r w:rsidRPr="00040E2E">
        <w:rPr>
          <w:szCs w:val="28"/>
        </w:rPr>
        <w:t>) выдача результата предоставления муниципальной услуги (3 дня со дня принятия решения).</w:t>
      </w:r>
    </w:p>
    <w:p w:rsidR="00BB7390" w:rsidRPr="0095365B" w:rsidRDefault="002F0405" w:rsidP="002F0405">
      <w:pPr>
        <w:autoSpaceDE w:val="0"/>
        <w:autoSpaceDN w:val="0"/>
        <w:adjustRightInd w:val="0"/>
        <w:jc w:val="both"/>
        <w:outlineLvl w:val="2"/>
        <w:rPr>
          <w:szCs w:val="28"/>
        </w:rPr>
      </w:pPr>
      <w:r>
        <w:rPr>
          <w:szCs w:val="28"/>
        </w:rPr>
        <w:t xml:space="preserve">          </w:t>
      </w:r>
      <w:r w:rsidR="00BB7390" w:rsidRPr="0095365B">
        <w:rPr>
          <w:szCs w:val="28"/>
        </w:rPr>
        <w:t>2</w:t>
      </w:r>
      <w:r w:rsidR="00BB7390">
        <w:rPr>
          <w:szCs w:val="28"/>
        </w:rPr>
        <w:t>3</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Общий срок предоставления </w:t>
      </w:r>
      <w:r>
        <w:rPr>
          <w:szCs w:val="28"/>
        </w:rPr>
        <w:t>муниципальной</w:t>
      </w:r>
      <w:r w:rsidRPr="0095365B">
        <w:rPr>
          <w:szCs w:val="28"/>
        </w:rPr>
        <w:t xml:space="preserve"> услуги:</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в электронной форме – </w:t>
      </w:r>
      <w:r w:rsidR="002F0405" w:rsidRPr="00040E2E">
        <w:rPr>
          <w:szCs w:val="28"/>
        </w:rPr>
        <w:t>66 (шестьдесят шесть) дней с момент</w:t>
      </w:r>
      <w:r w:rsidR="002F0405">
        <w:rPr>
          <w:szCs w:val="28"/>
        </w:rPr>
        <w:t>а регистрации запроса заявителя;</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иным способом – </w:t>
      </w:r>
      <w:r w:rsidR="002F0405" w:rsidRPr="00040E2E">
        <w:rPr>
          <w:szCs w:val="28"/>
        </w:rPr>
        <w:t>66 (шестьдесят шесть) дней с момента регистрации запроса заявителя.</w:t>
      </w:r>
    </w:p>
    <w:p w:rsidR="002F0405" w:rsidRDefault="002F0405" w:rsidP="002F0405">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D066BF">
      <w:pPr>
        <w:autoSpaceDE w:val="0"/>
        <w:autoSpaceDN w:val="0"/>
        <w:adjustRightInd w:val="0"/>
        <w:ind w:firstLine="720"/>
        <w:jc w:val="both"/>
        <w:outlineLvl w:val="2"/>
        <w:rPr>
          <w:szCs w:val="28"/>
        </w:rPr>
      </w:pPr>
      <w:r w:rsidRPr="0095365B">
        <w:rPr>
          <w:szCs w:val="28"/>
        </w:rPr>
        <w:t>2</w:t>
      </w:r>
      <w:r>
        <w:rPr>
          <w:szCs w:val="28"/>
        </w:rPr>
        <w:t>5</w:t>
      </w:r>
      <w:r w:rsidRPr="0095365B">
        <w:rPr>
          <w:szCs w:val="28"/>
        </w:rPr>
        <w:t xml:space="preserve">. </w:t>
      </w:r>
      <w:r w:rsidR="00D066BF">
        <w:rPr>
          <w:szCs w:val="28"/>
        </w:rPr>
        <w:t xml:space="preserve">Основания для приостановления предоставления муниципальной услуги по выдаче </w:t>
      </w:r>
      <w:r w:rsidR="002F0405" w:rsidRPr="00040E2E">
        <w:rPr>
          <w:szCs w:val="28"/>
        </w:rPr>
        <w:t>разрешений на отклонение от предельных параметров разрешенного строительства</w:t>
      </w:r>
      <w:r w:rsidR="002F0405">
        <w:rPr>
          <w:szCs w:val="28"/>
        </w:rPr>
        <w:t xml:space="preserve"> </w:t>
      </w:r>
      <w:r w:rsidR="00D066BF">
        <w:rPr>
          <w:szCs w:val="28"/>
        </w:rPr>
        <w:t>отсутствуют.</w:t>
      </w:r>
    </w:p>
    <w:p w:rsidR="00BB7390" w:rsidRDefault="00BB7390" w:rsidP="000D5FDF">
      <w:pPr>
        <w:autoSpaceDE w:val="0"/>
        <w:autoSpaceDN w:val="0"/>
        <w:adjustRightInd w:val="0"/>
        <w:ind w:firstLine="720"/>
        <w:jc w:val="both"/>
        <w:outlineLvl w:val="2"/>
        <w:rPr>
          <w:szCs w:val="28"/>
        </w:rPr>
      </w:pPr>
      <w:r w:rsidRPr="0095365B">
        <w:rPr>
          <w:szCs w:val="28"/>
        </w:rPr>
        <w:t>2</w:t>
      </w:r>
      <w:r>
        <w:rPr>
          <w:szCs w:val="28"/>
        </w:rPr>
        <w:t>6</w:t>
      </w:r>
      <w:r w:rsidRPr="0095365B">
        <w:rPr>
          <w:szCs w:val="28"/>
        </w:rPr>
        <w:t>. Основаниями</w:t>
      </w:r>
      <w:r w:rsidR="000D5FDF">
        <w:rPr>
          <w:szCs w:val="28"/>
        </w:rPr>
        <w:t>,</w:t>
      </w:r>
      <w:r w:rsidRPr="0095365B">
        <w:rPr>
          <w:szCs w:val="28"/>
        </w:rPr>
        <w:t xml:space="preserve"> 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w:t>
      </w:r>
      <w:r w:rsidR="002F0405" w:rsidRPr="00040E2E">
        <w:rPr>
          <w:szCs w:val="28"/>
        </w:rPr>
        <w:t xml:space="preserve"> на отклонение от предельных параметров разрешенного строительства</w:t>
      </w:r>
      <w:r w:rsidRPr="0095365B">
        <w:rPr>
          <w:szCs w:val="28"/>
        </w:rPr>
        <w:t xml:space="preserve"> являются следующие обстоятельства:</w:t>
      </w:r>
    </w:p>
    <w:p w:rsidR="00D066BF" w:rsidRPr="005A62AC" w:rsidRDefault="000D5FDF" w:rsidP="000D5FDF">
      <w:pPr>
        <w:autoSpaceDE w:val="0"/>
        <w:autoSpaceDN w:val="0"/>
        <w:adjustRightInd w:val="0"/>
        <w:jc w:val="both"/>
        <w:rPr>
          <w:szCs w:val="28"/>
        </w:rPr>
      </w:pPr>
      <w:r>
        <w:rPr>
          <w:szCs w:val="28"/>
        </w:rPr>
        <w:t xml:space="preserve">          </w:t>
      </w:r>
      <w:r w:rsidR="00D066BF" w:rsidRPr="001C0542">
        <w:rPr>
          <w:szCs w:val="28"/>
        </w:rPr>
        <w:t>1)</w:t>
      </w:r>
      <w:r w:rsidRPr="000D5FDF">
        <w:rPr>
          <w:szCs w:val="28"/>
        </w:rPr>
        <w:t xml:space="preserve"> </w:t>
      </w:r>
      <w:r w:rsidRPr="00040E2E">
        <w:rPr>
          <w:szCs w:val="28"/>
        </w:rPr>
        <w:t>заявитель не соответствует требованиям пунктов 1.2., 1.3. настоящего регламента</w:t>
      </w:r>
      <w:r w:rsidR="00D066BF" w:rsidRPr="005A62AC">
        <w:rPr>
          <w:szCs w:val="28"/>
        </w:rPr>
        <w:t>;</w:t>
      </w:r>
    </w:p>
    <w:p w:rsidR="00D066BF" w:rsidRDefault="00D066BF" w:rsidP="00D066BF">
      <w:pPr>
        <w:autoSpaceDE w:val="0"/>
        <w:autoSpaceDN w:val="0"/>
        <w:adjustRightInd w:val="0"/>
        <w:ind w:firstLine="709"/>
        <w:jc w:val="both"/>
        <w:rPr>
          <w:color w:val="0070C0"/>
          <w:szCs w:val="28"/>
        </w:rPr>
      </w:pPr>
      <w:r w:rsidRPr="001C0542">
        <w:rPr>
          <w:szCs w:val="28"/>
        </w:rPr>
        <w:t>2)</w:t>
      </w:r>
      <w:r w:rsidR="000D5FDF" w:rsidRPr="000D5FDF">
        <w:rPr>
          <w:szCs w:val="28"/>
        </w:rPr>
        <w:t xml:space="preserve"> </w:t>
      </w:r>
      <w:r w:rsidR="000D5FDF" w:rsidRPr="00040E2E">
        <w:rPr>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подготовленные на основании заключения о результатах публичных слушаний</w:t>
      </w:r>
      <w:r w:rsidR="000D5FDF">
        <w:rPr>
          <w:szCs w:val="28"/>
        </w:rPr>
        <w:t>.</w:t>
      </w:r>
      <w:r w:rsidRPr="001C2B87">
        <w:rPr>
          <w:color w:val="0070C0"/>
          <w:szCs w:val="28"/>
        </w:rPr>
        <w:t xml:space="preserve"> </w:t>
      </w:r>
    </w:p>
    <w:p w:rsidR="00BB7390" w:rsidRDefault="00BB7390" w:rsidP="00BB7390">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D066BF">
        <w:rPr>
          <w:szCs w:val="28"/>
        </w:rPr>
        <w:t xml:space="preserve">администрации </w:t>
      </w:r>
      <w:r>
        <w:rPr>
          <w:szCs w:val="28"/>
        </w:rPr>
        <w:t>муниципального образования «</w:t>
      </w:r>
      <w:r w:rsidR="00D066BF">
        <w:rPr>
          <w:szCs w:val="28"/>
        </w:rPr>
        <w:t>Шенкурский муниципальный район</w:t>
      </w:r>
      <w:r>
        <w:rPr>
          <w:szCs w:val="28"/>
        </w:rPr>
        <w:t xml:space="preserve">»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BB7390" w:rsidRPr="0095365B" w:rsidRDefault="00BB7390" w:rsidP="00BB7390">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157126" w:rsidRDefault="00BB7390" w:rsidP="00BB7390">
      <w:pPr>
        <w:autoSpaceDE w:val="0"/>
        <w:autoSpaceDN w:val="0"/>
        <w:adjustRightInd w:val="0"/>
        <w:ind w:firstLine="720"/>
        <w:jc w:val="both"/>
        <w:outlineLvl w:val="2"/>
        <w:rPr>
          <w:szCs w:val="28"/>
        </w:rPr>
      </w:pPr>
      <w:r w:rsidRPr="00311FD4">
        <w:rPr>
          <w:szCs w:val="28"/>
        </w:rPr>
        <w:t xml:space="preserve">28. За предоставление муниципальной услуги </w:t>
      </w:r>
      <w:r w:rsidR="00D066BF">
        <w:rPr>
          <w:szCs w:val="28"/>
        </w:rPr>
        <w:t xml:space="preserve">по выдаче разрешения </w:t>
      </w:r>
    </w:p>
    <w:p w:rsidR="00D066BF" w:rsidRDefault="00157126" w:rsidP="00157126">
      <w:pPr>
        <w:autoSpaceDE w:val="0"/>
        <w:autoSpaceDN w:val="0"/>
        <w:adjustRightInd w:val="0"/>
        <w:jc w:val="both"/>
        <w:outlineLvl w:val="2"/>
        <w:rPr>
          <w:szCs w:val="28"/>
        </w:rPr>
      </w:pPr>
      <w:r w:rsidRPr="00040E2E">
        <w:rPr>
          <w:szCs w:val="28"/>
        </w:rPr>
        <w:t>на отклонение от предельных параметров разрешенного строительства, реконструкции объекта капитального строительства</w:t>
      </w:r>
      <w:r>
        <w:rPr>
          <w:szCs w:val="28"/>
        </w:rPr>
        <w:t xml:space="preserve"> </w:t>
      </w:r>
      <w:r w:rsidR="00D066BF">
        <w:rPr>
          <w:szCs w:val="28"/>
        </w:rPr>
        <w:t xml:space="preserve">не </w:t>
      </w:r>
      <w:r w:rsidR="00BB7390" w:rsidRPr="00311FD4">
        <w:rPr>
          <w:szCs w:val="28"/>
        </w:rPr>
        <w:t xml:space="preserve">взимается </w:t>
      </w:r>
    </w:p>
    <w:p w:rsidR="00BB7390" w:rsidRPr="0095365B" w:rsidRDefault="00BB7390" w:rsidP="00D066BF">
      <w:pPr>
        <w:autoSpaceDE w:val="0"/>
        <w:autoSpaceDN w:val="0"/>
        <w:adjustRightInd w:val="0"/>
        <w:ind w:firstLine="720"/>
        <w:jc w:val="both"/>
        <w:outlineLvl w:val="2"/>
        <w:rPr>
          <w:szCs w:val="28"/>
        </w:rPr>
      </w:pPr>
      <w:r w:rsidRPr="0095365B">
        <w:rPr>
          <w:szCs w:val="28"/>
        </w:rPr>
        <w:lastRenderedPageBreak/>
        <w:t>2</w:t>
      </w:r>
      <w:r>
        <w:rPr>
          <w:szCs w:val="28"/>
        </w:rPr>
        <w:t>9</w:t>
      </w:r>
      <w:r w:rsidRPr="0095365B">
        <w:rPr>
          <w:szCs w:val="28"/>
        </w:rPr>
        <w:t xml:space="preserve">. Плата, указанная в пункте 28 настоящего административного регламента, уплачивается до подачи запроса о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Pr>
          <w:szCs w:val="28"/>
        </w:rPr>
        <w:t>30</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550DF2" w:rsidRPr="001C0542" w:rsidRDefault="000D5FDF" w:rsidP="00550DF2">
      <w:pPr>
        <w:autoSpaceDE w:val="0"/>
        <w:autoSpaceDN w:val="0"/>
        <w:adjustRightInd w:val="0"/>
        <w:ind w:firstLine="709"/>
        <w:jc w:val="both"/>
        <w:rPr>
          <w:szCs w:val="28"/>
        </w:rPr>
      </w:pPr>
      <w:r>
        <w:rPr>
          <w:szCs w:val="28"/>
        </w:rPr>
        <w:t xml:space="preserve">1) </w:t>
      </w:r>
      <w:r w:rsidRPr="00040E2E">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или отказ в предоставлении такого разрешения в порядке, определенном статьями 39, 40  Градостроительного кодекса РФ в форме постановления главы муниципального образования «Шенкурский муниципальный район»</w:t>
      </w:r>
      <w:r>
        <w:rPr>
          <w:szCs w:val="28"/>
        </w:rPr>
        <w:t>.</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xml:space="preserve">, </w:t>
      </w:r>
      <w:r w:rsidRPr="0095365B">
        <w:rPr>
          <w:szCs w:val="28"/>
        </w:rPr>
        <w:lastRenderedPageBreak/>
        <w:t>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w:t>
      </w:r>
      <w:proofErr w:type="gramStart"/>
      <w:r w:rsidRPr="000D5FDF">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4</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t>5</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w:t>
      </w:r>
      <w:r w:rsidRPr="0095365B">
        <w:rPr>
          <w:szCs w:val="28"/>
        </w:rPr>
        <w:lastRenderedPageBreak/>
        <w:t>нарушение законодательства об организации предоставления государственных и муниципальных услуг;</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36.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37.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38. </w:t>
      </w:r>
      <w:proofErr w:type="gramStart"/>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Default="00BB7390" w:rsidP="00824F39">
      <w:pPr>
        <w:autoSpaceDE w:val="0"/>
        <w:autoSpaceDN w:val="0"/>
        <w:adjustRightInd w:val="0"/>
        <w:jc w:val="center"/>
        <w:rPr>
          <w:b/>
          <w:bCs/>
          <w:szCs w:val="28"/>
        </w:rPr>
      </w:pPr>
      <w:r w:rsidRPr="0095365B">
        <w:rPr>
          <w:b/>
          <w:bCs/>
          <w:szCs w:val="28"/>
        </w:rPr>
        <w:t xml:space="preserve">3.2. Рассмотрение вопроса о </w:t>
      </w:r>
      <w:r w:rsidR="00824F39">
        <w:rPr>
          <w:b/>
          <w:bCs/>
          <w:szCs w:val="28"/>
        </w:rPr>
        <w:t xml:space="preserve">выдаче </w:t>
      </w:r>
      <w:r w:rsidR="00824F39" w:rsidRPr="001C0542">
        <w:rPr>
          <w:b/>
          <w:bCs/>
          <w:szCs w:val="28"/>
        </w:rPr>
        <w:t>разрешени</w:t>
      </w:r>
      <w:r w:rsidR="00824F39">
        <w:rPr>
          <w:b/>
          <w:bCs/>
          <w:szCs w:val="28"/>
        </w:rPr>
        <w:t>я</w:t>
      </w:r>
    </w:p>
    <w:p w:rsidR="00824F39" w:rsidRPr="001C0542" w:rsidRDefault="00824F39" w:rsidP="00824F39">
      <w:pPr>
        <w:autoSpaceDE w:val="0"/>
        <w:autoSpaceDN w:val="0"/>
        <w:adjustRightInd w:val="0"/>
        <w:jc w:val="center"/>
        <w:rPr>
          <w:b/>
          <w:bCs/>
          <w:szCs w:val="28"/>
        </w:rPr>
      </w:pPr>
      <w:r w:rsidRPr="001C0542">
        <w:rPr>
          <w:b/>
          <w:bCs/>
          <w:szCs w:val="28"/>
        </w:rPr>
        <w:t>на ввод</w:t>
      </w:r>
      <w:r>
        <w:rPr>
          <w:b/>
          <w:bCs/>
          <w:szCs w:val="28"/>
        </w:rPr>
        <w:t xml:space="preserve"> объекта</w:t>
      </w:r>
      <w:r w:rsidRPr="001C0542">
        <w:rPr>
          <w:b/>
          <w:bCs/>
          <w:szCs w:val="28"/>
        </w:rPr>
        <w:t xml:space="preserve"> в эксплуатацию</w:t>
      </w:r>
    </w:p>
    <w:p w:rsidR="00BB7390" w:rsidRPr="0095365B" w:rsidRDefault="00BB7390" w:rsidP="00BB7390">
      <w:pPr>
        <w:autoSpaceDE w:val="0"/>
        <w:autoSpaceDN w:val="0"/>
        <w:adjustRightInd w:val="0"/>
        <w:jc w:val="center"/>
        <w:outlineLvl w:val="2"/>
        <w:rPr>
          <w:b/>
          <w:bCs/>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39. Основанием для начала выполнения админ</w:t>
      </w:r>
      <w:r w:rsidR="00824F39">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w:t>
      </w:r>
      <w:r w:rsidR="00824F39">
        <w:rPr>
          <w:szCs w:val="28"/>
        </w:rPr>
        <w:t xml:space="preserve"> услуги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40. </w:t>
      </w:r>
      <w:r>
        <w:rPr>
          <w:szCs w:val="28"/>
        </w:rPr>
        <w:t>М</w:t>
      </w:r>
      <w:r w:rsidRPr="0095365B">
        <w:rPr>
          <w:szCs w:val="28"/>
        </w:rPr>
        <w:t>униципаль</w:t>
      </w:r>
      <w:r w:rsidR="00824F39">
        <w:rPr>
          <w:szCs w:val="28"/>
        </w:rPr>
        <w:t xml:space="preserve">ный служащий, ответственный за </w:t>
      </w:r>
      <w:r w:rsidRPr="0095365B">
        <w:rPr>
          <w:szCs w:val="28"/>
        </w:rPr>
        <w:t>рассмотрение воп</w:t>
      </w:r>
      <w:r w:rsidR="00824F39">
        <w:rPr>
          <w:szCs w:val="28"/>
        </w:rPr>
        <w:t>роса о выдаче разрешения</w:t>
      </w:r>
      <w:r w:rsidR="004F6302" w:rsidRPr="004F6302">
        <w:rPr>
          <w:szCs w:val="28"/>
        </w:rPr>
        <w:t xml:space="preserve"> </w:t>
      </w:r>
      <w:r w:rsidR="004F6302" w:rsidRPr="00040E2E">
        <w:rPr>
          <w:szCs w:val="28"/>
        </w:rPr>
        <w:t xml:space="preserve"> на отклонение от предельных параметров разрешенного строительства, реконструкции объекта капитального строительства</w:t>
      </w:r>
      <w:r w:rsidR="00824F39">
        <w:rPr>
          <w:szCs w:val="28"/>
        </w:rPr>
        <w:t xml:space="preserve"> </w:t>
      </w:r>
      <w:r w:rsidRPr="0095365B">
        <w:rPr>
          <w:szCs w:val="28"/>
        </w:rPr>
        <w:t xml:space="preserve">в срок, предусмотренный подпунктом </w:t>
      </w:r>
      <w:r w:rsidR="00D26852">
        <w:rPr>
          <w:szCs w:val="28"/>
        </w:rPr>
        <w:t>2</w:t>
      </w:r>
      <w:r w:rsidRPr="0095365B">
        <w:rPr>
          <w:szCs w:val="28"/>
        </w:rPr>
        <w:t xml:space="preserve"> пункта 22 настоящего административного регламента:</w:t>
      </w:r>
    </w:p>
    <w:p w:rsidR="004F6302" w:rsidRPr="00040E2E" w:rsidRDefault="00BB7390" w:rsidP="004F6302">
      <w:pPr>
        <w:widowControl w:val="0"/>
        <w:autoSpaceDE w:val="0"/>
        <w:autoSpaceDN w:val="0"/>
        <w:adjustRightInd w:val="0"/>
        <w:ind w:firstLine="709"/>
        <w:jc w:val="both"/>
        <w:rPr>
          <w:szCs w:val="28"/>
        </w:rPr>
      </w:pPr>
      <w:r w:rsidRPr="0095365B">
        <w:rPr>
          <w:szCs w:val="28"/>
        </w:rPr>
        <w:t xml:space="preserve">1) </w:t>
      </w:r>
      <w:r w:rsidR="004F6302" w:rsidRPr="00040E2E">
        <w:rPr>
          <w:szCs w:val="28"/>
        </w:rPr>
        <w:t xml:space="preserve">В течение 7 (семи) дней со дня получения заявления </w:t>
      </w:r>
      <w:proofErr w:type="gramStart"/>
      <w:r w:rsidR="004F6302" w:rsidRPr="00040E2E">
        <w:rPr>
          <w:szCs w:val="28"/>
        </w:rPr>
        <w:t>от</w:t>
      </w:r>
      <w:proofErr w:type="gramEnd"/>
      <w:r w:rsidR="004F6302" w:rsidRPr="00040E2E">
        <w:rPr>
          <w:szCs w:val="28"/>
        </w:rPr>
        <w:t xml:space="preserve"> </w:t>
      </w:r>
      <w:proofErr w:type="gramStart"/>
      <w:r w:rsidR="004F6302" w:rsidRPr="00040E2E">
        <w:rPr>
          <w:szCs w:val="28"/>
        </w:rPr>
        <w:t>глава</w:t>
      </w:r>
      <w:proofErr w:type="gramEnd"/>
      <w:r w:rsidR="004F6302" w:rsidRPr="00040E2E">
        <w:rPr>
          <w:szCs w:val="28"/>
        </w:rPr>
        <w:t xml:space="preserve"> администрации муниципального образования «Шенкурский муниципальный район» специалист отдела архитектуры и строительства при правильно оформленных представленных документах:</w:t>
      </w:r>
    </w:p>
    <w:p w:rsidR="004F6302" w:rsidRPr="00040E2E" w:rsidRDefault="004F6302" w:rsidP="004F6302">
      <w:pPr>
        <w:widowControl w:val="0"/>
        <w:autoSpaceDE w:val="0"/>
        <w:autoSpaceDN w:val="0"/>
        <w:adjustRightInd w:val="0"/>
        <w:ind w:firstLine="709"/>
        <w:jc w:val="both"/>
        <w:rPr>
          <w:szCs w:val="28"/>
        </w:rPr>
      </w:pPr>
      <w:r w:rsidRPr="00040E2E">
        <w:rPr>
          <w:szCs w:val="28"/>
        </w:rPr>
        <w:lastRenderedPageBreak/>
        <w:t>- обеспечивает рассмотрение заявления и приложенных к нему документов;</w:t>
      </w:r>
    </w:p>
    <w:p w:rsidR="004F6302" w:rsidRPr="00040E2E" w:rsidRDefault="004F6302" w:rsidP="004F6302">
      <w:pPr>
        <w:widowControl w:val="0"/>
        <w:autoSpaceDE w:val="0"/>
        <w:autoSpaceDN w:val="0"/>
        <w:adjustRightInd w:val="0"/>
        <w:ind w:firstLine="709"/>
        <w:jc w:val="both"/>
        <w:rPr>
          <w:szCs w:val="28"/>
        </w:rPr>
      </w:pPr>
      <w:proofErr w:type="gramStart"/>
      <w:r w:rsidRPr="00040E2E">
        <w:rPr>
          <w:szCs w:val="28"/>
        </w:rPr>
        <w:t>- обеспечивает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040E2E">
        <w:rPr>
          <w:szCs w:val="28"/>
        </w:rPr>
        <w:t xml:space="preserve">, </w:t>
      </w:r>
      <w:proofErr w:type="gramStart"/>
      <w:r w:rsidRPr="00040E2E">
        <w:rPr>
          <w:szCs w:val="28"/>
        </w:rPr>
        <w:t>являющихся</w:t>
      </w:r>
      <w:proofErr w:type="gramEnd"/>
      <w:r w:rsidRPr="00040E2E">
        <w:rPr>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w:t>
      </w:r>
      <w:r>
        <w:rPr>
          <w:szCs w:val="28"/>
        </w:rPr>
        <w:t>ктов капитального строительства;</w:t>
      </w:r>
    </w:p>
    <w:p w:rsidR="00BB7390" w:rsidRPr="0095365B" w:rsidRDefault="004F6302" w:rsidP="004F6302">
      <w:pPr>
        <w:widowControl w:val="0"/>
        <w:suppressAutoHyphens/>
        <w:autoSpaceDE w:val="0"/>
        <w:autoSpaceDN w:val="0"/>
        <w:adjustRightInd w:val="0"/>
        <w:jc w:val="both"/>
        <w:rPr>
          <w:szCs w:val="28"/>
        </w:rPr>
      </w:pPr>
      <w:r>
        <w:rPr>
          <w:szCs w:val="28"/>
        </w:rPr>
        <w:t xml:space="preserve">        </w:t>
      </w:r>
      <w:r w:rsidR="00BB7390" w:rsidRPr="0095365B">
        <w:rPr>
          <w:szCs w:val="28"/>
        </w:rPr>
        <w:t xml:space="preserve">41. </w:t>
      </w:r>
      <w:proofErr w:type="gramStart"/>
      <w:r w:rsidR="00BB7390" w:rsidRPr="0095365B">
        <w:rPr>
          <w:szCs w:val="28"/>
        </w:rP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рассмотрение вопроса о</w:t>
      </w:r>
      <w:r w:rsidR="006600C5">
        <w:rPr>
          <w:szCs w:val="28"/>
        </w:rPr>
        <w:t xml:space="preserve"> выдаче разрешения  на</w:t>
      </w:r>
      <w:r w:rsidR="006600C5" w:rsidRPr="00040E2E">
        <w:rPr>
          <w:szCs w:val="28"/>
        </w:rPr>
        <w:t xml:space="preserve"> отклонение от предельных параметров разрешенного строительства, реконструкции объекта капитального строительства</w:t>
      </w:r>
      <w:r w:rsidR="006600C5">
        <w:rPr>
          <w:szCs w:val="28"/>
        </w:rPr>
        <w:t xml:space="preserve"> </w:t>
      </w:r>
      <w:r w:rsidR="00BB7390" w:rsidRPr="0095365B">
        <w:rPr>
          <w:szCs w:val="28"/>
        </w:rPr>
        <w:t>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и подведомственные государственным органам или органам местного самоуправления организации, в распоряжении которых</w:t>
      </w:r>
      <w:proofErr w:type="gramEnd"/>
      <w:r w:rsidR="00D26852" w:rsidRPr="001C0542">
        <w:rPr>
          <w:szCs w:val="28"/>
        </w:rPr>
        <w:t xml:space="preserve"> находятся документы, необходимые для предоставления муниципальной услуги</w:t>
      </w:r>
      <w:r w:rsidR="00D26852">
        <w:rPr>
          <w:szCs w:val="28"/>
        </w:rPr>
        <w:t xml:space="preserve"> </w:t>
      </w:r>
      <w:r w:rsidR="00D26852" w:rsidRPr="001C0542">
        <w:rPr>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BB7390" w:rsidP="006600C5">
      <w:pPr>
        <w:autoSpaceDE w:val="0"/>
        <w:autoSpaceDN w:val="0"/>
        <w:adjustRightInd w:val="0"/>
        <w:ind w:firstLine="720"/>
        <w:jc w:val="both"/>
        <w:outlineLvl w:val="2"/>
        <w:rPr>
          <w:szCs w:val="28"/>
        </w:rPr>
      </w:pPr>
      <w:r w:rsidRPr="0095365B">
        <w:rPr>
          <w:szCs w:val="28"/>
        </w:rPr>
        <w:t xml:space="preserve">42. </w:t>
      </w:r>
      <w:proofErr w:type="gramStart"/>
      <w:r w:rsidRPr="0095365B">
        <w:rPr>
          <w:szCs w:val="28"/>
        </w:rPr>
        <w:t xml:space="preserve">В случае наличия оснований для отказа в </w:t>
      </w:r>
      <w:r w:rsidR="006600C5">
        <w:rPr>
          <w:szCs w:val="28"/>
        </w:rPr>
        <w:t xml:space="preserve">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Pr="0095365B">
        <w:rPr>
          <w:szCs w:val="28"/>
        </w:rPr>
        <w:t xml:space="preserve">, предусмотренных пунктом 26 настоящего административного регламента, </w:t>
      </w:r>
      <w:r>
        <w:rPr>
          <w:szCs w:val="28"/>
        </w:rPr>
        <w:t>муниципальный</w:t>
      </w:r>
      <w:r w:rsidR="00D26852">
        <w:rPr>
          <w:szCs w:val="28"/>
        </w:rPr>
        <w:t xml:space="preserve"> служащий, ответственный за </w:t>
      </w:r>
      <w:r w:rsidRPr="0095365B">
        <w:rPr>
          <w:szCs w:val="28"/>
        </w:rPr>
        <w:t>рассмотрение вопроса о</w:t>
      </w:r>
      <w:r w:rsidR="006600C5">
        <w:rPr>
          <w:szCs w:val="28"/>
        </w:rPr>
        <w:t xml:space="preserve"> 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D26852">
        <w:rPr>
          <w:szCs w:val="28"/>
        </w:rPr>
        <w:t xml:space="preserve"> </w:t>
      </w:r>
      <w:r w:rsidRPr="0095365B">
        <w:rPr>
          <w:szCs w:val="28"/>
        </w:rPr>
        <w:t>подготавливает</w:t>
      </w:r>
      <w:r>
        <w:rPr>
          <w:szCs w:val="28"/>
        </w:rPr>
        <w:t xml:space="preserve"> постановление администрации </w:t>
      </w:r>
      <w:r w:rsidR="00D26852">
        <w:rPr>
          <w:szCs w:val="28"/>
        </w:rPr>
        <w:t xml:space="preserve">об отказе в выдаче разрешения на </w:t>
      </w:r>
      <w:r w:rsidR="006600C5" w:rsidRPr="00040E2E">
        <w:rPr>
          <w:szCs w:val="28"/>
        </w:rPr>
        <w:t xml:space="preserve"> отклонение от предельных параметров разрешенного</w:t>
      </w:r>
      <w:proofErr w:type="gramEnd"/>
      <w:r w:rsidR="006600C5" w:rsidRPr="00040E2E">
        <w:rPr>
          <w:szCs w:val="28"/>
        </w:rPr>
        <w:t xml:space="preserve"> строительства, реконструкции объекта капитального строительства</w:t>
      </w:r>
      <w:r w:rsidRPr="0095365B">
        <w:rPr>
          <w:szCs w:val="28"/>
        </w:rPr>
        <w:t>.</w:t>
      </w:r>
    </w:p>
    <w:p w:rsidR="00BB7390" w:rsidRPr="0095365B" w:rsidRDefault="00BB7390" w:rsidP="006600C5">
      <w:pPr>
        <w:autoSpaceDE w:val="0"/>
        <w:autoSpaceDN w:val="0"/>
        <w:adjustRightInd w:val="0"/>
        <w:ind w:firstLine="720"/>
        <w:jc w:val="both"/>
        <w:outlineLvl w:val="2"/>
        <w:rPr>
          <w:szCs w:val="28"/>
        </w:rPr>
      </w:pPr>
      <w:proofErr w:type="gramStart"/>
      <w:r w:rsidRPr="0095365B">
        <w:rPr>
          <w:szCs w:val="28"/>
        </w:rPr>
        <w:lastRenderedPageBreak/>
        <w:t xml:space="preserve">В </w:t>
      </w:r>
      <w:r>
        <w:rPr>
          <w:szCs w:val="28"/>
        </w:rPr>
        <w:t>постановлении администрации</w:t>
      </w:r>
      <w:r w:rsidRPr="0095365B">
        <w:rPr>
          <w:szCs w:val="28"/>
        </w:rPr>
        <w:t xml:space="preserve"> об отказе в </w:t>
      </w:r>
      <w:r w:rsidR="006600C5">
        <w:rPr>
          <w:szCs w:val="28"/>
        </w:rPr>
        <w:t xml:space="preserve">выдаче разрешения </w:t>
      </w:r>
      <w:r w:rsidR="006600C5" w:rsidRPr="00040E2E">
        <w:rPr>
          <w:szCs w:val="28"/>
        </w:rPr>
        <w:t>на отклонение от предельных параметров</w:t>
      </w:r>
      <w:proofErr w:type="gramEnd"/>
      <w:r w:rsidR="006600C5" w:rsidRPr="00040E2E">
        <w:rPr>
          <w:szCs w:val="28"/>
        </w:rPr>
        <w:t xml:space="preserve"> разрешенного строительства, реконструкции объекта капитального строительства</w:t>
      </w:r>
      <w:r w:rsidR="006600C5" w:rsidRPr="006600C5">
        <w:rPr>
          <w:szCs w:val="28"/>
        </w:rPr>
        <w:t xml:space="preserve"> </w:t>
      </w:r>
      <w:r w:rsidRPr="0095365B">
        <w:rPr>
          <w:szCs w:val="28"/>
        </w:rPr>
        <w:t>указывается конкретное основание для отказа и разъясняется, в чем оно состоит.</w:t>
      </w:r>
    </w:p>
    <w:p w:rsidR="00BB7390" w:rsidRPr="0095365B" w:rsidRDefault="00BB7390" w:rsidP="006600C5">
      <w:pPr>
        <w:autoSpaceDE w:val="0"/>
        <w:autoSpaceDN w:val="0"/>
        <w:adjustRightInd w:val="0"/>
        <w:ind w:firstLine="720"/>
        <w:jc w:val="both"/>
        <w:outlineLvl w:val="2"/>
        <w:rPr>
          <w:szCs w:val="28"/>
        </w:rPr>
      </w:pPr>
      <w:r w:rsidRPr="0095365B">
        <w:rPr>
          <w:szCs w:val="28"/>
        </w:rPr>
        <w:t>43. В случае отсутст</w:t>
      </w:r>
      <w:r w:rsidR="00932BC0">
        <w:rPr>
          <w:szCs w:val="28"/>
        </w:rPr>
        <w:t>вия оснований для отказа в предоставлении муниципальной услуги</w:t>
      </w:r>
      <w:r w:rsidRPr="0095365B">
        <w:rPr>
          <w:szCs w:val="28"/>
        </w:rPr>
        <w:t xml:space="preserve">, предусмотренных пунктом 26 настоящего административного регламента, </w:t>
      </w:r>
      <w:r>
        <w:rPr>
          <w:szCs w:val="28"/>
        </w:rPr>
        <w:t>муниципальный</w:t>
      </w:r>
      <w:r w:rsidR="00932BC0">
        <w:rPr>
          <w:szCs w:val="28"/>
        </w:rPr>
        <w:t xml:space="preserve"> служащий, ответственный за </w:t>
      </w:r>
      <w:r w:rsidRPr="0095365B">
        <w:rPr>
          <w:szCs w:val="28"/>
        </w:rPr>
        <w:t>рассмотрение вопроса о</w:t>
      </w:r>
      <w:r w:rsidR="00932BC0">
        <w:rPr>
          <w:szCs w:val="28"/>
        </w:rPr>
        <w:t xml:space="preserve"> 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Pr>
          <w:szCs w:val="28"/>
        </w:rPr>
        <w:t xml:space="preserve"> подготавливает разрешение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Pr="0095365B">
        <w:rPr>
          <w:szCs w:val="28"/>
        </w:rPr>
        <w:t>.</w:t>
      </w:r>
    </w:p>
    <w:p w:rsidR="00BB7390" w:rsidRDefault="00932BC0" w:rsidP="006600C5">
      <w:pPr>
        <w:autoSpaceDE w:val="0"/>
        <w:autoSpaceDN w:val="0"/>
        <w:adjustRightInd w:val="0"/>
        <w:ind w:firstLine="720"/>
        <w:jc w:val="both"/>
        <w:outlineLvl w:val="2"/>
        <w:rPr>
          <w:szCs w:val="28"/>
        </w:rPr>
      </w:pPr>
      <w:r>
        <w:rPr>
          <w:szCs w:val="28"/>
        </w:rPr>
        <w:t xml:space="preserve">44. </w:t>
      </w:r>
      <w:proofErr w:type="gramStart"/>
      <w:r w:rsidR="006600C5">
        <w:rPr>
          <w:szCs w:val="28"/>
        </w:rPr>
        <w:t xml:space="preserve">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Pr>
          <w:szCs w:val="28"/>
        </w:rPr>
        <w:t>или решение администрации</w:t>
      </w:r>
      <w:r w:rsidR="00BB7390" w:rsidRPr="0095365B">
        <w:rPr>
          <w:szCs w:val="28"/>
        </w:rPr>
        <w:t xml:space="preserve"> </w:t>
      </w:r>
      <w:r>
        <w:rPr>
          <w:szCs w:val="28"/>
        </w:rPr>
        <w:t>об отказе в выдаче р</w:t>
      </w:r>
      <w:r w:rsidR="006600C5">
        <w:rPr>
          <w:szCs w:val="28"/>
        </w:rPr>
        <w:t xml:space="preserve">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sidR="00BB7390" w:rsidRPr="0095365B">
        <w:rPr>
          <w:szCs w:val="28"/>
        </w:rPr>
        <w:t xml:space="preserve">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Pr>
          <w:szCs w:val="28"/>
        </w:rPr>
        <w:t>2</w:t>
      </w:r>
      <w:r w:rsidR="00BB7390" w:rsidRPr="0095365B">
        <w:rPr>
          <w:szCs w:val="28"/>
        </w:rPr>
        <w:t xml:space="preserve"> пункта 22 настоящего административного регламента.</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46. </w:t>
      </w:r>
      <w:r>
        <w:rPr>
          <w:szCs w:val="28"/>
        </w:rPr>
        <w:t>М</w:t>
      </w:r>
      <w:r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Pr="0095365B">
        <w:rPr>
          <w:szCs w:val="28"/>
        </w:rPr>
        <w:t xml:space="preserve"> пункта 22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w:t>
      </w:r>
      <w:r w:rsidRPr="0095365B">
        <w:rPr>
          <w:szCs w:val="28"/>
        </w:rPr>
        <w:lastRenderedPageBreak/>
        <w:t xml:space="preserve">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BB7390" w:rsidP="00BB7390">
      <w:pPr>
        <w:autoSpaceDE w:val="0"/>
        <w:autoSpaceDN w:val="0"/>
        <w:adjustRightInd w:val="0"/>
        <w:ind w:firstLine="720"/>
        <w:jc w:val="both"/>
        <w:rPr>
          <w:szCs w:val="28"/>
        </w:rPr>
      </w:pPr>
      <w:r w:rsidRPr="0095365B">
        <w:rPr>
          <w:szCs w:val="28"/>
        </w:rPr>
        <w:t xml:space="preserve">47.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A752F4">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разрешения </w:t>
      </w:r>
      <w:r w:rsidR="00A752F4">
        <w:rPr>
          <w:szCs w:val="28"/>
        </w:rPr>
        <w:t xml:space="preserve"> </w:t>
      </w:r>
      <w:r w:rsidR="00A752F4" w:rsidRPr="00040E2E">
        <w:rPr>
          <w:szCs w:val="28"/>
        </w:rPr>
        <w:t>на отклонение от предельных параметров разрешенного строительства, реконструкции объекта капитального строительства</w:t>
      </w:r>
      <w:proofErr w:type="gramStart"/>
      <w:r w:rsidR="00A752F4" w:rsidRPr="00A752F4">
        <w:rPr>
          <w:szCs w:val="28"/>
        </w:rPr>
        <w:t xml:space="preserve"> </w:t>
      </w:r>
      <w:r w:rsidRPr="0095365B">
        <w:rPr>
          <w:szCs w:val="28"/>
        </w:rPr>
        <w:t>,</w:t>
      </w:r>
      <w:proofErr w:type="gramEnd"/>
      <w:r w:rsidRPr="0095365B">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A752F4">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w:t>
      </w:r>
      <w:r w:rsidR="00A752F4">
        <w:rPr>
          <w:szCs w:val="28"/>
        </w:rPr>
        <w:t xml:space="preserve">разрешения </w:t>
      </w:r>
      <w:r w:rsidR="00A752F4" w:rsidRPr="00040E2E">
        <w:rPr>
          <w:szCs w:val="28"/>
        </w:rPr>
        <w:t>на отклонение от предельных параметров разрешенного строительства, реконструкции объекта капитального строительства</w:t>
      </w:r>
      <w:r w:rsidR="0048552C">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pStyle w:val="a6"/>
        <w:outlineLvl w:val="1"/>
      </w:pPr>
      <w:r w:rsidRPr="0095365B">
        <w:t xml:space="preserve">48.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[работников многофункционального центра предоставления государственных и муниципальных услуг и привлекаемых им организаций</w:t>
      </w:r>
      <w:proofErr w:type="gramStart"/>
      <w:r w:rsidRPr="0095365B">
        <w:rPr>
          <w:szCs w:val="28"/>
        </w:rPr>
        <w:t xml:space="preserve">,] </w:t>
      </w:r>
      <w:proofErr w:type="gramEnd"/>
      <w:r w:rsidRPr="0095365B">
        <w:rPr>
          <w:szCs w:val="28"/>
        </w:rPr>
        <w:t xml:space="preserve">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49.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50. Решения </w:t>
      </w:r>
      <w:r>
        <w:rPr>
          <w:szCs w:val="28"/>
        </w:rPr>
        <w:t>главы администрации</w:t>
      </w:r>
      <w:r w:rsidRPr="0095365B">
        <w:rPr>
          <w:szCs w:val="28"/>
        </w:rPr>
        <w:t xml:space="preserve"> могут быть оспорены в порядке, предусмотренном Федеральным законом от 27 июля 2010 года № 210-ФЗ </w:t>
      </w:r>
      <w:r>
        <w:rPr>
          <w:szCs w:val="28"/>
        </w:rPr>
        <w:lastRenderedPageBreak/>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BB7390" w:rsidRPr="0095365B" w:rsidRDefault="00BB7390" w:rsidP="00BB7390">
      <w:pPr>
        <w:autoSpaceDE w:val="0"/>
        <w:autoSpaceDN w:val="0"/>
        <w:adjustRightInd w:val="0"/>
        <w:ind w:firstLine="720"/>
        <w:jc w:val="both"/>
        <w:outlineLvl w:val="1"/>
        <w:rPr>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BB7390" w:rsidP="00BB7390">
      <w:pPr>
        <w:autoSpaceDE w:val="0"/>
        <w:autoSpaceDN w:val="0"/>
        <w:adjustRightInd w:val="0"/>
        <w:ind w:firstLine="720"/>
        <w:jc w:val="both"/>
        <w:outlineLvl w:val="1"/>
        <w:rPr>
          <w:szCs w:val="28"/>
        </w:rPr>
      </w:pPr>
      <w:r w:rsidRPr="00B36A1E">
        <w:rPr>
          <w:szCs w:val="28"/>
        </w:rPr>
        <w:t xml:space="preserve">51.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w:t>
      </w:r>
      <w:r w:rsidRPr="00442C23">
        <w:rPr>
          <w:szCs w:val="28"/>
        </w:rPr>
        <w:t>лужащих (далее – жалоба).</w:t>
      </w:r>
    </w:p>
    <w:p w:rsidR="00BB7390" w:rsidRPr="0095365B" w:rsidRDefault="00BB7390" w:rsidP="00BB7390">
      <w:pPr>
        <w:autoSpaceDE w:val="0"/>
        <w:autoSpaceDN w:val="0"/>
        <w:adjustRightInd w:val="0"/>
        <w:ind w:firstLine="720"/>
        <w:jc w:val="both"/>
        <w:outlineLvl w:val="1"/>
        <w:rPr>
          <w:szCs w:val="28"/>
        </w:rPr>
      </w:pPr>
      <w:r>
        <w:rPr>
          <w:szCs w:val="28"/>
        </w:rPr>
        <w:t>52</w:t>
      </w:r>
      <w:r w:rsidRPr="0095365B">
        <w:rPr>
          <w:szCs w:val="28"/>
        </w:rPr>
        <w:t>. Жалобы</w:t>
      </w:r>
      <w:r>
        <w:rPr>
          <w:szCs w:val="28"/>
        </w:rPr>
        <w:t xml:space="preserve"> </w:t>
      </w:r>
      <w:r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BB7390" w:rsidRDefault="00BB7390" w:rsidP="00BB7390">
      <w:pPr>
        <w:autoSpaceDE w:val="0"/>
        <w:autoSpaceDN w:val="0"/>
        <w:adjustRightInd w:val="0"/>
        <w:ind w:firstLine="720"/>
        <w:jc w:val="both"/>
        <w:outlineLvl w:val="1"/>
        <w:rPr>
          <w:szCs w:val="28"/>
        </w:rPr>
      </w:pPr>
      <w:r w:rsidRPr="00564035">
        <w:rPr>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sidR="00870F76">
        <w:rPr>
          <w:szCs w:val="28"/>
        </w:rPr>
        <w:t xml:space="preserve">» </w:t>
      </w:r>
      <w:r w:rsidRPr="00564035">
        <w:rPr>
          <w:szCs w:val="28"/>
        </w:rPr>
        <w:t>и настоящим административным регламентом.</w:t>
      </w: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p w:rsidR="00D363CE" w:rsidRDefault="00D363CE" w:rsidP="00D363CE">
      <w:pPr>
        <w:widowControl w:val="0"/>
        <w:ind w:left="4140" w:right="-284" w:firstLine="2097"/>
        <w:rPr>
          <w:rFonts w:cs="Arial"/>
          <w:bCs/>
          <w:sz w:val="24"/>
        </w:rPr>
      </w:pPr>
    </w:p>
    <w:p w:rsidR="00D363CE" w:rsidRPr="001107DF" w:rsidRDefault="00D363CE" w:rsidP="00D363CE">
      <w:pPr>
        <w:widowControl w:val="0"/>
        <w:ind w:left="4140" w:right="-284" w:firstLine="2097"/>
        <w:jc w:val="right"/>
        <w:rPr>
          <w:rFonts w:cs="Arial"/>
          <w:bCs/>
          <w:sz w:val="24"/>
        </w:rPr>
      </w:pPr>
      <w:r>
        <w:rPr>
          <w:rFonts w:cs="Arial"/>
          <w:bCs/>
          <w:sz w:val="24"/>
        </w:rPr>
        <w:lastRenderedPageBreak/>
        <w:t>Приложение № 1</w:t>
      </w:r>
    </w:p>
    <w:p w:rsidR="00D363CE" w:rsidRPr="009B4F90" w:rsidRDefault="00D363CE" w:rsidP="00D363CE">
      <w:pPr>
        <w:ind w:right="-464"/>
        <w:rPr>
          <w:sz w:val="24"/>
        </w:rPr>
      </w:pPr>
    </w:p>
    <w:p w:rsidR="00D363CE" w:rsidRPr="009B4F90" w:rsidRDefault="00D363CE" w:rsidP="00D363CE">
      <w:pPr>
        <w:pStyle w:val="ConsPlusNonformat"/>
        <w:jc w:val="center"/>
        <w:rPr>
          <w:rFonts w:ascii="Times New Roman" w:hAnsi="Times New Roman" w:cs="Times New Roman"/>
          <w:sz w:val="24"/>
          <w:szCs w:val="24"/>
        </w:rPr>
      </w:pPr>
      <w:r w:rsidRPr="009B4F90">
        <w:rPr>
          <w:rFonts w:ascii="Times New Roman" w:hAnsi="Times New Roman" w:cs="Times New Roman"/>
          <w:sz w:val="24"/>
          <w:szCs w:val="24"/>
        </w:rPr>
        <w:t>Форма (образец) заявления</w:t>
      </w:r>
    </w:p>
    <w:p w:rsidR="00D363CE" w:rsidRPr="009B4F90" w:rsidRDefault="00D363CE" w:rsidP="00D363CE">
      <w:pPr>
        <w:pStyle w:val="ConsPlusNonformat"/>
        <w:rPr>
          <w:rFonts w:ascii="Times New Roman" w:hAnsi="Times New Roman" w:cs="Times New Roman"/>
          <w:sz w:val="24"/>
          <w:szCs w:val="24"/>
        </w:rPr>
      </w:pPr>
    </w:p>
    <w:p w:rsidR="00D363CE" w:rsidRDefault="00D363CE" w:rsidP="00D363CE">
      <w:pPr>
        <w:pStyle w:val="ConsPlusNonformat"/>
        <w:ind w:firstLine="6379"/>
        <w:rPr>
          <w:rFonts w:ascii="Times New Roman" w:hAnsi="Times New Roman" w:cs="Times New Roman"/>
          <w:sz w:val="24"/>
          <w:szCs w:val="24"/>
        </w:rPr>
      </w:pPr>
      <w:r>
        <w:rPr>
          <w:rFonts w:ascii="Times New Roman" w:hAnsi="Times New Roman" w:cs="Times New Roman"/>
          <w:sz w:val="24"/>
          <w:szCs w:val="24"/>
        </w:rPr>
        <w:t>Главе администрации</w:t>
      </w:r>
    </w:p>
    <w:p w:rsidR="00D363CE" w:rsidRDefault="00D363CE" w:rsidP="00D363CE">
      <w:pPr>
        <w:pStyle w:val="ConsPlusNonformat"/>
        <w:ind w:firstLine="6379"/>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363CE" w:rsidRPr="009B4F90" w:rsidRDefault="00D363CE" w:rsidP="00D363CE">
      <w:pPr>
        <w:pStyle w:val="ConsPlusNonformat"/>
        <w:ind w:firstLine="6379"/>
        <w:rPr>
          <w:rFonts w:ascii="Times New Roman" w:hAnsi="Times New Roman" w:cs="Times New Roman"/>
          <w:sz w:val="24"/>
          <w:szCs w:val="24"/>
        </w:rPr>
      </w:pPr>
      <w:r>
        <w:rPr>
          <w:rFonts w:ascii="Times New Roman" w:hAnsi="Times New Roman" w:cs="Times New Roman"/>
          <w:sz w:val="24"/>
          <w:szCs w:val="24"/>
        </w:rPr>
        <w:t>«Шенкурский муниципальный район»</w:t>
      </w:r>
    </w:p>
    <w:p w:rsidR="00D363CE" w:rsidRPr="009B4F90" w:rsidRDefault="00D363CE" w:rsidP="00D363CE">
      <w:pPr>
        <w:pStyle w:val="ConsPlusNonformat"/>
        <w:ind w:firstLine="6379"/>
        <w:rPr>
          <w:rFonts w:ascii="Times New Roman" w:hAnsi="Times New Roman" w:cs="Times New Roman"/>
          <w:sz w:val="24"/>
          <w:szCs w:val="24"/>
        </w:rPr>
      </w:pPr>
      <w:r w:rsidRPr="009B4F90">
        <w:rPr>
          <w:rFonts w:ascii="Times New Roman" w:hAnsi="Times New Roman" w:cs="Times New Roman"/>
          <w:sz w:val="24"/>
          <w:szCs w:val="24"/>
        </w:rPr>
        <w:t>_</w:t>
      </w:r>
      <w:r>
        <w:rPr>
          <w:rFonts w:ascii="Times New Roman" w:hAnsi="Times New Roman" w:cs="Times New Roman"/>
          <w:sz w:val="24"/>
          <w:szCs w:val="24"/>
        </w:rPr>
        <w:t>_______________________________</w:t>
      </w:r>
    </w:p>
    <w:p w:rsidR="00D363CE" w:rsidRPr="009B4F90" w:rsidRDefault="00D363CE" w:rsidP="00D363CE">
      <w:pPr>
        <w:pStyle w:val="ConsPlusNonformat"/>
        <w:ind w:firstLine="6379"/>
        <w:rPr>
          <w:rFonts w:ascii="Times New Roman" w:hAnsi="Times New Roman" w:cs="Times New Roman"/>
          <w:sz w:val="24"/>
          <w:szCs w:val="24"/>
        </w:rPr>
      </w:pPr>
      <w:r w:rsidRPr="009B4F90">
        <w:rPr>
          <w:rFonts w:ascii="Times New Roman" w:hAnsi="Times New Roman" w:cs="Times New Roman"/>
          <w:sz w:val="24"/>
          <w:szCs w:val="24"/>
        </w:rPr>
        <w:t xml:space="preserve">ул. </w:t>
      </w:r>
      <w:r>
        <w:rPr>
          <w:rFonts w:ascii="Times New Roman" w:hAnsi="Times New Roman" w:cs="Times New Roman"/>
          <w:sz w:val="24"/>
          <w:szCs w:val="24"/>
        </w:rPr>
        <w:t>Кудрявцева</w:t>
      </w:r>
      <w:r w:rsidRPr="009B4F90">
        <w:rPr>
          <w:rFonts w:ascii="Times New Roman" w:hAnsi="Times New Roman" w:cs="Times New Roman"/>
          <w:sz w:val="24"/>
          <w:szCs w:val="24"/>
        </w:rPr>
        <w:t xml:space="preserve">, </w:t>
      </w:r>
      <w:r>
        <w:rPr>
          <w:rFonts w:ascii="Times New Roman" w:hAnsi="Times New Roman" w:cs="Times New Roman"/>
          <w:sz w:val="24"/>
          <w:szCs w:val="24"/>
        </w:rPr>
        <w:t>26</w:t>
      </w:r>
      <w:r w:rsidRPr="009B4F90">
        <w:rPr>
          <w:rFonts w:ascii="Times New Roman" w:hAnsi="Times New Roman" w:cs="Times New Roman"/>
          <w:sz w:val="24"/>
          <w:szCs w:val="24"/>
        </w:rPr>
        <w:t xml:space="preserve">, г. </w:t>
      </w:r>
      <w:r>
        <w:rPr>
          <w:rFonts w:ascii="Times New Roman" w:hAnsi="Times New Roman" w:cs="Times New Roman"/>
          <w:sz w:val="24"/>
          <w:szCs w:val="24"/>
        </w:rPr>
        <w:t>Шенкурск</w:t>
      </w:r>
      <w:r w:rsidRPr="009B4F90">
        <w:rPr>
          <w:rFonts w:ascii="Times New Roman" w:hAnsi="Times New Roman" w:cs="Times New Roman"/>
          <w:sz w:val="24"/>
          <w:szCs w:val="24"/>
        </w:rPr>
        <w:t>,</w:t>
      </w:r>
    </w:p>
    <w:p w:rsidR="00D363CE" w:rsidRPr="009B4F90" w:rsidRDefault="00D363CE" w:rsidP="00D363CE">
      <w:pPr>
        <w:pStyle w:val="ConsPlusNonformat"/>
        <w:ind w:firstLine="6379"/>
        <w:rPr>
          <w:rFonts w:ascii="Times New Roman" w:hAnsi="Times New Roman" w:cs="Times New Roman"/>
          <w:sz w:val="24"/>
          <w:szCs w:val="24"/>
        </w:rPr>
      </w:pPr>
      <w:r w:rsidRPr="009B4F90">
        <w:rPr>
          <w:rFonts w:ascii="Times New Roman" w:hAnsi="Times New Roman" w:cs="Times New Roman"/>
          <w:sz w:val="24"/>
          <w:szCs w:val="24"/>
        </w:rPr>
        <w:t xml:space="preserve"> Архангельская область, 16</w:t>
      </w:r>
      <w:r>
        <w:rPr>
          <w:rFonts w:ascii="Times New Roman" w:hAnsi="Times New Roman" w:cs="Times New Roman"/>
          <w:sz w:val="24"/>
          <w:szCs w:val="24"/>
        </w:rPr>
        <w:t>5160</w:t>
      </w:r>
    </w:p>
    <w:p w:rsidR="00D363CE" w:rsidRPr="009B4F90" w:rsidRDefault="00D363CE" w:rsidP="00D363CE">
      <w:pPr>
        <w:pStyle w:val="ConsPlusNonformat"/>
        <w:rPr>
          <w:rFonts w:ascii="Times New Roman" w:hAnsi="Times New Roman" w:cs="Times New Roman"/>
          <w:sz w:val="24"/>
          <w:szCs w:val="24"/>
        </w:rPr>
      </w:pPr>
    </w:p>
    <w:p w:rsidR="00D363CE" w:rsidRPr="009B4F90" w:rsidRDefault="00D363CE" w:rsidP="00D363CE">
      <w:pPr>
        <w:pStyle w:val="ConsPlusNonformat"/>
        <w:jc w:val="center"/>
        <w:rPr>
          <w:rFonts w:ascii="Times New Roman" w:hAnsi="Times New Roman" w:cs="Times New Roman"/>
          <w:b/>
          <w:sz w:val="24"/>
          <w:szCs w:val="24"/>
        </w:rPr>
      </w:pPr>
      <w:bookmarkStart w:id="0" w:name="Par325"/>
      <w:bookmarkEnd w:id="0"/>
      <w:r w:rsidRPr="009B4F90">
        <w:rPr>
          <w:rFonts w:ascii="Times New Roman" w:hAnsi="Times New Roman" w:cs="Times New Roman"/>
          <w:b/>
          <w:sz w:val="24"/>
          <w:szCs w:val="24"/>
        </w:rPr>
        <w:t>ЗАЯВЛЕНИЕ</w:t>
      </w:r>
    </w:p>
    <w:p w:rsidR="00D363CE" w:rsidRPr="009B4F90" w:rsidRDefault="00D363CE" w:rsidP="00D363CE">
      <w:pPr>
        <w:pStyle w:val="ConsPlusNonformat"/>
        <w:ind w:firstLine="709"/>
        <w:jc w:val="both"/>
        <w:rPr>
          <w:rFonts w:ascii="Times New Roman" w:hAnsi="Times New Roman" w:cs="Times New Roman"/>
          <w:sz w:val="24"/>
          <w:szCs w:val="24"/>
        </w:rPr>
      </w:pPr>
      <w:r w:rsidRPr="009B4F90">
        <w:rPr>
          <w:rFonts w:ascii="Times New Roman" w:hAnsi="Times New Roman" w:cs="Times New Roman"/>
          <w:sz w:val="24"/>
          <w:szCs w:val="24"/>
        </w:rPr>
        <w:t>Прошу  рассмотреть  возможность предоставления разрешения на отклонение</w:t>
      </w:r>
      <w:r>
        <w:rPr>
          <w:rFonts w:ascii="Times New Roman" w:hAnsi="Times New Roman" w:cs="Times New Roman"/>
          <w:sz w:val="24"/>
          <w:szCs w:val="24"/>
        </w:rPr>
        <w:t xml:space="preserve"> </w:t>
      </w:r>
      <w:r w:rsidRPr="009B4F90">
        <w:rPr>
          <w:rFonts w:ascii="Times New Roman" w:hAnsi="Times New Roman" w:cs="Times New Roman"/>
          <w:sz w:val="24"/>
          <w:szCs w:val="24"/>
        </w:rPr>
        <w:t>от предельных параметров разрешенного строительства, реконструкции объектов</w:t>
      </w:r>
      <w:r>
        <w:rPr>
          <w:rFonts w:ascii="Times New Roman" w:hAnsi="Times New Roman" w:cs="Times New Roman"/>
          <w:sz w:val="24"/>
          <w:szCs w:val="24"/>
        </w:rPr>
        <w:t xml:space="preserve"> </w:t>
      </w:r>
      <w:r w:rsidRPr="009B4F90">
        <w:rPr>
          <w:rFonts w:ascii="Times New Roman" w:hAnsi="Times New Roman" w:cs="Times New Roman"/>
          <w:sz w:val="24"/>
          <w:szCs w:val="24"/>
        </w:rPr>
        <w:t xml:space="preserve">капитального строительства расположенного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9B4F90" w:rsidRDefault="00D363CE" w:rsidP="00D363CE">
      <w:pPr>
        <w:pStyle w:val="ConsPlusNonformat"/>
        <w:rPr>
          <w:rFonts w:ascii="Times New Roman" w:hAnsi="Times New Roman" w:cs="Times New Roman"/>
        </w:rPr>
      </w:pPr>
      <w:r w:rsidRPr="009B4F90">
        <w:rPr>
          <w:rFonts w:ascii="Times New Roman" w:hAnsi="Times New Roman" w:cs="Times New Roman"/>
          <w:sz w:val="24"/>
          <w:szCs w:val="24"/>
        </w:rPr>
        <w:t xml:space="preserve">                                                       </w:t>
      </w:r>
      <w:proofErr w:type="gramStart"/>
      <w:r w:rsidRPr="009B4F90">
        <w:rPr>
          <w:rFonts w:ascii="Times New Roman" w:hAnsi="Times New Roman" w:cs="Times New Roman"/>
        </w:rPr>
        <w:t>(указывается адрес</w:t>
      </w:r>
      <w:proofErr w:type="gramEnd"/>
    </w:p>
    <w:p w:rsidR="00D363CE" w:rsidRPr="009B4F90"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Default="00D363CE" w:rsidP="00D363CE">
      <w:pPr>
        <w:pStyle w:val="ConsPlusNonformat"/>
        <w:rPr>
          <w:rFonts w:ascii="Times New Roman" w:hAnsi="Times New Roman" w:cs="Times New Roman"/>
        </w:rPr>
      </w:pPr>
      <w:r w:rsidRPr="009B4F90">
        <w:rPr>
          <w:rFonts w:ascii="Times New Roman" w:hAnsi="Times New Roman" w:cs="Times New Roman"/>
          <w:sz w:val="24"/>
          <w:szCs w:val="24"/>
        </w:rPr>
        <w:t xml:space="preserve">                    </w:t>
      </w:r>
      <w:r w:rsidRPr="009B4F90">
        <w:rPr>
          <w:rFonts w:ascii="Times New Roman" w:hAnsi="Times New Roman" w:cs="Times New Roman"/>
        </w:rPr>
        <w:t>объекта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rPr>
          <w:rFonts w:ascii="Times New Roman" w:hAnsi="Times New Roman" w:cs="Times New Roman"/>
          <w:sz w:val="24"/>
          <w:szCs w:val="24"/>
        </w:rPr>
      </w:pPr>
      <w:r w:rsidRPr="009B4F90">
        <w:rPr>
          <w:rFonts w:ascii="Times New Roman" w:hAnsi="Times New Roman" w:cs="Times New Roman"/>
          <w:sz w:val="24"/>
          <w:szCs w:val="24"/>
        </w:rPr>
        <w:t>Существующие параметры объекта капитального строительства составляют:</w:t>
      </w:r>
    </w:p>
    <w:p w:rsidR="00D363CE" w:rsidRPr="009B4F90" w:rsidRDefault="00D363CE" w:rsidP="00D363CE">
      <w:pPr>
        <w:pStyle w:val="ConsPlusNonformat"/>
        <w:ind w:right="-296"/>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9B4F90" w:rsidRDefault="00D363CE" w:rsidP="00D363CE">
      <w:pPr>
        <w:pStyle w:val="ConsPlusNonformat"/>
        <w:jc w:val="center"/>
        <w:rPr>
          <w:rFonts w:ascii="Times New Roman" w:hAnsi="Times New Roman" w:cs="Times New Roman"/>
        </w:rPr>
      </w:pPr>
      <w:proofErr w:type="gramStart"/>
      <w:r w:rsidRPr="009B4F90">
        <w:rPr>
          <w:rFonts w:ascii="Times New Roman" w:hAnsi="Times New Roman" w:cs="Times New Roman"/>
          <w:sz w:val="24"/>
          <w:szCs w:val="24"/>
        </w:rPr>
        <w:t>(</w:t>
      </w:r>
      <w:r w:rsidRPr="009B4F90">
        <w:rPr>
          <w:rFonts w:ascii="Times New Roman" w:hAnsi="Times New Roman" w:cs="Times New Roman"/>
        </w:rPr>
        <w:t>указываются общая площадь, этажность, площадь застройки</w:t>
      </w:r>
      <w:proofErr w:type="gramEnd"/>
    </w:p>
    <w:p w:rsidR="00D363CE" w:rsidRDefault="00D363CE" w:rsidP="00D363CE">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9B4F90" w:rsidRDefault="00D363CE" w:rsidP="00D363CE">
      <w:pPr>
        <w:pStyle w:val="ConsPlusNonformat"/>
        <w:jc w:val="center"/>
        <w:rPr>
          <w:rFonts w:ascii="Times New Roman" w:hAnsi="Times New Roman" w:cs="Times New Roman"/>
        </w:rPr>
      </w:pPr>
      <w:r w:rsidRPr="009B4F90">
        <w:rPr>
          <w:rFonts w:ascii="Times New Roman" w:hAnsi="Times New Roman" w:cs="Times New Roman"/>
        </w:rPr>
        <w:t>объекта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jc w:val="both"/>
        <w:rPr>
          <w:rFonts w:ascii="Times New Roman" w:hAnsi="Times New Roman" w:cs="Times New Roman"/>
          <w:sz w:val="24"/>
          <w:szCs w:val="24"/>
        </w:rPr>
      </w:pPr>
      <w:r w:rsidRPr="009B4F90">
        <w:rPr>
          <w:rFonts w:ascii="Times New Roman" w:hAnsi="Times New Roman" w:cs="Times New Roman"/>
          <w:sz w:val="24"/>
          <w:szCs w:val="24"/>
        </w:rPr>
        <w:t>Также указывается существующий процент застройки земельного участка,</w:t>
      </w:r>
      <w:r w:rsidRPr="009648CA">
        <w:rPr>
          <w:rFonts w:ascii="Times New Roman" w:hAnsi="Times New Roman" w:cs="Times New Roman"/>
          <w:sz w:val="24"/>
          <w:szCs w:val="24"/>
        </w:rPr>
        <w:t xml:space="preserve"> </w:t>
      </w:r>
      <w:r w:rsidRPr="009B4F90">
        <w:rPr>
          <w:rFonts w:ascii="Times New Roman" w:hAnsi="Times New Roman" w:cs="Times New Roman"/>
          <w:sz w:val="24"/>
          <w:szCs w:val="24"/>
        </w:rPr>
        <w:t>на котором расположен объект капитального строительства</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rPr>
          <w:rFonts w:ascii="Times New Roman" w:hAnsi="Times New Roman" w:cs="Times New Roman"/>
          <w:sz w:val="24"/>
          <w:szCs w:val="24"/>
        </w:rPr>
      </w:pPr>
      <w:r w:rsidRPr="009B4F90">
        <w:rPr>
          <w:rFonts w:ascii="Times New Roman" w:hAnsi="Times New Roman" w:cs="Times New Roman"/>
          <w:sz w:val="24"/>
          <w:szCs w:val="24"/>
        </w:rPr>
        <w:t>Испрашиваемые параметры объекта капитального строительства составляют:</w:t>
      </w:r>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proofErr w:type="gramStart"/>
      <w:r w:rsidRPr="00143DFA">
        <w:rPr>
          <w:rFonts w:ascii="Times New Roman" w:hAnsi="Times New Roman" w:cs="Times New Roman"/>
        </w:rPr>
        <w:t>(указываются планируемые параметры объекта капитального строительства,</w:t>
      </w:r>
      <w:proofErr w:type="gramEnd"/>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в </w:t>
      </w:r>
      <w:proofErr w:type="gramStart"/>
      <w:r w:rsidRPr="00143DFA">
        <w:rPr>
          <w:rFonts w:ascii="Times New Roman" w:hAnsi="Times New Roman" w:cs="Times New Roman"/>
        </w:rPr>
        <w:t>отношении</w:t>
      </w:r>
      <w:proofErr w:type="gramEnd"/>
      <w:r w:rsidRPr="00143DFA">
        <w:rPr>
          <w:rFonts w:ascii="Times New Roman" w:hAnsi="Times New Roman" w:cs="Times New Roman"/>
        </w:rPr>
        <w:t xml:space="preserve"> ко</w:t>
      </w:r>
      <w:r>
        <w:rPr>
          <w:rFonts w:ascii="Times New Roman" w:hAnsi="Times New Roman" w:cs="Times New Roman"/>
        </w:rPr>
        <w:t>торого испрашивается разрешение)</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proofErr w:type="gramStart"/>
      <w:r w:rsidRPr="00143DFA">
        <w:rPr>
          <w:rFonts w:ascii="Times New Roman" w:hAnsi="Times New Roman" w:cs="Times New Roman"/>
        </w:rPr>
        <w:t>(общая площадь, этажность, площадь застройки.</w:t>
      </w:r>
      <w:proofErr w:type="gramEnd"/>
      <w:r w:rsidRPr="00143DFA">
        <w:rPr>
          <w:rFonts w:ascii="Times New Roman" w:hAnsi="Times New Roman" w:cs="Times New Roman"/>
        </w:rPr>
        <w:t xml:space="preserve"> Также указывается</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планируемый процент застройки земельного участка,</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на </w:t>
      </w:r>
      <w:proofErr w:type="gramStart"/>
      <w:r w:rsidRPr="00143DFA">
        <w:rPr>
          <w:rFonts w:ascii="Times New Roman" w:hAnsi="Times New Roman" w:cs="Times New Roman"/>
        </w:rPr>
        <w:t>котором</w:t>
      </w:r>
      <w:proofErr w:type="gramEnd"/>
      <w:r w:rsidRPr="00143DFA">
        <w:rPr>
          <w:rFonts w:ascii="Times New Roman" w:hAnsi="Times New Roman" w:cs="Times New Roman"/>
        </w:rPr>
        <w:t xml:space="preserve"> расположен объект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rPr>
          <w:rFonts w:ascii="Times New Roman" w:hAnsi="Times New Roman" w:cs="Times New Roman"/>
          <w:sz w:val="24"/>
          <w:szCs w:val="24"/>
        </w:rPr>
      </w:pPr>
      <w:r w:rsidRPr="009B4F90">
        <w:rPr>
          <w:rFonts w:ascii="Times New Roman" w:hAnsi="Times New Roman" w:cs="Times New Roman"/>
          <w:sz w:val="24"/>
          <w:szCs w:val="24"/>
        </w:rPr>
        <w:t xml:space="preserve">ЗАЯВИТЕЛЬ: </w:t>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p>
    <w:p w:rsidR="00D363CE" w:rsidRDefault="00D363CE" w:rsidP="00D363CE">
      <w:pPr>
        <w:pStyle w:val="ConsPlusNonformat"/>
        <w:jc w:val="center"/>
        <w:rPr>
          <w:rFonts w:ascii="Times New Roman" w:hAnsi="Times New Roman" w:cs="Times New Roman"/>
          <w:sz w:val="24"/>
          <w:szCs w:val="24"/>
        </w:rPr>
      </w:pPr>
      <w:proofErr w:type="gramStart"/>
      <w:r w:rsidRPr="00143DFA">
        <w:rPr>
          <w:rFonts w:ascii="Times New Roman" w:hAnsi="Times New Roman" w:cs="Times New Roman"/>
        </w:rPr>
        <w:lastRenderedPageBreak/>
        <w:t>(полное наименование юридического лица, ФИО - физ. лица</w:t>
      </w:r>
      <w:r w:rsidRPr="009B4F90">
        <w:rPr>
          <w:rFonts w:ascii="Times New Roman" w:hAnsi="Times New Roman" w:cs="Times New Roman"/>
          <w:sz w:val="24"/>
          <w:szCs w:val="24"/>
        </w:rPr>
        <w:t>,</w:t>
      </w:r>
      <w:proofErr w:type="gramEnd"/>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адрес проживания (для физ. лиц)</w:t>
      </w:r>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u w:val="single"/>
        </w:rPr>
      </w:pPr>
      <w:proofErr w:type="gramStart"/>
      <w:r w:rsidRPr="00143DFA">
        <w:rPr>
          <w:rFonts w:ascii="Times New Roman" w:hAnsi="Times New Roman" w:cs="Times New Roman"/>
        </w:rPr>
        <w:t>(когда и каким органом зарегистрировано (для юридических лиц</w:t>
      </w:r>
      <w:proofErr w:type="gramEnd"/>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и для индивидуальных предпринимателей), </w:t>
      </w:r>
      <w:proofErr w:type="gramStart"/>
      <w:r w:rsidRPr="00143DFA">
        <w:rPr>
          <w:rFonts w:ascii="Times New Roman" w:hAnsi="Times New Roman" w:cs="Times New Roman"/>
        </w:rPr>
        <w:t>юридический</w:t>
      </w:r>
      <w:proofErr w:type="gramEnd"/>
      <w:r w:rsidRPr="00143DFA">
        <w:rPr>
          <w:rFonts w:ascii="Times New Roman" w:hAnsi="Times New Roman" w:cs="Times New Roman"/>
        </w:rPr>
        <w:t xml:space="preserve"> (почтовый)</w:t>
      </w:r>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адрес, паспортные данные (для физ. лиц)</w:t>
      </w:r>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(в лице Ф.И.О., должность представителя, доверенность (дата </w:t>
      </w:r>
      <w:proofErr w:type="spellStart"/>
      <w:r w:rsidRPr="00143DFA">
        <w:rPr>
          <w:rFonts w:ascii="Times New Roman" w:hAnsi="Times New Roman" w:cs="Times New Roman"/>
        </w:rPr>
        <w:t>выд</w:t>
      </w:r>
      <w:proofErr w:type="spellEnd"/>
      <w:r w:rsidRPr="00143DFA">
        <w:rPr>
          <w:rFonts w:ascii="Times New Roman" w:hAnsi="Times New Roman" w:cs="Times New Roman"/>
        </w:rPr>
        <w:t>., N),</w:t>
      </w:r>
      <w:r>
        <w:rPr>
          <w:rFonts w:ascii="Times New Roman" w:hAnsi="Times New Roman" w:cs="Times New Roman"/>
        </w:rPr>
        <w:t xml:space="preserve"> </w:t>
      </w:r>
      <w:r w:rsidRPr="00143DFA">
        <w:rPr>
          <w:rFonts w:ascii="Times New Roman" w:hAnsi="Times New Roman" w:cs="Times New Roman"/>
        </w:rPr>
        <w:t>N контактного телефона)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rPr>
          <w:rFonts w:ascii="Times New Roman" w:hAnsi="Times New Roman" w:cs="Times New Roman"/>
          <w:sz w:val="24"/>
          <w:szCs w:val="24"/>
        </w:rPr>
      </w:pPr>
      <w:r w:rsidRPr="009B4F90">
        <w:rPr>
          <w:rFonts w:ascii="Times New Roman" w:hAnsi="Times New Roman" w:cs="Times New Roman"/>
          <w:sz w:val="24"/>
          <w:szCs w:val="24"/>
        </w:rPr>
        <w:t>"_____" __________________ 20 ___ г.               ________________________</w:t>
      </w:r>
    </w:p>
    <w:p w:rsidR="00D363CE" w:rsidRPr="00143DFA" w:rsidRDefault="00D363CE" w:rsidP="00D363CE">
      <w:pPr>
        <w:pStyle w:val="ConsPlusNonformat"/>
        <w:ind w:left="4956" w:firstLine="708"/>
        <w:rPr>
          <w:rFonts w:ascii="Times New Roman" w:hAnsi="Times New Roman" w:cs="Times New Roman"/>
        </w:rPr>
      </w:pPr>
      <w:r w:rsidRPr="00143DFA">
        <w:rPr>
          <w:rFonts w:ascii="Times New Roman" w:hAnsi="Times New Roman" w:cs="Times New Roman"/>
        </w:rPr>
        <w:t xml:space="preserve"> (подпись)</w:t>
      </w:r>
    </w:p>
    <w:p w:rsidR="00D363CE" w:rsidRDefault="00D363CE"/>
    <w:sectPr w:rsidR="00D363CE" w:rsidSect="008F7919">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EB" w:rsidRDefault="00CC16EB" w:rsidP="007E6657">
      <w:r>
        <w:separator/>
      </w:r>
    </w:p>
  </w:endnote>
  <w:endnote w:type="continuationSeparator" w:id="0">
    <w:p w:rsidR="00CC16EB" w:rsidRDefault="00CC16EB"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EB" w:rsidRDefault="00CC16EB" w:rsidP="007E6657">
      <w:r>
        <w:separator/>
      </w:r>
    </w:p>
  </w:footnote>
  <w:footnote w:type="continuationSeparator" w:id="0">
    <w:p w:rsidR="00CC16EB" w:rsidRDefault="00CC16EB"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E" w:rsidRDefault="006F62F9">
    <w:pPr>
      <w:pStyle w:val="aa"/>
      <w:jc w:val="center"/>
    </w:pPr>
    <w:r>
      <w:fldChar w:fldCharType="begin"/>
    </w:r>
    <w:r w:rsidR="00BB7390">
      <w:instrText xml:space="preserve"> PAGE   \* MERGEFORMAT </w:instrText>
    </w:r>
    <w:r>
      <w:fldChar w:fldCharType="separate"/>
    </w:r>
    <w:r w:rsidR="002B72AA">
      <w:rPr>
        <w:noProof/>
      </w:rPr>
      <w:t>3</w:t>
    </w:r>
    <w:r>
      <w:fldChar w:fldCharType="end"/>
    </w:r>
  </w:p>
  <w:p w:rsidR="00C81F4E" w:rsidRDefault="002B72A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390"/>
    <w:rsid w:val="00002F83"/>
    <w:rsid w:val="00003392"/>
    <w:rsid w:val="000069F1"/>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3041"/>
    <w:rsid w:val="000E3256"/>
    <w:rsid w:val="000E6F91"/>
    <w:rsid w:val="000F0DE8"/>
    <w:rsid w:val="000F1CD1"/>
    <w:rsid w:val="000F445A"/>
    <w:rsid w:val="000F4591"/>
    <w:rsid w:val="000F6B44"/>
    <w:rsid w:val="000F7BE1"/>
    <w:rsid w:val="000F7EC8"/>
    <w:rsid w:val="00101811"/>
    <w:rsid w:val="001057E8"/>
    <w:rsid w:val="00105D59"/>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4B52"/>
    <w:rsid w:val="00145B48"/>
    <w:rsid w:val="00145D7A"/>
    <w:rsid w:val="0014637E"/>
    <w:rsid w:val="0014650A"/>
    <w:rsid w:val="00146EDC"/>
    <w:rsid w:val="001471C6"/>
    <w:rsid w:val="00147B4F"/>
    <w:rsid w:val="00154F38"/>
    <w:rsid w:val="00157126"/>
    <w:rsid w:val="0015743E"/>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86C0C"/>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4F"/>
    <w:rsid w:val="001B72F0"/>
    <w:rsid w:val="001B74BA"/>
    <w:rsid w:val="001C399B"/>
    <w:rsid w:val="001C3E71"/>
    <w:rsid w:val="001C6409"/>
    <w:rsid w:val="001C7C90"/>
    <w:rsid w:val="001D137C"/>
    <w:rsid w:val="001D44BF"/>
    <w:rsid w:val="001D4C53"/>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35B1"/>
    <w:rsid w:val="002B37CC"/>
    <w:rsid w:val="002B44D6"/>
    <w:rsid w:val="002B56AB"/>
    <w:rsid w:val="002B72AA"/>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8B4"/>
    <w:rsid w:val="002E0FA3"/>
    <w:rsid w:val="002E14FF"/>
    <w:rsid w:val="002E699F"/>
    <w:rsid w:val="002F0405"/>
    <w:rsid w:val="002F04E3"/>
    <w:rsid w:val="002F507D"/>
    <w:rsid w:val="002F76B5"/>
    <w:rsid w:val="002F7E89"/>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370F"/>
    <w:rsid w:val="003362E6"/>
    <w:rsid w:val="0033768B"/>
    <w:rsid w:val="00343FA3"/>
    <w:rsid w:val="00347A88"/>
    <w:rsid w:val="00350E10"/>
    <w:rsid w:val="0035424F"/>
    <w:rsid w:val="00361C52"/>
    <w:rsid w:val="00362230"/>
    <w:rsid w:val="003631EB"/>
    <w:rsid w:val="00366DF1"/>
    <w:rsid w:val="003679AE"/>
    <w:rsid w:val="003701A8"/>
    <w:rsid w:val="00372696"/>
    <w:rsid w:val="003801C0"/>
    <w:rsid w:val="00381B14"/>
    <w:rsid w:val="00386222"/>
    <w:rsid w:val="0038734B"/>
    <w:rsid w:val="00390414"/>
    <w:rsid w:val="003910E4"/>
    <w:rsid w:val="00391E77"/>
    <w:rsid w:val="0039258C"/>
    <w:rsid w:val="00396F0D"/>
    <w:rsid w:val="00397B2F"/>
    <w:rsid w:val="003A0C8A"/>
    <w:rsid w:val="003A3128"/>
    <w:rsid w:val="003A3714"/>
    <w:rsid w:val="003A66F5"/>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D27"/>
    <w:rsid w:val="003E31BB"/>
    <w:rsid w:val="003E32E1"/>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E70"/>
    <w:rsid w:val="00443CB2"/>
    <w:rsid w:val="00447D79"/>
    <w:rsid w:val="004500B6"/>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302"/>
    <w:rsid w:val="004F6A5E"/>
    <w:rsid w:val="00501D36"/>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0DF2"/>
    <w:rsid w:val="0055131F"/>
    <w:rsid w:val="0055173A"/>
    <w:rsid w:val="005545FA"/>
    <w:rsid w:val="00556312"/>
    <w:rsid w:val="00557616"/>
    <w:rsid w:val="00557F55"/>
    <w:rsid w:val="00560404"/>
    <w:rsid w:val="00561A4F"/>
    <w:rsid w:val="005627F2"/>
    <w:rsid w:val="00562853"/>
    <w:rsid w:val="0056309E"/>
    <w:rsid w:val="0056456C"/>
    <w:rsid w:val="0056529A"/>
    <w:rsid w:val="00565532"/>
    <w:rsid w:val="00565B33"/>
    <w:rsid w:val="00566CB5"/>
    <w:rsid w:val="00567805"/>
    <w:rsid w:val="005704C2"/>
    <w:rsid w:val="0057277C"/>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52FC"/>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1BD"/>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62F9"/>
    <w:rsid w:val="006F77C5"/>
    <w:rsid w:val="006F7C18"/>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5A90"/>
    <w:rsid w:val="007D0F6A"/>
    <w:rsid w:val="007D1796"/>
    <w:rsid w:val="007D2B30"/>
    <w:rsid w:val="007D30D2"/>
    <w:rsid w:val="007D48C6"/>
    <w:rsid w:val="007E0C90"/>
    <w:rsid w:val="007E2857"/>
    <w:rsid w:val="007E3AAA"/>
    <w:rsid w:val="007E3EC9"/>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4F39"/>
    <w:rsid w:val="008270BA"/>
    <w:rsid w:val="008307F3"/>
    <w:rsid w:val="00831D51"/>
    <w:rsid w:val="0083285F"/>
    <w:rsid w:val="00834FFC"/>
    <w:rsid w:val="00835A51"/>
    <w:rsid w:val="008367D2"/>
    <w:rsid w:val="0084076A"/>
    <w:rsid w:val="00842477"/>
    <w:rsid w:val="0084250D"/>
    <w:rsid w:val="00842FC1"/>
    <w:rsid w:val="00843BEF"/>
    <w:rsid w:val="00844BD1"/>
    <w:rsid w:val="00845276"/>
    <w:rsid w:val="008453FA"/>
    <w:rsid w:val="008540A2"/>
    <w:rsid w:val="00854D5D"/>
    <w:rsid w:val="00864989"/>
    <w:rsid w:val="0086521F"/>
    <w:rsid w:val="00867851"/>
    <w:rsid w:val="00870F76"/>
    <w:rsid w:val="00870FE8"/>
    <w:rsid w:val="00871634"/>
    <w:rsid w:val="0087181F"/>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3E9D"/>
    <w:rsid w:val="00963EF2"/>
    <w:rsid w:val="009655CD"/>
    <w:rsid w:val="00965C95"/>
    <w:rsid w:val="009668FC"/>
    <w:rsid w:val="009731D9"/>
    <w:rsid w:val="00973724"/>
    <w:rsid w:val="00973AC5"/>
    <w:rsid w:val="00975376"/>
    <w:rsid w:val="00975648"/>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5826"/>
    <w:rsid w:val="00A006EF"/>
    <w:rsid w:val="00A031E5"/>
    <w:rsid w:val="00A0384B"/>
    <w:rsid w:val="00A115C9"/>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49E"/>
    <w:rsid w:val="00B301B9"/>
    <w:rsid w:val="00B33535"/>
    <w:rsid w:val="00B340C6"/>
    <w:rsid w:val="00B34C0C"/>
    <w:rsid w:val="00B3517A"/>
    <w:rsid w:val="00B35D57"/>
    <w:rsid w:val="00B410B0"/>
    <w:rsid w:val="00B427A5"/>
    <w:rsid w:val="00B43FB7"/>
    <w:rsid w:val="00B467BA"/>
    <w:rsid w:val="00B5083C"/>
    <w:rsid w:val="00B51EC2"/>
    <w:rsid w:val="00B55F73"/>
    <w:rsid w:val="00B61C7B"/>
    <w:rsid w:val="00B62079"/>
    <w:rsid w:val="00B64C85"/>
    <w:rsid w:val="00B655D6"/>
    <w:rsid w:val="00B65C09"/>
    <w:rsid w:val="00B666BA"/>
    <w:rsid w:val="00B66B3A"/>
    <w:rsid w:val="00B70AFE"/>
    <w:rsid w:val="00B71035"/>
    <w:rsid w:val="00B721EE"/>
    <w:rsid w:val="00B73126"/>
    <w:rsid w:val="00B73218"/>
    <w:rsid w:val="00B732C6"/>
    <w:rsid w:val="00B75089"/>
    <w:rsid w:val="00B75D83"/>
    <w:rsid w:val="00B7602A"/>
    <w:rsid w:val="00B768DF"/>
    <w:rsid w:val="00B80D25"/>
    <w:rsid w:val="00B80E3C"/>
    <w:rsid w:val="00B834F5"/>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11F1"/>
    <w:rsid w:val="00BB30F0"/>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3291"/>
    <w:rsid w:val="00BF4F2E"/>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057"/>
    <w:rsid w:val="00C70D6C"/>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48F2"/>
    <w:rsid w:val="00CA5344"/>
    <w:rsid w:val="00CA7569"/>
    <w:rsid w:val="00CB050A"/>
    <w:rsid w:val="00CB2243"/>
    <w:rsid w:val="00CB3185"/>
    <w:rsid w:val="00CB3E4B"/>
    <w:rsid w:val="00CB6B29"/>
    <w:rsid w:val="00CB6B7F"/>
    <w:rsid w:val="00CB737F"/>
    <w:rsid w:val="00CC0419"/>
    <w:rsid w:val="00CC07EF"/>
    <w:rsid w:val="00CC16EB"/>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6BF"/>
    <w:rsid w:val="00D06A4A"/>
    <w:rsid w:val="00D07325"/>
    <w:rsid w:val="00D1037A"/>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3CE"/>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D32"/>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6CD"/>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5363"/>
    <w:rsid w:val="00EB5FEC"/>
    <w:rsid w:val="00EB74D4"/>
    <w:rsid w:val="00EC020E"/>
    <w:rsid w:val="00EC4E4D"/>
    <w:rsid w:val="00EC50AF"/>
    <w:rsid w:val="00EC5271"/>
    <w:rsid w:val="00EC5530"/>
    <w:rsid w:val="00EC767D"/>
    <w:rsid w:val="00ED0623"/>
    <w:rsid w:val="00ED1070"/>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rsid w:val="00BB7390"/>
    <w:pPr>
      <w:tabs>
        <w:tab w:val="center" w:pos="4677"/>
        <w:tab w:val="right" w:pos="9355"/>
      </w:tabs>
    </w:pPr>
  </w:style>
  <w:style w:type="character" w:customStyle="1" w:styleId="ab">
    <w:name w:val="Верхний колонтитул Знак"/>
    <w:basedOn w:val="a0"/>
    <w:link w:val="aa"/>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D363CE"/>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A1B5-A237-4303-9FAD-4E244F9D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Тхоржевская Елена Сергеевна</dc:creator>
  <cp:keywords/>
  <dc:description/>
  <cp:lastModifiedBy>РайАдм - Спиридонова Елена Андреевна</cp:lastModifiedBy>
  <cp:revision>21</cp:revision>
  <dcterms:created xsi:type="dcterms:W3CDTF">2018-12-17T07:21:00Z</dcterms:created>
  <dcterms:modified xsi:type="dcterms:W3CDTF">2019-02-14T11:22:00Z</dcterms:modified>
</cp:coreProperties>
</file>