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353214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>исполнении бюджета муниципального образования «</w:t>
      </w:r>
      <w:r w:rsidR="00FE19B0" w:rsidRPr="00FE19B0">
        <w:rPr>
          <w:b/>
          <w:sz w:val="26"/>
          <w:szCs w:val="26"/>
        </w:rPr>
        <w:t>Никольское</w:t>
      </w:r>
      <w:r w:rsidR="0007664B"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07664B" w:rsidP="00415306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6</w:t>
      </w:r>
      <w:r w:rsidR="009F425B" w:rsidRPr="00FE19B0">
        <w:rPr>
          <w:sz w:val="26"/>
          <w:szCs w:val="26"/>
        </w:rPr>
        <w:t xml:space="preserve"> </w:t>
      </w:r>
      <w:r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844F9D" w:rsidRPr="00FE19B0">
        <w:rPr>
          <w:sz w:val="26"/>
          <w:szCs w:val="26"/>
        </w:rPr>
        <w:t>формате с использованием инфо</w:t>
      </w:r>
      <w:r w:rsidR="00FE19B0" w:rsidRPr="00FE19B0">
        <w:rPr>
          <w:sz w:val="26"/>
          <w:szCs w:val="26"/>
        </w:rPr>
        <w:t>рмационно-</w:t>
      </w:r>
      <w:r w:rsidR="00A95ED1">
        <w:rPr>
          <w:sz w:val="26"/>
          <w:szCs w:val="26"/>
        </w:rPr>
        <w:t>теле</w:t>
      </w:r>
      <w:r w:rsidR="00FE19B0" w:rsidRPr="00FE19B0">
        <w:rPr>
          <w:sz w:val="26"/>
          <w:szCs w:val="26"/>
        </w:rPr>
        <w:t xml:space="preserve">коммуникационной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Pr="00FE19B0">
        <w:rPr>
          <w:sz w:val="26"/>
          <w:szCs w:val="26"/>
        </w:rPr>
        <w:t>Об исполнении бюджета муниципального образования «</w:t>
      </w:r>
      <w:r w:rsidR="00FE19B0" w:rsidRPr="00FE19B0">
        <w:rPr>
          <w:sz w:val="26"/>
          <w:szCs w:val="26"/>
        </w:rPr>
        <w:t>Никольское</w:t>
      </w:r>
      <w:r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844F9D" w:rsidRPr="00FE19B0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с </w:t>
      </w:r>
      <w:r w:rsidR="0007664B" w:rsidRPr="00FE19B0">
        <w:rPr>
          <w:sz w:val="26"/>
          <w:szCs w:val="26"/>
        </w:rPr>
        <w:t>10</w:t>
      </w:r>
      <w:r w:rsidR="003F0DF4" w:rsidRPr="00FE19B0">
        <w:rPr>
          <w:sz w:val="26"/>
          <w:szCs w:val="26"/>
        </w:rPr>
        <w:t xml:space="preserve"> часов </w:t>
      </w:r>
      <w:r w:rsidR="00C52EBE">
        <w:rPr>
          <w:sz w:val="26"/>
          <w:szCs w:val="26"/>
        </w:rPr>
        <w:t>45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 xml:space="preserve"> до </w:t>
      </w:r>
      <w:r w:rsidR="0007664B" w:rsidRPr="00FE19B0">
        <w:rPr>
          <w:sz w:val="26"/>
          <w:szCs w:val="26"/>
        </w:rPr>
        <w:t>10</w:t>
      </w:r>
      <w:r w:rsidR="003F0DF4" w:rsidRPr="00FE19B0">
        <w:rPr>
          <w:sz w:val="26"/>
          <w:szCs w:val="26"/>
        </w:rPr>
        <w:t xml:space="preserve"> часов </w:t>
      </w:r>
      <w:r w:rsidR="00C52EBE">
        <w:rPr>
          <w:sz w:val="26"/>
          <w:szCs w:val="26"/>
        </w:rPr>
        <w:t>52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A95ED1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При</w:t>
      </w:r>
      <w:r w:rsidR="005D11F4" w:rsidRPr="00FE19B0">
        <w:rPr>
          <w:sz w:val="26"/>
          <w:szCs w:val="26"/>
        </w:rPr>
        <w:t>нял</w:t>
      </w:r>
      <w:r w:rsidRPr="00FE19B0">
        <w:rPr>
          <w:sz w:val="26"/>
          <w:szCs w:val="26"/>
        </w:rPr>
        <w:t xml:space="preserve"> участие в просмотре </w:t>
      </w:r>
      <w:proofErr w:type="spellStart"/>
      <w:r w:rsidRPr="00FE19B0">
        <w:rPr>
          <w:sz w:val="26"/>
          <w:szCs w:val="26"/>
        </w:rPr>
        <w:t>видеотрансляции</w:t>
      </w:r>
      <w:proofErr w:type="spellEnd"/>
      <w:r w:rsidRPr="00FE19B0">
        <w:rPr>
          <w:sz w:val="26"/>
          <w:szCs w:val="26"/>
        </w:rPr>
        <w:t xml:space="preserve"> </w:t>
      </w:r>
      <w:r w:rsidR="005D11F4" w:rsidRPr="00FE19B0">
        <w:rPr>
          <w:sz w:val="26"/>
          <w:szCs w:val="26"/>
        </w:rPr>
        <w:t>1</w:t>
      </w:r>
      <w:r w:rsidRPr="00FE19B0">
        <w:rPr>
          <w:sz w:val="26"/>
          <w:szCs w:val="26"/>
        </w:rPr>
        <w:t xml:space="preserve"> человек.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A95ED1" w:rsidRPr="00FE19B0" w:rsidRDefault="00A95ED1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FE19B0" w:rsidRDefault="005D11F4" w:rsidP="002F2672">
      <w:pPr>
        <w:ind w:firstLine="709"/>
        <w:jc w:val="both"/>
        <w:rPr>
          <w:sz w:val="26"/>
          <w:szCs w:val="26"/>
        </w:rPr>
      </w:pPr>
      <w:r w:rsidRPr="00FE19B0">
        <w:rPr>
          <w:rStyle w:val="markedcontent"/>
          <w:sz w:val="26"/>
          <w:szCs w:val="26"/>
        </w:rPr>
        <w:t xml:space="preserve">Постановление </w:t>
      </w:r>
      <w:r w:rsidRPr="00FE19B0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FE19B0">
        <w:rPr>
          <w:sz w:val="26"/>
          <w:szCs w:val="26"/>
        </w:rPr>
        <w:t>6</w:t>
      </w:r>
      <w:r w:rsidRPr="00FE19B0">
        <w:rPr>
          <w:sz w:val="26"/>
          <w:szCs w:val="26"/>
        </w:rPr>
        <w:t>-пг и п</w:t>
      </w:r>
      <w:r w:rsidRPr="00FE19B0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E19B0">
        <w:rPr>
          <w:sz w:val="26"/>
          <w:szCs w:val="26"/>
        </w:rPr>
        <w:t>Шенкурского муниципального округа Архангельской области «Об исполнении бюджета муниципального образования «</w:t>
      </w:r>
      <w:r w:rsidR="00FE19B0" w:rsidRPr="00FE19B0">
        <w:rPr>
          <w:sz w:val="26"/>
          <w:szCs w:val="26"/>
        </w:rPr>
        <w:t>Никольское</w:t>
      </w:r>
      <w:r w:rsidRPr="00FE19B0">
        <w:rPr>
          <w:sz w:val="26"/>
          <w:szCs w:val="26"/>
        </w:rPr>
        <w:t>» за 2022 год» опубликованы в информационном бюллетене «Шенкурский муниципальный вестник» от 02.05.2023 г. № 16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A95ED1" w:rsidRPr="00D4146B" w:rsidRDefault="00A95ED1" w:rsidP="00A95ED1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r w:rsidRPr="00FE19B0">
        <w:rPr>
          <w:sz w:val="26"/>
          <w:szCs w:val="26"/>
        </w:rPr>
        <w:t>Никольское</w:t>
      </w:r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A95ED1" w:rsidRPr="00FE19B0" w:rsidRDefault="00A95ED1" w:rsidP="00A95ED1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r w:rsidRPr="00FE19B0">
        <w:rPr>
          <w:sz w:val="26"/>
          <w:szCs w:val="26"/>
        </w:rPr>
        <w:t>Никольское</w:t>
      </w:r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r w:rsidR="00FE19B0" w:rsidRPr="00FE19B0">
        <w:rPr>
          <w:sz w:val="26"/>
          <w:szCs w:val="26"/>
        </w:rPr>
        <w:t>Никольское</w:t>
      </w:r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r w:rsidR="00FE19B0" w:rsidRPr="00FE19B0">
        <w:rPr>
          <w:sz w:val="26"/>
          <w:szCs w:val="26"/>
        </w:rPr>
        <w:t>Никольское</w:t>
      </w:r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 xml:space="preserve">» рекомендовать для утверждения на </w:t>
      </w:r>
      <w:r w:rsidRPr="00FE19B0">
        <w:rPr>
          <w:sz w:val="26"/>
          <w:szCs w:val="26"/>
        </w:rPr>
        <w:lastRenderedPageBreak/>
        <w:t>очередной сессии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5EB3"/>
    <w:rsid w:val="00037985"/>
    <w:rsid w:val="00051512"/>
    <w:rsid w:val="0007664B"/>
    <w:rsid w:val="000774F5"/>
    <w:rsid w:val="00102571"/>
    <w:rsid w:val="00116CCD"/>
    <w:rsid w:val="0014680B"/>
    <w:rsid w:val="001726A7"/>
    <w:rsid w:val="00187B16"/>
    <w:rsid w:val="00194EC2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5ED1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B2298"/>
    <w:rsid w:val="00BD7118"/>
    <w:rsid w:val="00C041CE"/>
    <w:rsid w:val="00C51CEE"/>
    <w:rsid w:val="00C52EB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61AFD"/>
    <w:rsid w:val="00EC1AB2"/>
    <w:rsid w:val="00EC67EF"/>
    <w:rsid w:val="00ED5E93"/>
    <w:rsid w:val="00EF63FC"/>
    <w:rsid w:val="00F5280B"/>
    <w:rsid w:val="00F800E4"/>
    <w:rsid w:val="00F8734C"/>
    <w:rsid w:val="00FB3147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10C3-AE6C-4515-A6F1-26C5E03A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38</cp:revision>
  <cp:lastPrinted>2023-06-08T09:16:00Z</cp:lastPrinted>
  <dcterms:created xsi:type="dcterms:W3CDTF">2022-12-06T06:50:00Z</dcterms:created>
  <dcterms:modified xsi:type="dcterms:W3CDTF">2023-06-08T09:16:00Z</dcterms:modified>
</cp:coreProperties>
</file>