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52" w:rsidRDefault="00313E52" w:rsidP="00313E52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3C293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Муниципальный </w:t>
      </w: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жилищный </w:t>
      </w:r>
      <w:r w:rsidRPr="003C293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контроль</w:t>
      </w:r>
    </w:p>
    <w:p w:rsidR="00313E52" w:rsidRPr="006F292E" w:rsidRDefault="00313E52" w:rsidP="00313E52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6F292E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Организация контроля</w:t>
      </w: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жилищный контроль </w:t>
      </w:r>
      <w:r w:rsidRPr="00E52EBB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2EBB">
        <w:rPr>
          <w:rFonts w:ascii="Times New Roman" w:hAnsi="Times New Roman" w:cs="Times New Roman"/>
          <w:sz w:val="28"/>
          <w:szCs w:val="28"/>
        </w:rPr>
        <w:t xml:space="preserve"> в лице </w:t>
      </w:r>
      <w:r w:rsidRPr="005D41FE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5D41FE">
        <w:rPr>
          <w:rFonts w:ascii="Times New Roman" w:hAnsi="Times New Roman" w:cs="Times New Roman"/>
          <w:sz w:val="28"/>
          <w:szCs w:val="28"/>
        </w:rPr>
        <w:t xml:space="preserve"> </w:t>
      </w:r>
      <w:r w:rsidRPr="00E52EBB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 (далее – контрольный (надзорный) орган).</w:t>
      </w:r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13E52" w:rsidRDefault="00313E52" w:rsidP="00313E52">
      <w:pPr>
        <w:pStyle w:val="a4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Адрес: 165160, Архангельская обл., г. Шенкурск, </w:t>
      </w:r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ул. пр. В.А. Кудрявцева, д.26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292E">
        <w:rPr>
          <w:rFonts w:ascii="Times New Roman" w:hAnsi="Times New Roman" w:cs="Times New Roman"/>
          <w:sz w:val="28"/>
          <w:szCs w:val="28"/>
        </w:rPr>
        <w:t>-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292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shenradm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13E52" w:rsidRPr="006F292E" w:rsidRDefault="00313E52" w:rsidP="00313E5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16"/>
          <w:szCs w:val="16"/>
        </w:rPr>
      </w:pPr>
    </w:p>
    <w:p w:rsidR="00313E52" w:rsidRPr="00527464" w:rsidRDefault="00313E52" w:rsidP="00313E52">
      <w:pPr>
        <w:pStyle w:val="a4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313E52" w:rsidRPr="005C1853" w:rsidRDefault="00313E52" w:rsidP="00313E5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 xml:space="preserve">онедельник - 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827414">
        <w:rPr>
          <w:rFonts w:ascii="Times New Roman" w:hAnsi="Times New Roman" w:cs="Times New Roman"/>
          <w:sz w:val="28"/>
          <w:szCs w:val="28"/>
        </w:rPr>
        <w:t>: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17.</w:t>
      </w:r>
      <w:r w:rsidRPr="005C18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313E52" w:rsidRPr="00827414" w:rsidRDefault="00313E52" w:rsidP="00313E5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пятница: </w:t>
      </w:r>
      <w:r w:rsidRPr="008274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313E52" w:rsidRPr="00827414" w:rsidRDefault="00313E52" w:rsidP="00313E5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>ерерыв: 13.00 – 14.00</w:t>
      </w:r>
    </w:p>
    <w:p w:rsidR="00313E52" w:rsidRDefault="00313E52" w:rsidP="00313E5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27414">
        <w:rPr>
          <w:rFonts w:ascii="Times New Roman" w:hAnsi="Times New Roman" w:cs="Times New Roman"/>
          <w:sz w:val="28"/>
          <w:szCs w:val="28"/>
        </w:rPr>
        <w:t>уббота, воскресенье – выходные дни</w:t>
      </w:r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13E52" w:rsidRPr="00527464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От имени контрольного (надзорного) органа муниципальный контроль вправе осуществлять следующие должностные лица (далее – инспекторы):</w:t>
      </w:r>
    </w:p>
    <w:p w:rsidR="00313E52" w:rsidRPr="003641C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1) </w:t>
      </w:r>
      <w:r w:rsidRPr="005D41FE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707AC8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области;</w:t>
      </w:r>
    </w:p>
    <w:p w:rsidR="00313E52" w:rsidRDefault="00313E52" w:rsidP="00313E5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1C2">
        <w:rPr>
          <w:rFonts w:ascii="Times New Roman" w:hAnsi="Times New Roman" w:cs="Times New Roman"/>
          <w:sz w:val="28"/>
          <w:szCs w:val="28"/>
        </w:rPr>
        <w:t>2)</w:t>
      </w:r>
      <w:r w:rsidRPr="003641C2">
        <w:rPr>
          <w:rFonts w:ascii="Times New Roman" w:hAnsi="Times New Roman" w:cs="Times New Roman"/>
          <w:sz w:val="28"/>
          <w:szCs w:val="28"/>
        </w:rPr>
        <w:tab/>
      </w:r>
      <w:r w:rsidRPr="00707AC8">
        <w:rPr>
          <w:rFonts w:ascii="Times New Roman" w:hAnsi="Times New Roman" w:cs="Times New Roman"/>
          <w:sz w:val="28"/>
          <w:szCs w:val="28"/>
        </w:rPr>
        <w:t>главный специалист отдела жилищно-коммунального хозяйства</w:t>
      </w:r>
      <w:r w:rsidRPr="005D41FE">
        <w:rPr>
          <w:rFonts w:ascii="Times New Roman" w:hAnsi="Times New Roman" w:cs="Times New Roman"/>
          <w:sz w:val="28"/>
          <w:szCs w:val="28"/>
        </w:rPr>
        <w:t xml:space="preserve">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Способы получения консультаций по вопросам соблюдения обязательных требований:</w:t>
      </w:r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13E52" w:rsidRPr="00527464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1) по телефону </w:t>
      </w:r>
      <w:r>
        <w:rPr>
          <w:rFonts w:ascii="Times New Roman" w:hAnsi="Times New Roman" w:cs="Times New Roman"/>
          <w:sz w:val="28"/>
          <w:szCs w:val="28"/>
        </w:rPr>
        <w:t xml:space="preserve">(тел.: 8 (81851) 4-19-12, 8 (81851) 4-14-15) </w:t>
      </w:r>
      <w:r w:rsidRPr="00527464">
        <w:rPr>
          <w:rFonts w:ascii="Times New Roman" w:hAnsi="Times New Roman" w:cs="Times New Roman"/>
          <w:sz w:val="28"/>
          <w:szCs w:val="28"/>
        </w:rPr>
        <w:t>– в часы работы контрольного органа по вопросам 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лиц;</w:t>
      </w:r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13E52" w:rsidRPr="00527464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2)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 – при наличии технической возможности в дни, часы и по вопросам, определенным руководителем контрольного органа. Вопросы, по которым проводится консультирование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, и время его осуществления анонсируются в информационно-телекоммуникационной сети «Интернет» не </w:t>
      </w:r>
      <w:proofErr w:type="gramStart"/>
      <w:r w:rsidRPr="0052746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27464">
        <w:rPr>
          <w:rFonts w:ascii="Times New Roman" w:hAnsi="Times New Roman" w:cs="Times New Roman"/>
          <w:sz w:val="28"/>
          <w:szCs w:val="28"/>
        </w:rPr>
        <w:t xml:space="preserve"> чем за 5 рабочих дней до дня проведения консультирования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>;</w:t>
      </w:r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13E52" w:rsidRPr="00527464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464">
        <w:rPr>
          <w:rFonts w:ascii="Times New Roman" w:hAnsi="Times New Roman" w:cs="Times New Roman"/>
          <w:sz w:val="28"/>
          <w:szCs w:val="28"/>
        </w:rPr>
        <w:t xml:space="preserve">3) на личном приеме – в соответствии с графиком личного приема граждан в соответствии со статьей 13 Федерального закона от 2 мая 2006 года № 59-ФЗ «О порядке рассмотрения обращений граждан Российской </w:t>
      </w:r>
      <w:r w:rsidRPr="00527464">
        <w:rPr>
          <w:rFonts w:ascii="Times New Roman" w:hAnsi="Times New Roman" w:cs="Times New Roman"/>
          <w:sz w:val="28"/>
          <w:szCs w:val="28"/>
        </w:rPr>
        <w:lastRenderedPageBreak/>
        <w:t>Федерации»,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мероприятий;</w:t>
      </w:r>
      <w:proofErr w:type="gramEnd"/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13E52" w:rsidRPr="00527464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4) в ходе проведения профилактических визитов, контрольных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мероприятия;</w:t>
      </w:r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5)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от 2 мая 2006 года № 59-ФЗ «О порядке рассмотрении обращений граждан Российской Федерации», по любым вопросам, связанным с соблюдением обязательных требований, установленных земельным законодательством, осуществлением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00B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Положением о муниципальном </w:t>
      </w:r>
      <w:r>
        <w:rPr>
          <w:rFonts w:ascii="Times New Roman" w:hAnsi="Times New Roman" w:cs="Times New Roman"/>
          <w:sz w:val="28"/>
          <w:szCs w:val="28"/>
        </w:rPr>
        <w:t>жилищном</w:t>
      </w:r>
      <w:r w:rsidRPr="0075500B">
        <w:rPr>
          <w:rFonts w:ascii="Times New Roman" w:hAnsi="Times New Roman" w:cs="Times New Roman"/>
          <w:sz w:val="28"/>
          <w:szCs w:val="28"/>
        </w:rPr>
        <w:t xml:space="preserve"> контроле, утвержденным решением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6C71">
        <w:rPr>
          <w:rFonts w:ascii="Times New Roman" w:hAnsi="Times New Roman" w:cs="Times New Roman"/>
          <w:sz w:val="28"/>
          <w:szCs w:val="28"/>
        </w:rPr>
        <w:t>.202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5C18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8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редакции решений Собрания депутатов от 12.12.2025г. № 343)</w:t>
      </w:r>
      <w:r w:rsidRPr="0075500B">
        <w:rPr>
          <w:rFonts w:ascii="Times New Roman" w:hAnsi="Times New Roman" w:cs="Times New Roman"/>
          <w:sz w:val="28"/>
          <w:szCs w:val="28"/>
        </w:rPr>
        <w:t>.</w:t>
      </w:r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00B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осуществление муниципального контроля: </w:t>
      </w:r>
    </w:p>
    <w:p w:rsidR="00313E52" w:rsidRPr="006F292E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251">
        <w:rPr>
          <w:rFonts w:ascii="Times New Roman" w:hAnsi="Times New Roman" w:cs="Times New Roman"/>
          <w:sz w:val="28"/>
          <w:szCs w:val="28"/>
        </w:rPr>
        <w:t>Жилищный кодекс Российской Федерации от 29.12.2004 № 188-ФЗ;</w:t>
      </w:r>
    </w:p>
    <w:p w:rsidR="00313E52" w:rsidRPr="007316B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от 30.12.2001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16B2">
        <w:rPr>
          <w:rFonts w:ascii="Times New Roman" w:hAnsi="Times New Roman" w:cs="Times New Roman"/>
          <w:sz w:val="28"/>
          <w:szCs w:val="28"/>
        </w:rPr>
        <w:t xml:space="preserve"> 195-ФЗ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71">
        <w:rPr>
          <w:rFonts w:ascii="Times New Roman" w:hAnsi="Times New Roman" w:cs="Times New Roman"/>
          <w:sz w:val="28"/>
          <w:szCs w:val="28"/>
        </w:rPr>
        <w:t xml:space="preserve">Федеральный закон от 31.07.2020 № 248-ФЗ «О государственном контроле (надзоре) и муниципальном контроле»; </w:t>
      </w: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C71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476C71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476C71">
        <w:rPr>
          <w:rFonts w:ascii="Times New Roman" w:hAnsi="Times New Roman" w:cs="Times New Roman"/>
          <w:sz w:val="28"/>
          <w:szCs w:val="28"/>
        </w:rPr>
        <w:t>-ФЗ</w:t>
      </w:r>
      <w:r w:rsidRPr="00D63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38FF">
        <w:rPr>
          <w:rFonts w:ascii="Times New Roman" w:hAnsi="Times New Roman" w:cs="Times New Roman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38FF">
        <w:rPr>
          <w:rFonts w:ascii="Times New Roman" w:hAnsi="Times New Roman" w:cs="Times New Roman"/>
          <w:sz w:val="28"/>
          <w:szCs w:val="28"/>
        </w:rPr>
        <w:t>;</w:t>
      </w: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Приказ Министерства экономического развития РФ от 31.03.2021 г.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16B2">
        <w:rPr>
          <w:rFonts w:ascii="Times New Roman" w:hAnsi="Times New Roman" w:cs="Times New Roman"/>
          <w:sz w:val="28"/>
          <w:szCs w:val="28"/>
        </w:rPr>
        <w:t>№ 151 «О типовых формах документов, используемых контрольным (надзорным) органом»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Госстроя РФ от 27.09.2003 № 170 «Об утверждении Правил и норм технической эксплуатации жилищного фонда»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3E52" w:rsidRPr="00D12093" w:rsidRDefault="00313E52" w:rsidP="00313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38F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7316B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63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13.08.2006 № 491 «</w:t>
      </w:r>
      <w:r w:rsidRPr="00D638FF">
        <w:rPr>
          <w:rFonts w:ascii="Times New Roman" w:hAnsi="Times New Roman" w:cs="Times New Roman"/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38F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13E52" w:rsidRPr="007316B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FF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7316B2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23.05.2006 № 306</w:t>
      </w:r>
      <w:r w:rsidRPr="00D63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38FF">
        <w:rPr>
          <w:rFonts w:ascii="Times New Roman" w:hAnsi="Times New Roman" w:cs="Times New Roman"/>
          <w:sz w:val="28"/>
          <w:szCs w:val="28"/>
        </w:rPr>
        <w:t>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13E52" w:rsidRPr="007316B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3F11FB" w:rsidRPr="007316B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316B2">
        <w:rPr>
          <w:rFonts w:ascii="Times New Roman" w:hAnsi="Times New Roman" w:cs="Times New Roman"/>
          <w:sz w:val="28"/>
          <w:szCs w:val="28"/>
        </w:rPr>
        <w:t xml:space="preserve"> от 28.04.2015 № 415 «О Правилах формирования и ведения единого реестра проверок»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E52" w:rsidRPr="007316B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3F11FB" w:rsidRPr="007316B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316B2">
        <w:rPr>
          <w:rFonts w:ascii="Times New Roman" w:hAnsi="Times New Roman" w:cs="Times New Roman"/>
          <w:sz w:val="28"/>
          <w:szCs w:val="28"/>
        </w:rPr>
        <w:t xml:space="preserve"> от 16.04.2021 г. № 604 «Об утверждении правил формирования и ведения единого реестра контрольных (надзорных) мероприятий и о внесении изменений, в постановление правительства Российской Федерации от 28.04.2015 № 415»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E52" w:rsidRPr="007316B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3F11FB" w:rsidRPr="007316B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316B2">
        <w:rPr>
          <w:rFonts w:ascii="Times New Roman" w:hAnsi="Times New Roman" w:cs="Times New Roman"/>
          <w:sz w:val="28"/>
          <w:szCs w:val="28"/>
        </w:rPr>
        <w:t xml:space="preserve"> от 02.04.2021 г. № 528 «О внесении изменений в некоторые акты Правительства Российской Федерации в части создании,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B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10.03.2022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16B2">
        <w:rPr>
          <w:rFonts w:ascii="Times New Roman" w:hAnsi="Times New Roman" w:cs="Times New Roman"/>
          <w:sz w:val="28"/>
          <w:szCs w:val="28"/>
        </w:rPr>
        <w:t>№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11FB" w:rsidRDefault="003F11FB" w:rsidP="003F1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FF">
        <w:rPr>
          <w:rFonts w:ascii="Times New Roman" w:hAnsi="Times New Roman" w:cs="Times New Roman"/>
          <w:sz w:val="28"/>
          <w:szCs w:val="28"/>
        </w:rPr>
        <w:t xml:space="preserve">Закон Архангельской области </w:t>
      </w:r>
      <w:r w:rsidRPr="007316B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316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7316B2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31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12093">
        <w:rPr>
          <w:rFonts w:ascii="Times New Roman" w:hAnsi="Times New Roman" w:cs="Times New Roman"/>
          <w:sz w:val="28"/>
          <w:szCs w:val="28"/>
        </w:rPr>
        <w:t xml:space="preserve"> </w:t>
      </w:r>
      <w:r w:rsidRPr="00D12093">
        <w:rPr>
          <w:rFonts w:ascii="Times New Roman" w:eastAsia="Times New Roman" w:hAnsi="Times New Roman" w:cs="Times New Roman"/>
          <w:sz w:val="28"/>
          <w:szCs w:val="28"/>
          <w:lang w:eastAsia="ru-RU"/>
        </w:rPr>
        <w:t>172-22-ОЗ</w:t>
      </w:r>
      <w:r w:rsidRPr="00D63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38FF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6C71">
        <w:rPr>
          <w:rFonts w:ascii="Times New Roman" w:hAnsi="Times New Roman" w:cs="Times New Roman"/>
          <w:sz w:val="28"/>
          <w:szCs w:val="28"/>
        </w:rPr>
        <w:t>.202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324</w:t>
      </w:r>
      <w:r w:rsidRPr="00476C71">
        <w:rPr>
          <w:rFonts w:ascii="Times New Roman" w:hAnsi="Times New Roman" w:cs="Times New Roman"/>
          <w:sz w:val="28"/>
          <w:szCs w:val="28"/>
        </w:rPr>
        <w:t xml:space="preserve"> «</w:t>
      </w:r>
      <w:r w:rsidRPr="005D41FE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</w:t>
      </w:r>
      <w:r>
        <w:rPr>
          <w:rFonts w:ascii="Times New Roman" w:hAnsi="Times New Roman" w:cs="Times New Roman"/>
          <w:sz w:val="28"/>
          <w:szCs w:val="28"/>
        </w:rPr>
        <w:t>жилищном</w:t>
      </w:r>
      <w:r w:rsidRPr="005D41FE">
        <w:rPr>
          <w:rFonts w:ascii="Times New Roman" w:hAnsi="Times New Roman" w:cs="Times New Roman"/>
          <w:sz w:val="28"/>
          <w:szCs w:val="28"/>
        </w:rPr>
        <w:t xml:space="preserve"> контроле</w:t>
      </w:r>
      <w:r w:rsidRPr="00476C71">
        <w:rPr>
          <w:rFonts w:ascii="Times New Roman" w:hAnsi="Times New Roman" w:cs="Times New Roman"/>
          <w:sz w:val="28"/>
          <w:szCs w:val="28"/>
        </w:rPr>
        <w:t>»</w:t>
      </w:r>
      <w:r w:rsidRPr="005C185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редакции решений Собрания депутатов от 12.12.2025г. № 343);</w:t>
      </w: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476C7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37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322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Шенкурского  муниципального округа Архангельской области от 14 декабря 2022 года № 37 «Об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 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E52" w:rsidRDefault="00313E52" w:rsidP="0031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Шенкурского муниципального округа Архангельской области от 23.01.2023 г. № 44-па «Об утверждении формы документов, используемых при осуществлении муниципального контроля».</w:t>
      </w:r>
    </w:p>
    <w:p w:rsidR="00476C71" w:rsidRPr="00BF1CA9" w:rsidRDefault="00476C71" w:rsidP="00614F59">
      <w:pPr>
        <w:spacing w:after="0" w:line="240" w:lineRule="auto"/>
      </w:pPr>
    </w:p>
    <w:p w:rsidR="003F11FB" w:rsidRDefault="003F11FB" w:rsidP="00614F59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F11FB" w:rsidRDefault="003F11FB" w:rsidP="00614F59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F11FB" w:rsidRDefault="003F11FB" w:rsidP="00614F59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F11FB" w:rsidRDefault="003F11FB" w:rsidP="00614F59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614F59" w:rsidRDefault="00614F59" w:rsidP="00614F59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614F59">
        <w:rPr>
          <w:rFonts w:ascii="Times New Roman Полужирный" w:hAnsi="Times New Roman Полужирный" w:cs="Times New Roman"/>
          <w:b/>
          <w:sz w:val="28"/>
          <w:szCs w:val="28"/>
        </w:rPr>
        <w:lastRenderedPageBreak/>
        <w:t>Нормативно-правовые акты, содержащие обязательные требования:</w:t>
      </w:r>
    </w:p>
    <w:p w:rsidR="00C84CC5" w:rsidRDefault="00C84CC5" w:rsidP="00614F59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tbl>
      <w:tblPr>
        <w:tblW w:w="9150" w:type="dxa"/>
        <w:jc w:val="right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655"/>
        <w:gridCol w:w="2927"/>
      </w:tblGrid>
      <w:tr w:rsidR="00C84CC5" w:rsidRPr="006F0B65" w:rsidTr="00C2286F">
        <w:trPr>
          <w:trHeight w:val="1595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C84CC5" w:rsidRPr="006F0B65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5" w:type="dxa"/>
            <w:shd w:val="clear" w:color="auto" w:fill="auto"/>
            <w:vAlign w:val="center"/>
          </w:tcPr>
          <w:p w:rsidR="00C84CC5" w:rsidRPr="006F0B65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C84CC5" w:rsidRPr="006F0B65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Структурные единицы акта, соблюдение которых оценивается при проведении контрольных (надзорных) мероприятий</w:t>
            </w:r>
          </w:p>
        </w:tc>
      </w:tr>
      <w:tr w:rsidR="00C84CC5" w:rsidRPr="006F0B65" w:rsidTr="00C228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C84CC5" w:rsidRDefault="00C84CC5" w:rsidP="00C2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C84CC5" w:rsidRPr="007D617A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C84CC5" w:rsidRPr="006F0B65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4, раздел 8</w:t>
            </w:r>
          </w:p>
        </w:tc>
      </w:tr>
      <w:tr w:rsidR="00C84CC5" w:rsidRPr="00A75693" w:rsidTr="00C228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C84CC5" w:rsidRDefault="00C84CC5" w:rsidP="00C2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7D20K3" w:history="1">
              <w:r w:rsidRPr="00A756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 Правительства РФ от 28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января </w:t>
              </w:r>
              <w:r w:rsidRPr="00A756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2006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</w:t>
              </w:r>
              <w:r w:rsidRPr="00A756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  </w:r>
            </w:hyperlink>
            <w:r w:rsidRPr="00A756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693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C84CC5" w:rsidRPr="00A75693" w:rsidTr="00C228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Pr="00A756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 Правительства РФ от 13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августа </w:t>
              </w:r>
              <w:r w:rsidRPr="00A756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2006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</w:t>
              </w:r>
              <w:r w:rsidRPr="00A756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  </w:r>
            </w:hyperlink>
            <w:r w:rsidRPr="00A756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27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693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C84CC5" w:rsidRPr="00A75693" w:rsidTr="00C228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69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06 мая 2011г. № 354 «О предоставлении коммунальных услуг собственникам и пользователям помещений в многоквартирных домах»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693">
              <w:rPr>
                <w:rFonts w:ascii="Times New Roman" w:hAnsi="Times New Roman" w:cs="Times New Roman"/>
                <w:sz w:val="24"/>
                <w:szCs w:val="24"/>
              </w:rPr>
              <w:t>Раздел 4,11, приложение № 1</w:t>
            </w:r>
          </w:p>
        </w:tc>
      </w:tr>
      <w:tr w:rsidR="00C84CC5" w:rsidRPr="00A75693" w:rsidTr="00C228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756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  </w:r>
            </w:hyperlink>
            <w:r w:rsidRPr="00A756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693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C84CC5" w:rsidRPr="006F0B65" w:rsidTr="00C2286F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C84CC5" w:rsidRPr="00A75693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693">
              <w:rPr>
                <w:rFonts w:ascii="Times New Roman" w:hAnsi="Times New Roman" w:cs="Times New Roman"/>
                <w:sz w:val="24"/>
                <w:szCs w:val="24"/>
              </w:rPr>
              <w:t>Постановление Госстроя РФ от 27.09.2003 № 170 «Об утверждении Правил и норм технической эксплуатации жилищного фонда» (Зарегистрировано в Минюсте РФ 15.10.2003 № 5176)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C84CC5" w:rsidRPr="006F0B65" w:rsidRDefault="00C84CC5" w:rsidP="00C22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693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</w:tbl>
    <w:p w:rsidR="00614F59" w:rsidRDefault="00614F59" w:rsidP="00614F59">
      <w:pPr>
        <w:spacing w:after="0" w:line="240" w:lineRule="auto"/>
      </w:pPr>
    </w:p>
    <w:p w:rsidR="00313E52" w:rsidRPr="002E7AE4" w:rsidRDefault="00313E52" w:rsidP="00313E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7AE4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сфере </w:t>
      </w:r>
      <w:r w:rsidRPr="001A12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осуществления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E7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жилищного</w:t>
      </w:r>
      <w:r w:rsidRPr="002E7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контроля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E7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(пункт 14 части 1 статьи 64 Федерального закона от 31 июля 2020 г. N 248-ФЗ «О государственном контроле (надзоре) и муниципальном контроле в Российской Федерации»)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13E52" w:rsidRPr="0086400B" w:rsidRDefault="00313E52" w:rsidP="00313E5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00B">
        <w:rPr>
          <w:rFonts w:ascii="Times New Roman" w:hAnsi="Times New Roman" w:cs="Times New Roman"/>
          <w:sz w:val="28"/>
          <w:szCs w:val="28"/>
        </w:rPr>
        <w:t xml:space="preserve">1) Учредительная и организационно-распорядительная документация: свидетельство о постановке на учет в налоговом органе, устав, договор о </w:t>
      </w:r>
      <w:r w:rsidRPr="0086400B">
        <w:rPr>
          <w:rFonts w:ascii="Times New Roman" w:hAnsi="Times New Roman" w:cs="Times New Roman"/>
          <w:sz w:val="28"/>
          <w:szCs w:val="28"/>
        </w:rPr>
        <w:lastRenderedPageBreak/>
        <w:t>передаче полномочий единоличного исполнительного органа, информация о руководителе (фамилия, имя, отчество (при наличии), контактный номер телефона), правовой акт о назначении на должность (о вступлении в должность) руководителя.</w:t>
      </w:r>
    </w:p>
    <w:p w:rsidR="00313E52" w:rsidRPr="0086400B" w:rsidRDefault="00313E52" w:rsidP="00313E5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00B">
        <w:rPr>
          <w:rFonts w:ascii="Times New Roman" w:hAnsi="Times New Roman" w:cs="Times New Roman"/>
          <w:sz w:val="28"/>
          <w:szCs w:val="28"/>
        </w:rPr>
        <w:t>2) Документы юридического лица, используемые при осуществлении его деятельности и связанные с исполнением им обязательных требований:</w:t>
      </w:r>
    </w:p>
    <w:p w:rsidR="00671FF7" w:rsidRPr="008E5D0E" w:rsidRDefault="00313E52" w:rsidP="00313E5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00B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у юридического лица права на управление многоквартирным домом (договор управления многоквартирным домом, протокол общего собрания собственников помещений в многоквартирном доме о выборе способа управления домом, о выборе управляющей организации); </w:t>
      </w:r>
      <w:proofErr w:type="gramStart"/>
      <w:r w:rsidRPr="0086400B">
        <w:rPr>
          <w:rFonts w:ascii="Times New Roman" w:hAnsi="Times New Roman" w:cs="Times New Roman"/>
          <w:sz w:val="28"/>
          <w:szCs w:val="28"/>
        </w:rPr>
        <w:t xml:space="preserve">техническая и проектная документация на многоквартирный дом, документы по обследованию технического состояния многоквартирного дома, договоры на техническое обслуживание и ремонт внутридомового газового оборудования с приложением списка газифицированных домов; договоры, заключенные юридическим лицом с </w:t>
      </w:r>
      <w:proofErr w:type="spellStart"/>
      <w:r w:rsidRPr="0086400B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86400B">
        <w:rPr>
          <w:rFonts w:ascii="Times New Roman" w:hAnsi="Times New Roman" w:cs="Times New Roman"/>
          <w:sz w:val="28"/>
          <w:szCs w:val="28"/>
        </w:rPr>
        <w:t xml:space="preserve"> организациями; документы, подтверждающие правомерность определения размера платы за коммунальные услуги, содержание и ремонта общего имущества в многоквартирном доме;</w:t>
      </w:r>
      <w:proofErr w:type="gramEnd"/>
      <w:r w:rsidRPr="0086400B">
        <w:rPr>
          <w:rFonts w:ascii="Times New Roman" w:hAnsi="Times New Roman" w:cs="Times New Roman"/>
          <w:sz w:val="28"/>
          <w:szCs w:val="28"/>
        </w:rPr>
        <w:t xml:space="preserve"> документы, относящиеся к осуществлению </w:t>
      </w:r>
      <w:proofErr w:type="spellStart"/>
      <w:r w:rsidRPr="0086400B">
        <w:rPr>
          <w:rFonts w:ascii="Times New Roman" w:hAnsi="Times New Roman" w:cs="Times New Roman"/>
          <w:sz w:val="28"/>
          <w:szCs w:val="28"/>
        </w:rPr>
        <w:t>аврийно-диспетчерского</w:t>
      </w:r>
      <w:proofErr w:type="spellEnd"/>
      <w:r w:rsidRPr="0086400B">
        <w:rPr>
          <w:rFonts w:ascii="Times New Roman" w:hAnsi="Times New Roman" w:cs="Times New Roman"/>
          <w:sz w:val="28"/>
          <w:szCs w:val="28"/>
        </w:rPr>
        <w:t xml:space="preserve"> обслуживания; документы, подтверждающих соблюдение порядка передачи технической документации на многоквартирный дом, и иных связанных с управлением этим домом документов; </w:t>
      </w:r>
      <w:proofErr w:type="gramStart"/>
      <w:r w:rsidRPr="0086400B">
        <w:rPr>
          <w:rFonts w:ascii="Times New Roman" w:hAnsi="Times New Roman" w:cs="Times New Roman"/>
          <w:sz w:val="28"/>
          <w:szCs w:val="28"/>
        </w:rPr>
        <w:t>сведения о фактах выявления ненадлежащего качества услуг и работ и (или) превышения установленной продолжительности перерывов в оказании услуг или выполнении работ в нарушение установленных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00B">
        <w:rPr>
          <w:rFonts w:ascii="Times New Roman" w:hAnsi="Times New Roman" w:cs="Times New Roman"/>
          <w:sz w:val="28"/>
          <w:szCs w:val="28"/>
        </w:rPr>
        <w:t>информация об использовании общего имущества в многоквартирном доме;</w:t>
      </w:r>
      <w:proofErr w:type="gramEnd"/>
      <w:r w:rsidRPr="0086400B">
        <w:rPr>
          <w:rFonts w:ascii="Times New Roman" w:hAnsi="Times New Roman" w:cs="Times New Roman"/>
          <w:sz w:val="28"/>
          <w:szCs w:val="28"/>
        </w:rPr>
        <w:t xml:space="preserve"> информация о капитальном ремонте общего имущества в многоквартирном доме; отчет об исполнении договора управления; информация о случаях привлечения юридического, должностного лица к административной ответственности за нарушения в сфере управления многоквартирным домом.</w:t>
      </w:r>
    </w:p>
    <w:sectPr w:rsidR="00671FF7" w:rsidRPr="008E5D0E" w:rsidSect="006A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456"/>
    <w:multiLevelType w:val="hybridMultilevel"/>
    <w:tmpl w:val="B468A04A"/>
    <w:lvl w:ilvl="0" w:tplc="1ECAA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D034F"/>
    <w:multiLevelType w:val="hybridMultilevel"/>
    <w:tmpl w:val="2974C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E64544"/>
    <w:multiLevelType w:val="hybridMultilevel"/>
    <w:tmpl w:val="2EBAF990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F5FCE"/>
    <w:multiLevelType w:val="hybridMultilevel"/>
    <w:tmpl w:val="435C91FE"/>
    <w:lvl w:ilvl="0" w:tplc="82FC8020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6BB0C222">
      <w:start w:val="1"/>
      <w:numFmt w:val="decimal"/>
      <w:lvlText w:val="%2)"/>
      <w:lvlJc w:val="left"/>
      <w:pPr>
        <w:ind w:left="2562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27297E28"/>
    <w:multiLevelType w:val="hybridMultilevel"/>
    <w:tmpl w:val="2AC67086"/>
    <w:lvl w:ilvl="0" w:tplc="9F6C6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29172B"/>
    <w:multiLevelType w:val="hybridMultilevel"/>
    <w:tmpl w:val="D4707CBC"/>
    <w:lvl w:ilvl="0" w:tplc="B2BAF7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A87E50"/>
    <w:multiLevelType w:val="hybridMultilevel"/>
    <w:tmpl w:val="4E64DE6C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75DD9"/>
    <w:multiLevelType w:val="hybridMultilevel"/>
    <w:tmpl w:val="138AD778"/>
    <w:lvl w:ilvl="0" w:tplc="1ECAA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433B9F"/>
    <w:multiLevelType w:val="hybridMultilevel"/>
    <w:tmpl w:val="E44249FE"/>
    <w:lvl w:ilvl="0" w:tplc="1ECAA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83434D"/>
    <w:multiLevelType w:val="hybridMultilevel"/>
    <w:tmpl w:val="5DD05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F3E2B"/>
    <w:multiLevelType w:val="hybridMultilevel"/>
    <w:tmpl w:val="95C65052"/>
    <w:lvl w:ilvl="0" w:tplc="1ECAA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547168"/>
    <w:multiLevelType w:val="hybridMultilevel"/>
    <w:tmpl w:val="CF02F96A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C0EDC"/>
    <w:multiLevelType w:val="hybridMultilevel"/>
    <w:tmpl w:val="832252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12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76C71"/>
    <w:rsid w:val="00002665"/>
    <w:rsid w:val="000D430F"/>
    <w:rsid w:val="00100F2C"/>
    <w:rsid w:val="00137154"/>
    <w:rsid w:val="002B200B"/>
    <w:rsid w:val="00313E52"/>
    <w:rsid w:val="00355D1F"/>
    <w:rsid w:val="003F11FB"/>
    <w:rsid w:val="00476C71"/>
    <w:rsid w:val="00524F6B"/>
    <w:rsid w:val="005D41CA"/>
    <w:rsid w:val="00614F59"/>
    <w:rsid w:val="00632601"/>
    <w:rsid w:val="00671FF7"/>
    <w:rsid w:val="00686064"/>
    <w:rsid w:val="006A2A1A"/>
    <w:rsid w:val="006F0B65"/>
    <w:rsid w:val="00767019"/>
    <w:rsid w:val="007B35C7"/>
    <w:rsid w:val="007D617A"/>
    <w:rsid w:val="00854052"/>
    <w:rsid w:val="008B5FBF"/>
    <w:rsid w:val="008E1978"/>
    <w:rsid w:val="008E5D0E"/>
    <w:rsid w:val="00937927"/>
    <w:rsid w:val="009D0E22"/>
    <w:rsid w:val="00A76DCF"/>
    <w:rsid w:val="00A91E13"/>
    <w:rsid w:val="00AC5CFD"/>
    <w:rsid w:val="00B10410"/>
    <w:rsid w:val="00B10F31"/>
    <w:rsid w:val="00B25094"/>
    <w:rsid w:val="00B45914"/>
    <w:rsid w:val="00B5500F"/>
    <w:rsid w:val="00BF1CA9"/>
    <w:rsid w:val="00C4084B"/>
    <w:rsid w:val="00C84CC5"/>
    <w:rsid w:val="00CD6656"/>
    <w:rsid w:val="00CE2FEF"/>
    <w:rsid w:val="00DA6BBF"/>
    <w:rsid w:val="00F6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C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0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123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919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66282" TargetMode="External"/><Relationship Id="rId5" Type="http://schemas.openxmlformats.org/officeDocument/2006/relationships/hyperlink" Target="mailto:adm@shenrad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Незговорова Татьяна Владимировна</dc:creator>
  <cp:keywords/>
  <dc:description/>
  <cp:lastModifiedBy>MPoloznikova</cp:lastModifiedBy>
  <cp:revision>14</cp:revision>
  <dcterms:created xsi:type="dcterms:W3CDTF">2022-04-26T08:33:00Z</dcterms:created>
  <dcterms:modified xsi:type="dcterms:W3CDTF">2026-02-06T11:18:00Z</dcterms:modified>
</cp:coreProperties>
</file>