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68" w:rsidRPr="0013572E" w:rsidRDefault="000A0368" w:rsidP="000A0368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0A0368" w:rsidRPr="00DC15D6" w:rsidRDefault="000A0368" w:rsidP="000A0368">
      <w:pPr>
        <w:pStyle w:val="2"/>
        <w:ind w:left="6480" w:firstLine="0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 </w:t>
      </w:r>
    </w:p>
    <w:p w:rsidR="000A0368" w:rsidRDefault="000A0368" w:rsidP="000A0368">
      <w:pPr>
        <w:pStyle w:val="1"/>
        <w:rPr>
          <w:sz w:val="28"/>
        </w:rPr>
      </w:pPr>
      <w:proofErr w:type="gramStart"/>
      <w:r>
        <w:rPr>
          <w:sz w:val="28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капитале, которые принадлежат городскому поселению «Шенкурское», являющемуся учредителем</w:t>
      </w:r>
      <w:proofErr w:type="gramEnd"/>
    </w:p>
    <w:p w:rsidR="000A0368" w:rsidRDefault="000A0368" w:rsidP="000A0368">
      <w:pPr>
        <w:pStyle w:val="1"/>
        <w:rPr>
          <w:sz w:val="28"/>
        </w:rPr>
      </w:pPr>
      <w:r>
        <w:rPr>
          <w:sz w:val="28"/>
        </w:rPr>
        <w:t xml:space="preserve">на 01 января 2022 года </w:t>
      </w:r>
    </w:p>
    <w:p w:rsidR="000A0368" w:rsidRPr="009E55AA" w:rsidRDefault="000A0368" w:rsidP="000A03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951"/>
        <w:gridCol w:w="1843"/>
        <w:gridCol w:w="2268"/>
        <w:gridCol w:w="1559"/>
        <w:gridCol w:w="1701"/>
        <w:gridCol w:w="1843"/>
        <w:gridCol w:w="1843"/>
      </w:tblGrid>
      <w:tr w:rsidR="000A0368" w:rsidTr="008B07BA">
        <w:trPr>
          <w:cantSplit/>
          <w:trHeight w:val="20"/>
        </w:trPr>
        <w:tc>
          <w:tcPr>
            <w:tcW w:w="2268" w:type="dxa"/>
          </w:tcPr>
          <w:p w:rsidR="000A0368" w:rsidRDefault="000A0368" w:rsidP="008B07BA">
            <w:pPr>
              <w:jc w:val="center"/>
            </w:pPr>
            <w:r>
              <w:t>Полное наименование и организационно-правовая форма     юридического лица</w:t>
            </w:r>
          </w:p>
          <w:p w:rsidR="000A0368" w:rsidRDefault="000A0368" w:rsidP="008B07BA">
            <w:pPr>
              <w:jc w:val="center"/>
              <w:rPr>
                <w:sz w:val="24"/>
              </w:rPr>
            </w:pPr>
          </w:p>
        </w:tc>
        <w:tc>
          <w:tcPr>
            <w:tcW w:w="1951" w:type="dxa"/>
          </w:tcPr>
          <w:p w:rsidR="000A0368" w:rsidRDefault="000A0368" w:rsidP="008B07BA">
            <w:pPr>
              <w:jc w:val="center"/>
            </w:pPr>
            <w:r>
              <w:t xml:space="preserve">Адрес      </w:t>
            </w:r>
          </w:p>
          <w:p w:rsidR="000A0368" w:rsidRDefault="000A0368" w:rsidP="008B07BA">
            <w:pPr>
              <w:jc w:val="center"/>
            </w:pPr>
            <w:r>
              <w:t>(местонахождение)</w:t>
            </w:r>
          </w:p>
        </w:tc>
        <w:tc>
          <w:tcPr>
            <w:tcW w:w="1843" w:type="dxa"/>
          </w:tcPr>
          <w:p w:rsidR="000A0368" w:rsidRDefault="000A0368" w:rsidP="008B07BA">
            <w:pPr>
              <w:jc w:val="center"/>
            </w:pPr>
            <w:r>
              <w:t>Основной регистрационный номер и дата государственной регистрации</w:t>
            </w:r>
          </w:p>
        </w:tc>
        <w:tc>
          <w:tcPr>
            <w:tcW w:w="2268" w:type="dxa"/>
          </w:tcPr>
          <w:p w:rsidR="000A0368" w:rsidRDefault="000A0368" w:rsidP="008B07BA">
            <w:pPr>
              <w:jc w:val="center"/>
            </w:pPr>
            <w:r>
              <w:t xml:space="preserve">Реквизиты документа </w:t>
            </w:r>
            <w:proofErr w:type="gramStart"/>
            <w:r>
              <w:t>–о</w:t>
            </w:r>
            <w:proofErr w:type="gramEnd"/>
            <w:r>
              <w:t>снования создания юридического лица(участия муниципального образования в создании (уставном капитале) юридического лица</w:t>
            </w:r>
          </w:p>
        </w:tc>
        <w:tc>
          <w:tcPr>
            <w:tcW w:w="1559" w:type="dxa"/>
          </w:tcPr>
          <w:p w:rsidR="000A0368" w:rsidRDefault="000A0368" w:rsidP="008B07BA">
            <w:pPr>
              <w:jc w:val="center"/>
            </w:pPr>
            <w:r>
              <w:t xml:space="preserve">Размер уставного фонда (для муниципальных унитарных предприятий), руб. </w:t>
            </w:r>
          </w:p>
        </w:tc>
        <w:tc>
          <w:tcPr>
            <w:tcW w:w="1701" w:type="dxa"/>
          </w:tcPr>
          <w:p w:rsidR="000A0368" w:rsidRDefault="000A0368" w:rsidP="008B07BA">
            <w:pPr>
              <w:jc w:val="center"/>
            </w:pPr>
            <w:r>
              <w:t xml:space="preserve">Размер доли, принадлежащей муниципальному образованию в </w:t>
            </w:r>
            <w:proofErr w:type="spellStart"/>
            <w:r>
              <w:t>установном</w:t>
            </w:r>
            <w:proofErr w:type="spellEnd"/>
            <w:r>
              <w:t xml:space="preserve"> (складочном) капитале, </w:t>
            </w:r>
            <w:proofErr w:type="gramStart"/>
            <w:r>
              <w:t>в</w:t>
            </w:r>
            <w:proofErr w:type="gramEnd"/>
            <w:r>
              <w:t xml:space="preserve"> % (для хозяйственных обществ и товариществ)</w:t>
            </w:r>
          </w:p>
          <w:p w:rsidR="000A0368" w:rsidRDefault="000A0368" w:rsidP="008B07BA">
            <w:pPr>
              <w:jc w:val="center"/>
            </w:pPr>
          </w:p>
        </w:tc>
        <w:tc>
          <w:tcPr>
            <w:tcW w:w="1843" w:type="dxa"/>
          </w:tcPr>
          <w:p w:rsidR="000A0368" w:rsidRDefault="000A0368" w:rsidP="008B07BA">
            <w:pPr>
              <w:jc w:val="center"/>
            </w:pPr>
            <w:proofErr w:type="gramStart"/>
            <w:r>
              <w:t>Данные о балансовой и остаточной стоимости основных средств (фондов) для муниципальных учреждений и муниципальных унитарных предприятий)</w:t>
            </w:r>
            <w:proofErr w:type="gramEnd"/>
          </w:p>
        </w:tc>
        <w:tc>
          <w:tcPr>
            <w:tcW w:w="1843" w:type="dxa"/>
          </w:tcPr>
          <w:p w:rsidR="000A0368" w:rsidRDefault="000A0368" w:rsidP="008B07BA">
            <w:pPr>
              <w:jc w:val="center"/>
            </w:pPr>
            <w:r>
              <w:t>Среднесписочная численность     работников (для муниципальных учреждений и   муниципальных унитарных предприятий)</w:t>
            </w:r>
          </w:p>
        </w:tc>
      </w:tr>
      <w:tr w:rsidR="000A0368" w:rsidTr="008B07BA">
        <w:trPr>
          <w:cantSplit/>
          <w:trHeight w:val="20"/>
        </w:trPr>
        <w:tc>
          <w:tcPr>
            <w:tcW w:w="2268" w:type="dxa"/>
          </w:tcPr>
          <w:p w:rsidR="000A0368" w:rsidRPr="00F341FD" w:rsidRDefault="000A0368" w:rsidP="008B07BA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1" w:type="dxa"/>
          </w:tcPr>
          <w:p w:rsidR="000A0368" w:rsidRPr="00F341FD" w:rsidRDefault="000A0368" w:rsidP="008B07BA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0A0368" w:rsidRPr="00F341FD" w:rsidRDefault="000A0368" w:rsidP="008B07BA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A0368" w:rsidRPr="00F341FD" w:rsidRDefault="000A0368" w:rsidP="008B07BA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0A0368" w:rsidRPr="00F341FD" w:rsidRDefault="000A0368" w:rsidP="008B07BA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0A0368" w:rsidRPr="00F341FD" w:rsidRDefault="000A0368" w:rsidP="008B07BA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0A0368" w:rsidRPr="00F341FD" w:rsidRDefault="000A0368" w:rsidP="008B07BA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0A0368" w:rsidRPr="00F341FD" w:rsidRDefault="000A0368" w:rsidP="008B07BA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A0368" w:rsidTr="008B07BA">
        <w:trPr>
          <w:cantSplit/>
          <w:trHeight w:val="20"/>
        </w:trPr>
        <w:tc>
          <w:tcPr>
            <w:tcW w:w="2268" w:type="dxa"/>
          </w:tcPr>
          <w:p w:rsidR="000A0368" w:rsidRDefault="000A0368" w:rsidP="008B07BA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«Чистая вода»</w:t>
            </w:r>
          </w:p>
        </w:tc>
        <w:tc>
          <w:tcPr>
            <w:tcW w:w="1951" w:type="dxa"/>
          </w:tcPr>
          <w:p w:rsidR="000A0368" w:rsidRDefault="000A0368" w:rsidP="008B07BA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165160,</w:t>
            </w:r>
          </w:p>
          <w:p w:rsidR="000A0368" w:rsidRDefault="000A0368" w:rsidP="008B07BA">
            <w:r>
              <w:t>Архангельская   область, г</w:t>
            </w:r>
            <w:proofErr w:type="gramStart"/>
            <w:r>
              <w:t>.Ш</w:t>
            </w:r>
            <w:proofErr w:type="gramEnd"/>
            <w:r>
              <w:t>енкурск,</w:t>
            </w:r>
          </w:p>
          <w:p w:rsidR="000A0368" w:rsidRDefault="000A0368" w:rsidP="008B07BA">
            <w:r>
              <w:t>ул. Кудрявцева,</w:t>
            </w:r>
          </w:p>
          <w:p w:rsidR="000A0368" w:rsidRPr="00E44C45" w:rsidRDefault="000A0368" w:rsidP="008B07BA">
            <w:pPr>
              <w:pStyle w:val="3"/>
              <w:rPr>
                <w:sz w:val="22"/>
                <w:szCs w:val="22"/>
              </w:rPr>
            </w:pPr>
            <w:r w:rsidRPr="00E44C45">
              <w:rPr>
                <w:sz w:val="22"/>
                <w:szCs w:val="22"/>
              </w:rPr>
              <w:t>д.38, каб.19</w:t>
            </w:r>
          </w:p>
        </w:tc>
        <w:tc>
          <w:tcPr>
            <w:tcW w:w="1843" w:type="dxa"/>
          </w:tcPr>
          <w:p w:rsidR="000A0368" w:rsidRDefault="000A0368" w:rsidP="008B07BA">
            <w:pPr>
              <w:pStyle w:val="3"/>
              <w:rPr>
                <w:sz w:val="20"/>
              </w:rPr>
            </w:pPr>
            <w:r>
              <w:rPr>
                <w:sz w:val="20"/>
              </w:rPr>
              <w:t>1182901013020</w:t>
            </w:r>
          </w:p>
          <w:p w:rsidR="000A0368" w:rsidRDefault="000A0368" w:rsidP="008B07BA">
            <w:pPr>
              <w:pStyle w:val="3"/>
              <w:rPr>
                <w:sz w:val="20"/>
              </w:rPr>
            </w:pPr>
            <w:r w:rsidRPr="00E44C45">
              <w:rPr>
                <w:sz w:val="20"/>
              </w:rPr>
              <w:t>Дата постановки на учет 17.04.2018 г.</w:t>
            </w:r>
          </w:p>
          <w:p w:rsidR="000A0368" w:rsidRPr="00E44C45" w:rsidRDefault="000A0368" w:rsidP="008B07BA"/>
        </w:tc>
        <w:tc>
          <w:tcPr>
            <w:tcW w:w="2268" w:type="dxa"/>
          </w:tcPr>
          <w:p w:rsidR="000A0368" w:rsidRDefault="000A0368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 252-па от 05.04.2018 г.</w:t>
            </w:r>
          </w:p>
        </w:tc>
        <w:tc>
          <w:tcPr>
            <w:tcW w:w="1559" w:type="dxa"/>
          </w:tcPr>
          <w:p w:rsidR="000A0368" w:rsidRDefault="000A0368" w:rsidP="008B07BA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</w:t>
            </w:r>
          </w:p>
        </w:tc>
        <w:tc>
          <w:tcPr>
            <w:tcW w:w="1701" w:type="dxa"/>
          </w:tcPr>
          <w:p w:rsidR="000A0368" w:rsidRDefault="000A0368" w:rsidP="008B07BA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3" w:type="dxa"/>
          </w:tcPr>
          <w:p w:rsidR="000A0368" w:rsidRDefault="000A0368" w:rsidP="008B07BA">
            <w:pPr>
              <w:pStyle w:val="3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A0368" w:rsidRDefault="000A0368" w:rsidP="008B07BA">
            <w:pPr>
              <w:pStyle w:val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0A0368" w:rsidRDefault="000A0368" w:rsidP="000A0368">
      <w:pPr>
        <w:rPr>
          <w:sz w:val="24"/>
          <w:szCs w:val="24"/>
        </w:rPr>
      </w:pPr>
    </w:p>
    <w:p w:rsidR="000A0368" w:rsidRDefault="000A0368" w:rsidP="000A0368">
      <w:pPr>
        <w:rPr>
          <w:sz w:val="24"/>
          <w:szCs w:val="24"/>
        </w:rPr>
      </w:pPr>
    </w:p>
    <w:p w:rsidR="000A0368" w:rsidRDefault="000A0368" w:rsidP="000A0368">
      <w:pPr>
        <w:rPr>
          <w:sz w:val="24"/>
          <w:szCs w:val="24"/>
        </w:rPr>
      </w:pPr>
      <w:r>
        <w:rPr>
          <w:sz w:val="24"/>
          <w:szCs w:val="24"/>
        </w:rPr>
        <w:t>Глава Шенкурского муниципального района   _____________О.И. Красникова</w:t>
      </w:r>
    </w:p>
    <w:p w:rsidR="000A0368" w:rsidRDefault="000A0368" w:rsidP="000A0368">
      <w:pPr>
        <w:rPr>
          <w:sz w:val="24"/>
          <w:szCs w:val="24"/>
        </w:rPr>
      </w:pPr>
    </w:p>
    <w:p w:rsidR="000A0368" w:rsidRDefault="000A0368" w:rsidP="000A0368">
      <w:pPr>
        <w:rPr>
          <w:sz w:val="24"/>
          <w:szCs w:val="24"/>
        </w:rPr>
      </w:pPr>
    </w:p>
    <w:p w:rsidR="000A0368" w:rsidRDefault="000A0368" w:rsidP="000A0368">
      <w:pPr>
        <w:rPr>
          <w:sz w:val="24"/>
          <w:szCs w:val="24"/>
        </w:rPr>
      </w:pPr>
    </w:p>
    <w:p w:rsidR="000A0368" w:rsidRDefault="000A0368" w:rsidP="000A0368">
      <w:pPr>
        <w:rPr>
          <w:sz w:val="24"/>
          <w:szCs w:val="24"/>
        </w:rPr>
      </w:pPr>
    </w:p>
    <w:p w:rsidR="000A0368" w:rsidRPr="00D84D32" w:rsidRDefault="000A0368" w:rsidP="000A0368">
      <w:r>
        <w:rPr>
          <w:sz w:val="24"/>
          <w:szCs w:val="24"/>
        </w:rPr>
        <w:t xml:space="preserve">« 01» января </w:t>
      </w:r>
      <w:r>
        <w:t>2022 года</w:t>
      </w:r>
    </w:p>
    <w:p w:rsidR="000A0368" w:rsidRPr="00D84D32" w:rsidRDefault="000A0368" w:rsidP="000A0368">
      <w:r>
        <w:t>Нерядихина В.А 8(81851) 4 00 43</w:t>
      </w:r>
    </w:p>
    <w:p w:rsidR="000A0368" w:rsidRPr="005843A9" w:rsidRDefault="000A0368" w:rsidP="000A0368"/>
    <w:p w:rsidR="000A0368" w:rsidRDefault="000A0368" w:rsidP="000A0368"/>
    <w:p w:rsidR="00BF27E7" w:rsidRDefault="000A0368"/>
    <w:sectPr w:rsidR="00BF27E7" w:rsidSect="00FF657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6840" w:h="11907" w:orient="landscape" w:code="9"/>
      <w:pgMar w:top="1134" w:right="856" w:bottom="567" w:left="567" w:header="720" w:footer="720" w:gutter="0"/>
      <w:pgNumType w:fmt="numberInDash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65" w:rsidRDefault="000A036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1165" w:rsidRDefault="000A036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65" w:rsidRDefault="000A0368">
    <w:pPr>
      <w:pStyle w:val="a6"/>
      <w:framePr w:wrap="around" w:vAnchor="text" w:hAnchor="margin" w:xAlign="center" w:y="1"/>
      <w:rPr>
        <w:rStyle w:val="a5"/>
      </w:rPr>
    </w:pPr>
  </w:p>
  <w:p w:rsidR="00C41165" w:rsidRDefault="000A0368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65" w:rsidRDefault="000A03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41165" w:rsidRDefault="000A03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65" w:rsidRDefault="000A0368">
    <w:pPr>
      <w:pStyle w:val="a3"/>
      <w:framePr w:wrap="auto" w:hAnchor="tex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165" w:rsidRDefault="000A0368">
    <w:pPr>
      <w:pStyle w:val="a3"/>
    </w:pPr>
    <w:r>
      <w:rPr>
        <w:snapToGrid w:val="0"/>
      </w:rPr>
      <w:tab/>
    </w:r>
    <w:r>
      <w:rPr>
        <w:snapToGrid w:val="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7E1"/>
    <w:rsid w:val="0008005A"/>
    <w:rsid w:val="000A0368"/>
    <w:rsid w:val="002757E1"/>
    <w:rsid w:val="003E5ECA"/>
    <w:rsid w:val="0062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0368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A0368"/>
    <w:pPr>
      <w:keepNext/>
      <w:ind w:left="5040" w:firstLine="72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A0368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3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03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03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0A03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A03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0368"/>
  </w:style>
  <w:style w:type="paragraph" w:styleId="a6">
    <w:name w:val="footer"/>
    <w:basedOn w:val="a"/>
    <w:link w:val="a7"/>
    <w:rsid w:val="000A03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03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РайАдм - Нерядихина Валентина Александровна</cp:lastModifiedBy>
  <cp:revision>2</cp:revision>
  <dcterms:created xsi:type="dcterms:W3CDTF">2022-01-26T12:11:00Z</dcterms:created>
  <dcterms:modified xsi:type="dcterms:W3CDTF">2022-01-26T12:12:00Z</dcterms:modified>
</cp:coreProperties>
</file>