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BB3" w:rsidRPr="00C92BB3" w:rsidRDefault="00C92BB3" w:rsidP="000C73F3">
      <w:pPr>
        <w:overflowPunct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BB3">
        <w:rPr>
          <w:rFonts w:ascii="Times New Roman" w:hAnsi="Times New Roman" w:cs="Times New Roman"/>
          <w:b/>
          <w:sz w:val="28"/>
          <w:szCs w:val="28"/>
        </w:rPr>
        <w:t>СОБРАНИЕ ДЕПУТАТОВ</w:t>
      </w:r>
    </w:p>
    <w:p w:rsidR="00C92BB3" w:rsidRPr="00C92BB3" w:rsidRDefault="00C92BB3" w:rsidP="000C73F3">
      <w:pPr>
        <w:spacing w:line="240" w:lineRule="auto"/>
        <w:ind w:hanging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BB3">
        <w:rPr>
          <w:rFonts w:ascii="Times New Roman" w:hAnsi="Times New Roman" w:cs="Times New Roman"/>
          <w:b/>
          <w:sz w:val="28"/>
          <w:szCs w:val="28"/>
        </w:rPr>
        <w:t>ШЕНКУРСКОГО МУНИЦИПАЛЬНОГО ОКРУГА</w:t>
      </w:r>
    </w:p>
    <w:p w:rsidR="00C92BB3" w:rsidRPr="00C92BB3" w:rsidRDefault="00C92BB3" w:rsidP="000C73F3">
      <w:pPr>
        <w:spacing w:line="240" w:lineRule="auto"/>
        <w:ind w:hanging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2BB3">
        <w:rPr>
          <w:rFonts w:ascii="Times New Roman" w:hAnsi="Times New Roman" w:cs="Times New Roman"/>
          <w:b/>
          <w:sz w:val="28"/>
          <w:szCs w:val="28"/>
        </w:rPr>
        <w:t>АРХАНГЕЛЬСКОЙ ОБЛАСТИ</w:t>
      </w:r>
    </w:p>
    <w:p w:rsidR="00C92BB3" w:rsidRPr="00C813AA" w:rsidRDefault="00C92BB3" w:rsidP="000C73F3">
      <w:pPr>
        <w:ind w:hanging="540"/>
        <w:jc w:val="center"/>
        <w:rPr>
          <w:b/>
          <w:bCs/>
        </w:rPr>
      </w:pPr>
    </w:p>
    <w:p w:rsidR="00C92BB3" w:rsidRPr="00C813AA" w:rsidRDefault="00C92BB3" w:rsidP="000C73F3">
      <w:pPr>
        <w:ind w:hanging="540"/>
        <w:jc w:val="center"/>
        <w:rPr>
          <w:b/>
          <w:bCs/>
        </w:rPr>
      </w:pPr>
    </w:p>
    <w:p w:rsidR="00C92BB3" w:rsidRDefault="00C92BB3" w:rsidP="000C73F3">
      <w:pPr>
        <w:pStyle w:val="3"/>
        <w:ind w:hanging="540"/>
        <w:rPr>
          <w:sz w:val="28"/>
          <w:szCs w:val="28"/>
        </w:rPr>
      </w:pPr>
      <w:r w:rsidRPr="00C813AA">
        <w:rPr>
          <w:sz w:val="28"/>
          <w:szCs w:val="28"/>
        </w:rPr>
        <w:t>РАСПОРЯЖЕНИЕ</w:t>
      </w:r>
    </w:p>
    <w:p w:rsidR="004074C6" w:rsidRDefault="00CD5512" w:rsidP="000C73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074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« </w:t>
      </w:r>
      <w:r w:rsidR="003E733C" w:rsidRPr="004074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C92BB3" w:rsidRPr="004074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4074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» </w:t>
      </w:r>
      <w:r w:rsidR="00614A52" w:rsidRPr="004074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января</w:t>
      </w:r>
      <w:r w:rsidRPr="004074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</w:t>
      </w:r>
      <w:r w:rsidR="00614A52" w:rsidRPr="004074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5A4E1B" w:rsidRPr="004074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4074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  <w:r w:rsidR="00614A52" w:rsidRPr="004074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Pr="004074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14A52" w:rsidRPr="004074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C92BB3" w:rsidRPr="004074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2/1</w:t>
      </w:r>
      <w:r w:rsidRPr="004074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614A52" w:rsidRDefault="00CD5512" w:rsidP="000C73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CD5512">
        <w:rPr>
          <w:rFonts w:ascii="Times New Roman" w:eastAsia="Times New Roman" w:hAnsi="Times New Roman" w:cs="Times New Roman"/>
          <w:sz w:val="20"/>
          <w:lang w:eastAsia="ru-RU"/>
        </w:rPr>
        <w:t>г. Шенкурск</w:t>
      </w:r>
    </w:p>
    <w:p w:rsidR="00614A52" w:rsidRPr="004074C6" w:rsidRDefault="00CD5512" w:rsidP="000C7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074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предоставлении гражданами, претендующими на замещение</w:t>
      </w:r>
      <w:r w:rsidRPr="004074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должностей муниципальной службы, и лицами, замещающими</w:t>
      </w:r>
      <w:r w:rsidRPr="004074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должности муниципальной службы </w:t>
      </w:r>
      <w:r w:rsidR="00614A52" w:rsidRPr="004074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C92BB3" w:rsidRPr="004074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Собрании депутатов</w:t>
      </w:r>
      <w:r w:rsidRPr="004074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Шенкурского муниципального</w:t>
      </w:r>
      <w:r w:rsidR="00614A52" w:rsidRPr="004074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A4E1B" w:rsidRPr="004074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округа</w:t>
      </w:r>
      <w:r w:rsidRPr="004074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сведений о доходах, расходах, об имуществе и обязательствах</w:t>
      </w:r>
      <w:r w:rsidR="004074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074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имущественного характера, а также о доходах, расходах, об имуществе и</w:t>
      </w:r>
      <w:r w:rsidR="004074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074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обязательствах имущественного характера своих супруги (супруга) и</w:t>
      </w:r>
      <w:r w:rsidRPr="004074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несовершеннолетних детей</w:t>
      </w:r>
    </w:p>
    <w:p w:rsidR="005A4E1B" w:rsidRPr="005A4E1B" w:rsidRDefault="00CD5512" w:rsidP="004E7C8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14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федеральными за</w:t>
      </w:r>
      <w:r w:rsidR="00233D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конами от 06 октября 2003 года №</w:t>
      </w:r>
      <w:r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131-ФЗ</w:t>
      </w:r>
      <w:r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«Об общих принципах организации местного самоуправления в Российской</w:t>
      </w:r>
      <w:r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Феде</w:t>
      </w:r>
      <w:r w:rsidR="00233D0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рации», от 25 декабря 2008 г. №</w:t>
      </w:r>
      <w:r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273-ФЗ «О противодействии</w:t>
      </w:r>
      <w:r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коррупции», областным з</w:t>
      </w:r>
      <w:r w:rsidR="00233D08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аконом от 26 ноября 2008 года №</w:t>
      </w:r>
      <w:r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626-31-ОЗ «О</w:t>
      </w:r>
      <w:r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противодействии коррупции в Архангельской области»:</w:t>
      </w:r>
      <w:r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32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F32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Положение о предоставлении гражданами,</w:t>
      </w:r>
      <w:r w:rsidR="00F32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претендующими на</w:t>
      </w:r>
      <w:r w:rsidR="00A62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замещение должностей муниципальной службы, и</w:t>
      </w:r>
      <w:r w:rsidR="00F32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лицами, замещающими должности муниципальной службы в </w:t>
      </w:r>
      <w:r w:rsidR="00C92BB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Собрании депутатов</w:t>
      </w:r>
      <w:r w:rsidR="00C92BB3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4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Шенкурского муниципального </w:t>
      </w:r>
      <w:r w:rsidR="005A4E1B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сведений о доходах, расходах, об имуществе и обязательствах</w:t>
      </w:r>
      <w:r w:rsidR="00614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имущественного характера, а также о</w:t>
      </w:r>
      <w:r w:rsidR="00F32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доходах, расходах, об имуществе и</w:t>
      </w:r>
      <w:r w:rsidR="00F32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обязательствах имущественного </w:t>
      </w:r>
      <w:r w:rsidR="00C9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характера своих</w:t>
      </w:r>
      <w:r w:rsidR="00F32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супруги (супруга) и</w:t>
      </w:r>
      <w:r w:rsidR="00F32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несовершеннолетних детей</w:t>
      </w:r>
      <w:r w:rsidR="00C9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согласно </w:t>
      </w:r>
      <w:r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приложению к</w:t>
      </w:r>
      <w:r w:rsidR="005A4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настоящему</w:t>
      </w:r>
      <w:r w:rsidR="00C9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4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распоряжению</w:t>
      </w:r>
      <w:r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32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proofErr w:type="gramEnd"/>
      <w:r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 доходах, расходах, об имуществе и обязательствах</w:t>
      </w:r>
      <w:r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имущественного характера представляются по форме справки, утвержденной</w:t>
      </w:r>
      <w:r w:rsidR="001A3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Указом Президента Российской Федерации от 23 июня 2014 года </w:t>
      </w:r>
      <w:r w:rsidR="00F3293E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460 «Об</w:t>
      </w:r>
      <w:r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утверждении формы справки о доходах, расходах, об имуществе и</w:t>
      </w:r>
      <w:r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обязательствах имущественного характера и внесении изменений в</w:t>
      </w:r>
      <w:r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некоторые акты Президента Российской Федерации».</w:t>
      </w:r>
      <w:r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32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5A4E1B" w:rsidRPr="005A4E1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A4E1B" w:rsidRPr="005A4E1B">
        <w:rPr>
          <w:rFonts w:ascii="Times New Roman" w:hAnsi="Times New Roman" w:cs="Times New Roman"/>
          <w:sz w:val="24"/>
          <w:szCs w:val="24"/>
        </w:rPr>
        <w:t>. Настоящее распоряжение разместить на официальном сайте Шенкурского муниципального округа Архангельской области.</w:t>
      </w:r>
    </w:p>
    <w:p w:rsidR="00F3293E" w:rsidRDefault="005A4E1B" w:rsidP="005A4E1B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4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Настоящее </w:t>
      </w:r>
      <w:r w:rsidR="00BF78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вступает в силу </w:t>
      </w:r>
      <w:r w:rsidR="00F32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F32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января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32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F3293E" w:rsidRDefault="00F3293E" w:rsidP="001A3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F17" w:rsidRDefault="001A3F17" w:rsidP="001A3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BB3" w:rsidRPr="00C92BB3" w:rsidRDefault="00C92BB3" w:rsidP="00C92BB3">
      <w:pPr>
        <w:tabs>
          <w:tab w:val="center" w:pos="4820"/>
          <w:tab w:val="right" w:pos="9356"/>
        </w:tabs>
        <w:spacing w:after="240"/>
        <w:rPr>
          <w:rFonts w:ascii="Times New Roman" w:eastAsia="Calibri" w:hAnsi="Times New Roman" w:cs="Times New Roman"/>
          <w:sz w:val="24"/>
          <w:szCs w:val="24"/>
        </w:rPr>
      </w:pPr>
      <w:r w:rsidRPr="00C92BB3">
        <w:rPr>
          <w:rFonts w:ascii="Times New Roman" w:eastAsia="Calibri" w:hAnsi="Times New Roman" w:cs="Times New Roman"/>
          <w:sz w:val="24"/>
          <w:szCs w:val="24"/>
        </w:rPr>
        <w:t>Председатель Собрания депутатов</w:t>
      </w:r>
      <w:r w:rsidRPr="00C92BB3">
        <w:rPr>
          <w:rFonts w:ascii="Times New Roman" w:eastAsia="Calibri" w:hAnsi="Times New Roman" w:cs="Times New Roman"/>
          <w:sz w:val="24"/>
          <w:szCs w:val="24"/>
        </w:rPr>
        <w:tab/>
      </w:r>
      <w:bookmarkStart w:id="0" w:name="_GoBack"/>
      <w:bookmarkEnd w:id="0"/>
      <w:r w:rsidRPr="00C92BB3">
        <w:rPr>
          <w:rFonts w:ascii="Times New Roman" w:eastAsia="Calibri" w:hAnsi="Times New Roman" w:cs="Times New Roman"/>
          <w:sz w:val="24"/>
          <w:szCs w:val="24"/>
        </w:rPr>
        <w:tab/>
        <w:t xml:space="preserve">А.С. </w:t>
      </w:r>
      <w:proofErr w:type="spellStart"/>
      <w:r w:rsidRPr="00C92BB3">
        <w:rPr>
          <w:rFonts w:ascii="Times New Roman" w:eastAsia="Calibri" w:hAnsi="Times New Roman" w:cs="Times New Roman"/>
          <w:sz w:val="24"/>
          <w:szCs w:val="24"/>
        </w:rPr>
        <w:t>Заседателева</w:t>
      </w:r>
      <w:proofErr w:type="spellEnd"/>
    </w:p>
    <w:p w:rsidR="00C92BB3" w:rsidRDefault="005A4E1B" w:rsidP="001A3F1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lang w:eastAsia="ru-RU"/>
        </w:rPr>
        <w:lastRenderedPageBreak/>
        <w:t>П</w:t>
      </w:r>
      <w:r w:rsidR="00CD5512" w:rsidRPr="00CD5512">
        <w:rPr>
          <w:rFonts w:ascii="Times New Roman" w:eastAsia="Times New Roman" w:hAnsi="Times New Roman" w:cs="Times New Roman"/>
          <w:sz w:val="20"/>
          <w:lang w:eastAsia="ru-RU"/>
        </w:rPr>
        <w:t>риложение</w:t>
      </w:r>
      <w:r w:rsidR="00C92BB3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="00CD5512" w:rsidRPr="00CD5512">
        <w:rPr>
          <w:rFonts w:ascii="Times New Roman" w:eastAsia="Times New Roman" w:hAnsi="Times New Roman" w:cs="Times New Roman"/>
          <w:sz w:val="20"/>
          <w:lang w:eastAsia="ru-RU"/>
        </w:rPr>
        <w:t xml:space="preserve">к </w:t>
      </w:r>
      <w:r w:rsidR="001A3F17">
        <w:rPr>
          <w:rFonts w:ascii="Times New Roman" w:eastAsia="Times New Roman" w:hAnsi="Times New Roman" w:cs="Times New Roman"/>
          <w:sz w:val="20"/>
          <w:lang w:eastAsia="ru-RU"/>
        </w:rPr>
        <w:t xml:space="preserve">распоряжению </w:t>
      </w:r>
    </w:p>
    <w:p w:rsidR="001A3F17" w:rsidRDefault="00CD5512" w:rsidP="001A3F1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lang w:eastAsia="ru-RU"/>
        </w:rPr>
      </w:pPr>
      <w:r w:rsidRPr="00CD5512">
        <w:rPr>
          <w:rFonts w:ascii="Times New Roman" w:eastAsia="Times New Roman" w:hAnsi="Times New Roman" w:cs="Times New Roman"/>
          <w:sz w:val="20"/>
          <w:lang w:eastAsia="ru-RU"/>
        </w:rPr>
        <w:t xml:space="preserve">от « </w:t>
      </w:r>
      <w:r w:rsidR="003E733C">
        <w:rPr>
          <w:rFonts w:ascii="Times New Roman" w:eastAsia="Times New Roman" w:hAnsi="Times New Roman" w:cs="Times New Roman"/>
          <w:sz w:val="20"/>
          <w:lang w:eastAsia="ru-RU"/>
        </w:rPr>
        <w:t>0</w:t>
      </w:r>
      <w:r w:rsidR="00C92BB3">
        <w:rPr>
          <w:rFonts w:ascii="Times New Roman" w:eastAsia="Times New Roman" w:hAnsi="Times New Roman" w:cs="Times New Roman"/>
          <w:sz w:val="20"/>
          <w:lang w:eastAsia="ru-RU"/>
        </w:rPr>
        <w:t>6</w:t>
      </w:r>
      <w:r w:rsidRPr="00CD5512">
        <w:rPr>
          <w:rFonts w:ascii="Times New Roman" w:eastAsia="Times New Roman" w:hAnsi="Times New Roman" w:cs="Times New Roman"/>
          <w:sz w:val="20"/>
          <w:lang w:eastAsia="ru-RU"/>
        </w:rPr>
        <w:t xml:space="preserve"> » </w:t>
      </w:r>
      <w:r w:rsidR="001A3F17">
        <w:rPr>
          <w:rFonts w:ascii="Times New Roman" w:eastAsia="Times New Roman" w:hAnsi="Times New Roman" w:cs="Times New Roman"/>
          <w:sz w:val="20"/>
          <w:lang w:eastAsia="ru-RU"/>
        </w:rPr>
        <w:t>января</w:t>
      </w:r>
      <w:r w:rsidRPr="00CD5512">
        <w:rPr>
          <w:rFonts w:ascii="Times New Roman" w:eastAsia="Times New Roman" w:hAnsi="Times New Roman" w:cs="Times New Roman"/>
          <w:sz w:val="20"/>
          <w:lang w:eastAsia="ru-RU"/>
        </w:rPr>
        <w:t xml:space="preserve"> 20</w:t>
      </w:r>
      <w:r w:rsidR="001A3F17">
        <w:rPr>
          <w:rFonts w:ascii="Times New Roman" w:eastAsia="Times New Roman" w:hAnsi="Times New Roman" w:cs="Times New Roman"/>
          <w:sz w:val="20"/>
          <w:lang w:eastAsia="ru-RU"/>
        </w:rPr>
        <w:t>2</w:t>
      </w:r>
      <w:r w:rsidR="005A4E1B">
        <w:rPr>
          <w:rFonts w:ascii="Times New Roman" w:eastAsia="Times New Roman" w:hAnsi="Times New Roman" w:cs="Times New Roman"/>
          <w:sz w:val="20"/>
          <w:lang w:eastAsia="ru-RU"/>
        </w:rPr>
        <w:t>3</w:t>
      </w:r>
      <w:r w:rsidRPr="00CD5512">
        <w:rPr>
          <w:rFonts w:ascii="Times New Roman" w:eastAsia="Times New Roman" w:hAnsi="Times New Roman" w:cs="Times New Roman"/>
          <w:sz w:val="20"/>
          <w:lang w:eastAsia="ru-RU"/>
        </w:rPr>
        <w:t xml:space="preserve">г. </w:t>
      </w:r>
      <w:r w:rsidR="00C92BB3">
        <w:rPr>
          <w:rFonts w:ascii="Times New Roman" w:eastAsia="Times New Roman" w:hAnsi="Times New Roman" w:cs="Times New Roman"/>
          <w:sz w:val="20"/>
          <w:lang w:eastAsia="ru-RU"/>
        </w:rPr>
        <w:t>№ 2/1</w:t>
      </w:r>
    </w:p>
    <w:p w:rsidR="00A765C6" w:rsidRDefault="00A765C6" w:rsidP="001A3F1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lang w:eastAsia="ru-RU"/>
        </w:rPr>
      </w:pPr>
    </w:p>
    <w:p w:rsidR="00F3293E" w:rsidRDefault="00CD5512" w:rsidP="001A3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329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  <w:r w:rsidRPr="00F329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о предоставлении гражданами, претендующими на замещение</w:t>
      </w:r>
      <w:r w:rsidRPr="00F329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должностей муниципальной службы, и лицами, замещающими</w:t>
      </w:r>
      <w:r w:rsidRPr="00F329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должности муниципальной службы в </w:t>
      </w:r>
      <w:r w:rsidR="00CD49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Собрании депутатов</w:t>
      </w:r>
      <w:r w:rsidRPr="00F329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Шенкурского муниципального</w:t>
      </w:r>
      <w:r w:rsidR="001A3F17" w:rsidRPr="00F329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638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округа</w:t>
      </w:r>
      <w:r w:rsidRPr="00F329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сведений о доходах, расходах, об имуществе и обязательствах</w:t>
      </w:r>
      <w:r w:rsidR="00F329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329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имущественного характера, а также о доходах, расходах, об имуществе и</w:t>
      </w:r>
      <w:r w:rsidR="00F329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329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обязательствах имущественного характера своих </w:t>
      </w:r>
    </w:p>
    <w:p w:rsidR="001A3F17" w:rsidRPr="00F3293E" w:rsidRDefault="00CD5512" w:rsidP="001A3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29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супруги (супруга) и</w:t>
      </w:r>
      <w:r w:rsidR="00F329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329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несовершеннолетних детей</w:t>
      </w:r>
    </w:p>
    <w:p w:rsidR="00CD5512" w:rsidRPr="00CD5512" w:rsidRDefault="00CD5512" w:rsidP="001A3F1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A3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о представлении гражданами,</w:t>
      </w:r>
      <w:r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претендующими на замещение должностей муниципальной службы, и</w:t>
      </w:r>
      <w:r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лицами, замещающими должности муниципальной службы в </w:t>
      </w:r>
      <w:r w:rsidR="00CD49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Собрании депутатов</w:t>
      </w:r>
      <w:r w:rsidR="001A3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Шенкурского муниципального</w:t>
      </w:r>
      <w:r w:rsidR="001A3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38E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сведений о доходах, расходах, об имуществе, и обязательствах</w:t>
      </w:r>
      <w:r w:rsidR="001A3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имущественного характера, а также о доходах, расходах, об</w:t>
      </w:r>
      <w:r w:rsidR="00163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 и</w:t>
      </w:r>
      <w:r w:rsidR="00163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обязательствах имущественного характера своих супруги (супруга) и</w:t>
      </w:r>
      <w:r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несовершеннолетних детей (далее – Положение), устанавливает порядок</w:t>
      </w:r>
      <w:r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представления гражданами, претендующими на замещение должностей</w:t>
      </w:r>
      <w:proofErr w:type="gramEnd"/>
      <w:r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службы и лицами, замещающими должности муниципальной</w:t>
      </w:r>
      <w:r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службы в </w:t>
      </w:r>
      <w:r w:rsidR="00CD4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Собрании депутатов </w:t>
      </w:r>
      <w:r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Шенкурского муниципального </w:t>
      </w:r>
      <w:r w:rsidR="001638E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сведений о своих доходах, расходах,</w:t>
      </w:r>
      <w:r w:rsidR="001A3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имуществе и обязательствах имущественного характера, а также сведений</w:t>
      </w:r>
      <w:r w:rsidR="001A3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доходах, расходах, об имуществе и обязательствах имущественного</w:t>
      </w:r>
      <w:r w:rsidR="001A3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характера</w:t>
      </w:r>
      <w:r w:rsidR="001A3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 супруги (супруга) и несовершеннолетних детей (далее –</w:t>
      </w:r>
      <w:r w:rsidR="001A3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доходах,</w:t>
      </w:r>
      <w:r w:rsidR="001A3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расходах, об имуществе и обязательствах</w:t>
      </w:r>
      <w:r w:rsidR="001A3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имущественного характера).</w:t>
      </w:r>
      <w:r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A3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proofErr w:type="gramEnd"/>
      <w:r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Обязанность представлять сведения о доходах, об имуществе и</w:t>
      </w:r>
      <w:r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обязательствах имущественного характера возлагается на гражданина,</w:t>
      </w:r>
      <w:r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претендующего на замещение должности муниципальной службы в</w:t>
      </w:r>
      <w:r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D4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Собрании депутатов </w:t>
      </w:r>
      <w:r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Шенкурского муниципального </w:t>
      </w:r>
      <w:r w:rsidR="001638E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предусмотренной перечнем</w:t>
      </w:r>
      <w:r w:rsidR="00163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должностей, утвержденным муниципальным правовым актом </w:t>
      </w:r>
      <w:r w:rsidR="00CD49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Собрания депутатов</w:t>
      </w:r>
      <w:r w:rsidR="001A3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Шенкурского муниципального </w:t>
      </w:r>
      <w:r w:rsidR="001638E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гражданин).</w:t>
      </w:r>
    </w:p>
    <w:p w:rsidR="00CD5512" w:rsidRPr="00CD5512" w:rsidRDefault="00134632" w:rsidP="00F32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Обязанность представлять сведения о доходах, расходах, об имуществе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обязательствах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имущественного характера возлагается на лицо,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замещающее должность муниципальной службы в </w:t>
      </w:r>
      <w:r w:rsidR="00CD4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Собрании депутатов 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Шенкурского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3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округа 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лицо, замещающее должность муниципальной службы)</w:t>
      </w:r>
      <w:r w:rsidR="00163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предусмотренную утвержденным муниципальным правовым актом</w:t>
      </w:r>
      <w:r w:rsidR="00163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49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Собрания депутатов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Шенкурского муниципального </w:t>
      </w:r>
      <w:r w:rsidR="001638E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перечнем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должностей.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доходах, об имуществе и обязательствах имущественного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характера представляются по форме справки, утвержденной Указом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Президента Российской Ф</w:t>
      </w:r>
      <w:r w:rsidR="000F7BB1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едерации от 23 июня 2014 года №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460 «Об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утверждении формы справки о доходах, расходах, об имуществе и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обязательствах имущественного характера и внесении изменений в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некоторые акты Президента Российской Федерации» (далее – Указом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Президента Российской Федерации), гражданином – при назначении на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должность муниципальной службы, предусмотренную перечнем</w:t>
      </w:r>
      <w:proofErr w:type="gramEnd"/>
      <w:r w:rsidR="000F7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должностей,</w:t>
      </w:r>
      <w:r w:rsidR="000F7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указанным</w:t>
      </w:r>
      <w:proofErr w:type="gramEnd"/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пункте 2 настоящего Положения.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Сведения о доходах, расходах, об имуществе и обязательствах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имущественного характера представляются по утвержденной Указом</w:t>
      </w:r>
      <w:r w:rsidR="00163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Президента Российской Федерации форме справки лицом, замещающим</w:t>
      </w:r>
      <w:r w:rsidR="00163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 муниципальной</w:t>
      </w:r>
      <w:r w:rsidR="00163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службы, предусмотренную перечнем должностей,</w:t>
      </w:r>
      <w:r w:rsidR="00163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указанным в пункте 2 настоящего 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Положения, – ежегодно не позднее 30</w:t>
      </w:r>
      <w:r w:rsidR="00163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 года,</w:t>
      </w:r>
      <w:r w:rsidR="00163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следующего </w:t>
      </w:r>
      <w:proofErr w:type="gramStart"/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отчетным.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>4. Гражданин при назначении на должность муниципальной службы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представляет: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32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своих доходах, полученных от всех источников (включая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доходы по прежнему месту работы или месту замещения выборной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должности, пенсии, пособия, иные выплаты), а также сведения об имуществе,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принадлежащем ему на праве собственности, и о своих обязательствах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имущественного характера за календарный год, предшествующий году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подачи документов для замещения должности муниципальной службы</w:t>
      </w:r>
      <w:proofErr w:type="gramStart"/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ведения </w:t>
      </w:r>
      <w:proofErr w:type="gramStart"/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доходах супруги (супруга) и несовершеннолетних детей,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полученных от всех источников (включая заработную плату, пенсии,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пособия, иные выплаты), а также сведения об имуществе, принадлежащем им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праве собственности, и их обязательствах имущественного характера </w:t>
      </w:r>
      <w:r w:rsidR="00A765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состоянию на первое число месяца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765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предшествующего месяцу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подачи гражданином документов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замещения должности муниципальной службы</w:t>
      </w:r>
      <w:r w:rsidR="00A76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отчетную дату)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proofErr w:type="gramEnd"/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замещающее должность муниципальной службы, представляет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ежегодно, не позднее 30 апреля года, следующего за отчетным:</w:t>
      </w:r>
      <w:r w:rsidR="00163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своих доходах, полученных за отчетный период (с 1 января</w:t>
      </w:r>
      <w:r w:rsidR="00163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31 декабря) от всех источников (включая денежное содержание, пенсии,</w:t>
      </w:r>
      <w:r w:rsidR="00163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пособия, иные выплаты), а также сведения об имуществе, принадлежащем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ему на праве </w:t>
      </w:r>
      <w:r w:rsidR="001638E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обственности, и обязательствах имущественного характера по</w:t>
      </w:r>
      <w:r w:rsidR="00163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состоянию на конец отчетного периода;</w:t>
      </w:r>
      <w:proofErr w:type="gramEnd"/>
      <w:r w:rsidR="00163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доходах супруги (супруга) и</w:t>
      </w:r>
      <w:r w:rsidR="00163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несовершеннолетних детей,</w:t>
      </w:r>
      <w:r w:rsidR="00163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полученных за отчетный период (с 1 января по 31 декабря) от всех</w:t>
      </w:r>
      <w:r w:rsidR="00163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источников (включая заработную плату, пенсии, пособия, иные выплаты), а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также сведения об имуществе, принадлежащем им на праве собственности, и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обязательствах имущественного характера по состоянию на конец отчетного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периода;</w:t>
      </w:r>
      <w:r w:rsidR="00163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расходах по всем сделкам, совершенным в отчетный период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приобретению земельного участка, другого объекта недвижимости,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транспортного средства, ценных бумаг, акций (долей участия, паев в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уставных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>(складочных)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капиталах организаций), если сумма сделки превышает общий доход лица,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замещающего должность муниципальной службы и его супруги (супруга) за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три последних года, предшествующих совершению сделки, и об источниках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получения средств, за счет которых</w:t>
      </w:r>
      <w:proofErr w:type="gramEnd"/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совершена сделка. К сведениям о</w:t>
      </w:r>
      <w:r w:rsidR="00163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расходах прилагаются все документы, являющиеся основанием приобретения</w:t>
      </w:r>
      <w:r w:rsidR="00163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собственности (копия договора купли-продажи или иного документа о</w:t>
      </w:r>
      <w:r w:rsidR="00163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приобретении права собственности).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Сведения</w:t>
      </w:r>
      <w:r w:rsidR="00A62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</w:t>
      </w:r>
      <w:r w:rsidR="00A62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доходах, </w:t>
      </w:r>
      <w:r w:rsidR="00A62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расходах, </w:t>
      </w:r>
      <w:r w:rsidR="00A62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</w:t>
      </w:r>
      <w:r w:rsidR="00A62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 и обязательствах</w:t>
      </w:r>
      <w:r w:rsidR="00A62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имущественного характера представляются в </w:t>
      </w:r>
      <w:r w:rsidR="00A94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Собрание депутатов </w:t>
      </w:r>
      <w:r w:rsidR="00A62388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Шенкурского муниципального округа Архангельской области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>7. В случае</w:t>
      </w:r>
      <w:proofErr w:type="gramStart"/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гражданин или лица, замещающие должности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муниципальной службы, обнаружили, что в представленных ими в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уполномоченное структурное подразделение сведениях о доходах, расходах,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имуществе и обязательствах имущественного характера не отражены или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полностью отражены какие-либо сведения либо имеются ошибки, они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вправе представить уточненные сведения в течение одного месяца после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окончания срока, указанного в пункте 3 настоящего Положения.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Уточненные сведения, представленные лицом, замещающим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должность муниципальной службы, в срок не позднее 31 мая года,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следующего </w:t>
      </w:r>
      <w:proofErr w:type="gramStart"/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отчетным, не считаются представленными с нарушением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срока.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32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>8. В случае непредставления по объективным причинам лицом,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замещающим должность муниципальной службы, сведений о доходах,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расходах, об имуществе и обязательствах имущественного характера супруги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(супруга) и несовершеннолетних детей данный факт подлежит рассмотрению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заседании соответствующей комиссии по соблюдению требований к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служебному поведению лицами, замещающими должности муниципальной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службы, и урегулированию конфликта интересов.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32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proofErr w:type="gramStart"/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достоверности и полноты сведений о доходах, об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имуществе и обязательствах имущественного характера, представленных в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соответствии с настоящим Положением гражданином и лицом, замещающим</w:t>
      </w:r>
      <w:r w:rsidR="00F32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 муниципальной службы, осуществляется в соответствии с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законодательством Российской Федерации, причем, в отношении лиц,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замещающих должности муниципальной службы, такая проверка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осуществляется за отчетный период и за 2 предшествующих ему года.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32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proofErr w:type="gramEnd"/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 доходах, расходах, об имуществе и обязательствах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имущественного характера, представляемые в соответствии с настоящим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Положением гражданином и лицом, замещающим должность муниципальной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службы, относятся к информации ограниченного доступа. Если федеральным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законом такие сведения отнесены к сведениям, составляющим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государственную тайну, они подлежат защите в соответствии с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законодательством Российской Федерации о государственной тайне.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использование сведений о расходах, представленных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лицами, замещающими должности муниципальной службы, для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установления либо определения платежеспособности указанных лиц, а также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платежеспособности их супруг (супругов) и несовершеннолетних детей, для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сбора в прямой или косвенной форме пожертвований (взносов) в фонды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общественных объединений, религиозных и иных организаций либо</w:t>
      </w:r>
      <w:r w:rsidR="00F32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пользу</w:t>
      </w:r>
      <w:r w:rsidR="00F32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физических лиц.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32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proofErr w:type="gramEnd"/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 доходах, расходах, об имуществе и обязательствах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имущественного характера лица, замещающего должность муниципальной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службы, его супруги (супруга) и несовершеннолетних детей размещаются в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информационно-телекоммуникационной сети Интернет на официальном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сайте </w:t>
      </w:r>
      <w:r w:rsidR="00A94B3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Шенкурского муниципального округа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предоставляются средствам массовой информации для</w:t>
      </w:r>
      <w:r w:rsidR="00F32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опубликования по их запросам.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32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>12. Лица, замещающие должности муниципальной службы, в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обязанности которых входит работа со сведениями о доходах, расходах, об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имуществе и обязательствах имущественного характера, виновные в их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разглашении или использовании в целях, не предусмотренных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законодательством Российской Федерации, несут ответственность в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соответствии с законодательством Российской Федерации.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32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>13. Сведения, предусмотренные пунктом 4 настоящего Положения,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представляемые гражданином при назначении на должность муниципальной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службы, и сведения, предусмотренные пунктом 5 настоящего Положения,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представляемые ежегодно лицом, замещающим должность муниципальной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службы, и информация о результатах проверки достоверности и полноты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этих сведений приобщаются к личному делу муниципального служащего.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случае, если гражданин, представивший в уполномоченное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структурное подразделение справки о своих </w:t>
      </w:r>
      <w:proofErr w:type="gramStart"/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доходах</w:t>
      </w:r>
      <w:proofErr w:type="gramEnd"/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имуществе и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обязательствах имущественного характера, а также о доходах, об имуществе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обязательствах имущественного характера своих супруги (супруга) и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несовершеннолетних детей, не был назначен на должность муниципальной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службы, предусмотренную перечнем должностей, указанным в пункте 2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настоящего Положения, данные справки возвращаются ему по его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письменному заявлению вместе с другими документами.</w:t>
      </w:r>
    </w:p>
    <w:p w:rsidR="007D1FF9" w:rsidRDefault="00F3293E" w:rsidP="00F3293E">
      <w:pPr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>14. Непредставление гражданином при поступлении на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муниципальную службу или представление заведомо ложных сведений о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своих доходах, об имуществе и обязательствах имущественного характера, а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также о доходах, об имуществе и обязательствах имущественного характера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своих супруги (супруга) и несовершеннолетних детей является основанием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отказа в приеме указанного гражданина на муниципальную службу.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Невыполнение лицом, замещающим должность муниципальной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службы, обязанности о представлении сведений, предусмотренных пунктом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 настоящего Положения, является правонарушением, влекущим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освобождение от замещаемой (занимаемой) должности муниципальной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службы</w:t>
      </w:r>
      <w:r w:rsidR="00A62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A94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Собрании депутатов </w:t>
      </w:r>
      <w:r w:rsidR="001638E0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Шенкурского муниципального округа</w:t>
      </w:r>
      <w:r w:rsidR="00CD5512" w:rsidRPr="00CD55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7D1FF9" w:rsidSect="007D1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5512"/>
    <w:rsid w:val="00071160"/>
    <w:rsid w:val="000C73F3"/>
    <w:rsid w:val="000F7BB1"/>
    <w:rsid w:val="00134632"/>
    <w:rsid w:val="00150742"/>
    <w:rsid w:val="001638E0"/>
    <w:rsid w:val="001A3F17"/>
    <w:rsid w:val="00233D08"/>
    <w:rsid w:val="002551A0"/>
    <w:rsid w:val="003E733C"/>
    <w:rsid w:val="004074C6"/>
    <w:rsid w:val="00451F6E"/>
    <w:rsid w:val="004E7C80"/>
    <w:rsid w:val="005A4E1B"/>
    <w:rsid w:val="00614A52"/>
    <w:rsid w:val="0065131A"/>
    <w:rsid w:val="0067720F"/>
    <w:rsid w:val="00691243"/>
    <w:rsid w:val="006C2C87"/>
    <w:rsid w:val="006F5922"/>
    <w:rsid w:val="007A3B61"/>
    <w:rsid w:val="007D1FF9"/>
    <w:rsid w:val="00984457"/>
    <w:rsid w:val="00A62388"/>
    <w:rsid w:val="00A765C6"/>
    <w:rsid w:val="00A94B3C"/>
    <w:rsid w:val="00BF788B"/>
    <w:rsid w:val="00C001A7"/>
    <w:rsid w:val="00C92BB3"/>
    <w:rsid w:val="00CD4984"/>
    <w:rsid w:val="00CD5512"/>
    <w:rsid w:val="00D6523D"/>
    <w:rsid w:val="00D66D4F"/>
    <w:rsid w:val="00E15188"/>
    <w:rsid w:val="00EA140F"/>
    <w:rsid w:val="00F3293E"/>
    <w:rsid w:val="00FB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FF9"/>
  </w:style>
  <w:style w:type="paragraph" w:styleId="3">
    <w:name w:val="heading 3"/>
    <w:basedOn w:val="a"/>
    <w:next w:val="a"/>
    <w:link w:val="30"/>
    <w:qFormat/>
    <w:rsid w:val="00614A52"/>
    <w:pPr>
      <w:keepNext/>
      <w:spacing w:after="0" w:line="240" w:lineRule="auto"/>
      <w:ind w:firstLine="360"/>
      <w:jc w:val="center"/>
      <w:outlineLvl w:val="2"/>
    </w:pPr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CD5512"/>
  </w:style>
  <w:style w:type="character" w:customStyle="1" w:styleId="30">
    <w:name w:val="Заголовок 3 Знак"/>
    <w:basedOn w:val="a0"/>
    <w:link w:val="3"/>
    <w:rsid w:val="00614A52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E7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C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1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1938</Words>
  <Characters>11052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Собрание Депутатов МО Шенкурский муниципальный район</Company>
  <LinksUpToDate>false</LinksUpToDate>
  <CharactersWithSpaces>12965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GlavInspRevcom</dc:creator>
  <cp:lastModifiedBy>СобрДеп - Ляпин Тимофей Юрьевич</cp:lastModifiedBy>
  <cp:revision>12</cp:revision>
  <cp:lastPrinted>2026-04-15T07:29:00Z</cp:lastPrinted>
  <dcterms:created xsi:type="dcterms:W3CDTF">2026-04-14T11:34:00Z</dcterms:created>
  <dcterms:modified xsi:type="dcterms:W3CDTF">2026-04-15T07:29:00Z</dcterms:modified>
</cp:coreProperties>
</file>