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057" w:rsidRPr="00657700" w:rsidRDefault="00321057" w:rsidP="00321057">
      <w:pPr>
        <w:jc w:val="center"/>
        <w:rPr>
          <w:b/>
          <w:sz w:val="28"/>
          <w:szCs w:val="28"/>
        </w:rPr>
      </w:pPr>
      <w:r w:rsidRPr="00657700">
        <w:rPr>
          <w:b/>
          <w:sz w:val="28"/>
          <w:szCs w:val="28"/>
        </w:rPr>
        <w:t xml:space="preserve">АДМИНИСТРАЦИЯ </w:t>
      </w:r>
    </w:p>
    <w:p w:rsidR="00321057" w:rsidRPr="00657700" w:rsidRDefault="00321057" w:rsidP="00321057">
      <w:pPr>
        <w:jc w:val="center"/>
        <w:rPr>
          <w:b/>
          <w:sz w:val="28"/>
          <w:szCs w:val="28"/>
        </w:rPr>
      </w:pPr>
      <w:r w:rsidRPr="00657700">
        <w:rPr>
          <w:b/>
          <w:sz w:val="28"/>
          <w:szCs w:val="28"/>
        </w:rPr>
        <w:t>ШЕНКУРСКОГО МУНИЦИПАЛЬНОГО ОКРУГА</w:t>
      </w:r>
    </w:p>
    <w:p w:rsidR="00321057" w:rsidRPr="00657700" w:rsidRDefault="00321057" w:rsidP="00321057">
      <w:pPr>
        <w:jc w:val="center"/>
        <w:rPr>
          <w:b/>
          <w:sz w:val="32"/>
          <w:szCs w:val="32"/>
        </w:rPr>
      </w:pPr>
      <w:r w:rsidRPr="00657700">
        <w:rPr>
          <w:b/>
          <w:sz w:val="28"/>
          <w:szCs w:val="28"/>
        </w:rPr>
        <w:t>АРХАНГЕЛЬСКОЙ ОБЛАСТИ</w:t>
      </w:r>
    </w:p>
    <w:p w:rsidR="00321057" w:rsidRPr="00657700" w:rsidRDefault="00321057" w:rsidP="00321057">
      <w:pPr>
        <w:jc w:val="center"/>
        <w:rPr>
          <w:b/>
          <w:sz w:val="48"/>
          <w:szCs w:val="48"/>
        </w:rPr>
      </w:pPr>
    </w:p>
    <w:p w:rsidR="00321057" w:rsidRPr="00657700" w:rsidRDefault="00321057" w:rsidP="00321057">
      <w:pPr>
        <w:tabs>
          <w:tab w:val="left" w:pos="284"/>
        </w:tabs>
        <w:jc w:val="center"/>
        <w:rPr>
          <w:b/>
          <w:sz w:val="36"/>
          <w:szCs w:val="36"/>
        </w:rPr>
      </w:pPr>
      <w:proofErr w:type="gramStart"/>
      <w:r w:rsidRPr="00657700">
        <w:rPr>
          <w:b/>
          <w:sz w:val="36"/>
          <w:szCs w:val="36"/>
        </w:rPr>
        <w:t>П</w:t>
      </w:r>
      <w:proofErr w:type="gramEnd"/>
      <w:r w:rsidRPr="00657700">
        <w:rPr>
          <w:b/>
          <w:sz w:val="36"/>
          <w:szCs w:val="36"/>
        </w:rPr>
        <w:t xml:space="preserve"> О С Т А Н О В Л Е Н И Е</w:t>
      </w:r>
    </w:p>
    <w:p w:rsidR="00321057" w:rsidRPr="00657700" w:rsidRDefault="00321057" w:rsidP="00321057">
      <w:pPr>
        <w:rPr>
          <w:sz w:val="28"/>
          <w:szCs w:val="28"/>
        </w:rPr>
      </w:pPr>
    </w:p>
    <w:p w:rsidR="00321057" w:rsidRPr="00657700" w:rsidRDefault="00321057" w:rsidP="00321057">
      <w:pPr>
        <w:rPr>
          <w:sz w:val="28"/>
          <w:szCs w:val="28"/>
        </w:rPr>
      </w:pPr>
    </w:p>
    <w:p w:rsidR="00321057" w:rsidRPr="00657700" w:rsidRDefault="00321057" w:rsidP="00321057">
      <w:pPr>
        <w:jc w:val="center"/>
        <w:rPr>
          <w:sz w:val="28"/>
          <w:szCs w:val="28"/>
        </w:rPr>
      </w:pPr>
      <w:r w:rsidRPr="00657700">
        <w:rPr>
          <w:sz w:val="28"/>
          <w:szCs w:val="28"/>
        </w:rPr>
        <w:t xml:space="preserve">от </w:t>
      </w:r>
      <w:r w:rsidR="00141302">
        <w:rPr>
          <w:sz w:val="28"/>
          <w:szCs w:val="28"/>
        </w:rPr>
        <w:t xml:space="preserve"> </w:t>
      </w:r>
      <w:r w:rsidR="007C04F4">
        <w:rPr>
          <w:sz w:val="28"/>
          <w:szCs w:val="28"/>
        </w:rPr>
        <w:t>19</w:t>
      </w:r>
      <w:r w:rsidR="00141302">
        <w:rPr>
          <w:sz w:val="28"/>
          <w:szCs w:val="28"/>
        </w:rPr>
        <w:t xml:space="preserve"> </w:t>
      </w:r>
      <w:r w:rsidR="002732C9">
        <w:rPr>
          <w:sz w:val="28"/>
          <w:szCs w:val="28"/>
        </w:rPr>
        <w:t>декабря</w:t>
      </w:r>
      <w:r w:rsidRPr="00657700">
        <w:rPr>
          <w:sz w:val="28"/>
          <w:szCs w:val="28"/>
        </w:rPr>
        <w:t xml:space="preserve"> 202</w:t>
      </w:r>
      <w:r w:rsidR="00141302">
        <w:rPr>
          <w:sz w:val="28"/>
          <w:szCs w:val="28"/>
        </w:rPr>
        <w:t>5</w:t>
      </w:r>
      <w:r w:rsidRPr="00657700">
        <w:rPr>
          <w:sz w:val="28"/>
          <w:szCs w:val="28"/>
        </w:rPr>
        <w:t xml:space="preserve"> г. №</w:t>
      </w:r>
      <w:r w:rsidR="007C04F4">
        <w:rPr>
          <w:sz w:val="28"/>
          <w:szCs w:val="28"/>
        </w:rPr>
        <w:t xml:space="preserve"> 817</w:t>
      </w:r>
      <w:r w:rsidR="00141302">
        <w:rPr>
          <w:sz w:val="28"/>
          <w:szCs w:val="28"/>
        </w:rPr>
        <w:t xml:space="preserve"> </w:t>
      </w:r>
      <w:r w:rsidRPr="00657700">
        <w:rPr>
          <w:sz w:val="28"/>
          <w:szCs w:val="28"/>
        </w:rPr>
        <w:t>-па</w:t>
      </w:r>
    </w:p>
    <w:p w:rsidR="00321057" w:rsidRPr="00657700" w:rsidRDefault="00321057" w:rsidP="00321057">
      <w:pPr>
        <w:jc w:val="center"/>
        <w:rPr>
          <w:b/>
          <w:sz w:val="28"/>
          <w:szCs w:val="28"/>
          <w:lang w:eastAsia="en-US" w:bidi="en-US"/>
        </w:rPr>
      </w:pPr>
    </w:p>
    <w:p w:rsidR="00321057" w:rsidRPr="00657700" w:rsidRDefault="00321057" w:rsidP="00321057">
      <w:pPr>
        <w:jc w:val="center"/>
        <w:rPr>
          <w:b/>
          <w:sz w:val="28"/>
          <w:szCs w:val="28"/>
          <w:lang w:eastAsia="en-US" w:bidi="en-US"/>
        </w:rPr>
      </w:pPr>
    </w:p>
    <w:p w:rsidR="00321057" w:rsidRPr="00657700" w:rsidRDefault="00321057" w:rsidP="00321057">
      <w:pPr>
        <w:jc w:val="center"/>
        <w:rPr>
          <w:sz w:val="20"/>
          <w:szCs w:val="20"/>
          <w:lang w:eastAsia="en-US" w:bidi="en-US"/>
        </w:rPr>
      </w:pPr>
      <w:r w:rsidRPr="00657700">
        <w:rPr>
          <w:sz w:val="20"/>
          <w:szCs w:val="20"/>
          <w:lang w:eastAsia="en-US" w:bidi="en-US"/>
        </w:rPr>
        <w:t>г. Шенкурск</w:t>
      </w:r>
    </w:p>
    <w:p w:rsidR="00321057" w:rsidRPr="00657700" w:rsidRDefault="00321057" w:rsidP="00321057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:rsidR="00321057" w:rsidRPr="00657700" w:rsidRDefault="00321057" w:rsidP="00321057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:rsidR="00321057" w:rsidRPr="00141302" w:rsidRDefault="00321057" w:rsidP="00321057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141302">
        <w:rPr>
          <w:b/>
          <w:color w:val="000000"/>
          <w:sz w:val="28"/>
          <w:szCs w:val="28"/>
        </w:rPr>
        <w:t xml:space="preserve">Об утверждении программы профилактики рисков причинения </w:t>
      </w:r>
    </w:p>
    <w:p w:rsidR="00321057" w:rsidRPr="00141302" w:rsidRDefault="00321057" w:rsidP="0032105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41302">
        <w:rPr>
          <w:b/>
          <w:color w:val="000000"/>
          <w:sz w:val="28"/>
          <w:szCs w:val="28"/>
        </w:rPr>
        <w:t>вреда (ущерба) охраняемым законом ценностям при осуществлении  муниципального контроля в сфере благоустройства на 202</w:t>
      </w:r>
      <w:r w:rsidR="002732C9">
        <w:rPr>
          <w:b/>
          <w:color w:val="000000"/>
          <w:sz w:val="28"/>
          <w:szCs w:val="28"/>
        </w:rPr>
        <w:t>6</w:t>
      </w:r>
      <w:r w:rsidRPr="00141302">
        <w:rPr>
          <w:b/>
          <w:color w:val="000000"/>
          <w:sz w:val="28"/>
          <w:szCs w:val="28"/>
        </w:rPr>
        <w:t xml:space="preserve"> год</w:t>
      </w:r>
    </w:p>
    <w:p w:rsidR="00321057" w:rsidRDefault="00321057" w:rsidP="0032105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52808" w:rsidRPr="00141302" w:rsidRDefault="00F52808" w:rsidP="0032105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21057" w:rsidRPr="002732C9" w:rsidRDefault="002732C9" w:rsidP="00321057">
      <w:pPr>
        <w:autoSpaceDE w:val="0"/>
        <w:autoSpaceDN w:val="0"/>
        <w:adjustRightInd w:val="0"/>
        <w:ind w:firstLine="709"/>
        <w:contextualSpacing/>
        <w:jc w:val="both"/>
        <w:rPr>
          <w:b/>
          <w:sz w:val="28"/>
          <w:szCs w:val="28"/>
        </w:rPr>
      </w:pPr>
      <w:proofErr w:type="gramStart"/>
      <w:r w:rsidRPr="002732C9">
        <w:rPr>
          <w:sz w:val="28"/>
          <w:szCs w:val="28"/>
        </w:rPr>
        <w:t xml:space="preserve">В соответствии   со   статьей 44  </w:t>
      </w:r>
      <w:r w:rsidR="00F52808">
        <w:rPr>
          <w:sz w:val="28"/>
          <w:szCs w:val="28"/>
        </w:rPr>
        <w:t xml:space="preserve">  </w:t>
      </w:r>
      <w:r w:rsidRPr="002732C9">
        <w:rPr>
          <w:sz w:val="28"/>
          <w:szCs w:val="28"/>
        </w:rPr>
        <w:t xml:space="preserve">Федерального </w:t>
      </w:r>
      <w:r w:rsidR="00F52808">
        <w:rPr>
          <w:sz w:val="28"/>
          <w:szCs w:val="28"/>
        </w:rPr>
        <w:t xml:space="preserve"> </w:t>
      </w:r>
      <w:r w:rsidRPr="002732C9">
        <w:rPr>
          <w:sz w:val="28"/>
          <w:szCs w:val="28"/>
        </w:rPr>
        <w:t>закона от 31 июля 2020 года № 248-ФЗ «О государственном контроле (надзоре) и муниципальном контроле в Российской Федерации», Правилами разработки и  утверждения контрольными (надзорными) органами программы профилактики рисков причинения вреда (ущерба) охраняемым законом ценностям, утвержденными постановлением Правительства Российской Федерации от 25 июня 2021 года № 990</w:t>
      </w:r>
      <w:r w:rsidR="00141302" w:rsidRPr="002732C9">
        <w:rPr>
          <w:sz w:val="28"/>
          <w:szCs w:val="28"/>
        </w:rPr>
        <w:t>,</w:t>
      </w:r>
      <w:r w:rsidRPr="002732C9">
        <w:rPr>
          <w:sz w:val="28"/>
          <w:szCs w:val="28"/>
        </w:rPr>
        <w:t xml:space="preserve"> </w:t>
      </w:r>
      <w:r w:rsidR="00141302" w:rsidRPr="002732C9">
        <w:rPr>
          <w:sz w:val="28"/>
          <w:szCs w:val="28"/>
        </w:rPr>
        <w:t xml:space="preserve">Положением </w:t>
      </w:r>
      <w:r w:rsidR="00141302" w:rsidRPr="002732C9">
        <w:rPr>
          <w:bCs/>
          <w:color w:val="000000"/>
          <w:sz w:val="28"/>
          <w:szCs w:val="28"/>
        </w:rPr>
        <w:t>о муниципальном контроле в сфере благоустройства</w:t>
      </w:r>
      <w:r w:rsidR="00141302" w:rsidRPr="002732C9">
        <w:rPr>
          <w:sz w:val="28"/>
          <w:szCs w:val="28"/>
        </w:rPr>
        <w:t>, утвержденным решением Собрания</w:t>
      </w:r>
      <w:proofErr w:type="gramEnd"/>
      <w:r w:rsidR="00141302" w:rsidRPr="002732C9">
        <w:rPr>
          <w:sz w:val="28"/>
          <w:szCs w:val="28"/>
        </w:rPr>
        <w:t xml:space="preserve"> депутатов Шенкурского муниципального округа Архангельской области от 24 октября 2025 года № 325</w:t>
      </w:r>
      <w:r w:rsidR="00F52808">
        <w:rPr>
          <w:sz w:val="28"/>
          <w:szCs w:val="28"/>
        </w:rPr>
        <w:t>,</w:t>
      </w:r>
      <w:r w:rsidR="00141302" w:rsidRPr="002732C9">
        <w:rPr>
          <w:sz w:val="28"/>
          <w:szCs w:val="28"/>
        </w:rPr>
        <w:t xml:space="preserve"> </w:t>
      </w:r>
      <w:r w:rsidR="00321057" w:rsidRPr="002732C9">
        <w:rPr>
          <w:sz w:val="28"/>
          <w:szCs w:val="28"/>
        </w:rPr>
        <w:t>администрация Шенкурского</w:t>
      </w:r>
      <w:r w:rsidR="00F52808">
        <w:rPr>
          <w:sz w:val="28"/>
          <w:szCs w:val="28"/>
        </w:rPr>
        <w:t xml:space="preserve"> </w:t>
      </w:r>
      <w:r w:rsidR="00321057" w:rsidRPr="002732C9">
        <w:rPr>
          <w:sz w:val="28"/>
          <w:szCs w:val="28"/>
        </w:rPr>
        <w:t>муниципального</w:t>
      </w:r>
      <w:r w:rsidR="00141302" w:rsidRPr="002732C9">
        <w:rPr>
          <w:sz w:val="28"/>
          <w:szCs w:val="28"/>
        </w:rPr>
        <w:t xml:space="preserve">    </w:t>
      </w:r>
      <w:r w:rsidR="00321057" w:rsidRPr="002732C9">
        <w:rPr>
          <w:sz w:val="28"/>
          <w:szCs w:val="28"/>
        </w:rPr>
        <w:t>округа</w:t>
      </w:r>
      <w:r w:rsidR="00F52808">
        <w:rPr>
          <w:sz w:val="28"/>
          <w:szCs w:val="28"/>
        </w:rPr>
        <w:t xml:space="preserve"> </w:t>
      </w:r>
      <w:r w:rsidR="00321057" w:rsidRPr="002732C9">
        <w:rPr>
          <w:sz w:val="28"/>
          <w:szCs w:val="28"/>
        </w:rPr>
        <w:t>Архангельской области</w:t>
      </w:r>
      <w:r w:rsidR="00F52808">
        <w:rPr>
          <w:sz w:val="28"/>
          <w:szCs w:val="28"/>
        </w:rPr>
        <w:t xml:space="preserve"> </w:t>
      </w:r>
      <w:proofErr w:type="spellStart"/>
      <w:proofErr w:type="gramStart"/>
      <w:r w:rsidR="00321057" w:rsidRPr="002732C9">
        <w:rPr>
          <w:b/>
          <w:sz w:val="28"/>
          <w:szCs w:val="28"/>
        </w:rPr>
        <w:t>п</w:t>
      </w:r>
      <w:proofErr w:type="spellEnd"/>
      <w:proofErr w:type="gramEnd"/>
      <w:r w:rsidR="00321057" w:rsidRPr="002732C9">
        <w:rPr>
          <w:b/>
          <w:sz w:val="28"/>
          <w:szCs w:val="28"/>
        </w:rPr>
        <w:t xml:space="preserve"> о с т а </w:t>
      </w:r>
      <w:proofErr w:type="spellStart"/>
      <w:r w:rsidR="00321057" w:rsidRPr="002732C9">
        <w:rPr>
          <w:b/>
          <w:sz w:val="28"/>
          <w:szCs w:val="28"/>
        </w:rPr>
        <w:t>н</w:t>
      </w:r>
      <w:proofErr w:type="spellEnd"/>
      <w:r w:rsidR="00321057" w:rsidRPr="002732C9">
        <w:rPr>
          <w:b/>
          <w:sz w:val="28"/>
          <w:szCs w:val="28"/>
        </w:rPr>
        <w:t xml:space="preserve"> о в л я е т:</w:t>
      </w:r>
    </w:p>
    <w:p w:rsidR="00141302" w:rsidRPr="002732C9" w:rsidRDefault="00321057" w:rsidP="00141302">
      <w:pPr>
        <w:numPr>
          <w:ilvl w:val="0"/>
          <w:numId w:val="13"/>
        </w:numPr>
        <w:tabs>
          <w:tab w:val="left" w:pos="0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2732C9">
        <w:rPr>
          <w:sz w:val="28"/>
          <w:szCs w:val="28"/>
        </w:rPr>
        <w:t xml:space="preserve">Утвердить прилагаемую программу профилактики рисков причинения вреда (ущерба) охраняемым законом ценностям при осуществлении </w:t>
      </w:r>
      <w:r w:rsidR="00F52808">
        <w:rPr>
          <w:sz w:val="28"/>
          <w:szCs w:val="28"/>
        </w:rPr>
        <w:t xml:space="preserve">   </w:t>
      </w:r>
      <w:r w:rsidRPr="002732C9">
        <w:rPr>
          <w:sz w:val="28"/>
          <w:szCs w:val="28"/>
        </w:rPr>
        <w:t xml:space="preserve">муниципального контроля в </w:t>
      </w:r>
      <w:r w:rsidR="00F52808">
        <w:rPr>
          <w:sz w:val="28"/>
          <w:szCs w:val="28"/>
        </w:rPr>
        <w:t xml:space="preserve">  </w:t>
      </w:r>
      <w:r w:rsidRPr="002732C9">
        <w:rPr>
          <w:sz w:val="28"/>
          <w:szCs w:val="28"/>
        </w:rPr>
        <w:t>сфере благоустройства на 202</w:t>
      </w:r>
      <w:r w:rsidR="002732C9" w:rsidRPr="002732C9">
        <w:rPr>
          <w:sz w:val="28"/>
          <w:szCs w:val="28"/>
        </w:rPr>
        <w:t>6</w:t>
      </w:r>
      <w:r w:rsidRPr="002732C9">
        <w:rPr>
          <w:sz w:val="28"/>
          <w:szCs w:val="28"/>
        </w:rPr>
        <w:t xml:space="preserve"> год.   </w:t>
      </w:r>
    </w:p>
    <w:p w:rsidR="002732C9" w:rsidRPr="002732C9" w:rsidRDefault="002732C9" w:rsidP="002732C9">
      <w:pPr>
        <w:pStyle w:val="a3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proofErr w:type="gramStart"/>
      <w:r w:rsidRPr="002732C9">
        <w:rPr>
          <w:sz w:val="28"/>
          <w:szCs w:val="28"/>
        </w:rPr>
        <w:t>Разместить</w:t>
      </w:r>
      <w:proofErr w:type="gramEnd"/>
      <w:r w:rsidRPr="002732C9">
        <w:rPr>
          <w:sz w:val="28"/>
          <w:szCs w:val="28"/>
        </w:rPr>
        <w:t xml:space="preserve"> настоящее постановление на официальном сайте Шенкурского муниципального округа и опубликовать в информационном бюллетене «Шенкурский муниципальный вестник». </w:t>
      </w:r>
    </w:p>
    <w:p w:rsidR="002732C9" w:rsidRPr="004637FC" w:rsidRDefault="002732C9" w:rsidP="002732C9">
      <w:pPr>
        <w:pStyle w:val="a3"/>
        <w:numPr>
          <w:ilvl w:val="0"/>
          <w:numId w:val="13"/>
        </w:numPr>
        <w:ind w:left="709" w:firstLine="0"/>
        <w:jc w:val="both"/>
        <w:rPr>
          <w:sz w:val="26"/>
          <w:szCs w:val="26"/>
        </w:rPr>
      </w:pPr>
      <w:r w:rsidRPr="002732C9">
        <w:rPr>
          <w:sz w:val="28"/>
          <w:szCs w:val="28"/>
        </w:rPr>
        <w:t>Настоящее постановление вступает в силу с 01 января 2026 года.</w:t>
      </w:r>
    </w:p>
    <w:p w:rsidR="002732C9" w:rsidRPr="004637FC" w:rsidRDefault="002732C9" w:rsidP="002732C9">
      <w:pPr>
        <w:pStyle w:val="a3"/>
        <w:ind w:left="709"/>
        <w:jc w:val="both"/>
        <w:rPr>
          <w:sz w:val="26"/>
          <w:szCs w:val="26"/>
        </w:rPr>
      </w:pPr>
    </w:p>
    <w:p w:rsidR="002732C9" w:rsidRPr="002732C9" w:rsidRDefault="002732C9" w:rsidP="002732C9">
      <w:pPr>
        <w:pStyle w:val="a3"/>
        <w:ind w:left="709"/>
        <w:jc w:val="both"/>
        <w:rPr>
          <w:sz w:val="28"/>
          <w:szCs w:val="28"/>
        </w:rPr>
      </w:pPr>
    </w:p>
    <w:p w:rsidR="002732C9" w:rsidRPr="002732C9" w:rsidRDefault="002732C9" w:rsidP="002732C9">
      <w:pPr>
        <w:jc w:val="both"/>
        <w:rPr>
          <w:b/>
          <w:sz w:val="28"/>
          <w:szCs w:val="28"/>
        </w:rPr>
      </w:pPr>
      <w:bookmarkStart w:id="0" w:name="_GoBack"/>
      <w:bookmarkEnd w:id="0"/>
      <w:r w:rsidRPr="002732C9">
        <w:rPr>
          <w:b/>
          <w:sz w:val="28"/>
          <w:szCs w:val="28"/>
        </w:rPr>
        <w:t xml:space="preserve">Временно </w:t>
      </w:r>
      <w:proofErr w:type="gramStart"/>
      <w:r w:rsidRPr="002732C9">
        <w:rPr>
          <w:b/>
          <w:sz w:val="28"/>
          <w:szCs w:val="28"/>
        </w:rPr>
        <w:t>исполняющий</w:t>
      </w:r>
      <w:proofErr w:type="gramEnd"/>
      <w:r w:rsidRPr="002732C9">
        <w:rPr>
          <w:b/>
          <w:sz w:val="28"/>
          <w:szCs w:val="28"/>
        </w:rPr>
        <w:t xml:space="preserve"> полномочия главы</w:t>
      </w:r>
    </w:p>
    <w:p w:rsidR="002732C9" w:rsidRDefault="002732C9" w:rsidP="002732C9">
      <w:pPr>
        <w:jc w:val="both"/>
        <w:rPr>
          <w:b/>
          <w:sz w:val="28"/>
          <w:szCs w:val="28"/>
        </w:rPr>
      </w:pPr>
      <w:r w:rsidRPr="002732C9">
        <w:rPr>
          <w:b/>
          <w:sz w:val="28"/>
          <w:szCs w:val="28"/>
        </w:rPr>
        <w:t>Шенкурского муниципального округа                                     А.А. Росляков</w:t>
      </w:r>
    </w:p>
    <w:p w:rsidR="004009DA" w:rsidRDefault="004009DA" w:rsidP="002732C9">
      <w:pPr>
        <w:jc w:val="both"/>
        <w:rPr>
          <w:b/>
          <w:sz w:val="28"/>
          <w:szCs w:val="28"/>
        </w:rPr>
      </w:pPr>
    </w:p>
    <w:p w:rsidR="00F52808" w:rsidRDefault="00F52808" w:rsidP="002732C9">
      <w:pPr>
        <w:jc w:val="both"/>
        <w:rPr>
          <w:b/>
          <w:sz w:val="28"/>
          <w:szCs w:val="28"/>
        </w:rPr>
      </w:pPr>
    </w:p>
    <w:p w:rsidR="00F52808" w:rsidRDefault="00F52808">
      <w:pPr>
        <w:spacing w:after="200" w:line="276" w:lineRule="auto"/>
        <w:rPr>
          <w:b/>
          <w:sz w:val="28"/>
          <w:szCs w:val="28"/>
        </w:rPr>
        <w:sectPr w:rsidR="00F52808" w:rsidSect="0051578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321057" w:rsidRPr="00614382" w:rsidRDefault="00321057" w:rsidP="00321057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614382">
        <w:rPr>
          <w:bCs/>
          <w:sz w:val="28"/>
          <w:szCs w:val="28"/>
        </w:rPr>
        <w:lastRenderedPageBreak/>
        <w:t>УТВЕРЖДЕНА</w:t>
      </w:r>
    </w:p>
    <w:p w:rsidR="00321057" w:rsidRPr="00614382" w:rsidRDefault="00321057" w:rsidP="00321057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614382">
        <w:rPr>
          <w:bCs/>
          <w:sz w:val="28"/>
          <w:szCs w:val="28"/>
        </w:rPr>
        <w:t xml:space="preserve">постановлением </w:t>
      </w:r>
      <w:r>
        <w:rPr>
          <w:bCs/>
          <w:sz w:val="28"/>
          <w:szCs w:val="28"/>
        </w:rPr>
        <w:t>а</w:t>
      </w:r>
      <w:r w:rsidRPr="00614382">
        <w:rPr>
          <w:bCs/>
          <w:sz w:val="28"/>
          <w:szCs w:val="28"/>
        </w:rPr>
        <w:t>дминистрации</w:t>
      </w:r>
    </w:p>
    <w:p w:rsidR="00321057" w:rsidRDefault="00321057" w:rsidP="00321057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Шенкурского</w:t>
      </w:r>
      <w:r w:rsidRPr="00614382">
        <w:rPr>
          <w:bCs/>
          <w:sz w:val="28"/>
          <w:szCs w:val="28"/>
        </w:rPr>
        <w:t xml:space="preserve"> муниципального округа</w:t>
      </w:r>
    </w:p>
    <w:p w:rsidR="00321057" w:rsidRPr="00614382" w:rsidRDefault="00321057" w:rsidP="00321057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Архангельской области</w:t>
      </w:r>
    </w:p>
    <w:p w:rsidR="00321057" w:rsidRDefault="00321057" w:rsidP="00321057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  <w:r w:rsidRPr="008E40AA">
        <w:rPr>
          <w:bCs/>
          <w:sz w:val="28"/>
          <w:szCs w:val="28"/>
        </w:rPr>
        <w:t xml:space="preserve">от </w:t>
      </w:r>
      <w:r w:rsidR="007C04F4">
        <w:rPr>
          <w:bCs/>
          <w:sz w:val="28"/>
          <w:szCs w:val="28"/>
        </w:rPr>
        <w:t xml:space="preserve">19 </w:t>
      </w:r>
      <w:r w:rsidR="002732C9">
        <w:rPr>
          <w:bCs/>
          <w:sz w:val="28"/>
          <w:szCs w:val="28"/>
        </w:rPr>
        <w:t>дека</w:t>
      </w:r>
      <w:r w:rsidR="00141302">
        <w:rPr>
          <w:bCs/>
          <w:sz w:val="28"/>
          <w:szCs w:val="28"/>
        </w:rPr>
        <w:t>бря</w:t>
      </w:r>
      <w:r w:rsidRPr="008E40AA">
        <w:rPr>
          <w:bCs/>
          <w:sz w:val="28"/>
          <w:szCs w:val="28"/>
        </w:rPr>
        <w:t xml:space="preserve"> 202</w:t>
      </w:r>
      <w:r w:rsidR="00141302">
        <w:rPr>
          <w:bCs/>
          <w:sz w:val="28"/>
          <w:szCs w:val="28"/>
        </w:rPr>
        <w:t>5</w:t>
      </w:r>
      <w:r w:rsidRPr="008E40AA">
        <w:rPr>
          <w:bCs/>
          <w:sz w:val="28"/>
          <w:szCs w:val="28"/>
        </w:rPr>
        <w:t xml:space="preserve"> г. № </w:t>
      </w:r>
      <w:r w:rsidR="007C04F4">
        <w:rPr>
          <w:bCs/>
          <w:sz w:val="28"/>
          <w:szCs w:val="28"/>
        </w:rPr>
        <w:t>817</w:t>
      </w:r>
      <w:r w:rsidR="0014130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-па</w:t>
      </w:r>
    </w:p>
    <w:p w:rsidR="00321057" w:rsidRPr="005C554D" w:rsidRDefault="00321057" w:rsidP="00321057">
      <w:pPr>
        <w:jc w:val="right"/>
        <w:rPr>
          <w:sz w:val="28"/>
          <w:szCs w:val="28"/>
        </w:rPr>
      </w:pPr>
    </w:p>
    <w:p w:rsidR="00321057" w:rsidRPr="00D41D4B" w:rsidRDefault="00321057" w:rsidP="00321057">
      <w:pPr>
        <w:rPr>
          <w:sz w:val="16"/>
          <w:szCs w:val="16"/>
        </w:rPr>
      </w:pPr>
    </w:p>
    <w:p w:rsidR="00321057" w:rsidRDefault="00321057" w:rsidP="00321057">
      <w:pPr>
        <w:ind w:left="4820" w:firstLine="1559"/>
        <w:rPr>
          <w:sz w:val="28"/>
        </w:rPr>
      </w:pPr>
    </w:p>
    <w:p w:rsidR="00321057" w:rsidRDefault="00321057" w:rsidP="00321057">
      <w:pPr>
        <w:jc w:val="center"/>
        <w:rPr>
          <w:b/>
          <w:sz w:val="28"/>
        </w:rPr>
      </w:pPr>
      <w:r w:rsidRPr="00561434">
        <w:rPr>
          <w:b/>
          <w:bCs/>
          <w:sz w:val="28"/>
          <w:szCs w:val="28"/>
        </w:rPr>
        <w:t>Программа</w:t>
      </w:r>
      <w:r>
        <w:rPr>
          <w:b/>
          <w:sz w:val="28"/>
        </w:rPr>
        <w:t xml:space="preserve"> профилактики рисков причинения вреда (ущерба) охраняемым законом ценностям при осуществлении муниципального </w:t>
      </w:r>
      <w:r w:rsidRPr="00321057">
        <w:rPr>
          <w:b/>
          <w:color w:val="000000"/>
          <w:sz w:val="28"/>
          <w:szCs w:val="28"/>
        </w:rPr>
        <w:t xml:space="preserve">контроля в сфере благоустройства </w:t>
      </w:r>
      <w:r>
        <w:rPr>
          <w:b/>
          <w:sz w:val="28"/>
        </w:rPr>
        <w:t>на 202</w:t>
      </w:r>
      <w:r w:rsidR="002732C9">
        <w:rPr>
          <w:b/>
          <w:sz w:val="28"/>
        </w:rPr>
        <w:t>6</w:t>
      </w:r>
      <w:r>
        <w:rPr>
          <w:b/>
          <w:sz w:val="28"/>
        </w:rPr>
        <w:t xml:space="preserve"> год</w:t>
      </w:r>
    </w:p>
    <w:p w:rsidR="00321057" w:rsidRDefault="00321057" w:rsidP="00321057">
      <w:pPr>
        <w:ind w:firstLine="709"/>
        <w:jc w:val="both"/>
        <w:rPr>
          <w:i/>
          <w:sz w:val="28"/>
        </w:rPr>
      </w:pPr>
    </w:p>
    <w:p w:rsidR="006E5B84" w:rsidRPr="003044DC" w:rsidRDefault="006E5B84" w:rsidP="006E5B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654F2">
        <w:rPr>
          <w:sz w:val="28"/>
          <w:szCs w:val="28"/>
        </w:rPr>
        <w:t xml:space="preserve">Настоящая программа </w:t>
      </w:r>
      <w:r>
        <w:rPr>
          <w:sz w:val="28"/>
          <w:szCs w:val="28"/>
        </w:rPr>
        <w:t xml:space="preserve">профилактики </w:t>
      </w:r>
      <w:r w:rsidR="002732C9">
        <w:rPr>
          <w:sz w:val="28"/>
          <w:szCs w:val="28"/>
        </w:rPr>
        <w:t>рисков причинения вреда (ущерба) охраняемым законом ценностям при осуществлении муниципального контроля</w:t>
      </w:r>
      <w:r w:rsidR="002732C9" w:rsidRPr="008A7B4C">
        <w:rPr>
          <w:sz w:val="28"/>
          <w:szCs w:val="28"/>
        </w:rPr>
        <w:t xml:space="preserve"> </w:t>
      </w:r>
      <w:r w:rsidR="002732C9">
        <w:rPr>
          <w:sz w:val="28"/>
          <w:szCs w:val="28"/>
        </w:rPr>
        <w:t xml:space="preserve">в сфере благоустройства (далее – программа профилактики) </w:t>
      </w:r>
      <w:r w:rsidRPr="008654F2">
        <w:rPr>
          <w:sz w:val="28"/>
          <w:szCs w:val="28"/>
        </w:rPr>
        <w:t>разработана</w:t>
      </w:r>
      <w:r>
        <w:rPr>
          <w:sz w:val="28"/>
          <w:szCs w:val="28"/>
        </w:rPr>
        <w:t xml:space="preserve"> </w:t>
      </w:r>
      <w:r w:rsidRPr="008654F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8654F2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Pr="008654F2">
        <w:rPr>
          <w:sz w:val="28"/>
          <w:szCs w:val="28"/>
        </w:rPr>
        <w:t>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</w:t>
      </w:r>
      <w:r>
        <w:rPr>
          <w:sz w:val="28"/>
          <w:szCs w:val="28"/>
        </w:rPr>
        <w:t xml:space="preserve"> </w:t>
      </w:r>
      <w:r w:rsidRPr="008654F2">
        <w:rPr>
          <w:sz w:val="28"/>
          <w:szCs w:val="28"/>
        </w:rPr>
        <w:t>от 25 июня 2021 года № 990 «Об утверждении Правил разработки и утверждения</w:t>
      </w:r>
      <w:proofErr w:type="gramEnd"/>
      <w:r w:rsidRPr="008654F2">
        <w:rPr>
          <w:sz w:val="28"/>
          <w:szCs w:val="28"/>
        </w:rPr>
        <w:t xml:space="preserve"> контрольными (надзорными) органами программы профилактики рисков причинения вреда (</w:t>
      </w:r>
      <w:r w:rsidRPr="00C03CFC">
        <w:rPr>
          <w:sz w:val="28"/>
          <w:szCs w:val="28"/>
        </w:rPr>
        <w:t xml:space="preserve">ущерба) охраняемым законом </w:t>
      </w:r>
      <w:r w:rsidRPr="003044DC">
        <w:rPr>
          <w:sz w:val="28"/>
          <w:szCs w:val="28"/>
        </w:rPr>
        <w:t>ценностям»</w:t>
      </w:r>
      <w:r w:rsidR="000F0E5F" w:rsidRPr="003044DC">
        <w:rPr>
          <w:sz w:val="28"/>
          <w:szCs w:val="28"/>
        </w:rPr>
        <w:t xml:space="preserve"> и предусматривает комплекс мероприятий по профилактике рисков причинения вреда (ущерба) охраняемым законом ценностям, при осуществлении муниципального контроля</w:t>
      </w:r>
      <w:r w:rsidR="00214470">
        <w:rPr>
          <w:sz w:val="28"/>
          <w:szCs w:val="28"/>
        </w:rPr>
        <w:t xml:space="preserve"> в сфере благоустройства</w:t>
      </w:r>
      <w:r w:rsidR="000F0E5F" w:rsidRPr="003044DC">
        <w:rPr>
          <w:sz w:val="28"/>
          <w:szCs w:val="28"/>
        </w:rPr>
        <w:t xml:space="preserve"> на территории Шенкурского муниципального округа Архангельской области</w:t>
      </w:r>
      <w:r w:rsidRPr="003044DC">
        <w:rPr>
          <w:sz w:val="28"/>
          <w:szCs w:val="28"/>
        </w:rPr>
        <w:t>.</w:t>
      </w:r>
    </w:p>
    <w:p w:rsidR="006E5B84" w:rsidRDefault="006E5B84"/>
    <w:p w:rsidR="00321057" w:rsidRPr="00662256" w:rsidRDefault="00321057" w:rsidP="00321057">
      <w:pPr>
        <w:pStyle w:val="a3"/>
        <w:autoSpaceDE w:val="0"/>
        <w:autoSpaceDN w:val="0"/>
        <w:adjustRightInd w:val="0"/>
        <w:ind w:left="0"/>
        <w:jc w:val="center"/>
        <w:outlineLvl w:val="1"/>
        <w:rPr>
          <w:b/>
          <w:bCs/>
          <w:sz w:val="28"/>
          <w:szCs w:val="28"/>
        </w:rPr>
      </w:pPr>
      <w:r w:rsidRPr="00662256">
        <w:rPr>
          <w:b/>
          <w:sz w:val="28"/>
          <w:szCs w:val="28"/>
        </w:rPr>
        <w:t xml:space="preserve">Раздел 1.  </w:t>
      </w:r>
      <w:r w:rsidRPr="00662256">
        <w:rPr>
          <w:b/>
          <w:bCs/>
          <w:sz w:val="28"/>
          <w:szCs w:val="28"/>
        </w:rPr>
        <w:t xml:space="preserve">Анализ текущего состояния осуществления вида </w:t>
      </w:r>
    </w:p>
    <w:p w:rsidR="00321057" w:rsidRPr="00662256" w:rsidRDefault="00321057" w:rsidP="00321057">
      <w:pPr>
        <w:pStyle w:val="a3"/>
        <w:autoSpaceDE w:val="0"/>
        <w:autoSpaceDN w:val="0"/>
        <w:adjustRightInd w:val="0"/>
        <w:ind w:left="0"/>
        <w:jc w:val="center"/>
        <w:outlineLvl w:val="1"/>
        <w:rPr>
          <w:b/>
          <w:bCs/>
          <w:sz w:val="28"/>
          <w:szCs w:val="28"/>
        </w:rPr>
      </w:pPr>
      <w:r w:rsidRPr="00662256">
        <w:rPr>
          <w:b/>
          <w:bCs/>
          <w:sz w:val="28"/>
          <w:szCs w:val="28"/>
        </w:rPr>
        <w:t xml:space="preserve">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</w:t>
      </w:r>
    </w:p>
    <w:p w:rsidR="008654F2" w:rsidRPr="00662256" w:rsidRDefault="008654F2" w:rsidP="008654F2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</w:p>
    <w:p w:rsidR="00214470" w:rsidRPr="00662256" w:rsidRDefault="00214470" w:rsidP="00214470">
      <w:pPr>
        <w:ind w:firstLine="720"/>
        <w:jc w:val="both"/>
        <w:rPr>
          <w:sz w:val="28"/>
          <w:szCs w:val="28"/>
        </w:rPr>
      </w:pPr>
      <w:r w:rsidRPr="00662256">
        <w:rPr>
          <w:rFonts w:eastAsia="Calibri"/>
          <w:sz w:val="28"/>
          <w:szCs w:val="28"/>
          <w:lang w:eastAsia="en-US"/>
        </w:rPr>
        <w:t xml:space="preserve">Объектами при осуществлении </w:t>
      </w:r>
      <w:r w:rsidRPr="00662256">
        <w:rPr>
          <w:color w:val="000000"/>
          <w:sz w:val="28"/>
          <w:szCs w:val="28"/>
        </w:rPr>
        <w:t>муниципального контроля в сфере благоустройства</w:t>
      </w:r>
      <w:r w:rsidRPr="00662256">
        <w:rPr>
          <w:sz w:val="28"/>
          <w:szCs w:val="28"/>
        </w:rPr>
        <w:t xml:space="preserve"> являются:</w:t>
      </w:r>
    </w:p>
    <w:p w:rsidR="00141302" w:rsidRPr="00662256" w:rsidRDefault="00141302" w:rsidP="00141302">
      <w:pPr>
        <w:ind w:firstLine="709"/>
        <w:jc w:val="both"/>
        <w:rPr>
          <w:sz w:val="28"/>
          <w:szCs w:val="28"/>
          <w:shd w:val="clear" w:color="auto" w:fill="FFFFFF"/>
        </w:rPr>
      </w:pPr>
      <w:r w:rsidRPr="00662256">
        <w:rPr>
          <w:sz w:val="28"/>
          <w:szCs w:val="28"/>
          <w:shd w:val="clear" w:color="auto" w:fill="FFFFFF"/>
        </w:rPr>
        <w:t>1) деятельность, действия (бездействие) контролируемых лиц в сфере благоустройства,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141302" w:rsidRPr="00662256" w:rsidRDefault="00141302" w:rsidP="00141302">
      <w:pPr>
        <w:ind w:firstLine="709"/>
        <w:jc w:val="both"/>
        <w:rPr>
          <w:sz w:val="28"/>
          <w:szCs w:val="28"/>
          <w:shd w:val="clear" w:color="auto" w:fill="FFFFFF"/>
        </w:rPr>
      </w:pPr>
      <w:r w:rsidRPr="00662256">
        <w:rPr>
          <w:sz w:val="28"/>
          <w:szCs w:val="28"/>
          <w:shd w:val="clear" w:color="auto" w:fill="FFFFFF"/>
        </w:rPr>
        <w:t>2) результаты деятельности контролируемых лиц, в том числе работы и услуги, к которым предъявляются обязательные требования;</w:t>
      </w:r>
    </w:p>
    <w:p w:rsidR="00141302" w:rsidRPr="00662256" w:rsidRDefault="00141302" w:rsidP="00141302">
      <w:pPr>
        <w:ind w:firstLine="709"/>
        <w:jc w:val="both"/>
        <w:rPr>
          <w:sz w:val="28"/>
          <w:szCs w:val="28"/>
        </w:rPr>
      </w:pPr>
      <w:proofErr w:type="gramStart"/>
      <w:r w:rsidRPr="00662256">
        <w:rPr>
          <w:sz w:val="28"/>
          <w:szCs w:val="28"/>
        </w:rPr>
        <w:t>3) здания, помещения, сооружения, производственные объекты, земельные участки, на которых они расположены, другие объекты, которыми граждане и организации владеют и (или) пользуются, и к которым предъявляются обязательные требования, и иные объекты и элементы, в отношении которых Правилами благоустройства территории Шенкурского муниципального округа Архангельской области установлены обязательные требования.</w:t>
      </w:r>
      <w:proofErr w:type="gramEnd"/>
    </w:p>
    <w:p w:rsidR="00214470" w:rsidRPr="00662256" w:rsidRDefault="00214470" w:rsidP="00214470">
      <w:pPr>
        <w:ind w:firstLine="708"/>
        <w:jc w:val="both"/>
        <w:rPr>
          <w:sz w:val="28"/>
          <w:szCs w:val="28"/>
        </w:rPr>
      </w:pPr>
      <w:r w:rsidRPr="00662256">
        <w:rPr>
          <w:rFonts w:eastAsia="Calibri"/>
          <w:sz w:val="28"/>
          <w:szCs w:val="28"/>
          <w:lang w:eastAsia="en-US"/>
        </w:rPr>
        <w:t xml:space="preserve">Контролируемыми лицами при осуществлении </w:t>
      </w:r>
      <w:r w:rsidRPr="00662256">
        <w:rPr>
          <w:color w:val="000000"/>
          <w:sz w:val="28"/>
          <w:szCs w:val="28"/>
        </w:rPr>
        <w:t>муниципального контроля в сфере благоустройства</w:t>
      </w:r>
      <w:r w:rsidRPr="00662256">
        <w:rPr>
          <w:sz w:val="28"/>
          <w:szCs w:val="28"/>
        </w:rPr>
        <w:t xml:space="preserve"> являются юридические лица, индивидуальные предприниматели, физические лица. </w:t>
      </w:r>
    </w:p>
    <w:p w:rsidR="003044DC" w:rsidRDefault="00BE619A" w:rsidP="003044D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2256">
        <w:rPr>
          <w:sz w:val="28"/>
          <w:szCs w:val="28"/>
        </w:rPr>
        <w:t xml:space="preserve">Главной задачей при осуществлении муниципального </w:t>
      </w:r>
      <w:r w:rsidR="00214470" w:rsidRPr="00662256">
        <w:rPr>
          <w:sz w:val="28"/>
          <w:szCs w:val="28"/>
        </w:rPr>
        <w:t xml:space="preserve"> </w:t>
      </w:r>
      <w:r w:rsidRPr="00662256">
        <w:rPr>
          <w:sz w:val="28"/>
          <w:szCs w:val="28"/>
        </w:rPr>
        <w:t>контроля</w:t>
      </w:r>
      <w:r w:rsidR="00214470" w:rsidRPr="00662256">
        <w:rPr>
          <w:sz w:val="28"/>
          <w:szCs w:val="28"/>
        </w:rPr>
        <w:t xml:space="preserve"> в сфере благоустройства</w:t>
      </w:r>
      <w:r w:rsidRPr="00662256">
        <w:rPr>
          <w:sz w:val="28"/>
          <w:szCs w:val="28"/>
        </w:rPr>
        <w:t xml:space="preserve"> </w:t>
      </w:r>
      <w:r w:rsidR="003044DC" w:rsidRPr="00662256">
        <w:rPr>
          <w:rFonts w:eastAsia="Calibri"/>
          <w:sz w:val="28"/>
          <w:szCs w:val="28"/>
          <w:lang w:eastAsia="en-US"/>
        </w:rPr>
        <w:t xml:space="preserve">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 </w:t>
      </w:r>
    </w:p>
    <w:p w:rsidR="002732C9" w:rsidRDefault="002732C9" w:rsidP="002732C9">
      <w:pPr>
        <w:ind w:firstLine="709"/>
        <w:jc w:val="both"/>
        <w:rPr>
          <w:sz w:val="28"/>
          <w:szCs w:val="28"/>
        </w:rPr>
      </w:pPr>
      <w:r w:rsidRPr="004526AB"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>предупреждения нарушений контролируемыми лицами  обязательных требований администрацией Шенкурского муниципального округа осуществлялись мероприятии по профилактике нарушений в соответствии с программой профилактики рисков причинения вреда (ущерба) охраняемым законом ценностям на 2025 год.</w:t>
      </w:r>
    </w:p>
    <w:p w:rsidR="003044DC" w:rsidRDefault="003044DC" w:rsidP="00EF60A3">
      <w:pPr>
        <w:ind w:firstLine="709"/>
        <w:jc w:val="both"/>
        <w:rPr>
          <w:sz w:val="28"/>
          <w:szCs w:val="28"/>
        </w:rPr>
      </w:pPr>
      <w:r w:rsidRPr="00662256">
        <w:rPr>
          <w:sz w:val="28"/>
          <w:szCs w:val="28"/>
        </w:rPr>
        <w:t xml:space="preserve">В целях профилактики нарушений обязательных требований на официальном сайте Шенкурского муниципального округа Архангельской области информационно-телекоммуникационной сети «Интернет» обеспечено размещение информации в отношении проведения муниципального </w:t>
      </w:r>
      <w:r w:rsidR="006A7319" w:rsidRPr="00662256">
        <w:rPr>
          <w:sz w:val="28"/>
          <w:szCs w:val="28"/>
        </w:rPr>
        <w:t>кон</w:t>
      </w:r>
      <w:r w:rsidRPr="00662256">
        <w:rPr>
          <w:sz w:val="28"/>
          <w:szCs w:val="28"/>
        </w:rPr>
        <w:t>троля</w:t>
      </w:r>
      <w:r w:rsidR="006A7319" w:rsidRPr="00662256">
        <w:rPr>
          <w:sz w:val="28"/>
          <w:szCs w:val="28"/>
        </w:rPr>
        <w:t xml:space="preserve"> в сфере благоустройства</w:t>
      </w:r>
      <w:r w:rsidRPr="00662256">
        <w:rPr>
          <w:sz w:val="28"/>
          <w:szCs w:val="28"/>
        </w:rPr>
        <w:t>, в том числе перечень обязательных требований.</w:t>
      </w:r>
    </w:p>
    <w:p w:rsidR="00482818" w:rsidRPr="00920BAD" w:rsidRDefault="00482818" w:rsidP="00482818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20BAD">
        <w:rPr>
          <w:rFonts w:eastAsia="Calibri"/>
          <w:sz w:val="28"/>
          <w:szCs w:val="28"/>
          <w:lang w:eastAsia="en-US"/>
        </w:rPr>
        <w:t xml:space="preserve">На регулярной основе давались консультации в ходе личных приемов,  а также посредством телефонной связи и письменных ответов на обращения. </w:t>
      </w:r>
    </w:p>
    <w:p w:rsidR="00482818" w:rsidRPr="00920BAD" w:rsidRDefault="00482818" w:rsidP="00482818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  <w:szCs w:val="28"/>
          <w:lang w:eastAsia="en-US"/>
        </w:rPr>
      </w:pPr>
      <w:r w:rsidRPr="00920BAD">
        <w:rPr>
          <w:rFonts w:eastAsia="Calibri"/>
          <w:iCs/>
          <w:sz w:val="28"/>
          <w:szCs w:val="28"/>
          <w:lang w:eastAsia="en-US"/>
        </w:rPr>
        <w:t xml:space="preserve">Проведенная </w:t>
      </w:r>
      <w:r>
        <w:rPr>
          <w:rFonts w:eastAsia="Calibri"/>
          <w:iCs/>
          <w:sz w:val="28"/>
          <w:szCs w:val="28"/>
          <w:lang w:eastAsia="en-US"/>
        </w:rPr>
        <w:t>администрацией Шенкурского муниципального округа</w:t>
      </w:r>
      <w:r w:rsidRPr="00920BAD">
        <w:rPr>
          <w:rFonts w:eastAsia="Calibri"/>
          <w:i/>
          <w:sz w:val="28"/>
          <w:szCs w:val="28"/>
          <w:lang w:eastAsia="en-US"/>
        </w:rPr>
        <w:t xml:space="preserve"> </w:t>
      </w:r>
      <w:r w:rsidRPr="00920BAD">
        <w:rPr>
          <w:rFonts w:eastAsia="Calibri"/>
          <w:iCs/>
          <w:sz w:val="28"/>
          <w:szCs w:val="28"/>
          <w:lang w:eastAsia="en-US"/>
        </w:rPr>
        <w:t>в 20</w:t>
      </w:r>
      <w:r>
        <w:rPr>
          <w:rFonts w:eastAsia="Calibri"/>
          <w:iCs/>
          <w:sz w:val="28"/>
          <w:szCs w:val="28"/>
          <w:lang w:eastAsia="en-US"/>
        </w:rPr>
        <w:t>24</w:t>
      </w:r>
      <w:r w:rsidRPr="00920BAD">
        <w:rPr>
          <w:rFonts w:eastAsia="Calibri"/>
          <w:iCs/>
          <w:sz w:val="28"/>
          <w:szCs w:val="28"/>
          <w:lang w:eastAsia="en-US"/>
        </w:rPr>
        <w:t xml:space="preserve"> – </w:t>
      </w:r>
      <w:r>
        <w:rPr>
          <w:rFonts w:eastAsia="Calibri"/>
          <w:iCs/>
          <w:sz w:val="28"/>
          <w:szCs w:val="28"/>
          <w:lang w:eastAsia="en-US"/>
        </w:rPr>
        <w:t>2025</w:t>
      </w:r>
      <w:r w:rsidRPr="00920BAD">
        <w:rPr>
          <w:rFonts w:eastAsia="Calibri"/>
          <w:iCs/>
          <w:sz w:val="28"/>
          <w:szCs w:val="28"/>
          <w:lang w:eastAsia="en-US"/>
        </w:rPr>
        <w:t xml:space="preserve"> годах работа способствовала снижению общественно опасных последствий, возникающих в результате несоблюдения контролируемыми лицами обязательных требований. Так, в 202</w:t>
      </w:r>
      <w:r>
        <w:rPr>
          <w:rFonts w:eastAsia="Calibri"/>
          <w:iCs/>
          <w:sz w:val="28"/>
          <w:szCs w:val="28"/>
          <w:lang w:eastAsia="en-US"/>
        </w:rPr>
        <w:t>4</w:t>
      </w:r>
      <w:r w:rsidRPr="00920BAD">
        <w:rPr>
          <w:rFonts w:eastAsia="Calibri"/>
          <w:iCs/>
          <w:sz w:val="28"/>
          <w:szCs w:val="28"/>
          <w:lang w:eastAsia="en-US"/>
        </w:rPr>
        <w:t xml:space="preserve"> году выявлено</w:t>
      </w:r>
      <w:r>
        <w:rPr>
          <w:rFonts w:eastAsia="Calibri"/>
          <w:iCs/>
          <w:sz w:val="28"/>
          <w:szCs w:val="28"/>
          <w:lang w:eastAsia="en-US"/>
        </w:rPr>
        <w:t xml:space="preserve"> 0 </w:t>
      </w:r>
      <w:r w:rsidRPr="00920BAD">
        <w:rPr>
          <w:rFonts w:eastAsia="Calibri"/>
          <w:iCs/>
          <w:sz w:val="28"/>
          <w:szCs w:val="28"/>
          <w:lang w:eastAsia="en-US"/>
        </w:rPr>
        <w:t>нарушений, в 202</w:t>
      </w:r>
      <w:r>
        <w:rPr>
          <w:rFonts w:eastAsia="Calibri"/>
          <w:iCs/>
          <w:sz w:val="28"/>
          <w:szCs w:val="28"/>
          <w:lang w:eastAsia="en-US"/>
        </w:rPr>
        <w:t>5</w:t>
      </w:r>
      <w:r w:rsidRPr="00920BAD">
        <w:rPr>
          <w:rFonts w:eastAsia="Calibri"/>
          <w:iCs/>
          <w:sz w:val="28"/>
          <w:szCs w:val="28"/>
          <w:lang w:eastAsia="en-US"/>
        </w:rPr>
        <w:t xml:space="preserve"> – </w:t>
      </w:r>
      <w:r>
        <w:rPr>
          <w:rFonts w:eastAsia="Calibri"/>
          <w:iCs/>
          <w:sz w:val="28"/>
          <w:szCs w:val="28"/>
          <w:lang w:eastAsia="en-US"/>
        </w:rPr>
        <w:t>0</w:t>
      </w:r>
      <w:r w:rsidRPr="00920BAD">
        <w:rPr>
          <w:rFonts w:eastAsia="Calibri"/>
          <w:iCs/>
          <w:sz w:val="28"/>
          <w:szCs w:val="28"/>
          <w:lang w:eastAsia="en-US"/>
        </w:rPr>
        <w:t xml:space="preserve"> нарушений.</w:t>
      </w:r>
    </w:p>
    <w:p w:rsidR="00482818" w:rsidRPr="00C97E65" w:rsidRDefault="00482818" w:rsidP="00482818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  <w:szCs w:val="28"/>
          <w:lang w:eastAsia="en-US"/>
        </w:rPr>
      </w:pPr>
      <w:r w:rsidRPr="00920BAD">
        <w:rPr>
          <w:rFonts w:eastAsia="Calibri"/>
          <w:iCs/>
          <w:sz w:val="28"/>
          <w:szCs w:val="28"/>
          <w:lang w:eastAsia="en-US"/>
        </w:rPr>
        <w:t>Для устранения указанных рисков деятельность</w:t>
      </w:r>
      <w:r>
        <w:rPr>
          <w:rFonts w:eastAsia="Calibri"/>
          <w:iCs/>
          <w:sz w:val="28"/>
          <w:szCs w:val="28"/>
          <w:lang w:eastAsia="en-US"/>
        </w:rPr>
        <w:t xml:space="preserve"> </w:t>
      </w:r>
      <w:r>
        <w:rPr>
          <w:rFonts w:eastAsia="Calibri"/>
          <w:iCs/>
          <w:sz w:val="28"/>
          <w:szCs w:val="28"/>
          <w:lang w:eastAsia="en-US"/>
        </w:rPr>
        <w:br/>
        <w:t>в 2026</w:t>
      </w:r>
      <w:r w:rsidRPr="00C97E65">
        <w:rPr>
          <w:rFonts w:eastAsia="Calibri"/>
          <w:iCs/>
          <w:sz w:val="28"/>
          <w:szCs w:val="28"/>
          <w:lang w:eastAsia="en-US"/>
        </w:rPr>
        <w:t xml:space="preserve"> году будет сосредоточена на следующих направлениях:</w:t>
      </w:r>
    </w:p>
    <w:p w:rsidR="00E27F7A" w:rsidRDefault="00482818" w:rsidP="00482818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  <w:szCs w:val="28"/>
          <w:lang w:eastAsia="en-US"/>
        </w:rPr>
      </w:pPr>
      <w:r w:rsidRPr="00C97E65">
        <w:rPr>
          <w:rFonts w:eastAsia="Calibri"/>
          <w:iCs/>
          <w:sz w:val="28"/>
          <w:szCs w:val="28"/>
          <w:lang w:eastAsia="en-US"/>
        </w:rPr>
        <w:t xml:space="preserve">а) </w:t>
      </w:r>
      <w:r>
        <w:rPr>
          <w:rFonts w:eastAsia="Calibri"/>
          <w:iCs/>
          <w:sz w:val="28"/>
          <w:szCs w:val="28"/>
          <w:lang w:eastAsia="en-US"/>
        </w:rPr>
        <w:t>информирование</w:t>
      </w:r>
      <w:r w:rsidRPr="00C97E65">
        <w:rPr>
          <w:rFonts w:eastAsia="Calibri"/>
          <w:iCs/>
          <w:sz w:val="28"/>
          <w:szCs w:val="28"/>
          <w:lang w:eastAsia="en-US"/>
        </w:rPr>
        <w:t>;</w:t>
      </w:r>
      <w:r>
        <w:rPr>
          <w:rFonts w:eastAsia="Calibri"/>
          <w:iCs/>
          <w:sz w:val="28"/>
          <w:szCs w:val="28"/>
          <w:lang w:eastAsia="en-US"/>
        </w:rPr>
        <w:t xml:space="preserve"> </w:t>
      </w:r>
    </w:p>
    <w:p w:rsidR="00482818" w:rsidRPr="00C97E65" w:rsidRDefault="00482818" w:rsidP="00482818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  <w:szCs w:val="28"/>
          <w:lang w:eastAsia="en-US"/>
        </w:rPr>
      </w:pPr>
      <w:r w:rsidRPr="00C97E65">
        <w:rPr>
          <w:rFonts w:eastAsia="Calibri"/>
          <w:iCs/>
          <w:sz w:val="28"/>
          <w:szCs w:val="28"/>
          <w:lang w:eastAsia="en-US"/>
        </w:rPr>
        <w:t xml:space="preserve">б) </w:t>
      </w:r>
      <w:r>
        <w:rPr>
          <w:rFonts w:eastAsia="Calibri"/>
          <w:iCs/>
          <w:sz w:val="28"/>
          <w:szCs w:val="28"/>
          <w:lang w:eastAsia="en-US"/>
        </w:rPr>
        <w:t>консультирование.</w:t>
      </w:r>
    </w:p>
    <w:p w:rsidR="00BD7AA9" w:rsidRPr="00662256" w:rsidRDefault="00BD7AA9" w:rsidP="003044DC">
      <w:pPr>
        <w:ind w:firstLine="567"/>
        <w:jc w:val="center"/>
        <w:rPr>
          <w:sz w:val="28"/>
          <w:szCs w:val="28"/>
        </w:rPr>
      </w:pPr>
    </w:p>
    <w:p w:rsidR="00321057" w:rsidRPr="00662256" w:rsidRDefault="00321057" w:rsidP="00321057">
      <w:pPr>
        <w:jc w:val="center"/>
        <w:rPr>
          <w:b/>
          <w:sz w:val="28"/>
          <w:szCs w:val="28"/>
        </w:rPr>
      </w:pPr>
      <w:r w:rsidRPr="00662256">
        <w:rPr>
          <w:b/>
          <w:sz w:val="28"/>
          <w:szCs w:val="28"/>
        </w:rPr>
        <w:t>Раздел 2. Цели и задачи реализации программы профилактики</w:t>
      </w:r>
    </w:p>
    <w:p w:rsidR="006348D6" w:rsidRPr="00662256" w:rsidRDefault="006348D6" w:rsidP="006348D6">
      <w:pPr>
        <w:pStyle w:val="a3"/>
        <w:ind w:left="709"/>
        <w:jc w:val="both"/>
        <w:rPr>
          <w:b/>
          <w:bCs/>
          <w:color w:val="000000"/>
          <w:sz w:val="28"/>
          <w:szCs w:val="28"/>
        </w:rPr>
      </w:pPr>
    </w:p>
    <w:p w:rsidR="00F55161" w:rsidRPr="00662256" w:rsidRDefault="00F55161" w:rsidP="00F55161">
      <w:pPr>
        <w:ind w:firstLine="709"/>
        <w:jc w:val="both"/>
        <w:rPr>
          <w:sz w:val="28"/>
          <w:szCs w:val="28"/>
        </w:rPr>
      </w:pPr>
      <w:r w:rsidRPr="00662256">
        <w:rPr>
          <w:sz w:val="28"/>
          <w:szCs w:val="28"/>
        </w:rPr>
        <w:t>Цель программы профилактики:</w:t>
      </w:r>
    </w:p>
    <w:p w:rsidR="00F55161" w:rsidRPr="00662256" w:rsidRDefault="00F55161" w:rsidP="00F55161">
      <w:pPr>
        <w:ind w:firstLine="709"/>
        <w:jc w:val="both"/>
        <w:rPr>
          <w:sz w:val="28"/>
          <w:szCs w:val="28"/>
        </w:rPr>
      </w:pPr>
      <w:r w:rsidRPr="00662256">
        <w:rPr>
          <w:sz w:val="28"/>
          <w:szCs w:val="28"/>
        </w:rPr>
        <w:t xml:space="preserve">1) достижение целевых значений одного или нескольких показателей результативности администрации Шенкурского муниципального округа Архангельской области; </w:t>
      </w:r>
    </w:p>
    <w:p w:rsidR="00482818" w:rsidRPr="00F1663F" w:rsidRDefault="00F55161" w:rsidP="00F52808">
      <w:pPr>
        <w:pStyle w:val="ab"/>
        <w:ind w:left="0" w:right="-2" w:firstLine="709"/>
        <w:jc w:val="both"/>
        <w:rPr>
          <w:sz w:val="28"/>
          <w:szCs w:val="28"/>
        </w:rPr>
      </w:pPr>
      <w:r w:rsidRPr="00662256">
        <w:rPr>
          <w:sz w:val="28"/>
          <w:szCs w:val="28"/>
        </w:rPr>
        <w:t xml:space="preserve">2) </w:t>
      </w:r>
      <w:r w:rsidR="00482818" w:rsidRPr="00F1663F">
        <w:rPr>
          <w:sz w:val="28"/>
          <w:szCs w:val="28"/>
        </w:rPr>
        <w:t xml:space="preserve">формирование     </w:t>
      </w:r>
      <w:r w:rsidR="00482818" w:rsidRPr="00F1663F">
        <w:rPr>
          <w:spacing w:val="1"/>
          <w:sz w:val="28"/>
          <w:szCs w:val="28"/>
        </w:rPr>
        <w:t xml:space="preserve"> </w:t>
      </w:r>
      <w:r w:rsidR="00482818" w:rsidRPr="00F1663F">
        <w:rPr>
          <w:sz w:val="28"/>
          <w:szCs w:val="28"/>
        </w:rPr>
        <w:t xml:space="preserve">единого     </w:t>
      </w:r>
      <w:r w:rsidR="00482818" w:rsidRPr="00F1663F">
        <w:rPr>
          <w:spacing w:val="1"/>
          <w:sz w:val="28"/>
          <w:szCs w:val="28"/>
        </w:rPr>
        <w:t xml:space="preserve"> </w:t>
      </w:r>
      <w:r w:rsidR="00482818" w:rsidRPr="00F1663F">
        <w:rPr>
          <w:sz w:val="28"/>
          <w:szCs w:val="28"/>
        </w:rPr>
        <w:t xml:space="preserve">понимания     </w:t>
      </w:r>
      <w:r w:rsidR="00482818" w:rsidRPr="00F1663F">
        <w:rPr>
          <w:spacing w:val="1"/>
          <w:sz w:val="28"/>
          <w:szCs w:val="28"/>
        </w:rPr>
        <w:t xml:space="preserve"> </w:t>
      </w:r>
      <w:r w:rsidR="00482818" w:rsidRPr="00F1663F">
        <w:rPr>
          <w:sz w:val="28"/>
          <w:szCs w:val="28"/>
        </w:rPr>
        <w:t>обязательных</w:t>
      </w:r>
      <w:r w:rsidR="00F52808">
        <w:rPr>
          <w:sz w:val="28"/>
          <w:szCs w:val="28"/>
        </w:rPr>
        <w:t xml:space="preserve"> </w:t>
      </w:r>
      <w:r w:rsidR="00482818" w:rsidRPr="00F1663F">
        <w:rPr>
          <w:sz w:val="28"/>
          <w:szCs w:val="28"/>
        </w:rPr>
        <w:t>требований,</w:t>
      </w:r>
      <w:r w:rsidR="00482818" w:rsidRPr="00F1663F">
        <w:rPr>
          <w:spacing w:val="-57"/>
          <w:sz w:val="28"/>
          <w:szCs w:val="28"/>
        </w:rPr>
        <w:t xml:space="preserve"> </w:t>
      </w:r>
      <w:r w:rsidR="00482818" w:rsidRPr="00F1663F">
        <w:rPr>
          <w:sz w:val="28"/>
          <w:szCs w:val="28"/>
        </w:rPr>
        <w:t>требований,</w:t>
      </w:r>
      <w:r w:rsidR="00482818" w:rsidRPr="00F1663F">
        <w:rPr>
          <w:spacing w:val="1"/>
          <w:sz w:val="28"/>
          <w:szCs w:val="28"/>
        </w:rPr>
        <w:t xml:space="preserve"> </w:t>
      </w:r>
      <w:r w:rsidR="00482818" w:rsidRPr="00F1663F">
        <w:rPr>
          <w:sz w:val="28"/>
          <w:szCs w:val="28"/>
        </w:rPr>
        <w:t>установленных</w:t>
      </w:r>
      <w:r w:rsidR="00482818" w:rsidRPr="00F1663F">
        <w:rPr>
          <w:spacing w:val="1"/>
          <w:sz w:val="28"/>
          <w:szCs w:val="28"/>
        </w:rPr>
        <w:t xml:space="preserve"> </w:t>
      </w:r>
      <w:r w:rsidR="00482818" w:rsidRPr="00F1663F">
        <w:rPr>
          <w:sz w:val="28"/>
          <w:szCs w:val="28"/>
        </w:rPr>
        <w:t>муниципальными</w:t>
      </w:r>
      <w:r w:rsidR="00482818" w:rsidRPr="00F1663F">
        <w:rPr>
          <w:spacing w:val="1"/>
          <w:sz w:val="28"/>
          <w:szCs w:val="28"/>
        </w:rPr>
        <w:t xml:space="preserve"> </w:t>
      </w:r>
      <w:r w:rsidR="00482818" w:rsidRPr="00F1663F">
        <w:rPr>
          <w:sz w:val="28"/>
          <w:szCs w:val="28"/>
        </w:rPr>
        <w:t>правовыми</w:t>
      </w:r>
      <w:r w:rsidR="00482818" w:rsidRPr="00F1663F">
        <w:rPr>
          <w:spacing w:val="1"/>
          <w:sz w:val="28"/>
          <w:szCs w:val="28"/>
        </w:rPr>
        <w:t xml:space="preserve"> </w:t>
      </w:r>
      <w:r w:rsidR="00482818" w:rsidRPr="00F1663F">
        <w:rPr>
          <w:sz w:val="28"/>
          <w:szCs w:val="28"/>
        </w:rPr>
        <w:t>актами</w:t>
      </w:r>
      <w:r w:rsidR="00482818" w:rsidRPr="00F1663F">
        <w:rPr>
          <w:spacing w:val="1"/>
          <w:sz w:val="28"/>
          <w:szCs w:val="28"/>
        </w:rPr>
        <w:t xml:space="preserve"> </w:t>
      </w:r>
      <w:r w:rsidR="00482818" w:rsidRPr="00F1663F">
        <w:rPr>
          <w:sz w:val="28"/>
          <w:szCs w:val="28"/>
        </w:rPr>
        <w:t>и</w:t>
      </w:r>
      <w:r w:rsidR="00482818" w:rsidRPr="00F1663F">
        <w:rPr>
          <w:spacing w:val="1"/>
          <w:sz w:val="28"/>
          <w:szCs w:val="28"/>
        </w:rPr>
        <w:t xml:space="preserve"> </w:t>
      </w:r>
      <w:r w:rsidR="00482818" w:rsidRPr="00F1663F">
        <w:rPr>
          <w:sz w:val="28"/>
          <w:szCs w:val="28"/>
        </w:rPr>
        <w:t>создание</w:t>
      </w:r>
      <w:r w:rsidR="00482818" w:rsidRPr="00F1663F">
        <w:rPr>
          <w:spacing w:val="1"/>
          <w:sz w:val="28"/>
          <w:szCs w:val="28"/>
        </w:rPr>
        <w:t xml:space="preserve"> </w:t>
      </w:r>
      <w:r w:rsidR="00482818" w:rsidRPr="00F1663F">
        <w:rPr>
          <w:sz w:val="28"/>
          <w:szCs w:val="28"/>
        </w:rPr>
        <w:t>системы</w:t>
      </w:r>
      <w:r w:rsidR="00482818" w:rsidRPr="00F1663F">
        <w:rPr>
          <w:spacing w:val="1"/>
          <w:sz w:val="28"/>
          <w:szCs w:val="28"/>
        </w:rPr>
        <w:t xml:space="preserve"> </w:t>
      </w:r>
      <w:r w:rsidR="00482818" w:rsidRPr="00F1663F">
        <w:rPr>
          <w:sz w:val="28"/>
          <w:szCs w:val="28"/>
        </w:rPr>
        <w:t>профилактики правонарушений, направленной на выявление и предупреждение причин и</w:t>
      </w:r>
      <w:r w:rsidR="00482818" w:rsidRPr="00F1663F">
        <w:rPr>
          <w:spacing w:val="1"/>
          <w:sz w:val="28"/>
          <w:szCs w:val="28"/>
        </w:rPr>
        <w:t xml:space="preserve"> </w:t>
      </w:r>
      <w:r w:rsidR="00482818" w:rsidRPr="00F1663F">
        <w:rPr>
          <w:sz w:val="28"/>
          <w:szCs w:val="28"/>
        </w:rPr>
        <w:t>условий,</w:t>
      </w:r>
      <w:r w:rsidR="00482818" w:rsidRPr="00F1663F">
        <w:rPr>
          <w:spacing w:val="-1"/>
          <w:sz w:val="28"/>
          <w:szCs w:val="28"/>
        </w:rPr>
        <w:t xml:space="preserve"> </w:t>
      </w:r>
      <w:r w:rsidR="00482818" w:rsidRPr="00F1663F">
        <w:rPr>
          <w:sz w:val="28"/>
          <w:szCs w:val="28"/>
        </w:rPr>
        <w:t>способствующих</w:t>
      </w:r>
      <w:r w:rsidR="00482818" w:rsidRPr="00F1663F">
        <w:rPr>
          <w:spacing w:val="-2"/>
          <w:sz w:val="28"/>
          <w:szCs w:val="28"/>
        </w:rPr>
        <w:t xml:space="preserve"> </w:t>
      </w:r>
      <w:r w:rsidR="00482818" w:rsidRPr="00F1663F">
        <w:rPr>
          <w:sz w:val="28"/>
          <w:szCs w:val="28"/>
        </w:rPr>
        <w:t>совершению</w:t>
      </w:r>
      <w:r w:rsidR="00482818" w:rsidRPr="00F1663F">
        <w:rPr>
          <w:spacing w:val="4"/>
          <w:sz w:val="28"/>
          <w:szCs w:val="28"/>
        </w:rPr>
        <w:t xml:space="preserve"> </w:t>
      </w:r>
      <w:r w:rsidR="00482818" w:rsidRPr="00F1663F">
        <w:rPr>
          <w:sz w:val="28"/>
          <w:szCs w:val="28"/>
        </w:rPr>
        <w:t>правонарушений;</w:t>
      </w:r>
    </w:p>
    <w:p w:rsidR="00F55161" w:rsidRPr="00662256" w:rsidRDefault="00F55161" w:rsidP="00F32667">
      <w:pPr>
        <w:ind w:firstLine="709"/>
        <w:jc w:val="both"/>
        <w:rPr>
          <w:sz w:val="28"/>
          <w:szCs w:val="28"/>
        </w:rPr>
      </w:pPr>
      <w:r w:rsidRPr="00662256">
        <w:rPr>
          <w:sz w:val="28"/>
          <w:szCs w:val="28"/>
        </w:rPr>
        <w:t>3) мотивация к добросовестному поведению и, как следствие, снижение уровня вреда (ущерба) охраняемым законом ценностям;</w:t>
      </w:r>
    </w:p>
    <w:p w:rsidR="00482818" w:rsidRDefault="00F55161" w:rsidP="00F32667">
      <w:pPr>
        <w:ind w:firstLine="709"/>
        <w:jc w:val="both"/>
        <w:rPr>
          <w:sz w:val="28"/>
          <w:szCs w:val="28"/>
        </w:rPr>
      </w:pPr>
      <w:r w:rsidRPr="00662256">
        <w:rPr>
          <w:sz w:val="28"/>
          <w:szCs w:val="28"/>
        </w:rPr>
        <w:t xml:space="preserve">4) </w:t>
      </w:r>
      <w:r w:rsidR="00482818" w:rsidRPr="00F1663F">
        <w:rPr>
          <w:sz w:val="28"/>
          <w:szCs w:val="28"/>
        </w:rPr>
        <w:t>повышение уровня правовой грамотности подконтрольных субъектов, в том числе путем</w:t>
      </w:r>
      <w:r w:rsidR="00482818" w:rsidRPr="00F1663F">
        <w:rPr>
          <w:spacing w:val="-57"/>
          <w:sz w:val="28"/>
          <w:szCs w:val="28"/>
        </w:rPr>
        <w:t xml:space="preserve"> </w:t>
      </w:r>
      <w:r w:rsidR="00482818" w:rsidRPr="00F1663F">
        <w:rPr>
          <w:sz w:val="28"/>
          <w:szCs w:val="28"/>
        </w:rPr>
        <w:t>доступности</w:t>
      </w:r>
      <w:r w:rsidR="00482818" w:rsidRPr="00F1663F">
        <w:rPr>
          <w:spacing w:val="1"/>
          <w:sz w:val="28"/>
          <w:szCs w:val="28"/>
        </w:rPr>
        <w:t xml:space="preserve"> </w:t>
      </w:r>
      <w:r w:rsidR="00482818" w:rsidRPr="00F1663F">
        <w:rPr>
          <w:sz w:val="28"/>
          <w:szCs w:val="28"/>
        </w:rPr>
        <w:t>информации</w:t>
      </w:r>
      <w:r w:rsidR="00482818" w:rsidRPr="00F1663F">
        <w:rPr>
          <w:spacing w:val="1"/>
          <w:sz w:val="28"/>
          <w:szCs w:val="28"/>
        </w:rPr>
        <w:t xml:space="preserve"> </w:t>
      </w:r>
      <w:r w:rsidR="00482818" w:rsidRPr="00F1663F">
        <w:rPr>
          <w:sz w:val="28"/>
          <w:szCs w:val="28"/>
        </w:rPr>
        <w:t>об</w:t>
      </w:r>
      <w:r w:rsidR="00482818" w:rsidRPr="00F1663F">
        <w:rPr>
          <w:spacing w:val="1"/>
          <w:sz w:val="28"/>
          <w:szCs w:val="28"/>
        </w:rPr>
        <w:t xml:space="preserve"> </w:t>
      </w:r>
      <w:r w:rsidR="00482818" w:rsidRPr="00F1663F">
        <w:rPr>
          <w:sz w:val="28"/>
          <w:szCs w:val="28"/>
        </w:rPr>
        <w:t>обязательных</w:t>
      </w:r>
      <w:r w:rsidR="00482818" w:rsidRPr="00F1663F">
        <w:rPr>
          <w:spacing w:val="1"/>
          <w:sz w:val="28"/>
          <w:szCs w:val="28"/>
        </w:rPr>
        <w:t xml:space="preserve"> </w:t>
      </w:r>
      <w:r w:rsidR="00482818" w:rsidRPr="00F1663F">
        <w:rPr>
          <w:sz w:val="28"/>
          <w:szCs w:val="28"/>
        </w:rPr>
        <w:t>требованиях</w:t>
      </w:r>
      <w:r w:rsidR="00482818" w:rsidRPr="00F1663F">
        <w:rPr>
          <w:spacing w:val="1"/>
          <w:sz w:val="28"/>
          <w:szCs w:val="28"/>
        </w:rPr>
        <w:t xml:space="preserve"> </w:t>
      </w:r>
      <w:r w:rsidR="00482818" w:rsidRPr="00F1663F">
        <w:rPr>
          <w:sz w:val="28"/>
          <w:szCs w:val="28"/>
        </w:rPr>
        <w:t>и</w:t>
      </w:r>
      <w:r w:rsidR="00482818" w:rsidRPr="00F1663F">
        <w:rPr>
          <w:spacing w:val="1"/>
          <w:sz w:val="28"/>
          <w:szCs w:val="28"/>
        </w:rPr>
        <w:t xml:space="preserve"> </w:t>
      </w:r>
      <w:r w:rsidR="00482818" w:rsidRPr="00F1663F">
        <w:rPr>
          <w:sz w:val="28"/>
          <w:szCs w:val="28"/>
        </w:rPr>
        <w:t>необходимых</w:t>
      </w:r>
      <w:r w:rsidR="00482818" w:rsidRPr="00F1663F">
        <w:rPr>
          <w:spacing w:val="1"/>
          <w:sz w:val="28"/>
          <w:szCs w:val="28"/>
        </w:rPr>
        <w:t xml:space="preserve"> </w:t>
      </w:r>
      <w:r w:rsidR="00482818" w:rsidRPr="00F1663F">
        <w:rPr>
          <w:sz w:val="28"/>
          <w:szCs w:val="28"/>
        </w:rPr>
        <w:t>мерах</w:t>
      </w:r>
      <w:r w:rsidR="00482818" w:rsidRPr="00F1663F">
        <w:rPr>
          <w:spacing w:val="1"/>
          <w:sz w:val="28"/>
          <w:szCs w:val="28"/>
        </w:rPr>
        <w:t xml:space="preserve"> </w:t>
      </w:r>
      <w:r w:rsidR="00482818" w:rsidRPr="00F1663F">
        <w:rPr>
          <w:sz w:val="28"/>
          <w:szCs w:val="28"/>
        </w:rPr>
        <w:t>по</w:t>
      </w:r>
      <w:r w:rsidR="00482818" w:rsidRPr="00F1663F">
        <w:rPr>
          <w:spacing w:val="1"/>
          <w:sz w:val="28"/>
          <w:szCs w:val="28"/>
        </w:rPr>
        <w:t xml:space="preserve"> </w:t>
      </w:r>
      <w:r w:rsidR="00482818" w:rsidRPr="00F1663F">
        <w:rPr>
          <w:sz w:val="28"/>
          <w:szCs w:val="28"/>
        </w:rPr>
        <w:t>их</w:t>
      </w:r>
      <w:r w:rsidR="00482818" w:rsidRPr="00F1663F">
        <w:rPr>
          <w:spacing w:val="1"/>
          <w:sz w:val="28"/>
          <w:szCs w:val="28"/>
        </w:rPr>
        <w:t xml:space="preserve"> </w:t>
      </w:r>
      <w:r w:rsidR="00482818" w:rsidRPr="00F1663F">
        <w:rPr>
          <w:sz w:val="28"/>
          <w:szCs w:val="28"/>
        </w:rPr>
        <w:t>исполнени</w:t>
      </w:r>
      <w:r w:rsidR="00482818">
        <w:rPr>
          <w:sz w:val="28"/>
          <w:szCs w:val="28"/>
        </w:rPr>
        <w:t>я;</w:t>
      </w:r>
    </w:p>
    <w:p w:rsidR="00F55161" w:rsidRPr="00662256" w:rsidRDefault="00F55161" w:rsidP="00F32667">
      <w:pPr>
        <w:ind w:firstLine="709"/>
        <w:jc w:val="both"/>
        <w:rPr>
          <w:sz w:val="28"/>
          <w:szCs w:val="28"/>
        </w:rPr>
      </w:pPr>
      <w:r w:rsidRPr="00662256">
        <w:rPr>
          <w:sz w:val="28"/>
          <w:szCs w:val="28"/>
        </w:rPr>
        <w:t>5) снижение количества не устраненных нарушений обязательных требований;</w:t>
      </w:r>
    </w:p>
    <w:p w:rsidR="00F55161" w:rsidRPr="00662256" w:rsidRDefault="00F55161" w:rsidP="00F32667">
      <w:pPr>
        <w:pStyle w:val="a3"/>
        <w:tabs>
          <w:tab w:val="left" w:pos="1040"/>
        </w:tabs>
        <w:ind w:left="0" w:firstLine="709"/>
        <w:jc w:val="both"/>
        <w:rPr>
          <w:sz w:val="28"/>
          <w:szCs w:val="28"/>
        </w:rPr>
      </w:pPr>
      <w:r w:rsidRPr="00662256">
        <w:rPr>
          <w:sz w:val="28"/>
          <w:szCs w:val="28"/>
        </w:rPr>
        <w:t xml:space="preserve">6) </w:t>
      </w:r>
      <w:r w:rsidRPr="00662256">
        <w:rPr>
          <w:spacing w:val="-1"/>
          <w:sz w:val="28"/>
          <w:szCs w:val="28"/>
        </w:rPr>
        <w:t>создание</w:t>
      </w:r>
      <w:r w:rsidRPr="00662256">
        <w:rPr>
          <w:spacing w:val="-7"/>
          <w:sz w:val="28"/>
          <w:szCs w:val="28"/>
        </w:rPr>
        <w:t xml:space="preserve"> </w:t>
      </w:r>
      <w:r w:rsidRPr="00662256">
        <w:rPr>
          <w:spacing w:val="-1"/>
          <w:sz w:val="28"/>
          <w:szCs w:val="28"/>
        </w:rPr>
        <w:t>условий</w:t>
      </w:r>
      <w:r w:rsidRPr="00662256">
        <w:rPr>
          <w:spacing w:val="-7"/>
          <w:sz w:val="28"/>
          <w:szCs w:val="28"/>
        </w:rPr>
        <w:t xml:space="preserve"> </w:t>
      </w:r>
      <w:r w:rsidRPr="00662256">
        <w:rPr>
          <w:spacing w:val="-1"/>
          <w:sz w:val="28"/>
          <w:szCs w:val="28"/>
        </w:rPr>
        <w:t>для</w:t>
      </w:r>
      <w:r w:rsidRPr="00662256">
        <w:rPr>
          <w:spacing w:val="-7"/>
          <w:sz w:val="28"/>
          <w:szCs w:val="28"/>
        </w:rPr>
        <w:t xml:space="preserve"> </w:t>
      </w:r>
      <w:r w:rsidRPr="00662256">
        <w:rPr>
          <w:spacing w:val="-1"/>
          <w:sz w:val="28"/>
          <w:szCs w:val="28"/>
        </w:rPr>
        <w:t>доведения</w:t>
      </w:r>
      <w:r w:rsidRPr="00662256">
        <w:rPr>
          <w:spacing w:val="-7"/>
          <w:sz w:val="28"/>
          <w:szCs w:val="28"/>
        </w:rPr>
        <w:t xml:space="preserve"> </w:t>
      </w:r>
      <w:r w:rsidRPr="00662256">
        <w:rPr>
          <w:spacing w:val="-1"/>
          <w:sz w:val="28"/>
          <w:szCs w:val="28"/>
        </w:rPr>
        <w:t>обязательных</w:t>
      </w:r>
      <w:r w:rsidRPr="00662256">
        <w:rPr>
          <w:spacing w:val="-8"/>
          <w:sz w:val="28"/>
          <w:szCs w:val="28"/>
        </w:rPr>
        <w:t xml:space="preserve"> </w:t>
      </w:r>
      <w:r w:rsidRPr="00662256">
        <w:rPr>
          <w:sz w:val="28"/>
          <w:szCs w:val="28"/>
        </w:rPr>
        <w:t>требований</w:t>
      </w:r>
      <w:r w:rsidRPr="00662256">
        <w:rPr>
          <w:spacing w:val="-8"/>
          <w:sz w:val="28"/>
          <w:szCs w:val="28"/>
        </w:rPr>
        <w:t xml:space="preserve"> </w:t>
      </w:r>
      <w:r w:rsidRPr="00662256">
        <w:rPr>
          <w:sz w:val="28"/>
          <w:szCs w:val="28"/>
        </w:rPr>
        <w:t>до</w:t>
      </w:r>
      <w:r w:rsidRPr="00662256">
        <w:rPr>
          <w:spacing w:val="-7"/>
          <w:sz w:val="28"/>
          <w:szCs w:val="28"/>
        </w:rPr>
        <w:t xml:space="preserve"> </w:t>
      </w:r>
      <w:r w:rsidRPr="00662256">
        <w:rPr>
          <w:sz w:val="28"/>
          <w:szCs w:val="28"/>
        </w:rPr>
        <w:t>контролируемых</w:t>
      </w:r>
      <w:r w:rsidRPr="00662256">
        <w:rPr>
          <w:spacing w:val="-7"/>
          <w:sz w:val="28"/>
          <w:szCs w:val="28"/>
        </w:rPr>
        <w:t xml:space="preserve"> </w:t>
      </w:r>
      <w:r w:rsidRPr="00662256">
        <w:rPr>
          <w:sz w:val="28"/>
          <w:szCs w:val="28"/>
        </w:rPr>
        <w:t>лиц,</w:t>
      </w:r>
      <w:r w:rsidRPr="00662256">
        <w:rPr>
          <w:spacing w:val="-63"/>
          <w:sz w:val="28"/>
          <w:szCs w:val="28"/>
        </w:rPr>
        <w:t xml:space="preserve"> </w:t>
      </w:r>
      <w:r w:rsidRPr="00662256">
        <w:rPr>
          <w:sz w:val="28"/>
          <w:szCs w:val="28"/>
        </w:rPr>
        <w:t>повышение</w:t>
      </w:r>
      <w:r w:rsidRPr="00662256">
        <w:rPr>
          <w:spacing w:val="-12"/>
          <w:sz w:val="28"/>
          <w:szCs w:val="28"/>
        </w:rPr>
        <w:t xml:space="preserve"> </w:t>
      </w:r>
      <w:r w:rsidRPr="00662256">
        <w:rPr>
          <w:sz w:val="28"/>
          <w:szCs w:val="28"/>
        </w:rPr>
        <w:t>информированности</w:t>
      </w:r>
      <w:r w:rsidRPr="00662256">
        <w:rPr>
          <w:spacing w:val="-10"/>
          <w:sz w:val="28"/>
          <w:szCs w:val="28"/>
        </w:rPr>
        <w:t xml:space="preserve"> </w:t>
      </w:r>
      <w:r w:rsidRPr="00662256">
        <w:rPr>
          <w:sz w:val="28"/>
          <w:szCs w:val="28"/>
        </w:rPr>
        <w:t>о</w:t>
      </w:r>
      <w:r w:rsidRPr="00662256">
        <w:rPr>
          <w:spacing w:val="-12"/>
          <w:sz w:val="28"/>
          <w:szCs w:val="28"/>
        </w:rPr>
        <w:t xml:space="preserve"> </w:t>
      </w:r>
      <w:r w:rsidRPr="00662256">
        <w:rPr>
          <w:sz w:val="28"/>
          <w:szCs w:val="28"/>
        </w:rPr>
        <w:t>способах</w:t>
      </w:r>
      <w:r w:rsidRPr="00662256">
        <w:rPr>
          <w:spacing w:val="-12"/>
          <w:sz w:val="28"/>
          <w:szCs w:val="28"/>
        </w:rPr>
        <w:t xml:space="preserve"> </w:t>
      </w:r>
      <w:r w:rsidRPr="00662256">
        <w:rPr>
          <w:sz w:val="28"/>
          <w:szCs w:val="28"/>
        </w:rPr>
        <w:t>их</w:t>
      </w:r>
      <w:r w:rsidRPr="00662256">
        <w:rPr>
          <w:spacing w:val="-11"/>
          <w:sz w:val="28"/>
          <w:szCs w:val="28"/>
        </w:rPr>
        <w:t xml:space="preserve"> </w:t>
      </w:r>
      <w:r w:rsidRPr="00662256">
        <w:rPr>
          <w:sz w:val="28"/>
          <w:szCs w:val="28"/>
        </w:rPr>
        <w:t>соблюдения.</w:t>
      </w:r>
    </w:p>
    <w:p w:rsidR="00F55161" w:rsidRPr="00662256" w:rsidRDefault="00F55161" w:rsidP="00F32667">
      <w:pPr>
        <w:ind w:firstLine="709"/>
        <w:jc w:val="both"/>
        <w:rPr>
          <w:sz w:val="28"/>
          <w:szCs w:val="28"/>
        </w:rPr>
      </w:pPr>
      <w:r w:rsidRPr="00662256">
        <w:rPr>
          <w:sz w:val="28"/>
          <w:szCs w:val="28"/>
        </w:rPr>
        <w:t>Задачи программы профилактики:</w:t>
      </w:r>
    </w:p>
    <w:p w:rsidR="00F55161" w:rsidRPr="00662256" w:rsidRDefault="00F55161" w:rsidP="00F32667">
      <w:pPr>
        <w:ind w:firstLine="709"/>
        <w:jc w:val="both"/>
        <w:rPr>
          <w:sz w:val="28"/>
          <w:szCs w:val="28"/>
        </w:rPr>
      </w:pPr>
      <w:r w:rsidRPr="00662256">
        <w:rPr>
          <w:sz w:val="28"/>
          <w:szCs w:val="28"/>
        </w:rPr>
        <w:t>1) выявление причин, факторов и условий, способствующих нарушению обязательных требований и причинению вреда (ущерба) охраняемым законом ценностям, определение способов устранения или снижения рисков их возникновения;</w:t>
      </w:r>
    </w:p>
    <w:p w:rsidR="00F55161" w:rsidRPr="00662256" w:rsidRDefault="00F55161" w:rsidP="00F32667">
      <w:pPr>
        <w:ind w:firstLine="709"/>
        <w:jc w:val="both"/>
        <w:rPr>
          <w:sz w:val="28"/>
          <w:szCs w:val="28"/>
        </w:rPr>
      </w:pPr>
      <w:r w:rsidRPr="00662256">
        <w:rPr>
          <w:sz w:val="28"/>
          <w:szCs w:val="28"/>
        </w:rPr>
        <w:t>2) устранение причин, факторов и условий, способствующих возможному нарушению обязательных требований и причинению вреда (ущерба) охраняемым законом ценностям;</w:t>
      </w:r>
    </w:p>
    <w:p w:rsidR="00482818" w:rsidRPr="00F1663F" w:rsidRDefault="00F55161" w:rsidP="00F32667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256">
        <w:rPr>
          <w:sz w:val="28"/>
          <w:szCs w:val="28"/>
        </w:rPr>
        <w:t xml:space="preserve">3) </w:t>
      </w:r>
      <w:r w:rsidR="00482818" w:rsidRPr="00F1663F">
        <w:rPr>
          <w:rFonts w:ascii="Times New Roman" w:hAnsi="Times New Roman" w:cs="Times New Roman"/>
          <w:sz w:val="28"/>
          <w:szCs w:val="28"/>
        </w:rPr>
        <w:t>установление зависимости между характеристиками (видами, формами, продолжительностью, периодичностью) профилактических мероприятий и особенностями деятельности подконтрольных (поднадзорных) субъектов, или используемых ими производственных объектов, или присвоенными указанным субъектам (объектам) категориями риска, проведение профилактических мероприятий с учетом данных факторов;</w:t>
      </w:r>
    </w:p>
    <w:p w:rsidR="00482818" w:rsidRPr="00F1663F" w:rsidRDefault="00482818" w:rsidP="00F32667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F1663F">
        <w:rPr>
          <w:rFonts w:ascii="Times New Roman" w:hAnsi="Times New Roman" w:cs="Times New Roman"/>
          <w:sz w:val="28"/>
          <w:szCs w:val="28"/>
        </w:rPr>
        <w:t xml:space="preserve"> разработка методик расчета, поиск источников и сбор данных, необходимых для определения размера вреда (ущерба), причиненного охраняемым законом ценностям вследствие нарушений обязательных требований, уточнения критериев отнесения деятельности подконтрольных (поднадзорных) субъектов или используемых ими производственных объектов к категориям риска и организации профилактической работы органа;</w:t>
      </w:r>
    </w:p>
    <w:p w:rsidR="00482818" w:rsidRPr="00F1663F" w:rsidRDefault="00482818" w:rsidP="00F32667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F1663F">
        <w:rPr>
          <w:rFonts w:ascii="Times New Roman" w:hAnsi="Times New Roman" w:cs="Times New Roman"/>
          <w:sz w:val="28"/>
          <w:szCs w:val="28"/>
        </w:rPr>
        <w:t xml:space="preserve"> повышение квалификации инспекторского состава органа контроля по вопросам осуществления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F1663F">
        <w:rPr>
          <w:rFonts w:ascii="Times New Roman" w:hAnsi="Times New Roman" w:cs="Times New Roman"/>
          <w:sz w:val="28"/>
          <w:szCs w:val="28"/>
        </w:rPr>
        <w:t xml:space="preserve"> контроля;</w:t>
      </w:r>
    </w:p>
    <w:p w:rsidR="00482818" w:rsidRPr="00F1663F" w:rsidRDefault="00482818" w:rsidP="00F32667">
      <w:pPr>
        <w:pStyle w:val="a3"/>
        <w:tabs>
          <w:tab w:val="left" w:pos="709"/>
        </w:tabs>
        <w:spacing w:line="237" w:lineRule="auto"/>
        <w:ind w:left="0"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  <w:t>6)</w:t>
      </w:r>
      <w:r w:rsidRPr="00F1663F">
        <w:rPr>
          <w:sz w:val="28"/>
          <w:szCs w:val="28"/>
        </w:rPr>
        <w:t xml:space="preserve"> снижение уровня</w:t>
      </w:r>
      <w:r w:rsidRPr="00F1663F">
        <w:rPr>
          <w:spacing w:val="1"/>
          <w:sz w:val="28"/>
          <w:szCs w:val="28"/>
        </w:rPr>
        <w:t xml:space="preserve"> </w:t>
      </w:r>
      <w:r w:rsidRPr="00F1663F">
        <w:rPr>
          <w:sz w:val="28"/>
          <w:szCs w:val="28"/>
        </w:rPr>
        <w:t>административной</w:t>
      </w:r>
      <w:r w:rsidRPr="00F1663F">
        <w:rPr>
          <w:spacing w:val="51"/>
          <w:sz w:val="28"/>
          <w:szCs w:val="28"/>
        </w:rPr>
        <w:t xml:space="preserve"> </w:t>
      </w:r>
      <w:r w:rsidRPr="00F1663F">
        <w:rPr>
          <w:sz w:val="28"/>
          <w:szCs w:val="28"/>
        </w:rPr>
        <w:t>нагрузки</w:t>
      </w:r>
      <w:r w:rsidRPr="00F1663F">
        <w:rPr>
          <w:spacing w:val="51"/>
          <w:sz w:val="28"/>
          <w:szCs w:val="28"/>
        </w:rPr>
        <w:t xml:space="preserve"> </w:t>
      </w:r>
      <w:r w:rsidRPr="00F1663F">
        <w:rPr>
          <w:sz w:val="28"/>
          <w:szCs w:val="28"/>
        </w:rPr>
        <w:t>на</w:t>
      </w:r>
      <w:r w:rsidRPr="00F1663F">
        <w:rPr>
          <w:spacing w:val="53"/>
          <w:sz w:val="28"/>
          <w:szCs w:val="28"/>
        </w:rPr>
        <w:t xml:space="preserve"> </w:t>
      </w:r>
      <w:r w:rsidRPr="00F1663F">
        <w:rPr>
          <w:sz w:val="28"/>
          <w:szCs w:val="28"/>
        </w:rPr>
        <w:t>организации</w:t>
      </w:r>
      <w:r w:rsidRPr="00F1663F">
        <w:rPr>
          <w:spacing w:val="52"/>
          <w:sz w:val="28"/>
          <w:szCs w:val="28"/>
        </w:rPr>
        <w:t xml:space="preserve"> </w:t>
      </w:r>
      <w:r w:rsidRPr="00F1663F">
        <w:rPr>
          <w:sz w:val="28"/>
          <w:szCs w:val="28"/>
        </w:rPr>
        <w:t>и</w:t>
      </w:r>
      <w:r w:rsidR="00F32667">
        <w:rPr>
          <w:sz w:val="28"/>
          <w:szCs w:val="28"/>
        </w:rPr>
        <w:t xml:space="preserve"> </w:t>
      </w:r>
      <w:r w:rsidR="00F32667">
        <w:rPr>
          <w:spacing w:val="48"/>
          <w:sz w:val="28"/>
          <w:szCs w:val="28"/>
        </w:rPr>
        <w:t>г</w:t>
      </w:r>
      <w:r w:rsidRPr="00F1663F">
        <w:rPr>
          <w:sz w:val="28"/>
          <w:szCs w:val="28"/>
        </w:rPr>
        <w:t>раждан,</w:t>
      </w:r>
      <w:r w:rsidRPr="00F1663F">
        <w:rPr>
          <w:spacing w:val="52"/>
          <w:sz w:val="28"/>
          <w:szCs w:val="28"/>
        </w:rPr>
        <w:t xml:space="preserve"> </w:t>
      </w:r>
      <w:r w:rsidRPr="00F1663F">
        <w:rPr>
          <w:sz w:val="28"/>
          <w:szCs w:val="28"/>
        </w:rPr>
        <w:t>осуществляющих предпринимательскую</w:t>
      </w:r>
      <w:r w:rsidRPr="00F1663F">
        <w:rPr>
          <w:spacing w:val="-9"/>
          <w:sz w:val="28"/>
          <w:szCs w:val="28"/>
        </w:rPr>
        <w:t xml:space="preserve"> </w:t>
      </w:r>
      <w:r w:rsidRPr="00F1663F">
        <w:rPr>
          <w:sz w:val="28"/>
          <w:szCs w:val="28"/>
        </w:rPr>
        <w:t>деятельность;</w:t>
      </w:r>
    </w:p>
    <w:p w:rsidR="00482818" w:rsidRPr="00F1663F" w:rsidRDefault="00482818" w:rsidP="00F32667">
      <w:pPr>
        <w:pStyle w:val="a3"/>
        <w:widowControl w:val="0"/>
        <w:tabs>
          <w:tab w:val="left" w:pos="709"/>
        </w:tabs>
        <w:autoSpaceDE w:val="0"/>
        <w:autoSpaceDN w:val="0"/>
        <w:spacing w:before="2" w:line="237" w:lineRule="auto"/>
        <w:ind w:left="0" w:right="-2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7) </w:t>
      </w:r>
      <w:r w:rsidRPr="00F1663F">
        <w:rPr>
          <w:sz w:val="28"/>
          <w:szCs w:val="28"/>
        </w:rPr>
        <w:t>создание</w:t>
      </w:r>
      <w:r w:rsidRPr="00F1663F">
        <w:rPr>
          <w:spacing w:val="54"/>
          <w:sz w:val="28"/>
          <w:szCs w:val="28"/>
        </w:rPr>
        <w:t xml:space="preserve"> </w:t>
      </w:r>
      <w:r w:rsidRPr="00F1663F">
        <w:rPr>
          <w:sz w:val="28"/>
          <w:szCs w:val="28"/>
        </w:rPr>
        <w:t>системы</w:t>
      </w:r>
      <w:r w:rsidRPr="00F1663F">
        <w:rPr>
          <w:spacing w:val="51"/>
          <w:sz w:val="28"/>
          <w:szCs w:val="28"/>
        </w:rPr>
        <w:t xml:space="preserve"> </w:t>
      </w:r>
      <w:r w:rsidRPr="00F1663F">
        <w:rPr>
          <w:sz w:val="28"/>
          <w:szCs w:val="28"/>
        </w:rPr>
        <w:t>консультирования</w:t>
      </w:r>
      <w:r w:rsidRPr="00F1663F">
        <w:rPr>
          <w:spacing w:val="57"/>
          <w:sz w:val="28"/>
          <w:szCs w:val="28"/>
        </w:rPr>
        <w:t xml:space="preserve"> </w:t>
      </w:r>
      <w:r w:rsidRPr="00F1663F">
        <w:rPr>
          <w:sz w:val="28"/>
          <w:szCs w:val="28"/>
        </w:rPr>
        <w:t>подконтрольных</w:t>
      </w:r>
      <w:r w:rsidRPr="00F1663F">
        <w:rPr>
          <w:spacing w:val="56"/>
          <w:sz w:val="28"/>
          <w:szCs w:val="28"/>
        </w:rPr>
        <w:t xml:space="preserve"> </w:t>
      </w:r>
      <w:r w:rsidRPr="00F1663F">
        <w:rPr>
          <w:sz w:val="28"/>
          <w:szCs w:val="28"/>
        </w:rPr>
        <w:t>субъектов,</w:t>
      </w:r>
      <w:r w:rsidRPr="00F1663F">
        <w:rPr>
          <w:spacing w:val="56"/>
          <w:sz w:val="28"/>
          <w:szCs w:val="28"/>
        </w:rPr>
        <w:t xml:space="preserve"> </w:t>
      </w:r>
      <w:r w:rsidRPr="00F1663F">
        <w:rPr>
          <w:sz w:val="28"/>
          <w:szCs w:val="28"/>
        </w:rPr>
        <w:t>в</w:t>
      </w:r>
      <w:r w:rsidR="00F32667">
        <w:rPr>
          <w:sz w:val="28"/>
          <w:szCs w:val="28"/>
        </w:rPr>
        <w:t xml:space="preserve"> </w:t>
      </w:r>
      <w:r w:rsidRPr="00F1663F">
        <w:rPr>
          <w:sz w:val="28"/>
          <w:szCs w:val="28"/>
        </w:rPr>
        <w:t>том</w:t>
      </w:r>
      <w:r w:rsidRPr="00F1663F">
        <w:rPr>
          <w:spacing w:val="56"/>
          <w:sz w:val="28"/>
          <w:szCs w:val="28"/>
        </w:rPr>
        <w:t xml:space="preserve"> </w:t>
      </w:r>
      <w:r w:rsidRPr="00F1663F">
        <w:rPr>
          <w:sz w:val="28"/>
          <w:szCs w:val="28"/>
        </w:rPr>
        <w:t>числе</w:t>
      </w:r>
      <w:r w:rsidRPr="00F1663F">
        <w:rPr>
          <w:spacing w:val="54"/>
          <w:sz w:val="28"/>
          <w:szCs w:val="28"/>
        </w:rPr>
        <w:t xml:space="preserve"> </w:t>
      </w:r>
      <w:r w:rsidRPr="00F1663F">
        <w:rPr>
          <w:sz w:val="28"/>
          <w:szCs w:val="28"/>
        </w:rPr>
        <w:t>с</w:t>
      </w:r>
      <w:r w:rsidRPr="00F1663F">
        <w:rPr>
          <w:spacing w:val="-57"/>
          <w:sz w:val="28"/>
          <w:szCs w:val="28"/>
        </w:rPr>
        <w:t xml:space="preserve"> </w:t>
      </w:r>
      <w:r>
        <w:rPr>
          <w:spacing w:val="-57"/>
          <w:sz w:val="28"/>
          <w:szCs w:val="28"/>
        </w:rPr>
        <w:t xml:space="preserve"> </w:t>
      </w:r>
      <w:r w:rsidRPr="00F1663F">
        <w:rPr>
          <w:sz w:val="28"/>
          <w:szCs w:val="28"/>
        </w:rPr>
        <w:t>использованием</w:t>
      </w:r>
      <w:r w:rsidRPr="00F1663F">
        <w:rPr>
          <w:spacing w:val="-2"/>
          <w:sz w:val="28"/>
          <w:szCs w:val="28"/>
        </w:rPr>
        <w:t xml:space="preserve"> </w:t>
      </w:r>
      <w:r w:rsidRPr="00F1663F">
        <w:rPr>
          <w:sz w:val="28"/>
          <w:szCs w:val="28"/>
        </w:rPr>
        <w:t>современных</w:t>
      </w:r>
      <w:r w:rsidRPr="00F1663F">
        <w:rPr>
          <w:spacing w:val="-2"/>
          <w:sz w:val="28"/>
          <w:szCs w:val="28"/>
        </w:rPr>
        <w:t xml:space="preserve"> </w:t>
      </w:r>
      <w:r w:rsidRPr="00F1663F">
        <w:rPr>
          <w:sz w:val="28"/>
          <w:szCs w:val="28"/>
        </w:rPr>
        <w:t>информационно-телекоммуникационных</w:t>
      </w:r>
      <w:r w:rsidRPr="00F1663F">
        <w:rPr>
          <w:spacing w:val="-1"/>
          <w:sz w:val="28"/>
          <w:szCs w:val="28"/>
        </w:rPr>
        <w:t xml:space="preserve"> </w:t>
      </w:r>
      <w:r w:rsidRPr="00F1663F">
        <w:rPr>
          <w:sz w:val="28"/>
          <w:szCs w:val="28"/>
        </w:rPr>
        <w:t>технологий;</w:t>
      </w:r>
    </w:p>
    <w:p w:rsidR="00482818" w:rsidRPr="00F1663F" w:rsidRDefault="00482818" w:rsidP="00F32667">
      <w:pPr>
        <w:pStyle w:val="a3"/>
        <w:widowControl w:val="0"/>
        <w:tabs>
          <w:tab w:val="left" w:pos="709"/>
        </w:tabs>
        <w:autoSpaceDE w:val="0"/>
        <w:autoSpaceDN w:val="0"/>
        <w:spacing w:before="4" w:line="235" w:lineRule="auto"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8) </w:t>
      </w:r>
      <w:r w:rsidRPr="00F1663F">
        <w:rPr>
          <w:sz w:val="28"/>
          <w:szCs w:val="28"/>
        </w:rPr>
        <w:t>другие</w:t>
      </w:r>
      <w:r w:rsidRPr="00F1663F">
        <w:rPr>
          <w:spacing w:val="11"/>
          <w:sz w:val="28"/>
          <w:szCs w:val="28"/>
        </w:rPr>
        <w:t xml:space="preserve"> </w:t>
      </w:r>
      <w:r w:rsidRPr="00F1663F">
        <w:rPr>
          <w:sz w:val="28"/>
          <w:szCs w:val="28"/>
        </w:rPr>
        <w:t>задачи</w:t>
      </w:r>
      <w:r w:rsidRPr="00F1663F">
        <w:rPr>
          <w:spacing w:val="11"/>
          <w:sz w:val="28"/>
          <w:szCs w:val="28"/>
        </w:rPr>
        <w:t xml:space="preserve"> </w:t>
      </w:r>
      <w:r w:rsidRPr="00F1663F">
        <w:rPr>
          <w:sz w:val="28"/>
          <w:szCs w:val="28"/>
        </w:rPr>
        <w:t>в</w:t>
      </w:r>
      <w:r w:rsidRPr="00F1663F">
        <w:rPr>
          <w:spacing w:val="9"/>
          <w:sz w:val="28"/>
          <w:szCs w:val="28"/>
        </w:rPr>
        <w:t xml:space="preserve"> </w:t>
      </w:r>
      <w:r w:rsidRPr="00F1663F">
        <w:rPr>
          <w:sz w:val="28"/>
          <w:szCs w:val="28"/>
        </w:rPr>
        <w:t>зависимости</w:t>
      </w:r>
      <w:r w:rsidRPr="00F1663F">
        <w:rPr>
          <w:spacing w:val="11"/>
          <w:sz w:val="28"/>
          <w:szCs w:val="28"/>
        </w:rPr>
        <w:t xml:space="preserve"> </w:t>
      </w:r>
      <w:r w:rsidRPr="00F1663F">
        <w:rPr>
          <w:sz w:val="28"/>
          <w:szCs w:val="28"/>
        </w:rPr>
        <w:t>от</w:t>
      </w:r>
      <w:r w:rsidRPr="00F1663F">
        <w:rPr>
          <w:spacing w:val="13"/>
          <w:sz w:val="28"/>
          <w:szCs w:val="28"/>
        </w:rPr>
        <w:t xml:space="preserve"> </w:t>
      </w:r>
      <w:r w:rsidRPr="00F1663F">
        <w:rPr>
          <w:sz w:val="28"/>
          <w:szCs w:val="28"/>
        </w:rPr>
        <w:t>выявленных</w:t>
      </w:r>
      <w:r w:rsidRPr="00F1663F">
        <w:rPr>
          <w:spacing w:val="11"/>
          <w:sz w:val="28"/>
          <w:szCs w:val="28"/>
        </w:rPr>
        <w:t xml:space="preserve"> </w:t>
      </w:r>
      <w:r w:rsidRPr="00F1663F">
        <w:rPr>
          <w:sz w:val="28"/>
          <w:szCs w:val="28"/>
        </w:rPr>
        <w:t>проблем</w:t>
      </w:r>
      <w:r w:rsidRPr="00F1663F">
        <w:rPr>
          <w:spacing w:val="10"/>
          <w:sz w:val="28"/>
          <w:szCs w:val="28"/>
        </w:rPr>
        <w:t xml:space="preserve"> </w:t>
      </w:r>
      <w:r w:rsidRPr="00F1663F">
        <w:rPr>
          <w:sz w:val="28"/>
          <w:szCs w:val="28"/>
        </w:rPr>
        <w:t>в</w:t>
      </w:r>
      <w:r w:rsidRPr="00F1663F">
        <w:rPr>
          <w:spacing w:val="10"/>
          <w:sz w:val="28"/>
          <w:szCs w:val="28"/>
        </w:rPr>
        <w:t xml:space="preserve"> </w:t>
      </w:r>
      <w:r w:rsidRPr="00F1663F">
        <w:rPr>
          <w:sz w:val="28"/>
          <w:szCs w:val="28"/>
        </w:rPr>
        <w:t>регулируемой</w:t>
      </w:r>
      <w:r w:rsidRPr="00F1663F">
        <w:rPr>
          <w:spacing w:val="10"/>
          <w:sz w:val="28"/>
          <w:szCs w:val="28"/>
        </w:rPr>
        <w:t xml:space="preserve"> </w:t>
      </w:r>
      <w:r w:rsidRPr="00F1663F">
        <w:rPr>
          <w:sz w:val="28"/>
          <w:szCs w:val="28"/>
        </w:rPr>
        <w:t>сфере</w:t>
      </w:r>
      <w:r w:rsidRPr="00F1663F">
        <w:rPr>
          <w:spacing w:val="12"/>
          <w:sz w:val="28"/>
          <w:szCs w:val="28"/>
        </w:rPr>
        <w:t xml:space="preserve"> </w:t>
      </w:r>
      <w:r w:rsidRPr="00F1663F">
        <w:rPr>
          <w:sz w:val="28"/>
          <w:szCs w:val="28"/>
        </w:rPr>
        <w:t>и</w:t>
      </w:r>
      <w:r w:rsidRPr="00F1663F">
        <w:rPr>
          <w:spacing w:val="11"/>
          <w:sz w:val="28"/>
          <w:szCs w:val="28"/>
        </w:rPr>
        <w:t xml:space="preserve"> </w:t>
      </w:r>
      <w:r w:rsidRPr="00F1663F">
        <w:rPr>
          <w:sz w:val="28"/>
          <w:szCs w:val="28"/>
        </w:rPr>
        <w:t>текущего</w:t>
      </w:r>
      <w:r>
        <w:rPr>
          <w:sz w:val="28"/>
          <w:szCs w:val="28"/>
        </w:rPr>
        <w:t xml:space="preserve"> </w:t>
      </w:r>
      <w:r w:rsidRPr="00F1663F">
        <w:rPr>
          <w:spacing w:val="-57"/>
          <w:sz w:val="28"/>
          <w:szCs w:val="28"/>
        </w:rPr>
        <w:t xml:space="preserve"> </w:t>
      </w:r>
      <w:r w:rsidRPr="00F1663F">
        <w:rPr>
          <w:sz w:val="28"/>
          <w:szCs w:val="28"/>
        </w:rPr>
        <w:t>состояния профилактической</w:t>
      </w:r>
      <w:r w:rsidRPr="00F1663F">
        <w:rPr>
          <w:spacing w:val="-1"/>
          <w:sz w:val="28"/>
          <w:szCs w:val="28"/>
        </w:rPr>
        <w:t xml:space="preserve"> </w:t>
      </w:r>
      <w:r w:rsidRPr="00F1663F">
        <w:rPr>
          <w:sz w:val="28"/>
          <w:szCs w:val="28"/>
        </w:rPr>
        <w:t>работы.</w:t>
      </w:r>
    </w:p>
    <w:p w:rsidR="0051734C" w:rsidRDefault="0051734C" w:rsidP="00F32667">
      <w:pPr>
        <w:widowControl w:val="0"/>
        <w:tabs>
          <w:tab w:val="left" w:pos="1040"/>
        </w:tabs>
        <w:autoSpaceDE w:val="0"/>
        <w:autoSpaceDN w:val="0"/>
        <w:ind w:left="-98" w:firstLine="807"/>
        <w:jc w:val="both"/>
        <w:rPr>
          <w:color w:val="000000"/>
          <w:sz w:val="28"/>
          <w:szCs w:val="28"/>
        </w:rPr>
      </w:pPr>
    </w:p>
    <w:p w:rsidR="00D91F77" w:rsidRPr="00662256" w:rsidRDefault="00D91F77" w:rsidP="00F32667">
      <w:pPr>
        <w:widowControl w:val="0"/>
        <w:tabs>
          <w:tab w:val="left" w:pos="1040"/>
        </w:tabs>
        <w:autoSpaceDE w:val="0"/>
        <w:autoSpaceDN w:val="0"/>
        <w:ind w:left="-98" w:firstLine="807"/>
        <w:jc w:val="both"/>
        <w:rPr>
          <w:color w:val="000000"/>
          <w:sz w:val="28"/>
          <w:szCs w:val="28"/>
        </w:rPr>
      </w:pPr>
    </w:p>
    <w:p w:rsidR="00321057" w:rsidRPr="00662256" w:rsidRDefault="00321057" w:rsidP="00321057">
      <w:pPr>
        <w:jc w:val="center"/>
        <w:rPr>
          <w:b/>
          <w:sz w:val="28"/>
          <w:szCs w:val="28"/>
        </w:rPr>
      </w:pPr>
      <w:r w:rsidRPr="00662256">
        <w:rPr>
          <w:b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p w:rsidR="00270E57" w:rsidRPr="00662256" w:rsidRDefault="00270E57" w:rsidP="006348D6">
      <w:pPr>
        <w:ind w:firstLine="709"/>
        <w:jc w:val="both"/>
        <w:rPr>
          <w:b/>
          <w:bCs/>
          <w:color w:val="000000"/>
          <w:sz w:val="28"/>
          <w:szCs w:val="28"/>
        </w:rPr>
      </w:pPr>
    </w:p>
    <w:p w:rsidR="00270E57" w:rsidRPr="00662256" w:rsidRDefault="00007D03" w:rsidP="006348D6">
      <w:pPr>
        <w:ind w:firstLine="709"/>
        <w:jc w:val="both"/>
        <w:rPr>
          <w:color w:val="000000"/>
          <w:sz w:val="28"/>
          <w:szCs w:val="28"/>
        </w:rPr>
      </w:pPr>
      <w:r w:rsidRPr="00662256">
        <w:rPr>
          <w:color w:val="000000"/>
          <w:sz w:val="28"/>
          <w:szCs w:val="28"/>
        </w:rPr>
        <w:t>Мероприятия программы профилактики представляют собой комплекс мер,</w:t>
      </w:r>
      <w:r w:rsidR="00270E57" w:rsidRPr="00662256">
        <w:rPr>
          <w:color w:val="000000"/>
          <w:sz w:val="28"/>
          <w:szCs w:val="28"/>
        </w:rPr>
        <w:t xml:space="preserve"> </w:t>
      </w:r>
      <w:r w:rsidRPr="00662256">
        <w:rPr>
          <w:color w:val="000000"/>
          <w:sz w:val="28"/>
          <w:szCs w:val="28"/>
        </w:rPr>
        <w:t>направленных на достижение целей и решение основных задач программы.</w:t>
      </w:r>
    </w:p>
    <w:p w:rsidR="00007D03" w:rsidRPr="00662256" w:rsidRDefault="00007D03" w:rsidP="006348D6">
      <w:pPr>
        <w:ind w:firstLine="709"/>
        <w:jc w:val="both"/>
        <w:rPr>
          <w:color w:val="000000"/>
          <w:sz w:val="28"/>
          <w:szCs w:val="28"/>
        </w:rPr>
      </w:pPr>
      <w:r w:rsidRPr="00662256">
        <w:rPr>
          <w:color w:val="000000"/>
          <w:sz w:val="28"/>
          <w:szCs w:val="28"/>
        </w:rPr>
        <w:t>Перечень основных профилактических мероприятий программы на 202</w:t>
      </w:r>
      <w:r w:rsidR="00482818">
        <w:rPr>
          <w:color w:val="000000"/>
          <w:sz w:val="28"/>
          <w:szCs w:val="28"/>
        </w:rPr>
        <w:t>6</w:t>
      </w:r>
      <w:r w:rsidRPr="00662256">
        <w:rPr>
          <w:color w:val="000000"/>
          <w:sz w:val="28"/>
          <w:szCs w:val="28"/>
        </w:rPr>
        <w:t xml:space="preserve"> год</w:t>
      </w:r>
      <w:r w:rsidR="00270E57" w:rsidRPr="00662256">
        <w:rPr>
          <w:color w:val="000000"/>
          <w:sz w:val="28"/>
          <w:szCs w:val="28"/>
        </w:rPr>
        <w:t xml:space="preserve"> </w:t>
      </w:r>
      <w:r w:rsidRPr="00662256">
        <w:rPr>
          <w:color w:val="000000"/>
          <w:sz w:val="28"/>
          <w:szCs w:val="28"/>
        </w:rPr>
        <w:t>приведен в таблице.</w:t>
      </w:r>
    </w:p>
    <w:p w:rsidR="00270E57" w:rsidRPr="00007D03" w:rsidRDefault="00270E57" w:rsidP="006348D6">
      <w:pPr>
        <w:ind w:firstLine="709"/>
        <w:jc w:val="both"/>
      </w:pPr>
    </w:p>
    <w:tbl>
      <w:tblPr>
        <w:tblW w:w="95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33"/>
        <w:gridCol w:w="61"/>
        <w:gridCol w:w="3766"/>
        <w:gridCol w:w="541"/>
        <w:gridCol w:w="2576"/>
        <w:gridCol w:w="466"/>
        <w:gridCol w:w="1628"/>
      </w:tblGrid>
      <w:tr w:rsidR="00BB4566" w:rsidRPr="00402E2B" w:rsidTr="004D1EBE">
        <w:trPr>
          <w:trHeight w:val="20"/>
        </w:trPr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57" w:rsidRPr="00325C22" w:rsidRDefault="00270E57" w:rsidP="00007D03">
            <w:pPr>
              <w:rPr>
                <w:color w:val="000000"/>
              </w:rPr>
            </w:pPr>
            <w:r w:rsidRPr="00325C22">
              <w:rPr>
                <w:color w:val="000000"/>
              </w:rPr>
              <w:t>№</w:t>
            </w:r>
            <w:r w:rsidRPr="00325C22">
              <w:rPr>
                <w:color w:val="000000"/>
              </w:rPr>
              <w:br/>
            </w:r>
            <w:proofErr w:type="spellStart"/>
            <w:proofErr w:type="gramStart"/>
            <w:r w:rsidRPr="00325C22">
              <w:rPr>
                <w:color w:val="000000"/>
              </w:rPr>
              <w:t>п</w:t>
            </w:r>
            <w:proofErr w:type="spellEnd"/>
            <w:proofErr w:type="gramEnd"/>
            <w:r w:rsidRPr="00325C22">
              <w:rPr>
                <w:color w:val="000000"/>
              </w:rPr>
              <w:t>/</w:t>
            </w:r>
            <w:proofErr w:type="spellStart"/>
            <w:r w:rsidRPr="00325C22">
              <w:rPr>
                <w:color w:val="000000"/>
              </w:rPr>
              <w:t>п</w:t>
            </w:r>
            <w:proofErr w:type="spellEnd"/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E57" w:rsidRPr="00325C22" w:rsidRDefault="00270E57" w:rsidP="00270E57">
            <w:pPr>
              <w:jc w:val="center"/>
            </w:pPr>
            <w:r w:rsidRPr="00325C22">
              <w:rPr>
                <w:color w:val="000000"/>
              </w:rPr>
              <w:t>Наименование мероприятия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E57" w:rsidRPr="00325C22" w:rsidRDefault="00270E57" w:rsidP="00270E57">
            <w:pPr>
              <w:jc w:val="center"/>
            </w:pPr>
            <w:r w:rsidRPr="00325C22">
              <w:rPr>
                <w:color w:val="000000"/>
              </w:rPr>
              <w:t>Срок</w:t>
            </w:r>
            <w:r w:rsidRPr="00325C22">
              <w:rPr>
                <w:color w:val="000000"/>
              </w:rPr>
              <w:br/>
              <w:t>исполнения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E57" w:rsidRPr="00325C22" w:rsidRDefault="00270E57" w:rsidP="00007D03">
            <w:r w:rsidRPr="00325C22">
              <w:rPr>
                <w:color w:val="000000"/>
              </w:rPr>
              <w:t>Структурное</w:t>
            </w:r>
            <w:r w:rsidRPr="00325C22">
              <w:rPr>
                <w:color w:val="000000"/>
              </w:rPr>
              <w:br/>
              <w:t>подразделение,</w:t>
            </w:r>
            <w:r w:rsidRPr="00325C22">
              <w:rPr>
                <w:color w:val="000000"/>
              </w:rPr>
              <w:br/>
              <w:t>ответственное</w:t>
            </w:r>
            <w:r w:rsidRPr="00325C22">
              <w:rPr>
                <w:color w:val="000000"/>
              </w:rPr>
              <w:br/>
              <w:t>за реализацию</w:t>
            </w:r>
          </w:p>
        </w:tc>
      </w:tr>
      <w:tr w:rsidR="00270E57" w:rsidRPr="00402E2B" w:rsidTr="004D1EBE">
        <w:trPr>
          <w:trHeight w:val="20"/>
        </w:trPr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57" w:rsidRPr="00325C22" w:rsidRDefault="00270E57" w:rsidP="00E54D0D">
            <w:pPr>
              <w:spacing w:before="60"/>
              <w:jc w:val="center"/>
              <w:rPr>
                <w:color w:val="000000"/>
              </w:rPr>
            </w:pPr>
            <w:r w:rsidRPr="00325C22">
              <w:rPr>
                <w:color w:val="000000"/>
              </w:rPr>
              <w:t>1.</w:t>
            </w:r>
          </w:p>
        </w:tc>
        <w:tc>
          <w:tcPr>
            <w:tcW w:w="8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70E57" w:rsidRPr="00325C22" w:rsidRDefault="00270E57" w:rsidP="00EF60A3">
            <w:pPr>
              <w:spacing w:before="60" w:after="60"/>
              <w:jc w:val="center"/>
            </w:pPr>
            <w:r w:rsidRPr="00325C22">
              <w:rPr>
                <w:color w:val="000000"/>
              </w:rPr>
              <w:t>Информирование</w:t>
            </w:r>
          </w:p>
        </w:tc>
      </w:tr>
      <w:tr w:rsidR="00351516" w:rsidRPr="00402E2B" w:rsidTr="004D1EBE">
        <w:trPr>
          <w:trHeight w:val="20"/>
        </w:trPr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16" w:rsidRPr="00325C22" w:rsidRDefault="00351516" w:rsidP="009B5E05">
            <w:pPr>
              <w:rPr>
                <w:color w:val="000000"/>
              </w:rPr>
            </w:pP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6AA" w:rsidRPr="002866AA" w:rsidRDefault="002866AA" w:rsidP="009B5E05">
            <w:pPr>
              <w:rPr>
                <w:color w:val="000000"/>
              </w:rPr>
            </w:pPr>
            <w:r w:rsidRPr="002866AA">
              <w:rPr>
                <w:color w:val="000000"/>
              </w:rPr>
              <w:t>1.1. Актуализация и размещение на сайте актуальной редакции перечня нормативных правовых актов, содержащих обязательные требования</w:t>
            </w:r>
          </w:p>
          <w:p w:rsidR="002866AA" w:rsidRPr="002866AA" w:rsidRDefault="002866AA" w:rsidP="009B5E05">
            <w:pPr>
              <w:rPr>
                <w:color w:val="000000"/>
              </w:rPr>
            </w:pPr>
          </w:p>
          <w:p w:rsidR="002866AA" w:rsidRPr="002866AA" w:rsidRDefault="002866AA" w:rsidP="009B5E05">
            <w:pPr>
              <w:rPr>
                <w:color w:val="000000"/>
              </w:rPr>
            </w:pPr>
            <w:r w:rsidRPr="002866AA">
              <w:rPr>
                <w:color w:val="000000"/>
              </w:rPr>
              <w:t xml:space="preserve">1.2. Актуализация и размещение на сайте актуальной редакции проверочных листов </w:t>
            </w:r>
          </w:p>
          <w:p w:rsidR="002866AA" w:rsidRPr="002866AA" w:rsidRDefault="002866AA" w:rsidP="009B5E05">
            <w:pPr>
              <w:rPr>
                <w:color w:val="000000"/>
              </w:rPr>
            </w:pPr>
          </w:p>
          <w:p w:rsidR="00351516" w:rsidRPr="00D91F77" w:rsidRDefault="002866AA" w:rsidP="009B5E05">
            <w:pPr>
              <w:rPr>
                <w:color w:val="000000"/>
              </w:rPr>
            </w:pPr>
            <w:r w:rsidRPr="002866AA">
              <w:rPr>
                <w:color w:val="000000"/>
              </w:rPr>
              <w:t xml:space="preserve">1.3. Актуализация и размещение на сайте актуальной редакции руководства по соблюдению обязательных требований 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5C3" w:rsidRPr="00325C22" w:rsidRDefault="003075C3" w:rsidP="009B5E05">
            <w:r w:rsidRPr="00325C22">
              <w:rPr>
                <w:iCs/>
              </w:rPr>
              <w:t>в течение 10 календарных дней со дня актуализации</w:t>
            </w:r>
          </w:p>
          <w:p w:rsidR="003075C3" w:rsidRPr="00325C22" w:rsidRDefault="003075C3" w:rsidP="009B5E05"/>
          <w:p w:rsidR="003075C3" w:rsidRDefault="003075C3" w:rsidP="009B5E05">
            <w:pPr>
              <w:rPr>
                <w:color w:val="000000"/>
              </w:rPr>
            </w:pPr>
          </w:p>
          <w:p w:rsidR="00662256" w:rsidRDefault="00662256" w:rsidP="009B5E05">
            <w:pPr>
              <w:rPr>
                <w:color w:val="000000"/>
              </w:rPr>
            </w:pPr>
          </w:p>
          <w:p w:rsidR="00EF60A3" w:rsidRPr="00325C22" w:rsidRDefault="00EF60A3" w:rsidP="009B5E05">
            <w:pPr>
              <w:rPr>
                <w:color w:val="000000"/>
              </w:rPr>
            </w:pPr>
          </w:p>
          <w:p w:rsidR="003075C3" w:rsidRPr="00325C22" w:rsidRDefault="003075C3" w:rsidP="009B5E05">
            <w:pPr>
              <w:autoSpaceDE w:val="0"/>
              <w:autoSpaceDN w:val="0"/>
              <w:adjustRightInd w:val="0"/>
            </w:pPr>
            <w:r w:rsidRPr="00325C22">
              <w:t>в течение трех календарных дней со дня изменения формы проверочного листа</w:t>
            </w:r>
          </w:p>
          <w:p w:rsidR="006A7319" w:rsidRPr="00325C22" w:rsidRDefault="006A7319" w:rsidP="009B5E05">
            <w:pPr>
              <w:autoSpaceDE w:val="0"/>
              <w:autoSpaceDN w:val="0"/>
              <w:adjustRightInd w:val="0"/>
            </w:pPr>
          </w:p>
          <w:p w:rsidR="003075C3" w:rsidRPr="00325C22" w:rsidRDefault="003075C3" w:rsidP="009B5E05">
            <w:r w:rsidRPr="00325C22">
              <w:rPr>
                <w:iCs/>
              </w:rPr>
              <w:t>в течение 10 календарных дней со дня утверждения</w:t>
            </w:r>
          </w:p>
          <w:p w:rsidR="003075C3" w:rsidRPr="00325C22" w:rsidRDefault="003075C3" w:rsidP="009B5E05"/>
          <w:p w:rsidR="00351516" w:rsidRPr="00325C22" w:rsidRDefault="00351516" w:rsidP="009B5E05">
            <w:pPr>
              <w:ind w:right="-143"/>
            </w:pP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1516" w:rsidRPr="00325C22" w:rsidRDefault="002866AA" w:rsidP="009B5E05">
            <w:pPr>
              <w:spacing w:before="120"/>
            </w:pPr>
            <w:r>
              <w:t xml:space="preserve">Начальник, главный специалист </w:t>
            </w:r>
            <w:r w:rsidRPr="00AC264B">
              <w:t>отдел</w:t>
            </w:r>
            <w:r>
              <w:t>а</w:t>
            </w:r>
            <w:r w:rsidRPr="00AC264B">
              <w:t xml:space="preserve"> ЖКХ,  </w:t>
            </w:r>
            <w:r>
              <w:t xml:space="preserve">ведущий специалист </w:t>
            </w:r>
            <w:r w:rsidRPr="00AC264B">
              <w:t xml:space="preserve">отдел организационной работы и </w:t>
            </w:r>
            <w:r>
              <w:t>муниципальной службы</w:t>
            </w:r>
          </w:p>
        </w:tc>
      </w:tr>
      <w:tr w:rsidR="00351516" w:rsidRPr="00402E2B" w:rsidTr="004D1EBE">
        <w:trPr>
          <w:cantSplit/>
          <w:trHeight w:val="457"/>
        </w:trPr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16" w:rsidRPr="00325C22" w:rsidRDefault="00351516" w:rsidP="00E54D0D">
            <w:pPr>
              <w:spacing w:before="60"/>
              <w:jc w:val="center"/>
              <w:rPr>
                <w:color w:val="000000"/>
              </w:rPr>
            </w:pPr>
            <w:r w:rsidRPr="00325C22">
              <w:rPr>
                <w:color w:val="000000"/>
              </w:rPr>
              <w:t>2.</w:t>
            </w:r>
          </w:p>
        </w:tc>
        <w:tc>
          <w:tcPr>
            <w:tcW w:w="8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51516" w:rsidRPr="00325C22" w:rsidRDefault="00351516" w:rsidP="00EF60A3">
            <w:pPr>
              <w:spacing w:before="60" w:after="60"/>
              <w:ind w:right="-142"/>
              <w:jc w:val="center"/>
            </w:pPr>
            <w:r w:rsidRPr="00325C22">
              <w:t>Объявление предостережений</w:t>
            </w:r>
          </w:p>
        </w:tc>
      </w:tr>
      <w:tr w:rsidR="00351516" w:rsidRPr="00402E2B" w:rsidTr="00D91F77">
        <w:trPr>
          <w:cantSplit/>
          <w:trHeight w:val="1484"/>
        </w:trPr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16" w:rsidRPr="00325C22" w:rsidRDefault="00351516" w:rsidP="00D91F77">
            <w:pPr>
              <w:rPr>
                <w:color w:val="000000"/>
              </w:rPr>
            </w:pP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D0D" w:rsidRPr="00E54D0D" w:rsidRDefault="00E54D0D" w:rsidP="00D91F77">
            <w:pPr>
              <w:contextualSpacing/>
              <w:rPr>
                <w:color w:val="181818"/>
                <w:spacing w:val="2"/>
                <w:sz w:val="6"/>
                <w:szCs w:val="6"/>
                <w:shd w:val="clear" w:color="auto" w:fill="FFFFFF"/>
              </w:rPr>
            </w:pPr>
          </w:p>
          <w:p w:rsidR="000F4E8C" w:rsidRPr="00325C22" w:rsidRDefault="00351516" w:rsidP="00D91F77">
            <w:pPr>
              <w:contextualSpacing/>
              <w:rPr>
                <w:color w:val="181818"/>
                <w:spacing w:val="2"/>
                <w:shd w:val="clear" w:color="auto" w:fill="FFFFFF"/>
              </w:rPr>
            </w:pPr>
            <w:r w:rsidRPr="00325C22">
              <w:rPr>
                <w:color w:val="181818"/>
                <w:spacing w:val="2"/>
                <w:shd w:val="clear" w:color="auto" w:fill="FFFFFF"/>
              </w:rPr>
              <w:t>Выдача контролируемому лицу предостережения о недопустимости нарушений обязательных требований при осуществлении деятельности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516" w:rsidRPr="00325C22" w:rsidRDefault="000F4E8C" w:rsidP="00D91F77">
            <w:pPr>
              <w:rPr>
                <w:color w:val="000000"/>
              </w:rPr>
            </w:pPr>
            <w:r w:rsidRPr="00325C22">
              <w:t xml:space="preserve">по мере поступления </w:t>
            </w:r>
            <w:r w:rsidR="009B5E05">
              <w:t>соответствующей информации</w:t>
            </w:r>
          </w:p>
        </w:tc>
        <w:tc>
          <w:tcPr>
            <w:tcW w:w="2094" w:type="dxa"/>
            <w:gridSpan w:val="2"/>
            <w:hideMark/>
          </w:tcPr>
          <w:p w:rsidR="00351516" w:rsidRPr="00325C22" w:rsidRDefault="00EF60A3" w:rsidP="00D91F77">
            <w:r>
              <w:t xml:space="preserve">Начальник, главный специалист </w:t>
            </w:r>
            <w:r w:rsidRPr="00AC264B">
              <w:t>отдел</w:t>
            </w:r>
            <w:r>
              <w:t>а</w:t>
            </w:r>
            <w:r w:rsidRPr="00AC264B">
              <w:t xml:space="preserve"> ЖКХ</w:t>
            </w:r>
          </w:p>
        </w:tc>
      </w:tr>
      <w:tr w:rsidR="00E27F7A" w:rsidRPr="00402E2B" w:rsidTr="004D1EBE">
        <w:trPr>
          <w:cantSplit/>
          <w:trHeight w:val="464"/>
        </w:trPr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F7A" w:rsidRPr="00325C22" w:rsidRDefault="00E27F7A" w:rsidP="009B5E05">
            <w:pPr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8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E27F7A" w:rsidRDefault="00E27F7A" w:rsidP="00E27F7A">
            <w:pPr>
              <w:spacing w:before="60" w:after="60"/>
              <w:jc w:val="center"/>
            </w:pPr>
            <w:r w:rsidRPr="00325C22">
              <w:rPr>
                <w:color w:val="000000"/>
              </w:rPr>
              <w:t>Консультирование</w:t>
            </w:r>
          </w:p>
        </w:tc>
      </w:tr>
      <w:tr w:rsidR="004D1EBE" w:rsidRPr="00402E2B" w:rsidTr="004D1EBE">
        <w:trPr>
          <w:cantSplit/>
          <w:trHeight w:val="464"/>
        </w:trPr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BE" w:rsidRDefault="004D1EBE" w:rsidP="009B5E05">
            <w:pPr>
              <w:rPr>
                <w:color w:val="000000"/>
              </w:rPr>
            </w:pP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BE" w:rsidRPr="00325C22" w:rsidRDefault="004D1EBE" w:rsidP="004D1EBE">
            <w:pPr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информации по </w:t>
            </w:r>
            <w:r w:rsidRPr="00325C22">
              <w:rPr>
                <w:color w:val="000000"/>
              </w:rPr>
              <w:t xml:space="preserve"> </w:t>
            </w:r>
            <w:r>
              <w:t>обращениям контролируемых лиц и их представителей по вопросам сообщения контактных данных контрольного органа, графиков его работы, организации и осуществления муниципального контроля, порядка проведения профилактических мероприятий, предмета муниципального контроля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BE" w:rsidRPr="00325C22" w:rsidRDefault="004D1EBE" w:rsidP="004D1EBE">
            <w:pPr>
              <w:spacing w:before="60" w:after="60"/>
              <w:rPr>
                <w:color w:val="000000"/>
              </w:rPr>
            </w:pPr>
            <w:r w:rsidRPr="00325C22">
              <w:rPr>
                <w:color w:val="000000"/>
              </w:rPr>
              <w:t>по запросу</w:t>
            </w:r>
            <w:r w:rsidRPr="00325C22">
              <w:rPr>
                <w:color w:val="000000"/>
              </w:rPr>
              <w:br/>
              <w:t>контролируемого лица</w:t>
            </w:r>
          </w:p>
          <w:p w:rsidR="004D1EBE" w:rsidRPr="00325C22" w:rsidRDefault="004D1EBE" w:rsidP="004D1EBE">
            <w:pPr>
              <w:spacing w:before="60" w:after="60"/>
              <w:rPr>
                <w:color w:val="000000"/>
              </w:rPr>
            </w:pPr>
            <w:r w:rsidRPr="00325C22">
              <w:rPr>
                <w:color w:val="000000"/>
              </w:rPr>
              <w:br/>
              <w:t>способы</w:t>
            </w:r>
            <w:r w:rsidRPr="00325C22">
              <w:rPr>
                <w:color w:val="000000"/>
              </w:rPr>
              <w:br/>
              <w:t xml:space="preserve">консультирования: </w:t>
            </w:r>
          </w:p>
          <w:p w:rsidR="004D1EBE" w:rsidRDefault="004D1EBE" w:rsidP="004D1EBE">
            <w:pPr>
              <w:spacing w:before="60" w:after="60"/>
              <w:rPr>
                <w:color w:val="000000"/>
              </w:rPr>
            </w:pPr>
            <w:r w:rsidRPr="00325C22">
              <w:rPr>
                <w:color w:val="000000"/>
              </w:rPr>
              <w:t xml:space="preserve">по телефону, </w:t>
            </w:r>
          </w:p>
          <w:p w:rsidR="00D91F77" w:rsidRDefault="00D91F77" w:rsidP="004D1EBE">
            <w:pPr>
              <w:spacing w:before="60" w:after="60"/>
              <w:rPr>
                <w:color w:val="000000"/>
              </w:rPr>
            </w:pPr>
            <w:r>
              <w:t>п</w:t>
            </w:r>
            <w:r w:rsidRPr="00CE3834">
              <w:t xml:space="preserve">осредством </w:t>
            </w:r>
            <w:proofErr w:type="spellStart"/>
            <w:r w:rsidRPr="00CE3834">
              <w:t>видео-конфере</w:t>
            </w:r>
            <w:r>
              <w:t>нц-связи</w:t>
            </w:r>
            <w:proofErr w:type="spellEnd"/>
            <w:r>
              <w:t>,</w:t>
            </w:r>
          </w:p>
          <w:p w:rsidR="004D1EBE" w:rsidRPr="00325C22" w:rsidRDefault="004D1EBE" w:rsidP="004D1EBE">
            <w:pPr>
              <w:spacing w:before="60" w:after="60"/>
              <w:rPr>
                <w:color w:val="000000"/>
              </w:rPr>
            </w:pPr>
            <w:r w:rsidRPr="00325C22">
              <w:rPr>
                <w:color w:val="000000"/>
              </w:rPr>
              <w:t>на личном приеме, либо в ходе проведения</w:t>
            </w:r>
            <w:r w:rsidRPr="00325C22">
              <w:rPr>
                <w:color w:val="000000"/>
              </w:rPr>
              <w:br/>
              <w:t>профилактического или</w:t>
            </w:r>
            <w:r w:rsidRPr="00325C22">
              <w:rPr>
                <w:color w:val="000000"/>
              </w:rPr>
              <w:br/>
              <w:t>контрольного мероприятия.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1EBE" w:rsidRPr="00325C22" w:rsidRDefault="004D1EBE" w:rsidP="004D1EBE">
            <w:pPr>
              <w:spacing w:before="60" w:after="60"/>
              <w:rPr>
                <w:color w:val="000000"/>
              </w:rPr>
            </w:pPr>
            <w:r>
              <w:t xml:space="preserve">Начальник, главный специалист </w:t>
            </w:r>
            <w:r w:rsidRPr="00AC264B">
              <w:t>отдел</w:t>
            </w:r>
            <w:r>
              <w:t>а</w:t>
            </w:r>
            <w:r w:rsidRPr="00AC264B">
              <w:t xml:space="preserve"> ЖКХ</w:t>
            </w:r>
          </w:p>
        </w:tc>
      </w:tr>
      <w:tr w:rsidR="00351516" w:rsidRPr="00402E2B" w:rsidTr="004D1EBE">
        <w:trPr>
          <w:cantSplit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16" w:rsidRPr="00325C22" w:rsidRDefault="00351516" w:rsidP="00E54D0D">
            <w:pPr>
              <w:spacing w:before="60"/>
              <w:jc w:val="center"/>
              <w:rPr>
                <w:color w:val="000000"/>
              </w:rPr>
            </w:pPr>
            <w:r w:rsidRPr="00325C22">
              <w:rPr>
                <w:color w:val="000000"/>
              </w:rPr>
              <w:t>4.</w:t>
            </w:r>
          </w:p>
        </w:tc>
        <w:tc>
          <w:tcPr>
            <w:tcW w:w="90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51516" w:rsidRPr="00325C22" w:rsidRDefault="000F4E8C" w:rsidP="00EF60A3">
            <w:pPr>
              <w:spacing w:before="60" w:after="60"/>
              <w:jc w:val="center"/>
            </w:pPr>
            <w:r w:rsidRPr="00325C22">
              <w:rPr>
                <w:color w:val="000000"/>
              </w:rPr>
              <w:t>Профилактический визит</w:t>
            </w:r>
          </w:p>
        </w:tc>
      </w:tr>
      <w:tr w:rsidR="003075C3" w:rsidRPr="00402E2B" w:rsidTr="004D1EBE">
        <w:trPr>
          <w:cantSplit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C3" w:rsidRPr="00325C22" w:rsidRDefault="003075C3" w:rsidP="009B5E05">
            <w:pPr>
              <w:rPr>
                <w:color w:val="000000"/>
              </w:rPr>
            </w:pPr>
          </w:p>
        </w:tc>
        <w:tc>
          <w:tcPr>
            <w:tcW w:w="4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818" w:rsidRPr="00913072" w:rsidRDefault="00482818" w:rsidP="00482818">
            <w:pPr>
              <w:autoSpaceDE w:val="0"/>
              <w:autoSpaceDN w:val="0"/>
              <w:adjustRightInd w:val="0"/>
              <w:rPr>
                <w:iCs/>
              </w:rPr>
            </w:pPr>
            <w:r w:rsidRPr="00913072">
              <w:rPr>
                <w:iCs/>
              </w:rPr>
              <w:t>Профилактический визит</w:t>
            </w:r>
          </w:p>
          <w:p w:rsidR="003075C3" w:rsidRPr="00325C22" w:rsidRDefault="00482818" w:rsidP="00F32022">
            <w:pPr>
              <w:spacing w:before="60" w:after="60"/>
              <w:rPr>
                <w:color w:val="000000"/>
              </w:rPr>
            </w:pPr>
            <w:r w:rsidRPr="00913072">
              <w:rPr>
                <w:iCs/>
              </w:rPr>
              <w:t>по инициативе контролируемого лица, проводится по заявлению контролируемого лица</w:t>
            </w:r>
          </w:p>
        </w:tc>
        <w:tc>
          <w:tcPr>
            <w:tcW w:w="3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F77" w:rsidRDefault="00482818" w:rsidP="00D91F77">
            <w:r w:rsidRPr="00913072">
              <w:rPr>
                <w:iCs/>
              </w:rPr>
              <w:t>По мере поступления соответствующих заявлений через ФГИС «Единый портал государственных и муниципальных услуг (функций)»</w:t>
            </w:r>
            <w:r w:rsidR="00D91F77">
              <w:t>.</w:t>
            </w:r>
          </w:p>
          <w:p w:rsidR="00D91F77" w:rsidRDefault="00D91F77" w:rsidP="00D91F77">
            <w:r>
              <w:t>Для объектов контроля отнесенных к категории:</w:t>
            </w:r>
          </w:p>
          <w:p w:rsidR="00D91F77" w:rsidRPr="00A15C2C" w:rsidRDefault="00D91F77" w:rsidP="00D91F77">
            <w:r>
              <w:t xml:space="preserve">1) </w:t>
            </w:r>
            <w:r w:rsidRPr="00A15C2C">
              <w:t>среднего риска – не более одного обязательного профилактического визита в 5 лет;</w:t>
            </w:r>
          </w:p>
          <w:p w:rsidR="00D91F77" w:rsidRPr="00A15C2C" w:rsidRDefault="00D91F77" w:rsidP="00D91F77">
            <w:r w:rsidRPr="00A15C2C">
              <w:t>2</w:t>
            </w:r>
            <w:r>
              <w:t>)</w:t>
            </w:r>
            <w:r w:rsidRPr="00A15C2C">
              <w:t xml:space="preserve"> умеренного риска – не более одного обязательного профилактического визита в 6 лет;</w:t>
            </w:r>
          </w:p>
          <w:p w:rsidR="003075C3" w:rsidRPr="00325C22" w:rsidRDefault="00D91F77" w:rsidP="00D91F77">
            <w:pPr>
              <w:spacing w:before="60" w:after="60"/>
              <w:rPr>
                <w:color w:val="000000"/>
              </w:rPr>
            </w:pPr>
            <w:r w:rsidRPr="00A15C2C">
              <w:t>3) низкого риска – не проводятся.</w:t>
            </w:r>
          </w:p>
        </w:tc>
        <w:tc>
          <w:tcPr>
            <w:tcW w:w="1628" w:type="dxa"/>
            <w:hideMark/>
          </w:tcPr>
          <w:p w:rsidR="003075C3" w:rsidRPr="00325C22" w:rsidRDefault="00EF60A3" w:rsidP="009B5E05">
            <w:pPr>
              <w:spacing w:before="60" w:after="60"/>
            </w:pPr>
            <w:r>
              <w:t xml:space="preserve">Начальник, главный специалист </w:t>
            </w:r>
            <w:r w:rsidRPr="00AC264B">
              <w:t>отдел</w:t>
            </w:r>
            <w:r>
              <w:t>а</w:t>
            </w:r>
            <w:r w:rsidRPr="00AC264B">
              <w:t xml:space="preserve"> ЖКХ</w:t>
            </w:r>
          </w:p>
        </w:tc>
      </w:tr>
    </w:tbl>
    <w:p w:rsidR="00EF60A3" w:rsidRDefault="00007D03" w:rsidP="00EF60A3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007D03">
        <w:br/>
      </w:r>
      <w:r w:rsidR="00EF60A3" w:rsidRPr="00444AC0">
        <w:rPr>
          <w:b/>
          <w:bCs/>
          <w:sz w:val="28"/>
          <w:szCs w:val="28"/>
        </w:rPr>
        <w:t xml:space="preserve">Раздел 4. Показатели результативности и эффективности </w:t>
      </w:r>
    </w:p>
    <w:p w:rsidR="00402E2B" w:rsidRPr="00694288" w:rsidRDefault="00EF60A3" w:rsidP="00EF60A3">
      <w:pPr>
        <w:jc w:val="center"/>
        <w:rPr>
          <w:b/>
          <w:bCs/>
          <w:color w:val="000000"/>
          <w:sz w:val="28"/>
          <w:szCs w:val="28"/>
        </w:rPr>
      </w:pPr>
      <w:r w:rsidRPr="00444AC0">
        <w:rPr>
          <w:b/>
          <w:bCs/>
          <w:sz w:val="28"/>
          <w:szCs w:val="28"/>
        </w:rPr>
        <w:t>программы профилактики</w:t>
      </w:r>
    </w:p>
    <w:p w:rsidR="00402E2B" w:rsidRDefault="00402E2B" w:rsidP="00402E2B">
      <w:pPr>
        <w:jc w:val="center"/>
        <w:rPr>
          <w:b/>
          <w:bCs/>
          <w:color w:val="000000"/>
          <w:sz w:val="28"/>
          <w:szCs w:val="28"/>
        </w:rPr>
      </w:pPr>
    </w:p>
    <w:p w:rsidR="00D17FE4" w:rsidRPr="00D17FE4" w:rsidRDefault="00D17FE4" w:rsidP="00D17FE4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D17FE4">
        <w:rPr>
          <w:color w:val="000000"/>
          <w:sz w:val="28"/>
          <w:szCs w:val="28"/>
        </w:rPr>
        <w:t>Результаты реализации и оценка эффективности</w:t>
      </w:r>
      <w:r>
        <w:rPr>
          <w:color w:val="000000"/>
          <w:sz w:val="28"/>
          <w:szCs w:val="28"/>
        </w:rPr>
        <w:t xml:space="preserve"> </w:t>
      </w:r>
      <w:r w:rsidRPr="00D17FE4">
        <w:rPr>
          <w:color w:val="000000"/>
          <w:sz w:val="28"/>
          <w:szCs w:val="28"/>
        </w:rPr>
        <w:t>профилактической деятельности отражаются в отчетном докладе об</w:t>
      </w:r>
      <w:r>
        <w:rPr>
          <w:color w:val="000000"/>
          <w:sz w:val="28"/>
          <w:szCs w:val="28"/>
        </w:rPr>
        <w:t xml:space="preserve"> </w:t>
      </w:r>
      <w:r w:rsidRPr="00D17FE4">
        <w:rPr>
          <w:color w:val="000000"/>
          <w:sz w:val="28"/>
          <w:szCs w:val="28"/>
        </w:rPr>
        <w:t>итогах выполнения программы профилактики.</w:t>
      </w:r>
    </w:p>
    <w:p w:rsidR="00FA6E3E" w:rsidRDefault="00FA6E3E" w:rsidP="00FB0D77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4C7159" w:rsidRPr="00D17FE4" w:rsidRDefault="004C7159" w:rsidP="00FB0D77">
      <w:pPr>
        <w:ind w:firstLine="709"/>
        <w:contextualSpacing/>
        <w:jc w:val="both"/>
        <w:rPr>
          <w:color w:val="000000"/>
          <w:sz w:val="28"/>
          <w:szCs w:val="28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799"/>
        <w:gridCol w:w="2552"/>
      </w:tblGrid>
      <w:tr w:rsidR="00FB0D77" w:rsidRPr="009D454E" w:rsidTr="005C0CC5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77" w:rsidRPr="009D454E" w:rsidRDefault="00FB0D77" w:rsidP="005C0CC5">
            <w:pPr>
              <w:autoSpaceDE w:val="0"/>
              <w:autoSpaceDN w:val="0"/>
              <w:adjustRightInd w:val="0"/>
              <w:jc w:val="center"/>
            </w:pPr>
            <w:r w:rsidRPr="009D454E"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77" w:rsidRPr="009D454E" w:rsidRDefault="00FB0D77" w:rsidP="005C0CC5">
            <w:pPr>
              <w:autoSpaceDE w:val="0"/>
              <w:autoSpaceDN w:val="0"/>
              <w:adjustRightInd w:val="0"/>
              <w:jc w:val="center"/>
            </w:pPr>
            <w:r w:rsidRPr="009D454E">
              <w:t>Величина</w:t>
            </w:r>
          </w:p>
        </w:tc>
      </w:tr>
      <w:tr w:rsidR="00FB0D77" w:rsidRPr="009D454E" w:rsidTr="005C0CC5">
        <w:trPr>
          <w:trHeight w:val="1439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77" w:rsidRPr="009D454E" w:rsidRDefault="00FB0D77" w:rsidP="005C0CC5">
            <w:pPr>
              <w:autoSpaceDE w:val="0"/>
              <w:autoSpaceDN w:val="0"/>
              <w:adjustRightInd w:val="0"/>
            </w:pPr>
            <w:r>
              <w:t xml:space="preserve">1. </w:t>
            </w:r>
            <w:r w:rsidRPr="00E65317">
              <w:t>Полнота информации, размещенной на официальном сайте</w:t>
            </w:r>
            <w:r w:rsidRPr="000A1210">
              <w:t xml:space="preserve"> </w:t>
            </w:r>
            <w:r>
              <w:t>контрольного органа</w:t>
            </w:r>
            <w:r w:rsidRPr="00E65317">
              <w:t xml:space="preserve">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77" w:rsidRPr="009D454E" w:rsidRDefault="00FB0D77" w:rsidP="005C0CC5">
            <w:pPr>
              <w:autoSpaceDE w:val="0"/>
              <w:autoSpaceDN w:val="0"/>
              <w:adjustRightInd w:val="0"/>
              <w:jc w:val="center"/>
            </w:pPr>
            <w:r w:rsidRPr="009D454E">
              <w:t>100</w:t>
            </w:r>
            <w:r>
              <w:t xml:space="preserve"> </w:t>
            </w:r>
            <w:r w:rsidRPr="009D454E">
              <w:t>%</w:t>
            </w:r>
          </w:p>
        </w:tc>
      </w:tr>
      <w:tr w:rsidR="00FB0D77" w:rsidRPr="009D454E" w:rsidTr="005C0CC5">
        <w:trPr>
          <w:trHeight w:val="417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77" w:rsidRDefault="00FB0D77" w:rsidP="005C0CC5">
            <w:pPr>
              <w:autoSpaceDE w:val="0"/>
              <w:autoSpaceDN w:val="0"/>
              <w:adjustRightInd w:val="0"/>
            </w:pPr>
            <w:r>
              <w:t>2</w:t>
            </w:r>
            <w:r w:rsidRPr="00585AD6">
              <w:t xml:space="preserve">. </w:t>
            </w:r>
            <w:r w:rsidR="00482818">
              <w:t>Выполнение запланированных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77" w:rsidRPr="009D454E" w:rsidRDefault="00D91F77" w:rsidP="005C0CC5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  <w:r w:rsidR="00FB0D77">
              <w:t>0 %</w:t>
            </w:r>
          </w:p>
        </w:tc>
      </w:tr>
      <w:tr w:rsidR="00FB0D77" w:rsidRPr="009D454E" w:rsidTr="005C0CC5">
        <w:trPr>
          <w:trHeight w:val="417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77" w:rsidRPr="00E65317" w:rsidRDefault="00FB0D77" w:rsidP="005C0CC5">
            <w:pPr>
              <w:autoSpaceDE w:val="0"/>
              <w:autoSpaceDN w:val="0"/>
              <w:adjustRightInd w:val="0"/>
            </w:pPr>
            <w:r>
              <w:t xml:space="preserve">3. </w:t>
            </w:r>
            <w:r w:rsidR="00DA727C">
              <w:t>Снижение доли нарушений Правил благоустройства на территории Шенкурского муниципального округа в расчете на одно контрольное мероприятие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77" w:rsidRPr="009D454E" w:rsidRDefault="00DA727C" w:rsidP="005C0CC5">
            <w:pPr>
              <w:autoSpaceDE w:val="0"/>
              <w:autoSpaceDN w:val="0"/>
              <w:adjustRightInd w:val="0"/>
              <w:jc w:val="center"/>
            </w:pPr>
            <w:r>
              <w:t>Не менее 20 %</w:t>
            </w:r>
          </w:p>
        </w:tc>
      </w:tr>
    </w:tbl>
    <w:p w:rsidR="00137D08" w:rsidRDefault="00137D08" w:rsidP="00B5214E">
      <w:pPr>
        <w:ind w:firstLine="709"/>
        <w:contextualSpacing/>
        <w:jc w:val="both"/>
        <w:rPr>
          <w:sz w:val="28"/>
          <w:szCs w:val="28"/>
        </w:rPr>
      </w:pPr>
    </w:p>
    <w:p w:rsidR="00137D08" w:rsidRDefault="00137D08">
      <w:pPr>
        <w:spacing w:after="200" w:line="276" w:lineRule="auto"/>
        <w:rPr>
          <w:sz w:val="28"/>
          <w:szCs w:val="28"/>
        </w:rPr>
      </w:pPr>
    </w:p>
    <w:p w:rsidR="00FA6E3E" w:rsidRDefault="00FA6E3E" w:rsidP="00B5214E">
      <w:pPr>
        <w:ind w:firstLine="709"/>
        <w:contextualSpacing/>
        <w:jc w:val="both"/>
        <w:rPr>
          <w:sz w:val="28"/>
          <w:szCs w:val="28"/>
        </w:rPr>
      </w:pPr>
    </w:p>
    <w:sectPr w:rsidR="00FA6E3E" w:rsidSect="00515784"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04F4" w:rsidRDefault="007C04F4" w:rsidP="004D1EBE">
      <w:r>
        <w:separator/>
      </w:r>
    </w:p>
  </w:endnote>
  <w:endnote w:type="continuationSeparator" w:id="0">
    <w:p w:rsidR="007C04F4" w:rsidRDefault="007C04F4" w:rsidP="004D1E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4F4" w:rsidRDefault="007C04F4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4F4" w:rsidRPr="00515784" w:rsidRDefault="007C04F4" w:rsidP="00515784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4F4" w:rsidRDefault="007C04F4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04F4" w:rsidRDefault="007C04F4" w:rsidP="004D1EBE">
      <w:r>
        <w:separator/>
      </w:r>
    </w:p>
  </w:footnote>
  <w:footnote w:type="continuationSeparator" w:id="0">
    <w:p w:rsidR="007C04F4" w:rsidRDefault="007C04F4" w:rsidP="004D1E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4F4" w:rsidRDefault="007C04F4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64943"/>
      <w:docPartObj>
        <w:docPartGallery w:val="Page Numbers (Top of Page)"/>
        <w:docPartUnique/>
      </w:docPartObj>
    </w:sdtPr>
    <w:sdtContent>
      <w:p w:rsidR="007C04F4" w:rsidRDefault="007C04F4">
        <w:pPr>
          <w:pStyle w:val="a9"/>
          <w:jc w:val="center"/>
        </w:pPr>
        <w:fldSimple w:instr=" PAGE   \* MERGEFORMAT ">
          <w:r w:rsidR="00C02388">
            <w:rPr>
              <w:noProof/>
            </w:rPr>
            <w:t>5</w:t>
          </w:r>
        </w:fldSimple>
      </w:p>
    </w:sdtContent>
  </w:sdt>
  <w:p w:rsidR="007C04F4" w:rsidRDefault="007C04F4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4F4" w:rsidRDefault="007C04F4">
    <w:pPr>
      <w:pStyle w:val="a9"/>
      <w:jc w:val="center"/>
    </w:pPr>
  </w:p>
  <w:p w:rsidR="007C04F4" w:rsidRDefault="007C04F4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D6567"/>
    <w:multiLevelType w:val="hybridMultilevel"/>
    <w:tmpl w:val="FBCEB3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AFD4568"/>
    <w:multiLevelType w:val="hybridMultilevel"/>
    <w:tmpl w:val="B31AA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5C52BF"/>
    <w:multiLevelType w:val="hybridMultilevel"/>
    <w:tmpl w:val="6C20A1C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35D6B91"/>
    <w:multiLevelType w:val="hybridMultilevel"/>
    <w:tmpl w:val="EEAA6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47712C"/>
    <w:multiLevelType w:val="hybridMultilevel"/>
    <w:tmpl w:val="4AA4F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490A6C"/>
    <w:multiLevelType w:val="hybridMultilevel"/>
    <w:tmpl w:val="097EA63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ED6EB9"/>
    <w:multiLevelType w:val="hybridMultilevel"/>
    <w:tmpl w:val="1460EB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B016D38"/>
    <w:multiLevelType w:val="hybridMultilevel"/>
    <w:tmpl w:val="A112D304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1F519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9454070"/>
    <w:multiLevelType w:val="hybridMultilevel"/>
    <w:tmpl w:val="83F487DA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12A1BBE"/>
    <w:multiLevelType w:val="hybridMultilevel"/>
    <w:tmpl w:val="E7960B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6237582"/>
    <w:multiLevelType w:val="hybridMultilevel"/>
    <w:tmpl w:val="A112D304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081FE9"/>
    <w:multiLevelType w:val="multilevel"/>
    <w:tmpl w:val="73BC8F48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10" w:hanging="2160"/>
      </w:pPr>
      <w:rPr>
        <w:rFonts w:hint="default"/>
      </w:rPr>
    </w:lvl>
  </w:abstractNum>
  <w:num w:numId="1">
    <w:abstractNumId w:val="12"/>
  </w:num>
  <w:num w:numId="2">
    <w:abstractNumId w:val="3"/>
  </w:num>
  <w:num w:numId="3">
    <w:abstractNumId w:val="1"/>
  </w:num>
  <w:num w:numId="4">
    <w:abstractNumId w:val="11"/>
  </w:num>
  <w:num w:numId="5">
    <w:abstractNumId w:val="6"/>
  </w:num>
  <w:num w:numId="6">
    <w:abstractNumId w:val="4"/>
  </w:num>
  <w:num w:numId="7">
    <w:abstractNumId w:val="0"/>
  </w:num>
  <w:num w:numId="8">
    <w:abstractNumId w:val="10"/>
  </w:num>
  <w:num w:numId="9">
    <w:abstractNumId w:val="2"/>
  </w:num>
  <w:num w:numId="10">
    <w:abstractNumId w:val="5"/>
  </w:num>
  <w:num w:numId="11">
    <w:abstractNumId w:val="7"/>
  </w:num>
  <w:num w:numId="12">
    <w:abstractNumId w:val="9"/>
  </w:num>
  <w:num w:numId="13">
    <w:abstractNumId w:val="8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savePreviewPicture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/>
  <w:rsids>
    <w:rsidRoot w:val="00A71C13"/>
    <w:rsid w:val="00007D03"/>
    <w:rsid w:val="000453E3"/>
    <w:rsid w:val="00084751"/>
    <w:rsid w:val="000A0C00"/>
    <w:rsid w:val="000A40B9"/>
    <w:rsid w:val="000D069D"/>
    <w:rsid w:val="000F0E5F"/>
    <w:rsid w:val="000F2761"/>
    <w:rsid w:val="000F4B49"/>
    <w:rsid w:val="000F4E8C"/>
    <w:rsid w:val="00107E26"/>
    <w:rsid w:val="00137D08"/>
    <w:rsid w:val="00141302"/>
    <w:rsid w:val="00147649"/>
    <w:rsid w:val="001948C5"/>
    <w:rsid w:val="001C132C"/>
    <w:rsid w:val="001C18F8"/>
    <w:rsid w:val="00214470"/>
    <w:rsid w:val="00214FF3"/>
    <w:rsid w:val="002172CC"/>
    <w:rsid w:val="00227642"/>
    <w:rsid w:val="00270E57"/>
    <w:rsid w:val="002732C9"/>
    <w:rsid w:val="002866AA"/>
    <w:rsid w:val="002A7F57"/>
    <w:rsid w:val="003028A7"/>
    <w:rsid w:val="003044DC"/>
    <w:rsid w:val="003075C3"/>
    <w:rsid w:val="00321057"/>
    <w:rsid w:val="00325C22"/>
    <w:rsid w:val="00351516"/>
    <w:rsid w:val="0035773F"/>
    <w:rsid w:val="00370BC3"/>
    <w:rsid w:val="00386256"/>
    <w:rsid w:val="004009DA"/>
    <w:rsid w:val="00402E2B"/>
    <w:rsid w:val="00443B01"/>
    <w:rsid w:val="0047338A"/>
    <w:rsid w:val="00482818"/>
    <w:rsid w:val="00485CFE"/>
    <w:rsid w:val="00486C78"/>
    <w:rsid w:val="00495DF0"/>
    <w:rsid w:val="004B1771"/>
    <w:rsid w:val="004C7159"/>
    <w:rsid w:val="004D17BF"/>
    <w:rsid w:val="004D1EBE"/>
    <w:rsid w:val="004F7682"/>
    <w:rsid w:val="004F7BF9"/>
    <w:rsid w:val="00515784"/>
    <w:rsid w:val="0051734C"/>
    <w:rsid w:val="0053314E"/>
    <w:rsid w:val="00574793"/>
    <w:rsid w:val="005808C7"/>
    <w:rsid w:val="005B55E4"/>
    <w:rsid w:val="005C0CC5"/>
    <w:rsid w:val="005C4D17"/>
    <w:rsid w:val="005C7AD5"/>
    <w:rsid w:val="005E2CEE"/>
    <w:rsid w:val="006176DD"/>
    <w:rsid w:val="006348D6"/>
    <w:rsid w:val="00662256"/>
    <w:rsid w:val="00667437"/>
    <w:rsid w:val="00694288"/>
    <w:rsid w:val="006A7319"/>
    <w:rsid w:val="006B2F2E"/>
    <w:rsid w:val="006B70A7"/>
    <w:rsid w:val="006C1393"/>
    <w:rsid w:val="006E5B84"/>
    <w:rsid w:val="007138F5"/>
    <w:rsid w:val="007230D7"/>
    <w:rsid w:val="00726F98"/>
    <w:rsid w:val="00751C45"/>
    <w:rsid w:val="00782F55"/>
    <w:rsid w:val="007840AF"/>
    <w:rsid w:val="007B5AD8"/>
    <w:rsid w:val="007C04F4"/>
    <w:rsid w:val="007E223D"/>
    <w:rsid w:val="007F0D1A"/>
    <w:rsid w:val="007F10E8"/>
    <w:rsid w:val="0082219B"/>
    <w:rsid w:val="008654F2"/>
    <w:rsid w:val="008760A2"/>
    <w:rsid w:val="008C1E6C"/>
    <w:rsid w:val="00903A5C"/>
    <w:rsid w:val="00922522"/>
    <w:rsid w:val="0093453D"/>
    <w:rsid w:val="00953066"/>
    <w:rsid w:val="009555BB"/>
    <w:rsid w:val="00982991"/>
    <w:rsid w:val="009830FC"/>
    <w:rsid w:val="0099024D"/>
    <w:rsid w:val="009A1E84"/>
    <w:rsid w:val="009A361D"/>
    <w:rsid w:val="009B5E05"/>
    <w:rsid w:val="009C37AD"/>
    <w:rsid w:val="00A107BC"/>
    <w:rsid w:val="00A11749"/>
    <w:rsid w:val="00A258B7"/>
    <w:rsid w:val="00A66157"/>
    <w:rsid w:val="00A71C13"/>
    <w:rsid w:val="00A77321"/>
    <w:rsid w:val="00A84599"/>
    <w:rsid w:val="00A968C8"/>
    <w:rsid w:val="00AD2F94"/>
    <w:rsid w:val="00B15E73"/>
    <w:rsid w:val="00B26029"/>
    <w:rsid w:val="00B32A33"/>
    <w:rsid w:val="00B5214E"/>
    <w:rsid w:val="00B63175"/>
    <w:rsid w:val="00B8042D"/>
    <w:rsid w:val="00BB4566"/>
    <w:rsid w:val="00BB4DE6"/>
    <w:rsid w:val="00BC5C95"/>
    <w:rsid w:val="00BC5D5C"/>
    <w:rsid w:val="00BD7AA9"/>
    <w:rsid w:val="00BE293F"/>
    <w:rsid w:val="00BE619A"/>
    <w:rsid w:val="00C02388"/>
    <w:rsid w:val="00C03CFC"/>
    <w:rsid w:val="00C411A7"/>
    <w:rsid w:val="00C54EDD"/>
    <w:rsid w:val="00C573B9"/>
    <w:rsid w:val="00C6793F"/>
    <w:rsid w:val="00C748FA"/>
    <w:rsid w:val="00C80391"/>
    <w:rsid w:val="00C9484F"/>
    <w:rsid w:val="00CC3EDC"/>
    <w:rsid w:val="00CD68C6"/>
    <w:rsid w:val="00CF53A1"/>
    <w:rsid w:val="00D00580"/>
    <w:rsid w:val="00D17FE4"/>
    <w:rsid w:val="00D33E37"/>
    <w:rsid w:val="00D91F77"/>
    <w:rsid w:val="00D93F7E"/>
    <w:rsid w:val="00DA727C"/>
    <w:rsid w:val="00DB67DA"/>
    <w:rsid w:val="00DB6BF5"/>
    <w:rsid w:val="00DF1809"/>
    <w:rsid w:val="00DF5ED8"/>
    <w:rsid w:val="00E1555C"/>
    <w:rsid w:val="00E25D5C"/>
    <w:rsid w:val="00E27F7A"/>
    <w:rsid w:val="00E54D0D"/>
    <w:rsid w:val="00E558B0"/>
    <w:rsid w:val="00E63348"/>
    <w:rsid w:val="00E71A90"/>
    <w:rsid w:val="00E91E85"/>
    <w:rsid w:val="00EA62FE"/>
    <w:rsid w:val="00EA7D5F"/>
    <w:rsid w:val="00EB39F5"/>
    <w:rsid w:val="00EB4AD5"/>
    <w:rsid w:val="00EC7F90"/>
    <w:rsid w:val="00EF4E93"/>
    <w:rsid w:val="00EF60A3"/>
    <w:rsid w:val="00F17F91"/>
    <w:rsid w:val="00F24DB5"/>
    <w:rsid w:val="00F32022"/>
    <w:rsid w:val="00F32667"/>
    <w:rsid w:val="00F52808"/>
    <w:rsid w:val="00F55161"/>
    <w:rsid w:val="00FA3571"/>
    <w:rsid w:val="00FA6E3E"/>
    <w:rsid w:val="00FB0D77"/>
    <w:rsid w:val="00FE4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C8039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B4566"/>
    <w:rPr>
      <w:color w:val="0000FF" w:themeColor="hyperlink"/>
      <w:u w:val="single"/>
    </w:rPr>
  </w:style>
  <w:style w:type="paragraph" w:customStyle="1" w:styleId="ConsPlusNormal">
    <w:name w:val="ConsPlusNormal"/>
    <w:link w:val="ConsPlusNormal1"/>
    <w:rsid w:val="00C948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C9484F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C948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9484F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Абзац списка Знак"/>
    <w:link w:val="a3"/>
    <w:locked/>
    <w:rsid w:val="00C948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qFormat/>
    <w:rsid w:val="00BD7AA9"/>
    <w:rPr>
      <w:i/>
      <w:iCs/>
    </w:rPr>
  </w:style>
  <w:style w:type="character" w:customStyle="1" w:styleId="fontstyle01">
    <w:name w:val="fontstyle01"/>
    <w:basedOn w:val="a0"/>
    <w:rsid w:val="009555B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7">
    <w:name w:val="Normal (Web)"/>
    <w:basedOn w:val="a"/>
    <w:uiPriority w:val="99"/>
    <w:unhideWhenUsed/>
    <w:rsid w:val="00FB0D77"/>
    <w:pPr>
      <w:spacing w:before="100" w:beforeAutospacing="1" w:after="100" w:afterAutospacing="1"/>
    </w:pPr>
  </w:style>
  <w:style w:type="paragraph" w:styleId="a8">
    <w:name w:val="No Spacing"/>
    <w:uiPriority w:val="99"/>
    <w:qFormat/>
    <w:rsid w:val="00FB0D77"/>
    <w:pPr>
      <w:spacing w:after="0" w:line="240" w:lineRule="auto"/>
    </w:pPr>
    <w:rPr>
      <w:rFonts w:ascii="Calibri" w:eastAsia="Calibri" w:hAnsi="Calibri" w:cs="Calibri"/>
    </w:rPr>
  </w:style>
  <w:style w:type="paragraph" w:styleId="a9">
    <w:name w:val="header"/>
    <w:basedOn w:val="a"/>
    <w:link w:val="aa"/>
    <w:uiPriority w:val="99"/>
    <w:unhideWhenUsed/>
    <w:rsid w:val="002732C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732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1"/>
    <w:qFormat/>
    <w:rsid w:val="00482818"/>
    <w:pPr>
      <w:widowControl w:val="0"/>
      <w:autoSpaceDE w:val="0"/>
      <w:autoSpaceDN w:val="0"/>
      <w:ind w:left="220"/>
    </w:pPr>
    <w:rPr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482818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rsid w:val="004D1EB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D1E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D1EB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D1EB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1F2C0-4E76-4816-832F-E6D6E3BAC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6</Pages>
  <Words>1704</Words>
  <Characters>9719</Characters>
  <Application>Microsoft Office Word</Application>
  <DocSecurity>0</DocSecurity>
  <Lines>80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Раздел 1.  Анализ текущего состояния осуществления вида </vt:lpstr>
      <vt:lpstr>    контроля, описание текущего уровня развития профилактической деятельности контро</vt:lpstr>
      <vt:lpstr>    </vt:lpstr>
      <vt:lpstr>    Раздел 4. Показатели результативности и эффективности </vt:lpstr>
    </vt:vector>
  </TitlesOfParts>
  <Company/>
  <LinksUpToDate>false</LinksUpToDate>
  <CharactersWithSpaces>11401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РайАдм - Незговорова Татьяна Владимировна</dc:creator>
  <cp:lastModifiedBy>РайАдм - Кубрякова Людмила Евгеньевна</cp:lastModifiedBy>
  <cp:revision>8</cp:revision>
  <cp:lastPrinted>2025-12-19T12:40:00Z</cp:lastPrinted>
  <dcterms:created xsi:type="dcterms:W3CDTF">2025-11-06T07:52:00Z</dcterms:created>
  <dcterms:modified xsi:type="dcterms:W3CDTF">2025-12-22T13:16:00Z</dcterms:modified>
</cp:coreProperties>
</file>