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C63467">
        <w:t>22</w:t>
      </w:r>
      <w:r w:rsidR="00A26DA9">
        <w:t xml:space="preserve">» </w:t>
      </w:r>
      <w:r w:rsidR="00433522">
        <w:t>марта</w:t>
      </w:r>
      <w:r w:rsidR="00A26DA9">
        <w:t xml:space="preserve"> 201</w:t>
      </w:r>
      <w:r w:rsidR="00433522">
        <w:t>8</w:t>
      </w:r>
      <w:r w:rsidRPr="00C678D5">
        <w:t xml:space="preserve"> года  № </w:t>
      </w:r>
      <w:r w:rsidR="00C63467">
        <w:t>164</w:t>
      </w:r>
      <w:r w:rsidR="007C5879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433522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E91431" w:rsidRPr="00047737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 МО «Шенкурский муниципальный район» «</w:t>
      </w:r>
      <w:r w:rsidR="00B14FE1">
        <w:rPr>
          <w:b/>
          <w:color w:val="000000"/>
        </w:rPr>
        <w:t>Формирование современной городской среды МО «Шенкурский муниципальный район» на 2017 год»</w:t>
      </w: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</w:t>
      </w:r>
      <w:proofErr w:type="spellStart"/>
      <w:r w:rsidR="00A342E7" w:rsidRPr="00047737">
        <w:t>Шенкурское</w:t>
      </w:r>
      <w:proofErr w:type="spellEnd"/>
      <w:r w:rsidR="00A342E7" w:rsidRPr="00047737">
        <w:t>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433522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 xml:space="preserve">МО «Шенкурский муниципальный район» </w:t>
      </w:r>
      <w:r w:rsidR="00324B4D" w:rsidRPr="00B14FE1">
        <w:rPr>
          <w:color w:val="000000"/>
        </w:rPr>
        <w:t>«</w:t>
      </w:r>
      <w:r w:rsidR="00B14FE1" w:rsidRPr="00B14FE1">
        <w:rPr>
          <w:color w:val="000000"/>
        </w:rPr>
        <w:t>Формирование современной городской среды МО «Шенкурский муниципальный район» на 2017 год</w:t>
      </w:r>
      <w:r w:rsidR="00324B4D" w:rsidRPr="00B14FE1">
        <w:rPr>
          <w:color w:val="000000"/>
        </w:rPr>
        <w:t>»</w:t>
      </w:r>
      <w:r w:rsidRPr="00B14FE1">
        <w:t>,</w:t>
      </w:r>
      <w:r w:rsidRPr="00047737">
        <w:t xml:space="preserve"> утвержденной постановлением администрации МО «Шенкурский муниципальный район» от  </w:t>
      </w:r>
      <w:r w:rsidR="00B14FE1">
        <w:t>18.04.2017</w:t>
      </w:r>
      <w:r w:rsidRPr="00047737">
        <w:t>г</w:t>
      </w:r>
      <w:r w:rsidR="00E91431" w:rsidRPr="00047737">
        <w:rPr>
          <w:color w:val="000000"/>
        </w:rPr>
        <w:t>.</w:t>
      </w:r>
      <w:r w:rsidRPr="00047737">
        <w:rPr>
          <w:color w:val="000000"/>
        </w:rPr>
        <w:t xml:space="preserve"> № </w:t>
      </w:r>
      <w:r w:rsidR="00B14FE1">
        <w:rPr>
          <w:color w:val="000000"/>
        </w:rPr>
        <w:t>350</w:t>
      </w:r>
      <w:r w:rsidRPr="00047737">
        <w:rPr>
          <w:color w:val="000000"/>
        </w:rPr>
        <w:t>-па</w:t>
      </w:r>
      <w:r w:rsidR="00E20A2F" w:rsidRPr="00047737">
        <w:rPr>
          <w:color w:val="000000"/>
        </w:rPr>
        <w:t xml:space="preserve"> 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2026D3">
        <w:rPr>
          <w:color w:val="000000"/>
        </w:rPr>
        <w:t>в 2017</w:t>
      </w:r>
      <w:r w:rsidR="00E20A2F" w:rsidRPr="00047737">
        <w:rPr>
          <w:color w:val="000000"/>
        </w:rPr>
        <w:t xml:space="preserve"> году </w:t>
      </w:r>
      <w:r w:rsidR="001A2A55">
        <w:rPr>
          <w:color w:val="000000"/>
        </w:rPr>
        <w:t>высокой</w:t>
      </w:r>
      <w:r w:rsidR="00E20A2F" w:rsidRPr="00047737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1A2A55">
        <w:t>Производственному отделу администрации МО «Шенкурский муниципальный район приступить к реализации муниципальной программы МО «Шенкурский муниципальный район»</w:t>
      </w:r>
      <w:r w:rsidR="006A036E" w:rsidRPr="006A036E">
        <w:rPr>
          <w:color w:val="000000"/>
        </w:rPr>
        <w:t xml:space="preserve"> </w:t>
      </w:r>
      <w:r w:rsidR="006A036E" w:rsidRPr="00B14FE1">
        <w:rPr>
          <w:color w:val="000000"/>
        </w:rPr>
        <w:t>«Формирование современной городской среды МО «Шенкурский муниципальный район»</w:t>
      </w:r>
      <w:r w:rsidR="001A2A55">
        <w:t xml:space="preserve"> н</w:t>
      </w:r>
      <w:r w:rsidR="006A036E">
        <w:t>а</w:t>
      </w:r>
      <w:r w:rsidR="001A2A55">
        <w:t xml:space="preserve"> 2018-2022годы», утвержденной постановлением администрации МО «Шенкурский муниципальный район» от 13.10.2017 № 956-па.</w:t>
      </w:r>
    </w:p>
    <w:p w:rsidR="002026D3" w:rsidRPr="004E2D3D" w:rsidRDefault="00324B4D" w:rsidP="002026D3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2026D3" w:rsidRPr="004E2D3D">
        <w:t xml:space="preserve">Опубликовать настоящее </w:t>
      </w:r>
      <w:r w:rsidR="00E66F59">
        <w:t>распоряжение</w:t>
      </w:r>
      <w:r w:rsidR="002026D3" w:rsidRPr="004E2D3D">
        <w:t xml:space="preserve"> в информационном бюллетене «Шенкурский муниципальный вестник», </w:t>
      </w:r>
      <w:proofErr w:type="gramStart"/>
      <w:r w:rsidR="002026D3" w:rsidRPr="004E2D3D">
        <w:t>разместить его</w:t>
      </w:r>
      <w:proofErr w:type="gramEnd"/>
      <w:r w:rsidR="002026D3" w:rsidRPr="004E2D3D">
        <w:t xml:space="preserve"> на официальном сайте МО «Шенкурский муниципальный район» </w:t>
      </w:r>
      <w:hyperlink r:id="rId5" w:history="1">
        <w:r w:rsidR="002026D3" w:rsidRPr="004E2D3D">
          <w:t>в</w:t>
        </w:r>
      </w:hyperlink>
      <w:r w:rsidR="002026D3">
        <w:t xml:space="preserve"> информационно-телекоммуникационной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</w:pPr>
    </w:p>
    <w:p w:rsidR="002026D3" w:rsidRDefault="002026D3" w:rsidP="002026D3">
      <w:pPr>
        <w:autoSpaceDE w:val="0"/>
        <w:autoSpaceDN w:val="0"/>
        <w:adjustRightInd w:val="0"/>
        <w:ind w:firstLine="708"/>
        <w:jc w:val="both"/>
      </w:pPr>
    </w:p>
    <w:p w:rsidR="0053017F" w:rsidRPr="00047737" w:rsidRDefault="002026D3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Pr="00047737" w:rsidRDefault="00047737"/>
    <w:p w:rsidR="00047737" w:rsidRDefault="00047737">
      <w:pPr>
        <w:rPr>
          <w:sz w:val="28"/>
          <w:szCs w:val="28"/>
        </w:rPr>
      </w:pPr>
    </w:p>
    <w:p w:rsidR="002026D3" w:rsidRDefault="002026D3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C634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A4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C634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337970" w:rsidRDefault="00337970" w:rsidP="00047737">
      <w:pPr>
        <w:autoSpaceDE w:val="0"/>
        <w:autoSpaceDN w:val="0"/>
        <w:adjustRightInd w:val="0"/>
        <w:jc w:val="center"/>
      </w:pPr>
    </w:p>
    <w:p w:rsidR="006B66B0" w:rsidRPr="00FB1B14" w:rsidRDefault="006B66B0" w:rsidP="006B66B0">
      <w:pPr>
        <w:autoSpaceDE w:val="0"/>
        <w:autoSpaceDN w:val="0"/>
        <w:adjustRightInd w:val="0"/>
        <w:jc w:val="center"/>
      </w:pPr>
      <w:r>
        <w:rPr>
          <w:lang w:val="en-US"/>
        </w:rPr>
        <w:t>I</w:t>
      </w:r>
      <w:r>
        <w:t>.</w:t>
      </w:r>
      <w:r w:rsidRPr="006B66B0">
        <w:t xml:space="preserve"> </w:t>
      </w:r>
      <w:r w:rsidRPr="00FB1B14">
        <w:t>Результаты реализации мероприятий муниципальной программы МО «Шенкурский муниципальный район»</w:t>
      </w:r>
    </w:p>
    <w:p w:rsidR="006B66B0" w:rsidRPr="00FB1B14" w:rsidRDefault="006B66B0" w:rsidP="006B66B0">
      <w:pPr>
        <w:tabs>
          <w:tab w:val="left" w:pos="4125"/>
        </w:tabs>
        <w:jc w:val="center"/>
      </w:pPr>
    </w:p>
    <w:p w:rsidR="006B66B0" w:rsidRPr="00FB1B14" w:rsidRDefault="006B66B0" w:rsidP="006B66B0">
      <w:pPr>
        <w:jc w:val="both"/>
      </w:pPr>
      <w:r>
        <w:tab/>
      </w:r>
      <w:r w:rsidRPr="00FB1B14">
        <w:t>Муниципальной программой МО «Шенкурский муниципальный район» «Формирование современной городской среды МО «Шенкурский муниципальный район» на 2017 год»   (далее – муниципальная программа), утверждённой постановлением администрации МО «Шенкурский муниципальный район» от 18.04.2017 года № 350-па подпрограммы не предусмотрены.</w:t>
      </w:r>
    </w:p>
    <w:p w:rsidR="006B66B0" w:rsidRDefault="006B66B0" w:rsidP="006B66B0">
      <w:pPr>
        <w:autoSpaceDE w:val="0"/>
        <w:autoSpaceDN w:val="0"/>
        <w:adjustRightInd w:val="0"/>
        <w:ind w:firstLine="708"/>
        <w:jc w:val="both"/>
      </w:pPr>
      <w:r w:rsidRPr="00FB1B14">
        <w:t>В 2017 году в рамках муниципальной программы предусмотрен</w:t>
      </w:r>
      <w:r>
        <w:t>а</w:t>
      </w:r>
      <w:r w:rsidRPr="00FB1B14">
        <w:t xml:space="preserve"> </w:t>
      </w:r>
      <w:r>
        <w:t>реализация</w:t>
      </w:r>
      <w:r w:rsidRPr="00FB1B14">
        <w:t xml:space="preserve"> </w:t>
      </w:r>
      <w:r>
        <w:t>следующих</w:t>
      </w:r>
      <w:r w:rsidRPr="00FB1B14">
        <w:t xml:space="preserve"> мероприяти</w:t>
      </w:r>
      <w:r>
        <w:t>й:</w:t>
      </w:r>
    </w:p>
    <w:p w:rsidR="006B66B0" w:rsidRPr="00FB1B14" w:rsidRDefault="006B66B0" w:rsidP="006B66B0">
      <w:pPr>
        <w:autoSpaceDE w:val="0"/>
        <w:autoSpaceDN w:val="0"/>
        <w:adjustRightInd w:val="0"/>
        <w:ind w:firstLine="708"/>
        <w:jc w:val="both"/>
      </w:pPr>
      <w:r w:rsidRPr="00FB1B14">
        <w:t xml:space="preserve">- </w:t>
      </w:r>
      <w:r>
        <w:tab/>
        <w:t>б</w:t>
      </w:r>
      <w:r w:rsidRPr="00FB1B14">
        <w:t>лагоустройство дворовых территорий многоквартирных домов МО «</w:t>
      </w:r>
      <w:proofErr w:type="spellStart"/>
      <w:r w:rsidRPr="00FB1B14">
        <w:t>Шенкурское</w:t>
      </w:r>
      <w:proofErr w:type="spellEnd"/>
      <w:r w:rsidRPr="00FB1B14">
        <w:t>»;</w:t>
      </w:r>
    </w:p>
    <w:p w:rsidR="006B66B0" w:rsidRPr="00FB1B14" w:rsidRDefault="006B66B0" w:rsidP="006B66B0">
      <w:pPr>
        <w:autoSpaceDE w:val="0"/>
        <w:autoSpaceDN w:val="0"/>
        <w:adjustRightInd w:val="0"/>
        <w:ind w:firstLine="708"/>
        <w:jc w:val="both"/>
      </w:pPr>
      <w:r w:rsidRPr="00FB1B14">
        <w:t xml:space="preserve">- </w:t>
      </w:r>
      <w:r>
        <w:tab/>
        <w:t>б</w:t>
      </w:r>
      <w:r w:rsidRPr="00FB1B14">
        <w:t>лагоустройство общественной территории МО «</w:t>
      </w:r>
      <w:proofErr w:type="spellStart"/>
      <w:r w:rsidRPr="00FB1B14">
        <w:t>Шенкурское</w:t>
      </w:r>
      <w:proofErr w:type="spellEnd"/>
      <w:r w:rsidRPr="00FB1B14">
        <w:t>» (пешеходного тротуара по улице Ленина в г. Шенкурске);</w:t>
      </w:r>
    </w:p>
    <w:p w:rsidR="006B66B0" w:rsidRDefault="006B66B0" w:rsidP="006B66B0">
      <w:pPr>
        <w:autoSpaceDE w:val="0"/>
        <w:autoSpaceDN w:val="0"/>
        <w:adjustRightInd w:val="0"/>
        <w:ind w:firstLine="708"/>
        <w:jc w:val="both"/>
      </w:pPr>
      <w:r w:rsidRPr="00FB1B14">
        <w:t xml:space="preserve">- </w:t>
      </w:r>
      <w:r>
        <w:tab/>
        <w:t>б</w:t>
      </w:r>
      <w:r w:rsidRPr="00FB1B14">
        <w:t>лагоустройство мест массового отдыха населения (городские парки) МО «</w:t>
      </w:r>
      <w:proofErr w:type="spellStart"/>
      <w:r w:rsidRPr="00FB1B14">
        <w:t>Шенкурское</w:t>
      </w:r>
      <w:proofErr w:type="spellEnd"/>
      <w:r w:rsidRPr="00FB1B14">
        <w:t>».</w:t>
      </w:r>
    </w:p>
    <w:p w:rsidR="006B66B0" w:rsidRPr="00FB1B14" w:rsidRDefault="006B66B0" w:rsidP="006B66B0">
      <w:pPr>
        <w:autoSpaceDE w:val="0"/>
        <w:autoSpaceDN w:val="0"/>
        <w:adjustRightInd w:val="0"/>
        <w:ind w:firstLine="708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</w:t>
      </w:r>
      <w:proofErr w:type="gramStart"/>
      <w:r>
        <w:t xml:space="preserve">показателей </w:t>
      </w:r>
      <w:r w:rsidR="001C42E3">
        <w:t xml:space="preserve"> </w:t>
      </w:r>
      <w:r>
        <w:t>муниципальной</w:t>
      </w:r>
      <w:proofErr w:type="gramEnd"/>
      <w:r>
        <w:t xml:space="preserve">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2017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E273CC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6B66B0" w:rsidRPr="00FB1B14">
        <w:t>«Формирование современной городской среды МО «Шенкурский муниципальный район» на 2017 год»</w:t>
      </w:r>
      <w:r>
        <w:t xml:space="preserve"> за </w:t>
      </w:r>
      <w:r w:rsidR="00AB747C">
        <w:t>2017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 xml:space="preserve">», утвержденным постановление администрации МО «Шенкурский муниципальный район» от 29 декабря 2016г. № 1185-па и </w:t>
      </w:r>
      <w:r w:rsidRPr="00E273CC">
        <w:rPr>
          <w:bCs/>
        </w:rPr>
        <w:t xml:space="preserve">составляет </w:t>
      </w:r>
      <w:r w:rsidR="001A2A55">
        <w:rPr>
          <w:bCs/>
        </w:rPr>
        <w:t>100</w:t>
      </w:r>
      <w:r w:rsidR="00E273CC" w:rsidRPr="00E273CC">
        <w:rPr>
          <w:bCs/>
        </w:rPr>
        <w:t xml:space="preserve">  балл</w:t>
      </w:r>
      <w:r w:rsidR="002026D3">
        <w:rPr>
          <w:bCs/>
        </w:rPr>
        <w:t>ов.</w:t>
      </w:r>
      <w:proofErr w:type="gramEnd"/>
    </w:p>
    <w:p w:rsidR="00047737" w:rsidRDefault="004005AA" w:rsidP="001A2A55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1A2A55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201</w:t>
      </w:r>
      <w:r w:rsidR="00AB747C">
        <w:t>7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047737" w:rsidRDefault="00074C29" w:rsidP="00A24C49">
      <w:pPr>
        <w:autoSpaceDE w:val="0"/>
        <w:autoSpaceDN w:val="0"/>
        <w:adjustRightInd w:val="0"/>
        <w:jc w:val="right"/>
        <w:outlineLvl w:val="2"/>
      </w:pPr>
      <w:r w:rsidRPr="00FB1B14">
        <w:t>«Формирование современной городской среды МО «Шенкурский муниципальный район» на 2017 год»</w:t>
      </w:r>
      <w:r w:rsidR="00425216">
        <w:t xml:space="preserve"> </w:t>
      </w:r>
      <w:r w:rsidR="00A24C49"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074C29" w:rsidRDefault="00074C29" w:rsidP="00A24C49">
      <w:pPr>
        <w:autoSpaceDE w:val="0"/>
        <w:autoSpaceDN w:val="0"/>
        <w:adjustRightInd w:val="0"/>
        <w:jc w:val="center"/>
      </w:pPr>
      <w:r w:rsidRPr="00FB1B14">
        <w:t>«Формирование современной городской среды МО «Шенкурский муниципальный район» на 2017 год»</w:t>
      </w: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247"/>
        <w:gridCol w:w="1606"/>
        <w:gridCol w:w="966"/>
        <w:gridCol w:w="988"/>
        <w:gridCol w:w="722"/>
        <w:gridCol w:w="803"/>
        <w:gridCol w:w="954"/>
        <w:gridCol w:w="966"/>
        <w:gridCol w:w="966"/>
        <w:gridCol w:w="876"/>
        <w:gridCol w:w="960"/>
        <w:gridCol w:w="809"/>
        <w:gridCol w:w="957"/>
        <w:gridCol w:w="966"/>
      </w:tblGrid>
      <w:tr w:rsidR="00927DD0" w:rsidRPr="00CB23FB" w:rsidTr="006628E1">
        <w:tc>
          <w:tcPr>
            <w:tcW w:w="2348" w:type="dxa"/>
            <w:vMerge w:val="restart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06" w:type="dxa"/>
            <w:vMerge w:val="restart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0832" w:type="dxa"/>
            <w:gridSpan w:val="12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Объём финансирования муниципальной программы, тыс. руб.</w:t>
            </w:r>
          </w:p>
        </w:tc>
      </w:tr>
      <w:tr w:rsidR="00927DD0" w:rsidRPr="00CB23FB" w:rsidTr="006628E1">
        <w:tc>
          <w:tcPr>
            <w:tcW w:w="2348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vMerge w:val="restart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всего</w:t>
            </w:r>
          </w:p>
        </w:tc>
        <w:tc>
          <w:tcPr>
            <w:tcW w:w="7287" w:type="dxa"/>
            <w:gridSpan w:val="8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51" w:type="dxa"/>
            <w:vMerge w:val="restart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освоено</w:t>
            </w:r>
          </w:p>
        </w:tc>
      </w:tr>
      <w:tr w:rsidR="00927DD0" w:rsidRPr="00CB23FB" w:rsidTr="006628E1">
        <w:tc>
          <w:tcPr>
            <w:tcW w:w="2348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4" w:type="dxa"/>
            <w:gridSpan w:val="3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91" w:type="dxa"/>
            <w:gridSpan w:val="2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67" w:type="dxa"/>
            <w:gridSpan w:val="2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муниципальный бюджет (бюджет поселения)</w:t>
            </w:r>
          </w:p>
        </w:tc>
        <w:tc>
          <w:tcPr>
            <w:tcW w:w="1820" w:type="dxa"/>
            <w:gridSpan w:val="2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51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</w:tr>
      <w:tr w:rsidR="00927DD0" w:rsidRPr="00CB23FB" w:rsidTr="006628E1">
        <w:tc>
          <w:tcPr>
            <w:tcW w:w="2348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план на год</w:t>
            </w:r>
          </w:p>
        </w:tc>
        <w:tc>
          <w:tcPr>
            <w:tcW w:w="993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764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%</w:t>
            </w:r>
          </w:p>
        </w:tc>
        <w:tc>
          <w:tcPr>
            <w:tcW w:w="848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план на год</w:t>
            </w:r>
          </w:p>
        </w:tc>
        <w:tc>
          <w:tcPr>
            <w:tcW w:w="961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836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план на год</w:t>
            </w:r>
          </w:p>
        </w:tc>
        <w:tc>
          <w:tcPr>
            <w:tcW w:w="955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899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план на год</w:t>
            </w:r>
          </w:p>
        </w:tc>
        <w:tc>
          <w:tcPr>
            <w:tcW w:w="968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855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план на год</w:t>
            </w:r>
          </w:p>
        </w:tc>
        <w:tc>
          <w:tcPr>
            <w:tcW w:w="965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951" w:type="dxa"/>
            <w:vMerge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</w:p>
        </w:tc>
      </w:tr>
      <w:tr w:rsidR="00927DD0" w:rsidRPr="00CB23FB" w:rsidTr="006628E1">
        <w:tc>
          <w:tcPr>
            <w:tcW w:w="2348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1</w:t>
            </w:r>
          </w:p>
        </w:tc>
        <w:tc>
          <w:tcPr>
            <w:tcW w:w="1606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7</w:t>
            </w:r>
          </w:p>
        </w:tc>
        <w:tc>
          <w:tcPr>
            <w:tcW w:w="836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8</w:t>
            </w:r>
          </w:p>
        </w:tc>
        <w:tc>
          <w:tcPr>
            <w:tcW w:w="955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9</w:t>
            </w:r>
          </w:p>
        </w:tc>
        <w:tc>
          <w:tcPr>
            <w:tcW w:w="899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10</w:t>
            </w:r>
          </w:p>
        </w:tc>
        <w:tc>
          <w:tcPr>
            <w:tcW w:w="968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11</w:t>
            </w:r>
          </w:p>
        </w:tc>
        <w:tc>
          <w:tcPr>
            <w:tcW w:w="855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12</w:t>
            </w:r>
          </w:p>
        </w:tc>
        <w:tc>
          <w:tcPr>
            <w:tcW w:w="965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</w:tcPr>
          <w:p w:rsidR="00927DD0" w:rsidRPr="00CB23FB" w:rsidRDefault="00927DD0" w:rsidP="006628E1">
            <w:pPr>
              <w:jc w:val="center"/>
              <w:rPr>
                <w:sz w:val="18"/>
                <w:szCs w:val="18"/>
              </w:rPr>
            </w:pPr>
            <w:r w:rsidRPr="00CB23FB">
              <w:rPr>
                <w:sz w:val="18"/>
                <w:szCs w:val="18"/>
              </w:rPr>
              <w:t>14</w:t>
            </w:r>
          </w:p>
        </w:tc>
      </w:tr>
      <w:tr w:rsidR="00927DD0" w:rsidRPr="00D457C1" w:rsidTr="00927DD0">
        <w:trPr>
          <w:cantSplit/>
          <w:trHeight w:val="1243"/>
        </w:trPr>
        <w:tc>
          <w:tcPr>
            <w:tcW w:w="2348" w:type="dxa"/>
          </w:tcPr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1.20.  Благоустройство дворовых территорий многоквартирных домов МО «</w:t>
            </w:r>
            <w:proofErr w:type="spellStart"/>
            <w:r w:rsidRPr="00D457C1">
              <w:rPr>
                <w:sz w:val="20"/>
                <w:szCs w:val="20"/>
              </w:rPr>
              <w:t>Шенкурское</w:t>
            </w:r>
            <w:proofErr w:type="spellEnd"/>
            <w:r w:rsidRPr="00D457C1">
              <w:rPr>
                <w:sz w:val="20"/>
                <w:szCs w:val="20"/>
              </w:rPr>
              <w:t>»</w:t>
            </w:r>
          </w:p>
        </w:tc>
        <w:tc>
          <w:tcPr>
            <w:tcW w:w="1606" w:type="dxa"/>
          </w:tcPr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37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2034,243</w:t>
            </w:r>
          </w:p>
        </w:tc>
        <w:tc>
          <w:tcPr>
            <w:tcW w:w="993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2034,243</w:t>
            </w:r>
          </w:p>
        </w:tc>
        <w:tc>
          <w:tcPr>
            <w:tcW w:w="764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2011,917</w:t>
            </w:r>
          </w:p>
        </w:tc>
        <w:tc>
          <w:tcPr>
            <w:tcW w:w="95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2011,917</w:t>
            </w:r>
          </w:p>
        </w:tc>
        <w:tc>
          <w:tcPr>
            <w:tcW w:w="899" w:type="dxa"/>
          </w:tcPr>
          <w:p w:rsidR="00927DD0" w:rsidRPr="00D457C1" w:rsidRDefault="00927DD0" w:rsidP="00927DD0">
            <w:pPr>
              <w:ind w:right="-5"/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22,326</w:t>
            </w:r>
          </w:p>
        </w:tc>
        <w:tc>
          <w:tcPr>
            <w:tcW w:w="968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22,326</w:t>
            </w:r>
          </w:p>
        </w:tc>
        <w:tc>
          <w:tcPr>
            <w:tcW w:w="85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2034,243</w:t>
            </w:r>
          </w:p>
        </w:tc>
      </w:tr>
      <w:tr w:rsidR="00927DD0" w:rsidRPr="00D457C1" w:rsidTr="00927DD0">
        <w:trPr>
          <w:cantSplit/>
          <w:trHeight w:val="1612"/>
        </w:trPr>
        <w:tc>
          <w:tcPr>
            <w:tcW w:w="2348" w:type="dxa"/>
          </w:tcPr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 xml:space="preserve">1.21.  Благоустройство </w:t>
            </w:r>
          </w:p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общественной территории МО «</w:t>
            </w:r>
            <w:proofErr w:type="spellStart"/>
            <w:r w:rsidRPr="00D457C1">
              <w:rPr>
                <w:sz w:val="20"/>
                <w:szCs w:val="20"/>
              </w:rPr>
              <w:t>Шенкурское</w:t>
            </w:r>
            <w:proofErr w:type="spellEnd"/>
            <w:r w:rsidRPr="00D457C1">
              <w:rPr>
                <w:sz w:val="20"/>
                <w:szCs w:val="20"/>
              </w:rPr>
              <w:t>»</w:t>
            </w:r>
          </w:p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 xml:space="preserve"> (пешеходного тротуара по улице Ленина в </w:t>
            </w:r>
            <w:proofErr w:type="gramStart"/>
            <w:r w:rsidRPr="00D457C1">
              <w:rPr>
                <w:sz w:val="20"/>
                <w:szCs w:val="20"/>
              </w:rPr>
              <w:t>г</w:t>
            </w:r>
            <w:proofErr w:type="gramEnd"/>
            <w:r w:rsidRPr="00D457C1">
              <w:rPr>
                <w:sz w:val="20"/>
                <w:szCs w:val="20"/>
              </w:rPr>
              <w:t>. Шенкурске)</w:t>
            </w:r>
          </w:p>
        </w:tc>
        <w:tc>
          <w:tcPr>
            <w:tcW w:w="1606" w:type="dxa"/>
          </w:tcPr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37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1500,545</w:t>
            </w:r>
          </w:p>
        </w:tc>
        <w:tc>
          <w:tcPr>
            <w:tcW w:w="993" w:type="dxa"/>
          </w:tcPr>
          <w:p w:rsidR="00927DD0" w:rsidRPr="00D457C1" w:rsidRDefault="00927DD0" w:rsidP="00494BE2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1500,545</w:t>
            </w:r>
          </w:p>
        </w:tc>
        <w:tc>
          <w:tcPr>
            <w:tcW w:w="764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1489,383</w:t>
            </w:r>
          </w:p>
        </w:tc>
        <w:tc>
          <w:tcPr>
            <w:tcW w:w="95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1489,383</w:t>
            </w:r>
          </w:p>
        </w:tc>
        <w:tc>
          <w:tcPr>
            <w:tcW w:w="899" w:type="dxa"/>
          </w:tcPr>
          <w:p w:rsidR="00927DD0" w:rsidRPr="00D457C1" w:rsidRDefault="00927DD0" w:rsidP="00927DD0">
            <w:pPr>
              <w:ind w:right="-5"/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11,162</w:t>
            </w:r>
          </w:p>
        </w:tc>
        <w:tc>
          <w:tcPr>
            <w:tcW w:w="968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11,162</w:t>
            </w:r>
          </w:p>
        </w:tc>
        <w:tc>
          <w:tcPr>
            <w:tcW w:w="85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1500,545</w:t>
            </w:r>
          </w:p>
        </w:tc>
      </w:tr>
      <w:tr w:rsidR="00927DD0" w:rsidRPr="00D457C1" w:rsidTr="00927DD0">
        <w:trPr>
          <w:cantSplit/>
          <w:trHeight w:val="1199"/>
        </w:trPr>
        <w:tc>
          <w:tcPr>
            <w:tcW w:w="2348" w:type="dxa"/>
          </w:tcPr>
          <w:p w:rsidR="00927DD0" w:rsidRPr="00D457C1" w:rsidRDefault="00927DD0" w:rsidP="006628E1">
            <w:pPr>
              <w:rPr>
                <w:color w:val="000000"/>
                <w:sz w:val="20"/>
                <w:szCs w:val="20"/>
              </w:rPr>
            </w:pPr>
            <w:r w:rsidRPr="00D457C1">
              <w:rPr>
                <w:color w:val="000000"/>
                <w:sz w:val="20"/>
                <w:szCs w:val="20"/>
              </w:rPr>
              <w:t>1.22.  Благоустройство мест массового отдыха населения (городские парки) МО</w:t>
            </w:r>
            <w:r w:rsidRPr="00D457C1">
              <w:rPr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D457C1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D457C1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606" w:type="dxa"/>
          </w:tcPr>
          <w:p w:rsidR="00927DD0" w:rsidRPr="00D457C1" w:rsidRDefault="00927DD0" w:rsidP="006628E1">
            <w:pPr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37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597,477</w:t>
            </w:r>
          </w:p>
        </w:tc>
        <w:tc>
          <w:tcPr>
            <w:tcW w:w="993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597,477</w:t>
            </w:r>
          </w:p>
        </w:tc>
        <w:tc>
          <w:tcPr>
            <w:tcW w:w="764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593,029</w:t>
            </w:r>
          </w:p>
        </w:tc>
        <w:tc>
          <w:tcPr>
            <w:tcW w:w="95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593,029</w:t>
            </w:r>
          </w:p>
        </w:tc>
        <w:tc>
          <w:tcPr>
            <w:tcW w:w="899" w:type="dxa"/>
          </w:tcPr>
          <w:p w:rsidR="00927DD0" w:rsidRPr="00D457C1" w:rsidRDefault="00927DD0" w:rsidP="00927DD0">
            <w:pPr>
              <w:ind w:right="-5"/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4,448</w:t>
            </w:r>
          </w:p>
        </w:tc>
        <w:tc>
          <w:tcPr>
            <w:tcW w:w="968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4,448</w:t>
            </w:r>
          </w:p>
        </w:tc>
        <w:tc>
          <w:tcPr>
            <w:tcW w:w="85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</w:tcPr>
          <w:p w:rsidR="00927DD0" w:rsidRPr="00D457C1" w:rsidRDefault="00927DD0" w:rsidP="00927DD0">
            <w:pPr>
              <w:jc w:val="center"/>
              <w:rPr>
                <w:sz w:val="20"/>
                <w:szCs w:val="20"/>
              </w:rPr>
            </w:pPr>
            <w:r w:rsidRPr="00D457C1">
              <w:rPr>
                <w:sz w:val="20"/>
                <w:szCs w:val="20"/>
              </w:rPr>
              <w:t>597,477</w:t>
            </w:r>
          </w:p>
        </w:tc>
      </w:tr>
      <w:tr w:rsidR="00927DD0" w:rsidRPr="00927DD0" w:rsidTr="00927DD0">
        <w:trPr>
          <w:cantSplit/>
          <w:trHeight w:val="558"/>
        </w:trPr>
        <w:tc>
          <w:tcPr>
            <w:tcW w:w="3954" w:type="dxa"/>
            <w:gridSpan w:val="2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37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4132,265</w:t>
            </w:r>
          </w:p>
        </w:tc>
        <w:tc>
          <w:tcPr>
            <w:tcW w:w="993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4132,265</w:t>
            </w:r>
          </w:p>
        </w:tc>
        <w:tc>
          <w:tcPr>
            <w:tcW w:w="764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4094,329</w:t>
            </w:r>
          </w:p>
        </w:tc>
        <w:tc>
          <w:tcPr>
            <w:tcW w:w="955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4094,329</w:t>
            </w:r>
          </w:p>
        </w:tc>
        <w:tc>
          <w:tcPr>
            <w:tcW w:w="899" w:type="dxa"/>
          </w:tcPr>
          <w:p w:rsidR="00927DD0" w:rsidRPr="00927DD0" w:rsidRDefault="00927DD0" w:rsidP="00927DD0">
            <w:pPr>
              <w:ind w:right="-5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37,936</w:t>
            </w:r>
          </w:p>
        </w:tc>
        <w:tc>
          <w:tcPr>
            <w:tcW w:w="968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37,936</w:t>
            </w:r>
          </w:p>
        </w:tc>
        <w:tc>
          <w:tcPr>
            <w:tcW w:w="855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</w:tcPr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4132,265</w:t>
            </w:r>
          </w:p>
        </w:tc>
      </w:tr>
    </w:tbl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EA41EE" w:rsidP="00047737">
      <w:pPr>
        <w:jc w:val="right"/>
      </w:pPr>
      <w:r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AB747C">
        <w:t xml:space="preserve"> 2017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74C29" w:rsidP="00047737">
      <w:pPr>
        <w:jc w:val="right"/>
      </w:pPr>
      <w:r w:rsidRPr="00FB1B14">
        <w:t>«Формирование современной городской среды МО «Шенкурский муниципальный район» на 2017 год»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074C29" w:rsidP="00047737">
      <w:pPr>
        <w:jc w:val="center"/>
      </w:pPr>
      <w:r w:rsidRPr="00FB1B14">
        <w:t>«Формирование современной городской среды МО «Шенкурский муниципальный район» на 2017 год»</w:t>
      </w:r>
    </w:p>
    <w:p w:rsidR="006A036E" w:rsidRDefault="006A036E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AB747C">
        <w:rPr>
          <w:u w:val="single"/>
        </w:rPr>
        <w:t>7</w:t>
      </w:r>
      <w:r>
        <w:t xml:space="preserve"> года</w:t>
      </w:r>
    </w:p>
    <w:p w:rsidR="00927DD0" w:rsidRDefault="00927DD0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927DD0" w:rsidRPr="00927DD0" w:rsidTr="00927DD0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Наименование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целевого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Единица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Значения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целевых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Абсолютное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927DD0">
              <w:rPr>
                <w:sz w:val="20"/>
                <w:szCs w:val="20"/>
              </w:rPr>
              <w:t>в</w:t>
            </w:r>
            <w:proofErr w:type="gramEnd"/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Обоснование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отклонений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значений </w:t>
            </w:r>
            <w:proofErr w:type="gramStart"/>
            <w:r w:rsidRPr="00927DD0">
              <w:rPr>
                <w:sz w:val="20"/>
                <w:szCs w:val="20"/>
              </w:rPr>
              <w:t>целевого</w:t>
            </w:r>
            <w:proofErr w:type="gramEnd"/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927DD0">
              <w:rPr>
                <w:sz w:val="20"/>
                <w:szCs w:val="20"/>
              </w:rPr>
              <w:t>за</w:t>
            </w:r>
            <w:proofErr w:type="gramEnd"/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отчетный период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(год)</w:t>
            </w:r>
          </w:p>
        </w:tc>
      </w:tr>
      <w:tr w:rsidR="00927DD0" w:rsidRPr="00927DD0" w:rsidTr="00927DD0">
        <w:trPr>
          <w:trHeight w:val="408"/>
          <w:tblCellSpacing w:w="5" w:type="nil"/>
        </w:trPr>
        <w:tc>
          <w:tcPr>
            <w:tcW w:w="3710" w:type="dxa"/>
            <w:vMerge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план</w:t>
            </w:r>
          </w:p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927DD0">
        <w:trPr>
          <w:trHeight w:val="238"/>
          <w:tblCellSpacing w:w="5" w:type="nil"/>
        </w:trPr>
        <w:tc>
          <w:tcPr>
            <w:tcW w:w="371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7</w:t>
            </w:r>
          </w:p>
        </w:tc>
      </w:tr>
      <w:tr w:rsidR="00927DD0" w:rsidRPr="00927DD0" w:rsidTr="00927DD0">
        <w:trPr>
          <w:trHeight w:val="782"/>
          <w:tblCellSpacing w:w="5" w:type="nil"/>
        </w:trPr>
        <w:tc>
          <w:tcPr>
            <w:tcW w:w="13826" w:type="dxa"/>
            <w:gridSpan w:val="7"/>
          </w:tcPr>
          <w:p w:rsidR="00927DD0" w:rsidRPr="00927DD0" w:rsidRDefault="00927DD0" w:rsidP="00927DD0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Муниципальная программа МО «Шенкурский муниципальный район» «Формирование современной городской среды МО «Шенкурский муниципальный район» на 2017 год»</w:t>
            </w:r>
          </w:p>
        </w:tc>
      </w:tr>
      <w:tr w:rsidR="00927DD0" w:rsidRPr="00927DD0" w:rsidTr="00927DD0">
        <w:trPr>
          <w:trHeight w:val="527"/>
          <w:tblCellSpacing w:w="5" w:type="nil"/>
        </w:trPr>
        <w:tc>
          <w:tcPr>
            <w:tcW w:w="3710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1. Количество благоустроенных дворовых </w:t>
            </w:r>
          </w:p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территорий </w:t>
            </w:r>
          </w:p>
        </w:tc>
        <w:tc>
          <w:tcPr>
            <w:tcW w:w="140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91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927DD0">
        <w:trPr>
          <w:trHeight w:val="426"/>
          <w:tblCellSpacing w:w="5" w:type="nil"/>
        </w:trPr>
        <w:tc>
          <w:tcPr>
            <w:tcW w:w="3710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2. Количество благоустроенных муниципальных территорий общего пользования</w:t>
            </w:r>
          </w:p>
        </w:tc>
        <w:tc>
          <w:tcPr>
            <w:tcW w:w="140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927DD0">
        <w:trPr>
          <w:trHeight w:val="620"/>
          <w:tblCellSpacing w:w="5" w:type="nil"/>
        </w:trPr>
        <w:tc>
          <w:tcPr>
            <w:tcW w:w="3710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3. Площадь благоустроенных муниципальных территорий общего пользования</w:t>
            </w:r>
          </w:p>
        </w:tc>
        <w:tc>
          <w:tcPr>
            <w:tcW w:w="140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Га</w:t>
            </w: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0,5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0,5</w:t>
            </w:r>
          </w:p>
        </w:tc>
        <w:tc>
          <w:tcPr>
            <w:tcW w:w="153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927DD0">
        <w:trPr>
          <w:trHeight w:val="799"/>
          <w:tblCellSpacing w:w="5" w:type="nil"/>
        </w:trPr>
        <w:tc>
          <w:tcPr>
            <w:tcW w:w="3710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4. Количество благоустроенных мест массового отдыха населения (городские парки, скверы)</w:t>
            </w:r>
          </w:p>
        </w:tc>
        <w:tc>
          <w:tcPr>
            <w:tcW w:w="140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927DD0">
        <w:trPr>
          <w:trHeight w:val="799"/>
          <w:tblCellSpacing w:w="5" w:type="nil"/>
        </w:trPr>
        <w:tc>
          <w:tcPr>
            <w:tcW w:w="3710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lastRenderedPageBreak/>
              <w:t>5. Площадь благоустроенных мест массового отдыха населения (парки, скверы)</w:t>
            </w:r>
          </w:p>
        </w:tc>
        <w:tc>
          <w:tcPr>
            <w:tcW w:w="140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Га</w:t>
            </w:r>
          </w:p>
        </w:tc>
        <w:tc>
          <w:tcPr>
            <w:tcW w:w="102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927DD0" w:rsidRPr="00927DD0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201</w:t>
      </w:r>
      <w:r w:rsidR="00111BED">
        <w:t>7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927DD0" w:rsidRDefault="00927DD0" w:rsidP="00927DD0">
      <w:pPr>
        <w:jc w:val="right"/>
      </w:pPr>
      <w:r w:rsidRPr="00FB1B14">
        <w:t>«Формирование современной городской среды МО «Шенкурский муниципальный район» на 2017 год»</w:t>
      </w:r>
    </w:p>
    <w:p w:rsidR="00EA41EE" w:rsidRDefault="00EA41EE" w:rsidP="00047737">
      <w:pPr>
        <w:jc w:val="right"/>
      </w:pPr>
    </w:p>
    <w:p w:rsidR="006A036E" w:rsidRDefault="006A036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927DD0" w:rsidRDefault="00927DD0" w:rsidP="00927DD0">
      <w:pPr>
        <w:jc w:val="center"/>
      </w:pPr>
      <w:r w:rsidRPr="00FB1B14">
        <w:t>«Формирование современной городской среды МО «Шенкурский муниципальный район» на 2017 год»</w:t>
      </w:r>
    </w:p>
    <w:p w:rsidR="006A036E" w:rsidRDefault="006A036E" w:rsidP="00927DD0">
      <w:pPr>
        <w:jc w:val="center"/>
      </w:pPr>
    </w:p>
    <w:p w:rsidR="00927DD0" w:rsidRDefault="00047737" w:rsidP="006628E1">
      <w:pPr>
        <w:jc w:val="center"/>
      </w:pPr>
      <w:r>
        <w:t xml:space="preserve">за </w:t>
      </w:r>
      <w:r>
        <w:rPr>
          <w:u w:val="single"/>
        </w:rPr>
        <w:t>201</w:t>
      </w:r>
      <w:r w:rsidR="00111BED">
        <w:rPr>
          <w:u w:val="single"/>
        </w:rPr>
        <w:t>7</w:t>
      </w:r>
      <w:r>
        <w:t xml:space="preserve"> год</w:t>
      </w:r>
      <w:r w:rsidR="006628E1">
        <w:t xml:space="preserve"> </w:t>
      </w:r>
      <w:r w:rsidR="00E273CC">
        <w:t xml:space="preserve"> </w:t>
      </w:r>
    </w:p>
    <w:p w:rsidR="006A036E" w:rsidRDefault="006A036E" w:rsidP="006628E1">
      <w:pPr>
        <w:jc w:val="center"/>
      </w:pP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Порядок расчёта показателей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  <w:lang w:val="en-US"/>
              </w:rPr>
            </w:pPr>
            <w:r w:rsidRPr="00927DD0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Вес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Итоговая оценка</w:t>
            </w:r>
          </w:p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</w:rPr>
              <w:t xml:space="preserve"> </w:t>
            </w:r>
            <w:r w:rsidRPr="00927DD0">
              <w:rPr>
                <w:sz w:val="20"/>
                <w:szCs w:val="20"/>
                <w:lang w:val="en-US"/>
              </w:rPr>
              <w:t>x</w:t>
            </w:r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Примечание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7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7DD0">
              <w:rPr>
                <w:rFonts w:ascii="Times New Roman" w:hAnsi="Times New Roman"/>
                <w:sz w:val="20"/>
                <w:szCs w:val="20"/>
              </w:rPr>
              <w:t>1.Выполнение мероприятий муниципальной программы в отчётном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Доля выполненных мероприятий от общего числа запланированных в отчётном периоде мероприятий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2.Соответствие достигнутых в отчётном периоде целевых показателей  (индикаторов) целевым показателям (индикаторам), утверждённым в муниципальной программе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3.Уровень эффективности расходования средств муниципальной </w:t>
            </w:r>
            <w:r w:rsidRPr="00927DD0">
              <w:rPr>
                <w:sz w:val="20"/>
                <w:szCs w:val="20"/>
              </w:rPr>
              <w:lastRenderedPageBreak/>
              <w:t>программы в отчётном финансовом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lastRenderedPageBreak/>
              <w:t xml:space="preserve">Отношение фактического объема финансирования к объёму </w:t>
            </w:r>
            <w:r w:rsidRPr="00927DD0">
              <w:rPr>
                <w:sz w:val="20"/>
                <w:szCs w:val="20"/>
              </w:rPr>
              <w:lastRenderedPageBreak/>
              <w:t xml:space="preserve">финансирования, запланированному </w:t>
            </w:r>
            <w:proofErr w:type="gramStart"/>
            <w:r w:rsidRPr="00927DD0">
              <w:rPr>
                <w:sz w:val="20"/>
                <w:szCs w:val="20"/>
              </w:rPr>
              <w:t>муниципальной</w:t>
            </w:r>
            <w:proofErr w:type="gramEnd"/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</w:rPr>
              <w:t>прогарммой</w:t>
            </w:r>
            <w:proofErr w:type="spellEnd"/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lastRenderedPageBreak/>
              <w:t>от 0 до 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14786" w:type="dxa"/>
            <w:gridSpan w:val="7"/>
          </w:tcPr>
          <w:p w:rsidR="00927DD0" w:rsidRPr="007036E6" w:rsidRDefault="00927DD0" w:rsidP="00927DD0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lastRenderedPageBreak/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100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927DD0" w:rsidRPr="00927DD0" w:rsidRDefault="00927DD0" w:rsidP="00927DD0">
            <w:pPr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111BED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3734C"/>
    <w:rsid w:val="00047737"/>
    <w:rsid w:val="00074C29"/>
    <w:rsid w:val="00111BED"/>
    <w:rsid w:val="00174296"/>
    <w:rsid w:val="001805C2"/>
    <w:rsid w:val="001844B1"/>
    <w:rsid w:val="001A2A55"/>
    <w:rsid w:val="001B0784"/>
    <w:rsid w:val="001C42E3"/>
    <w:rsid w:val="001D36E7"/>
    <w:rsid w:val="002026D3"/>
    <w:rsid w:val="002223E1"/>
    <w:rsid w:val="002776DA"/>
    <w:rsid w:val="002B114B"/>
    <w:rsid w:val="00324B4D"/>
    <w:rsid w:val="00337970"/>
    <w:rsid w:val="00352F37"/>
    <w:rsid w:val="003856DF"/>
    <w:rsid w:val="004005AA"/>
    <w:rsid w:val="00400FEC"/>
    <w:rsid w:val="004113A0"/>
    <w:rsid w:val="00425216"/>
    <w:rsid w:val="00433522"/>
    <w:rsid w:val="004742B5"/>
    <w:rsid w:val="00480672"/>
    <w:rsid w:val="004810FF"/>
    <w:rsid w:val="00487C7B"/>
    <w:rsid w:val="00494BE2"/>
    <w:rsid w:val="004C2688"/>
    <w:rsid w:val="004D0D25"/>
    <w:rsid w:val="004D776C"/>
    <w:rsid w:val="0052038A"/>
    <w:rsid w:val="0053017F"/>
    <w:rsid w:val="00567C5C"/>
    <w:rsid w:val="005C0A38"/>
    <w:rsid w:val="00612300"/>
    <w:rsid w:val="00620C74"/>
    <w:rsid w:val="006628E1"/>
    <w:rsid w:val="006A036E"/>
    <w:rsid w:val="006A6A96"/>
    <w:rsid w:val="006B66B0"/>
    <w:rsid w:val="006C1C45"/>
    <w:rsid w:val="006D5120"/>
    <w:rsid w:val="006F6180"/>
    <w:rsid w:val="0071047E"/>
    <w:rsid w:val="007272A6"/>
    <w:rsid w:val="007605DC"/>
    <w:rsid w:val="007802DF"/>
    <w:rsid w:val="007C5879"/>
    <w:rsid w:val="007E0344"/>
    <w:rsid w:val="008216D4"/>
    <w:rsid w:val="0083301F"/>
    <w:rsid w:val="00834D77"/>
    <w:rsid w:val="00846127"/>
    <w:rsid w:val="008F2474"/>
    <w:rsid w:val="008F408E"/>
    <w:rsid w:val="00927DD0"/>
    <w:rsid w:val="00956897"/>
    <w:rsid w:val="0098183C"/>
    <w:rsid w:val="009C0747"/>
    <w:rsid w:val="00A24C49"/>
    <w:rsid w:val="00A26DA9"/>
    <w:rsid w:val="00A342E7"/>
    <w:rsid w:val="00AB747C"/>
    <w:rsid w:val="00B14FE1"/>
    <w:rsid w:val="00B22921"/>
    <w:rsid w:val="00B46507"/>
    <w:rsid w:val="00B94C82"/>
    <w:rsid w:val="00BA1E1E"/>
    <w:rsid w:val="00BA7BF6"/>
    <w:rsid w:val="00BB54EE"/>
    <w:rsid w:val="00BC620F"/>
    <w:rsid w:val="00C63467"/>
    <w:rsid w:val="00C678D5"/>
    <w:rsid w:val="00C70109"/>
    <w:rsid w:val="00C77152"/>
    <w:rsid w:val="00C91A8E"/>
    <w:rsid w:val="00CF0A46"/>
    <w:rsid w:val="00D063B3"/>
    <w:rsid w:val="00D61120"/>
    <w:rsid w:val="00D81EB9"/>
    <w:rsid w:val="00DC7235"/>
    <w:rsid w:val="00E13D94"/>
    <w:rsid w:val="00E20A2F"/>
    <w:rsid w:val="00E273CC"/>
    <w:rsid w:val="00E66F59"/>
    <w:rsid w:val="00E91431"/>
    <w:rsid w:val="00EA41EE"/>
    <w:rsid w:val="00F060C7"/>
    <w:rsid w:val="00FD433F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92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1DC7-0F95-42F7-8693-45C67FDD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1006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Анна Сергеевна Коровинская</cp:lastModifiedBy>
  <cp:revision>14</cp:revision>
  <cp:lastPrinted>2018-03-21T13:00:00Z</cp:lastPrinted>
  <dcterms:created xsi:type="dcterms:W3CDTF">2018-03-21T08:37:00Z</dcterms:created>
  <dcterms:modified xsi:type="dcterms:W3CDTF">2018-03-23T07:54:00Z</dcterms:modified>
</cp:coreProperties>
</file>