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0953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10</w:t>
            </w:r>
            <w:r w:rsidR="0009531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Шенкурского городского поселения пятого 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</w:p>
    <w:p w:rsidR="00C66B96" w:rsidRDefault="00622EA1" w:rsidP="00C66B96">
      <w:pPr>
        <w:jc w:val="center"/>
        <w:rPr>
          <w:b/>
          <w:sz w:val="28"/>
          <w:szCs w:val="28"/>
        </w:rPr>
      </w:pPr>
      <w:r w:rsidRPr="00622EA1">
        <w:rPr>
          <w:b/>
          <w:sz w:val="28"/>
          <w:szCs w:val="28"/>
        </w:rPr>
        <w:t xml:space="preserve">по </w:t>
      </w:r>
      <w:proofErr w:type="spellStart"/>
      <w:r w:rsidR="00C66B96">
        <w:rPr>
          <w:b/>
          <w:sz w:val="28"/>
          <w:szCs w:val="28"/>
        </w:rPr>
        <w:t>трехмандатному</w:t>
      </w:r>
      <w:proofErr w:type="spellEnd"/>
      <w:r w:rsidR="00C66B96">
        <w:rPr>
          <w:b/>
          <w:sz w:val="28"/>
          <w:szCs w:val="28"/>
        </w:rPr>
        <w:t xml:space="preserve"> избирательному округу № 3</w:t>
      </w:r>
    </w:p>
    <w:p w:rsidR="00744DBD" w:rsidRDefault="00C66B96" w:rsidP="00744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Новикова Владимира Николаевича </w:t>
      </w:r>
    </w:p>
    <w:p w:rsidR="004E2A36" w:rsidRPr="004E2A36" w:rsidRDefault="004E2A36" w:rsidP="00E2356D">
      <w:pPr>
        <w:pStyle w:val="a5"/>
        <w:spacing w:after="0"/>
        <w:rPr>
          <w:rStyle w:val="50"/>
          <w:b/>
          <w:i/>
          <w:szCs w:val="28"/>
        </w:rPr>
      </w:pPr>
    </w:p>
    <w:p w:rsidR="00E2356D" w:rsidRPr="00311B42" w:rsidRDefault="00E2356D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311B42">
        <w:rPr>
          <w:szCs w:val="28"/>
        </w:rPr>
        <w:t>Проверив соответствие порядка выдвижения 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</w:t>
      </w:r>
      <w:r w:rsidR="00982CE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982CE1" w:rsidRPr="007B1BA0">
        <w:rPr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 xml:space="preserve">на </w:t>
      </w:r>
      <w:r w:rsidR="00982CE1" w:rsidRPr="00982CE1">
        <w:rPr>
          <w:bCs/>
          <w:szCs w:val="28"/>
        </w:rPr>
        <w:t>выборах депутатов муниципального Совета Шенкурского городского поселения пятого созыва</w:t>
      </w:r>
      <w:r w:rsidR="00982CE1">
        <w:rPr>
          <w:b/>
          <w:bCs/>
          <w:szCs w:val="28"/>
        </w:rPr>
        <w:t xml:space="preserve"> </w:t>
      </w:r>
      <w:r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</w:t>
      </w:r>
      <w:proofErr w:type="gramEnd"/>
      <w:r w:rsidRPr="00311B42">
        <w:rPr>
          <w:szCs w:val="28"/>
        </w:rPr>
        <w:t xml:space="preserve">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Pr="002F0EF6" w:rsidRDefault="00E2356D" w:rsidP="002F0EF6">
      <w:pPr>
        <w:ind w:firstLine="709"/>
        <w:jc w:val="both"/>
        <w:rPr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622EA1" w:rsidRPr="002F0EF6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622EA1" w:rsidRPr="002F0EF6">
        <w:rPr>
          <w:spacing w:val="6"/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по </w:t>
      </w:r>
      <w:proofErr w:type="spellStart"/>
      <w:r w:rsidR="00C66B96">
        <w:rPr>
          <w:sz w:val="28"/>
          <w:szCs w:val="28"/>
        </w:rPr>
        <w:t>трехмандатному</w:t>
      </w:r>
      <w:proofErr w:type="spellEnd"/>
      <w:r w:rsidR="00C66B96">
        <w:rPr>
          <w:sz w:val="28"/>
          <w:szCs w:val="28"/>
        </w:rPr>
        <w:t xml:space="preserve"> избирательному округу № 3 Новикова Владимира Николаевича</w:t>
      </w:r>
      <w:r w:rsidRPr="002F0EF6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C66B96">
        <w:rPr>
          <w:sz w:val="28"/>
          <w:szCs w:val="28"/>
        </w:rPr>
        <w:t>54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345F70">
        <w:rPr>
          <w:sz w:val="28"/>
          <w:szCs w:val="28"/>
        </w:rPr>
        <w:t>его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331747" w:rsidRPr="002F0EF6">
        <w:rPr>
          <w:sz w:val="28"/>
          <w:szCs w:val="28"/>
        </w:rPr>
        <w:t>г.</w:t>
      </w:r>
      <w:r w:rsidR="00982CE1" w:rsidRPr="002F0EF6">
        <w:rPr>
          <w:sz w:val="28"/>
          <w:szCs w:val="28"/>
        </w:rPr>
        <w:t xml:space="preserve"> Шенкурск</w:t>
      </w:r>
      <w:r w:rsidR="0058535F" w:rsidRPr="002F0EF6">
        <w:rPr>
          <w:sz w:val="28"/>
          <w:szCs w:val="28"/>
        </w:rPr>
        <w:t xml:space="preserve">, </w:t>
      </w:r>
      <w:r w:rsidRPr="002F0EF6">
        <w:rPr>
          <w:sz w:val="28"/>
          <w:szCs w:val="28"/>
        </w:rPr>
        <w:t xml:space="preserve"> </w:t>
      </w:r>
      <w:r w:rsidR="00345F70">
        <w:rPr>
          <w:sz w:val="28"/>
          <w:szCs w:val="28"/>
        </w:rPr>
        <w:t>выдвинутого</w:t>
      </w:r>
      <w:r w:rsidRPr="002F0EF6">
        <w:rPr>
          <w:sz w:val="28"/>
          <w:szCs w:val="28"/>
        </w:rPr>
        <w:t xml:space="preserve"> </w:t>
      </w:r>
      <w:r w:rsidR="00E55BF1" w:rsidRPr="002F0EF6">
        <w:rPr>
          <w:sz w:val="28"/>
          <w:szCs w:val="28"/>
        </w:rPr>
        <w:t xml:space="preserve">избирательным объединением </w:t>
      </w:r>
      <w:r w:rsidR="00E55BF1" w:rsidRPr="002F0EF6">
        <w:rPr>
          <w:spacing w:val="6"/>
          <w:sz w:val="28"/>
          <w:szCs w:val="28"/>
        </w:rPr>
        <w:t>«Шенкурское местное отделение Всероссийской политической партии «ЕДИНАЯ РОССИЯ»</w:t>
      </w:r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04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17</w:t>
      </w:r>
      <w:r w:rsidR="00760BA5">
        <w:rPr>
          <w:sz w:val="28"/>
          <w:szCs w:val="28"/>
        </w:rPr>
        <w:t xml:space="preserve"> часов </w:t>
      </w:r>
      <w:r w:rsidR="00E56FA3">
        <w:rPr>
          <w:sz w:val="28"/>
          <w:szCs w:val="28"/>
        </w:rPr>
        <w:t>4</w:t>
      </w:r>
      <w:bookmarkStart w:id="0" w:name="_GoBack"/>
      <w:bookmarkEnd w:id="0"/>
      <w:r w:rsidR="004E2A36">
        <w:rPr>
          <w:sz w:val="28"/>
          <w:szCs w:val="28"/>
        </w:rPr>
        <w:t>5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14"/>
    <w:rsid w:val="000953AB"/>
    <w:rsid w:val="000A24C8"/>
    <w:rsid w:val="000A6CC1"/>
    <w:rsid w:val="001D7226"/>
    <w:rsid w:val="00275460"/>
    <w:rsid w:val="002D71CD"/>
    <w:rsid w:val="002E6172"/>
    <w:rsid w:val="002F0EF6"/>
    <w:rsid w:val="00331747"/>
    <w:rsid w:val="0034127D"/>
    <w:rsid w:val="00345F70"/>
    <w:rsid w:val="003872BE"/>
    <w:rsid w:val="003B4482"/>
    <w:rsid w:val="003F4999"/>
    <w:rsid w:val="004E2A36"/>
    <w:rsid w:val="004E4276"/>
    <w:rsid w:val="0058535F"/>
    <w:rsid w:val="00622EA1"/>
    <w:rsid w:val="006B7A4B"/>
    <w:rsid w:val="006E13EF"/>
    <w:rsid w:val="006F3370"/>
    <w:rsid w:val="00744DBD"/>
    <w:rsid w:val="00760BA5"/>
    <w:rsid w:val="00791428"/>
    <w:rsid w:val="0081444F"/>
    <w:rsid w:val="00852F77"/>
    <w:rsid w:val="008569A2"/>
    <w:rsid w:val="00902C08"/>
    <w:rsid w:val="00911B7E"/>
    <w:rsid w:val="0092389E"/>
    <w:rsid w:val="00982CE1"/>
    <w:rsid w:val="0098618D"/>
    <w:rsid w:val="009A67A6"/>
    <w:rsid w:val="00A73364"/>
    <w:rsid w:val="00A82A65"/>
    <w:rsid w:val="00AA18F7"/>
    <w:rsid w:val="00B27E7D"/>
    <w:rsid w:val="00BB768A"/>
    <w:rsid w:val="00BC1334"/>
    <w:rsid w:val="00C466A4"/>
    <w:rsid w:val="00C6326E"/>
    <w:rsid w:val="00C66B96"/>
    <w:rsid w:val="00C821DF"/>
    <w:rsid w:val="00DA556A"/>
    <w:rsid w:val="00DF0E19"/>
    <w:rsid w:val="00E2356D"/>
    <w:rsid w:val="00E239B7"/>
    <w:rsid w:val="00E25783"/>
    <w:rsid w:val="00E344E5"/>
    <w:rsid w:val="00E55BF1"/>
    <w:rsid w:val="00E56FA3"/>
    <w:rsid w:val="00E81B6D"/>
    <w:rsid w:val="00EB6BEE"/>
    <w:rsid w:val="00EC3781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02C8-F34E-4D60-9D18-1265E283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2021-08-05T05:45:00Z</cp:lastPrinted>
  <dcterms:created xsi:type="dcterms:W3CDTF">2021-08-05T05:48:00Z</dcterms:created>
  <dcterms:modified xsi:type="dcterms:W3CDTF">2021-08-06T08:07:00Z</dcterms:modified>
</cp:coreProperties>
</file>