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53" w:rsidRDefault="00587253" w:rsidP="00587253">
      <w:pPr>
        <w:jc w:val="center"/>
      </w:pPr>
      <w:r>
        <w:t>ПРОЕКТ АДМИНИСТРАТИВНОГО РЕГЛАМЕНТА ДЛЯ ПРОВЕДЕНИЯ НЕЗАВИСИМОЙ ЭКСПЕРТИЗЫ.</w:t>
      </w:r>
    </w:p>
    <w:p w:rsidR="00587253" w:rsidRDefault="00587253" w:rsidP="00587253">
      <w:pPr>
        <w:ind w:firstLine="709"/>
        <w:jc w:val="both"/>
      </w:pPr>
      <w:r>
        <w:t>В СООТВЕТСТВИИ СО СТ. 13 Федерального закона от 27.07.2010 г. № 210-ФЗ «Об организации предоставления государственных и муниципальных услуг»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587253" w:rsidRDefault="00587253" w:rsidP="00587253">
      <w:pPr>
        <w:ind w:firstLine="709"/>
        <w:jc w:val="both"/>
      </w:pPr>
      <w:r>
        <w:t>Независимая экспертиза может проводиться физическими и юридическими лицами в инициативном порядке за счёт собственных средств.</w:t>
      </w:r>
    </w:p>
    <w:p w:rsidR="00587253" w:rsidRDefault="00587253" w:rsidP="00587253">
      <w:pPr>
        <w:ind w:firstLine="709"/>
        <w:jc w:val="both"/>
      </w:pPr>
      <w:r>
        <w:t>Срок проведения независимой экспертизы – один месяц со дня размещения проекта административного регламента на официальном сайте Шенкурского муниципального округа Архангельской области</w:t>
      </w:r>
    </w:p>
    <w:p w:rsidR="00587253" w:rsidRDefault="00587253" w:rsidP="00587253">
      <w:pPr>
        <w:ind w:firstLine="709"/>
        <w:jc w:val="both"/>
      </w:pPr>
      <w: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587253" w:rsidRDefault="00587253" w:rsidP="00587253">
      <w:pPr>
        <w:ind w:firstLine="709"/>
        <w:jc w:val="both"/>
      </w:pPr>
      <w:r>
        <w:t>Вы можете ознакомиться с текстом регламента и направить свои замечания.</w:t>
      </w:r>
    </w:p>
    <w:tbl>
      <w:tblPr>
        <w:tblStyle w:val="ac"/>
        <w:tblW w:w="0" w:type="auto"/>
        <w:tblLook w:val="04A0"/>
      </w:tblPr>
      <w:tblGrid>
        <w:gridCol w:w="519"/>
        <w:gridCol w:w="2928"/>
        <w:gridCol w:w="1504"/>
        <w:gridCol w:w="1504"/>
        <w:gridCol w:w="1643"/>
        <w:gridCol w:w="1928"/>
      </w:tblGrid>
      <w:tr w:rsidR="00587253" w:rsidRPr="00501816" w:rsidTr="00D9555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253" w:rsidRPr="00501816" w:rsidRDefault="00587253" w:rsidP="00D9555E">
            <w:pPr>
              <w:jc w:val="center"/>
              <w:rPr>
                <w:sz w:val="24"/>
                <w:szCs w:val="24"/>
              </w:rPr>
            </w:pPr>
            <w:r w:rsidRPr="00501816">
              <w:rPr>
                <w:sz w:val="24"/>
              </w:rPr>
              <w:t>№ п/п</w:t>
            </w:r>
          </w:p>
        </w:tc>
        <w:tc>
          <w:tcPr>
            <w:tcW w:w="6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253" w:rsidRPr="00501816" w:rsidRDefault="00587253" w:rsidP="00D9555E">
            <w:pPr>
              <w:jc w:val="center"/>
              <w:rPr>
                <w:sz w:val="24"/>
                <w:szCs w:val="24"/>
              </w:rPr>
            </w:pPr>
            <w:r w:rsidRPr="00501816">
              <w:rPr>
                <w:sz w:val="24"/>
              </w:rPr>
              <w:t>Наименование проекта административного регламента</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253" w:rsidRPr="00501816" w:rsidRDefault="00587253" w:rsidP="00D9555E">
            <w:pPr>
              <w:jc w:val="center"/>
              <w:rPr>
                <w:sz w:val="24"/>
                <w:szCs w:val="24"/>
              </w:rPr>
            </w:pPr>
            <w:r w:rsidRPr="00501816">
              <w:rPr>
                <w:sz w:val="24"/>
              </w:rPr>
              <w:t>Дата начала приёма предложений и замечаний</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253" w:rsidRPr="00501816" w:rsidRDefault="00587253" w:rsidP="00D9555E">
            <w:pPr>
              <w:jc w:val="center"/>
              <w:rPr>
                <w:sz w:val="24"/>
                <w:szCs w:val="24"/>
              </w:rPr>
            </w:pPr>
            <w:r w:rsidRPr="00501816">
              <w:rPr>
                <w:sz w:val="24"/>
              </w:rPr>
              <w:t>Дата окончания приёма предложений и замечаний</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253" w:rsidRPr="00501816" w:rsidRDefault="00587253" w:rsidP="00D9555E">
            <w:pPr>
              <w:jc w:val="center"/>
              <w:rPr>
                <w:sz w:val="24"/>
                <w:szCs w:val="24"/>
              </w:rPr>
            </w:pPr>
            <w:r w:rsidRPr="00501816">
              <w:rPr>
                <w:sz w:val="24"/>
              </w:rPr>
              <w:t>Почтовый адрес для направления предложений и замечаний для независимой экспертизы</w:t>
            </w:r>
          </w:p>
        </w:tc>
        <w:tc>
          <w:tcPr>
            <w:tcW w:w="2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253" w:rsidRPr="00501816" w:rsidRDefault="00587253" w:rsidP="00D9555E">
            <w:pPr>
              <w:jc w:val="center"/>
              <w:rPr>
                <w:sz w:val="24"/>
                <w:szCs w:val="24"/>
              </w:rPr>
            </w:pPr>
            <w:r w:rsidRPr="00501816">
              <w:rPr>
                <w:sz w:val="24"/>
              </w:rPr>
              <w:t>Адрес электронной почты для направления предложений и замечаний для независимой экспертизы</w:t>
            </w:r>
          </w:p>
        </w:tc>
      </w:tr>
      <w:tr w:rsidR="00587253" w:rsidRPr="00501816" w:rsidTr="00D9555E">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253" w:rsidRPr="00501816" w:rsidRDefault="00587253" w:rsidP="00D9555E">
            <w:pPr>
              <w:jc w:val="center"/>
              <w:rPr>
                <w:sz w:val="24"/>
                <w:szCs w:val="24"/>
              </w:rPr>
            </w:pPr>
            <w:r w:rsidRPr="00501816">
              <w:rPr>
                <w:sz w:val="24"/>
              </w:rPr>
              <w:t>1</w:t>
            </w:r>
          </w:p>
        </w:tc>
        <w:tc>
          <w:tcPr>
            <w:tcW w:w="6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7253" w:rsidRPr="00587253" w:rsidRDefault="00587253" w:rsidP="00587253">
            <w:pPr>
              <w:jc w:val="center"/>
              <w:rPr>
                <w:b/>
                <w:bCs/>
                <w:sz w:val="24"/>
              </w:rPr>
            </w:pPr>
            <w:r w:rsidRPr="00587253">
              <w:rPr>
                <w:b/>
                <w:bCs/>
                <w:sz w:val="24"/>
              </w:rPr>
              <w:t>АДМИНИСТРАТИВНЫЙ РЕГЛАМЕНТ</w:t>
            </w:r>
          </w:p>
          <w:p w:rsidR="00587253" w:rsidRPr="00501816" w:rsidRDefault="00587253" w:rsidP="00587253">
            <w:pPr>
              <w:jc w:val="center"/>
              <w:rPr>
                <w:b/>
                <w:sz w:val="24"/>
              </w:rPr>
            </w:pPr>
            <w:r w:rsidRPr="00587253">
              <w:rPr>
                <w:b/>
                <w:bCs/>
                <w:sz w:val="24"/>
              </w:rPr>
              <w:t>предоставления муниципальной услуги «Выдача документов (справок, выписок из похозяйственных книг и выписок из домовых книг) в Шенкурском муниципальном округе Архангельской области»</w:t>
            </w:r>
          </w:p>
        </w:tc>
        <w:tc>
          <w:tcPr>
            <w:tcW w:w="1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253" w:rsidRPr="00501816" w:rsidRDefault="00587253" w:rsidP="00587253">
            <w:pPr>
              <w:jc w:val="center"/>
              <w:rPr>
                <w:sz w:val="24"/>
                <w:szCs w:val="24"/>
              </w:rPr>
            </w:pPr>
            <w:r>
              <w:rPr>
                <w:sz w:val="24"/>
              </w:rPr>
              <w:t>23</w:t>
            </w:r>
            <w:r w:rsidRPr="00501816">
              <w:rPr>
                <w:sz w:val="24"/>
              </w:rPr>
              <w:t>.</w:t>
            </w:r>
            <w:r>
              <w:rPr>
                <w:sz w:val="24"/>
              </w:rPr>
              <w:t>10</w:t>
            </w:r>
            <w:r w:rsidRPr="00501816">
              <w:rPr>
                <w:sz w:val="24"/>
              </w:rPr>
              <w:t>.2023</w:t>
            </w:r>
          </w:p>
        </w:tc>
        <w:tc>
          <w:tcPr>
            <w:tcW w:w="1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253" w:rsidRPr="00501816" w:rsidRDefault="00587253" w:rsidP="00587253">
            <w:pPr>
              <w:jc w:val="center"/>
              <w:rPr>
                <w:sz w:val="24"/>
                <w:szCs w:val="24"/>
              </w:rPr>
            </w:pPr>
            <w:r>
              <w:rPr>
                <w:sz w:val="24"/>
              </w:rPr>
              <w:t>24</w:t>
            </w:r>
            <w:r w:rsidRPr="00501816">
              <w:rPr>
                <w:sz w:val="24"/>
              </w:rPr>
              <w:t>.1</w:t>
            </w:r>
            <w:r>
              <w:rPr>
                <w:sz w:val="24"/>
              </w:rPr>
              <w:t>1</w:t>
            </w:r>
            <w:r w:rsidRPr="00501816">
              <w:rPr>
                <w:sz w:val="24"/>
              </w:rPr>
              <w:t>.2023</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253" w:rsidRPr="00501816" w:rsidRDefault="00587253" w:rsidP="00D9555E">
            <w:pPr>
              <w:jc w:val="center"/>
              <w:rPr>
                <w:sz w:val="24"/>
              </w:rPr>
            </w:pPr>
            <w:r w:rsidRPr="00501816">
              <w:rPr>
                <w:sz w:val="24"/>
              </w:rPr>
              <w:t>165160, Архангельская область,</w:t>
            </w:r>
          </w:p>
          <w:p w:rsidR="00587253" w:rsidRPr="00501816" w:rsidRDefault="00587253" w:rsidP="00D9555E">
            <w:pPr>
              <w:jc w:val="center"/>
              <w:rPr>
                <w:sz w:val="24"/>
              </w:rPr>
            </w:pPr>
            <w:r w:rsidRPr="00501816">
              <w:rPr>
                <w:sz w:val="24"/>
              </w:rPr>
              <w:t>г. Шенкурск,</w:t>
            </w:r>
          </w:p>
          <w:p w:rsidR="00587253" w:rsidRPr="00501816" w:rsidRDefault="00587253" w:rsidP="00D9555E">
            <w:pPr>
              <w:jc w:val="center"/>
              <w:rPr>
                <w:sz w:val="24"/>
              </w:rPr>
            </w:pPr>
            <w:r w:rsidRPr="00501816">
              <w:rPr>
                <w:sz w:val="24"/>
              </w:rPr>
              <w:t>ул. Кудрявцева,</w:t>
            </w:r>
          </w:p>
          <w:p w:rsidR="00587253" w:rsidRPr="00501816" w:rsidRDefault="00587253" w:rsidP="00D9555E">
            <w:pPr>
              <w:jc w:val="center"/>
              <w:rPr>
                <w:sz w:val="24"/>
                <w:szCs w:val="24"/>
              </w:rPr>
            </w:pPr>
            <w:r w:rsidRPr="00501816">
              <w:rPr>
                <w:sz w:val="24"/>
              </w:rPr>
              <w:t>д. 26</w:t>
            </w:r>
          </w:p>
        </w:tc>
        <w:tc>
          <w:tcPr>
            <w:tcW w:w="27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7253" w:rsidRPr="00501816" w:rsidRDefault="00587253" w:rsidP="00D9555E">
            <w:pPr>
              <w:jc w:val="center"/>
              <w:rPr>
                <w:sz w:val="24"/>
                <w:szCs w:val="24"/>
              </w:rPr>
            </w:pPr>
            <w:r w:rsidRPr="00501816">
              <w:rPr>
                <w:sz w:val="24"/>
              </w:rPr>
              <w:t>adm@shenradm.ru</w:t>
            </w:r>
          </w:p>
        </w:tc>
      </w:tr>
    </w:tbl>
    <w:p w:rsidR="00587253" w:rsidRDefault="00587253" w:rsidP="00587253">
      <w:pPr>
        <w:pStyle w:val="ConsPlusTitle"/>
        <w:tabs>
          <w:tab w:val="left" w:pos="2410"/>
        </w:tabs>
        <w:ind w:firstLine="709"/>
        <w:jc w:val="right"/>
        <w:rPr>
          <w:sz w:val="28"/>
          <w:szCs w:val="28"/>
        </w:rPr>
      </w:pPr>
    </w:p>
    <w:p w:rsidR="00587253" w:rsidRDefault="00587253" w:rsidP="00587253">
      <w:pPr>
        <w:widowControl w:val="0"/>
        <w:autoSpaceDE w:val="0"/>
        <w:autoSpaceDN w:val="0"/>
        <w:adjustRightInd w:val="0"/>
        <w:jc w:val="right"/>
        <w:rPr>
          <w:b/>
          <w:bCs/>
          <w:szCs w:val="28"/>
        </w:rPr>
      </w:pPr>
    </w:p>
    <w:p w:rsidR="00587253" w:rsidRDefault="00587253" w:rsidP="00587253">
      <w:pPr>
        <w:widowControl w:val="0"/>
        <w:autoSpaceDE w:val="0"/>
        <w:autoSpaceDN w:val="0"/>
        <w:adjustRightInd w:val="0"/>
        <w:jc w:val="right"/>
        <w:rPr>
          <w:b/>
          <w:bCs/>
          <w:szCs w:val="28"/>
        </w:rPr>
      </w:pPr>
    </w:p>
    <w:p w:rsidR="00587253" w:rsidRDefault="00587253" w:rsidP="00587253">
      <w:pPr>
        <w:widowControl w:val="0"/>
        <w:autoSpaceDE w:val="0"/>
        <w:autoSpaceDN w:val="0"/>
        <w:adjustRightInd w:val="0"/>
        <w:jc w:val="right"/>
        <w:rPr>
          <w:b/>
          <w:bCs/>
          <w:szCs w:val="28"/>
        </w:rPr>
      </w:pPr>
    </w:p>
    <w:p w:rsidR="00587253" w:rsidRDefault="00587253" w:rsidP="00587253">
      <w:pPr>
        <w:widowControl w:val="0"/>
        <w:autoSpaceDE w:val="0"/>
        <w:autoSpaceDN w:val="0"/>
        <w:adjustRightInd w:val="0"/>
        <w:jc w:val="right"/>
        <w:rPr>
          <w:b/>
          <w:bCs/>
          <w:szCs w:val="28"/>
        </w:rPr>
      </w:pPr>
    </w:p>
    <w:p w:rsidR="00587253" w:rsidRDefault="00587253" w:rsidP="00587253">
      <w:pPr>
        <w:widowControl w:val="0"/>
        <w:autoSpaceDE w:val="0"/>
        <w:autoSpaceDN w:val="0"/>
        <w:adjustRightInd w:val="0"/>
        <w:jc w:val="right"/>
        <w:rPr>
          <w:b/>
          <w:bCs/>
          <w:szCs w:val="28"/>
        </w:rPr>
      </w:pPr>
    </w:p>
    <w:p w:rsidR="00587253" w:rsidRDefault="00587253" w:rsidP="00587253">
      <w:pPr>
        <w:widowControl w:val="0"/>
        <w:autoSpaceDE w:val="0"/>
        <w:autoSpaceDN w:val="0"/>
        <w:adjustRightInd w:val="0"/>
        <w:jc w:val="right"/>
        <w:rPr>
          <w:b/>
          <w:bCs/>
          <w:szCs w:val="28"/>
        </w:rPr>
      </w:pPr>
    </w:p>
    <w:p w:rsidR="00587253" w:rsidRDefault="00587253" w:rsidP="00587253">
      <w:pPr>
        <w:widowControl w:val="0"/>
        <w:autoSpaceDE w:val="0"/>
        <w:autoSpaceDN w:val="0"/>
        <w:adjustRightInd w:val="0"/>
        <w:jc w:val="right"/>
        <w:rPr>
          <w:b/>
          <w:bCs/>
          <w:szCs w:val="28"/>
        </w:rPr>
      </w:pPr>
    </w:p>
    <w:p w:rsidR="00587253" w:rsidRDefault="00587253" w:rsidP="00587253">
      <w:pPr>
        <w:widowControl w:val="0"/>
        <w:autoSpaceDE w:val="0"/>
        <w:autoSpaceDN w:val="0"/>
        <w:adjustRightInd w:val="0"/>
        <w:jc w:val="right"/>
        <w:rPr>
          <w:b/>
          <w:bCs/>
          <w:szCs w:val="28"/>
        </w:rPr>
      </w:pPr>
    </w:p>
    <w:p w:rsidR="00587253" w:rsidRDefault="00587253" w:rsidP="00587253">
      <w:pPr>
        <w:widowControl w:val="0"/>
        <w:autoSpaceDE w:val="0"/>
        <w:autoSpaceDN w:val="0"/>
        <w:adjustRightInd w:val="0"/>
        <w:jc w:val="right"/>
        <w:rPr>
          <w:b/>
          <w:bCs/>
          <w:szCs w:val="28"/>
        </w:rPr>
      </w:pPr>
    </w:p>
    <w:p w:rsidR="00587253" w:rsidRDefault="00587253" w:rsidP="00587253">
      <w:pPr>
        <w:widowControl w:val="0"/>
        <w:autoSpaceDE w:val="0"/>
        <w:autoSpaceDN w:val="0"/>
        <w:adjustRightInd w:val="0"/>
        <w:jc w:val="right"/>
        <w:rPr>
          <w:b/>
          <w:bCs/>
          <w:szCs w:val="28"/>
        </w:rPr>
      </w:pPr>
    </w:p>
    <w:p w:rsidR="00587253" w:rsidRPr="00587253" w:rsidRDefault="00587253" w:rsidP="00587253">
      <w:pPr>
        <w:widowControl w:val="0"/>
        <w:autoSpaceDE w:val="0"/>
        <w:autoSpaceDN w:val="0"/>
        <w:adjustRightInd w:val="0"/>
        <w:jc w:val="right"/>
        <w:rPr>
          <w:b/>
          <w:bCs/>
          <w:szCs w:val="28"/>
        </w:rPr>
      </w:pPr>
      <w:r w:rsidRPr="00587253">
        <w:rPr>
          <w:b/>
          <w:bCs/>
          <w:szCs w:val="28"/>
        </w:rPr>
        <w:lastRenderedPageBreak/>
        <w:t>проект</w:t>
      </w:r>
    </w:p>
    <w:p w:rsidR="00587253" w:rsidRPr="00587253" w:rsidRDefault="00587253" w:rsidP="00587253">
      <w:pPr>
        <w:widowControl w:val="0"/>
        <w:autoSpaceDE w:val="0"/>
        <w:autoSpaceDN w:val="0"/>
        <w:adjustRightInd w:val="0"/>
        <w:jc w:val="center"/>
        <w:rPr>
          <w:b/>
          <w:bCs/>
          <w:szCs w:val="28"/>
        </w:rPr>
      </w:pPr>
      <w:r w:rsidRPr="00587253">
        <w:rPr>
          <w:b/>
          <w:bCs/>
          <w:szCs w:val="28"/>
        </w:rPr>
        <w:t xml:space="preserve">АДМИНИСТРАЦИЯ  </w:t>
      </w:r>
    </w:p>
    <w:p w:rsidR="00587253" w:rsidRPr="00587253" w:rsidRDefault="00587253" w:rsidP="00587253">
      <w:pPr>
        <w:widowControl w:val="0"/>
        <w:autoSpaceDE w:val="0"/>
        <w:autoSpaceDN w:val="0"/>
        <w:adjustRightInd w:val="0"/>
        <w:jc w:val="center"/>
        <w:rPr>
          <w:b/>
          <w:bCs/>
          <w:szCs w:val="28"/>
        </w:rPr>
      </w:pPr>
      <w:r w:rsidRPr="00587253">
        <w:rPr>
          <w:b/>
          <w:bCs/>
          <w:szCs w:val="28"/>
        </w:rPr>
        <w:t>ШЕНКУРСКОГО МУНИЦИПАЛЬНОГО ОКРУГА</w:t>
      </w:r>
    </w:p>
    <w:p w:rsidR="00587253" w:rsidRPr="00587253" w:rsidRDefault="00587253" w:rsidP="00587253">
      <w:pPr>
        <w:jc w:val="center"/>
        <w:outlineLvl w:val="0"/>
        <w:rPr>
          <w:rFonts w:eastAsia="Calibri"/>
          <w:b/>
          <w:bCs/>
          <w:kern w:val="28"/>
          <w:sz w:val="32"/>
          <w:szCs w:val="32"/>
        </w:rPr>
      </w:pPr>
      <w:r w:rsidRPr="00587253">
        <w:rPr>
          <w:rFonts w:eastAsia="Calibri"/>
          <w:b/>
          <w:bCs/>
          <w:kern w:val="28"/>
          <w:szCs w:val="28"/>
        </w:rPr>
        <w:t>АРХАНГЕЛЬСКОЙ ОБЛАСТИ</w:t>
      </w:r>
    </w:p>
    <w:p w:rsidR="00587253" w:rsidRPr="00587253" w:rsidRDefault="00587253" w:rsidP="00587253">
      <w:pPr>
        <w:rPr>
          <w:sz w:val="48"/>
          <w:szCs w:val="48"/>
        </w:rPr>
      </w:pPr>
    </w:p>
    <w:p w:rsidR="00587253" w:rsidRPr="00587253" w:rsidRDefault="00587253" w:rsidP="00587253">
      <w:pPr>
        <w:jc w:val="center"/>
        <w:rPr>
          <w:b/>
          <w:spacing w:val="60"/>
          <w:sz w:val="36"/>
          <w:szCs w:val="36"/>
        </w:rPr>
      </w:pPr>
      <w:r w:rsidRPr="00587253">
        <w:rPr>
          <w:b/>
          <w:spacing w:val="60"/>
          <w:sz w:val="36"/>
          <w:szCs w:val="36"/>
        </w:rPr>
        <w:t>ПОСТАНОВЛЕНИЕ</w:t>
      </w:r>
    </w:p>
    <w:p w:rsidR="00587253" w:rsidRPr="00587253" w:rsidRDefault="00587253" w:rsidP="00587253">
      <w:pPr>
        <w:jc w:val="center"/>
        <w:rPr>
          <w:szCs w:val="20"/>
        </w:rPr>
      </w:pPr>
    </w:p>
    <w:p w:rsidR="00587253" w:rsidRPr="00587253" w:rsidRDefault="00587253" w:rsidP="00587253">
      <w:pPr>
        <w:jc w:val="center"/>
        <w:rPr>
          <w:szCs w:val="20"/>
        </w:rPr>
      </w:pPr>
    </w:p>
    <w:p w:rsidR="00587253" w:rsidRPr="00587253" w:rsidRDefault="00587253" w:rsidP="00587253">
      <w:pPr>
        <w:jc w:val="center"/>
        <w:rPr>
          <w:color w:val="000000"/>
          <w:szCs w:val="28"/>
        </w:rPr>
      </w:pPr>
      <w:r w:rsidRPr="00587253">
        <w:rPr>
          <w:color w:val="000000"/>
          <w:szCs w:val="28"/>
        </w:rPr>
        <w:t>от     октября 2023 г. №     -па</w:t>
      </w:r>
    </w:p>
    <w:p w:rsidR="00587253" w:rsidRPr="00587253" w:rsidRDefault="00587253" w:rsidP="00587253">
      <w:pPr>
        <w:jc w:val="center"/>
        <w:rPr>
          <w:color w:val="000000"/>
          <w:szCs w:val="28"/>
        </w:rPr>
      </w:pPr>
    </w:p>
    <w:p w:rsidR="00587253" w:rsidRPr="00587253" w:rsidRDefault="00587253" w:rsidP="00587253">
      <w:pPr>
        <w:jc w:val="center"/>
        <w:rPr>
          <w:color w:val="000000"/>
          <w:szCs w:val="28"/>
        </w:rPr>
      </w:pPr>
    </w:p>
    <w:p w:rsidR="00587253" w:rsidRPr="00587253" w:rsidRDefault="00587253" w:rsidP="00587253">
      <w:pPr>
        <w:jc w:val="center"/>
        <w:rPr>
          <w:color w:val="000000"/>
          <w:sz w:val="20"/>
          <w:szCs w:val="20"/>
        </w:rPr>
      </w:pPr>
      <w:r w:rsidRPr="00587253">
        <w:rPr>
          <w:color w:val="000000"/>
          <w:sz w:val="20"/>
          <w:szCs w:val="20"/>
        </w:rPr>
        <w:t>г. Шенкурск</w:t>
      </w:r>
    </w:p>
    <w:p w:rsidR="00587253" w:rsidRPr="00587253" w:rsidRDefault="00587253" w:rsidP="00587253">
      <w:pPr>
        <w:jc w:val="center"/>
        <w:rPr>
          <w:szCs w:val="20"/>
        </w:rPr>
      </w:pPr>
    </w:p>
    <w:p w:rsidR="00587253" w:rsidRPr="00587253" w:rsidRDefault="00587253" w:rsidP="00587253">
      <w:pPr>
        <w:widowControl w:val="0"/>
        <w:autoSpaceDE w:val="0"/>
        <w:autoSpaceDN w:val="0"/>
        <w:adjustRightInd w:val="0"/>
        <w:rPr>
          <w:b/>
          <w:szCs w:val="28"/>
        </w:rPr>
      </w:pPr>
    </w:p>
    <w:p w:rsidR="00587253" w:rsidRPr="00587253" w:rsidRDefault="00587253" w:rsidP="00587253">
      <w:pPr>
        <w:ind w:right="171"/>
        <w:jc w:val="center"/>
        <w:rPr>
          <w:b/>
          <w:szCs w:val="28"/>
        </w:rPr>
      </w:pPr>
      <w:bookmarkStart w:id="0" w:name="_GoBack"/>
      <w:bookmarkEnd w:id="0"/>
      <w:r w:rsidRPr="00587253">
        <w:rPr>
          <w:rFonts w:ascii="TimesNewRomanPS-BoldMT" w:hAnsi="TimesNewRomanPS-BoldMT"/>
          <w:b/>
          <w:bCs/>
          <w:color w:val="000000"/>
          <w:sz w:val="26"/>
        </w:rPr>
        <w:t>Об утверждении административного регламента</w:t>
      </w:r>
      <w:r w:rsidRPr="00587253">
        <w:rPr>
          <w:rFonts w:ascii="TimesNewRomanPS-BoldMT" w:hAnsi="TimesNewRomanPS-BoldMT"/>
          <w:b/>
          <w:bCs/>
          <w:color w:val="000000"/>
          <w:szCs w:val="28"/>
        </w:rPr>
        <w:br/>
      </w:r>
      <w:r w:rsidRPr="00587253">
        <w:rPr>
          <w:rFonts w:ascii="TimesNewRomanPS-BoldMT" w:hAnsi="TimesNewRomanPS-BoldMT"/>
          <w:b/>
          <w:bCs/>
          <w:color w:val="000000"/>
          <w:sz w:val="26"/>
        </w:rPr>
        <w:t>предоставления муниципальной услуги</w:t>
      </w:r>
      <w:r w:rsidRPr="00587253">
        <w:rPr>
          <w:rFonts w:ascii="TimesNewRomanPS-BoldMT" w:hAnsi="TimesNewRomanPS-BoldMT"/>
          <w:b/>
          <w:bCs/>
          <w:color w:val="000000"/>
          <w:szCs w:val="28"/>
        </w:rPr>
        <w:br/>
      </w:r>
      <w:r w:rsidRPr="00587253">
        <w:rPr>
          <w:rFonts w:ascii="TimesNewRomanPS-BoldMT" w:hAnsi="TimesNewRomanPS-BoldMT"/>
          <w:b/>
          <w:bCs/>
          <w:color w:val="000000"/>
          <w:sz w:val="26"/>
        </w:rPr>
        <w:t>«Выдача документов (справок, выписок из</w:t>
      </w:r>
      <w:r w:rsidRPr="00587253">
        <w:rPr>
          <w:rFonts w:ascii="TimesNewRomanPS-BoldMT" w:hAnsi="TimesNewRomanPS-BoldMT"/>
          <w:b/>
          <w:bCs/>
          <w:color w:val="000000"/>
          <w:szCs w:val="28"/>
        </w:rPr>
        <w:br/>
      </w:r>
      <w:r w:rsidRPr="00587253">
        <w:rPr>
          <w:rFonts w:ascii="TimesNewRomanPS-BoldMT" w:hAnsi="TimesNewRomanPS-BoldMT"/>
          <w:b/>
          <w:bCs/>
          <w:color w:val="000000"/>
          <w:sz w:val="26"/>
        </w:rPr>
        <w:t>похозяйственных книг и выписок из домовых книг)</w:t>
      </w:r>
      <w:r w:rsidRPr="00587253">
        <w:rPr>
          <w:rFonts w:ascii="TimesNewRomanPS-BoldMT" w:hAnsi="TimesNewRomanPS-BoldMT"/>
          <w:b/>
          <w:bCs/>
          <w:color w:val="000000"/>
          <w:szCs w:val="28"/>
        </w:rPr>
        <w:br/>
      </w:r>
      <w:r w:rsidRPr="00587253">
        <w:rPr>
          <w:rFonts w:ascii="TimesNewRomanPS-BoldMT" w:hAnsi="TimesNewRomanPS-BoldMT"/>
          <w:b/>
          <w:bCs/>
          <w:color w:val="000000"/>
          <w:sz w:val="26"/>
        </w:rPr>
        <w:t>в Шенкурском муниципальном округе</w:t>
      </w:r>
      <w:r w:rsidRPr="00587253">
        <w:rPr>
          <w:rFonts w:ascii="TimesNewRomanPS-BoldMT" w:hAnsi="TimesNewRomanPS-BoldMT"/>
          <w:b/>
          <w:bCs/>
          <w:color w:val="000000"/>
          <w:szCs w:val="28"/>
        </w:rPr>
        <w:br/>
      </w:r>
      <w:r w:rsidRPr="00587253">
        <w:rPr>
          <w:rFonts w:ascii="TimesNewRomanPS-BoldMT" w:hAnsi="TimesNewRomanPS-BoldMT"/>
          <w:b/>
          <w:bCs/>
          <w:color w:val="000000"/>
          <w:sz w:val="26"/>
        </w:rPr>
        <w:t>Архангельской области</w:t>
      </w:r>
      <w:r w:rsidRPr="00587253">
        <w:rPr>
          <w:rFonts w:ascii="TimesNewRomanPS-BoldMT" w:hAnsi="TimesNewRomanPS-BoldMT" w:hint="eastAsia"/>
          <w:b/>
          <w:bCs/>
          <w:color w:val="000000"/>
          <w:sz w:val="26"/>
        </w:rPr>
        <w:t>»</w:t>
      </w:r>
    </w:p>
    <w:p w:rsidR="00587253" w:rsidRPr="00587253" w:rsidRDefault="00587253" w:rsidP="00587253">
      <w:pPr>
        <w:ind w:right="171"/>
        <w:rPr>
          <w:b/>
          <w:sz w:val="26"/>
          <w:szCs w:val="26"/>
        </w:rPr>
      </w:pPr>
    </w:p>
    <w:p w:rsidR="00587253" w:rsidRPr="00587253" w:rsidRDefault="00587253" w:rsidP="00587253">
      <w:pPr>
        <w:widowControl w:val="0"/>
        <w:autoSpaceDE w:val="0"/>
        <w:autoSpaceDN w:val="0"/>
        <w:adjustRightInd w:val="0"/>
        <w:ind w:right="171" w:firstLine="540"/>
        <w:jc w:val="both"/>
        <w:rPr>
          <w:szCs w:val="28"/>
        </w:rPr>
      </w:pPr>
    </w:p>
    <w:p w:rsidR="00587253" w:rsidRPr="00587253" w:rsidRDefault="00587253" w:rsidP="00587253">
      <w:pPr>
        <w:ind w:right="171" w:firstLine="708"/>
        <w:jc w:val="both"/>
        <w:rPr>
          <w:b/>
          <w:szCs w:val="28"/>
        </w:rPr>
      </w:pPr>
      <w:r w:rsidRPr="00587253">
        <w:rPr>
          <w:rFonts w:ascii="TimesNewRomanPSMT" w:hAnsi="TimesNewRomanPSMT"/>
          <w:color w:val="000000"/>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Шенкурского муниципального округа</w:t>
      </w:r>
      <w:r w:rsidRPr="00587253">
        <w:rPr>
          <w:szCs w:val="20"/>
        </w:rPr>
        <w:t xml:space="preserve"> </w:t>
      </w:r>
      <w:r w:rsidRPr="00587253">
        <w:rPr>
          <w:b/>
          <w:szCs w:val="28"/>
        </w:rPr>
        <w:t xml:space="preserve">п о с т а н о в л я е т: </w:t>
      </w:r>
    </w:p>
    <w:p w:rsidR="00587253" w:rsidRPr="00587253" w:rsidRDefault="00587253" w:rsidP="00587253">
      <w:pPr>
        <w:ind w:right="171" w:firstLine="708"/>
        <w:jc w:val="both"/>
        <w:rPr>
          <w:b/>
          <w:szCs w:val="28"/>
        </w:rPr>
      </w:pPr>
      <w:r w:rsidRPr="00587253">
        <w:rPr>
          <w:szCs w:val="28"/>
        </w:rPr>
        <w:t>1.</w:t>
      </w:r>
      <w:r w:rsidRPr="00587253">
        <w:rPr>
          <w:b/>
          <w:szCs w:val="28"/>
        </w:rPr>
        <w:t xml:space="preserve"> </w:t>
      </w:r>
      <w:r w:rsidRPr="00587253">
        <w:rPr>
          <w:szCs w:val="28"/>
        </w:rPr>
        <w:t xml:space="preserve">Утвердить прилагаемый административный регламент предоставления муниципальной услуги «Выдача документов (справок, выписок из похозяйственных книг и выписок из домовых книг) в Шенкурском муниципальном округе Архангельской области» (далее – административный регламент). </w:t>
      </w:r>
    </w:p>
    <w:p w:rsidR="00587253" w:rsidRPr="00587253" w:rsidRDefault="00587253" w:rsidP="00587253">
      <w:pPr>
        <w:ind w:right="171" w:firstLine="708"/>
        <w:jc w:val="both"/>
        <w:rPr>
          <w:szCs w:val="28"/>
        </w:rPr>
      </w:pPr>
      <w:r w:rsidRPr="00587253">
        <w:rPr>
          <w:szCs w:val="28"/>
        </w:rPr>
        <w:t>2. Установить, что положения административного регламента в части,</w:t>
      </w:r>
      <w:r w:rsidRPr="00587253">
        <w:rPr>
          <w:szCs w:val="28"/>
        </w:rPr>
        <w:br/>
        <w:t>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Шенкурского муниципального округа и многофункциональным центром предоставления государственных и муниципальных услуг и в течение срока действия такого соглашения.</w:t>
      </w:r>
    </w:p>
    <w:p w:rsidR="00587253" w:rsidRPr="00587253" w:rsidRDefault="00587253" w:rsidP="00587253">
      <w:pPr>
        <w:ind w:right="171" w:firstLine="708"/>
        <w:jc w:val="both"/>
        <w:rPr>
          <w:szCs w:val="28"/>
        </w:rPr>
      </w:pPr>
      <w:r w:rsidRPr="00587253">
        <w:rPr>
          <w:szCs w:val="28"/>
        </w:rPr>
        <w:t>Установить, что в случаях, предусмотренных соглашением о взаимодействии между администрацией Шенкурского муниципального округа и многофункциональным центром предоставления государственных и</w:t>
      </w:r>
      <w:r w:rsidRPr="00587253">
        <w:rPr>
          <w:szCs w:val="28"/>
        </w:rPr>
        <w:br/>
        <w:t>муниципальных услуг, административные действия, связанные с межведомственным информационным взаимодействием, предусмотренные</w:t>
      </w:r>
      <w:r w:rsidRPr="00587253">
        <w:rPr>
          <w:szCs w:val="28"/>
        </w:rPr>
        <w:br/>
        <w:t xml:space="preserve">административным регламентом, осуществляются уполномоченными </w:t>
      </w:r>
      <w:r w:rsidRPr="00587253">
        <w:rPr>
          <w:szCs w:val="28"/>
        </w:rPr>
        <w:lastRenderedPageBreak/>
        <w:t xml:space="preserve">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Шенкурского муниципального округа не осуществляются. </w:t>
      </w:r>
    </w:p>
    <w:p w:rsidR="00587253" w:rsidRPr="00587253" w:rsidRDefault="00587253" w:rsidP="00587253">
      <w:pPr>
        <w:ind w:right="171" w:firstLine="708"/>
        <w:jc w:val="both"/>
        <w:rPr>
          <w:szCs w:val="28"/>
        </w:rPr>
      </w:pPr>
      <w:r w:rsidRPr="00587253">
        <w:rPr>
          <w:szCs w:val="28"/>
        </w:rPr>
        <w:t>3. Установить, что положения административного регламента в части,</w:t>
      </w:r>
      <w:r w:rsidRPr="00587253">
        <w:rPr>
          <w:szCs w:val="28"/>
        </w:rPr>
        <w:br/>
        <w:t>касающейся предоставления муниципальной услуги через Архангельский</w:t>
      </w:r>
      <w:r w:rsidRPr="00587253">
        <w:rPr>
          <w:szCs w:val="28"/>
        </w:rPr>
        <w:br/>
        <w:t>региональный портал государственных и муниципальных услуг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Шенкурского муниципального округа и министерством связи и информационных технологий Архангельской области и в течение срока действия такого соглашения.</w:t>
      </w:r>
    </w:p>
    <w:p w:rsidR="00587253" w:rsidRPr="00587253" w:rsidRDefault="00587253" w:rsidP="00587253">
      <w:pPr>
        <w:tabs>
          <w:tab w:val="left" w:pos="1134"/>
        </w:tabs>
        <w:ind w:right="171" w:firstLine="709"/>
        <w:jc w:val="both"/>
        <w:rPr>
          <w:szCs w:val="28"/>
        </w:rPr>
      </w:pPr>
      <w:r w:rsidRPr="00587253">
        <w:rPr>
          <w:szCs w:val="28"/>
        </w:rPr>
        <w:t xml:space="preserve"> 4. Опубликовать настоящее постановление в информационном бюллетене «Шенкурского муниципальный вестник» и разместить на официальном сайте Шенкурского муниципального округа Архангельской области в информационно – телекоммуникационной сети «Интернет».</w:t>
      </w:r>
    </w:p>
    <w:p w:rsidR="00587253" w:rsidRPr="00587253" w:rsidRDefault="00587253" w:rsidP="00587253">
      <w:pPr>
        <w:tabs>
          <w:tab w:val="left" w:pos="567"/>
          <w:tab w:val="left" w:pos="709"/>
        </w:tabs>
        <w:ind w:right="171" w:firstLine="709"/>
        <w:jc w:val="both"/>
        <w:rPr>
          <w:szCs w:val="28"/>
        </w:rPr>
      </w:pPr>
      <w:r w:rsidRPr="00587253">
        <w:rPr>
          <w:szCs w:val="28"/>
        </w:rPr>
        <w:t>5.  Настоящее постановление вступает в силу со дня его официального опубликования.</w:t>
      </w:r>
    </w:p>
    <w:p w:rsidR="00587253" w:rsidRPr="00587253" w:rsidRDefault="00587253" w:rsidP="00587253">
      <w:pPr>
        <w:tabs>
          <w:tab w:val="left" w:pos="567"/>
          <w:tab w:val="left" w:pos="709"/>
        </w:tabs>
        <w:ind w:right="171" w:firstLine="709"/>
        <w:jc w:val="both"/>
        <w:rPr>
          <w:szCs w:val="28"/>
        </w:rPr>
      </w:pPr>
    </w:p>
    <w:p w:rsidR="00587253" w:rsidRPr="00587253" w:rsidRDefault="00587253" w:rsidP="00587253">
      <w:pPr>
        <w:tabs>
          <w:tab w:val="left" w:pos="567"/>
          <w:tab w:val="left" w:pos="709"/>
        </w:tabs>
        <w:ind w:right="171" w:firstLine="709"/>
        <w:jc w:val="both"/>
        <w:rPr>
          <w:szCs w:val="28"/>
        </w:rPr>
      </w:pPr>
    </w:p>
    <w:p w:rsidR="00587253" w:rsidRPr="00587253" w:rsidRDefault="00587253" w:rsidP="00587253">
      <w:pPr>
        <w:ind w:right="171"/>
        <w:jc w:val="both"/>
        <w:rPr>
          <w:b/>
          <w:szCs w:val="28"/>
        </w:rPr>
      </w:pPr>
      <w:r w:rsidRPr="00587253">
        <w:rPr>
          <w:b/>
          <w:szCs w:val="28"/>
        </w:rPr>
        <w:t>Глава Шенкурского муниципального округа                    О.И. Красникова</w:t>
      </w:r>
    </w:p>
    <w:p w:rsidR="00587253" w:rsidRPr="00587253" w:rsidRDefault="00587253" w:rsidP="00587253">
      <w:pPr>
        <w:widowControl w:val="0"/>
        <w:autoSpaceDE w:val="0"/>
        <w:autoSpaceDN w:val="0"/>
        <w:adjustRightInd w:val="0"/>
        <w:ind w:right="171"/>
        <w:jc w:val="both"/>
        <w:rPr>
          <w:b/>
          <w:szCs w:val="28"/>
        </w:rPr>
      </w:pPr>
    </w:p>
    <w:p w:rsidR="00587253" w:rsidRPr="00587253" w:rsidRDefault="00587253" w:rsidP="00587253">
      <w:pPr>
        <w:widowControl w:val="0"/>
        <w:autoSpaceDE w:val="0"/>
        <w:autoSpaceDN w:val="0"/>
        <w:adjustRightInd w:val="0"/>
        <w:ind w:right="171"/>
        <w:jc w:val="both"/>
        <w:rPr>
          <w:b/>
          <w:szCs w:val="28"/>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Default="00587253" w:rsidP="00587253">
      <w:pPr>
        <w:widowControl w:val="0"/>
        <w:autoSpaceDE w:val="0"/>
        <w:autoSpaceDN w:val="0"/>
        <w:adjustRightInd w:val="0"/>
        <w:ind w:right="171"/>
        <w:jc w:val="both"/>
        <w:rPr>
          <w:sz w:val="24"/>
        </w:rPr>
      </w:pPr>
    </w:p>
    <w:p w:rsidR="00587253" w:rsidRPr="00587253" w:rsidRDefault="00587253" w:rsidP="00587253">
      <w:pPr>
        <w:widowControl w:val="0"/>
        <w:autoSpaceDE w:val="0"/>
        <w:autoSpaceDN w:val="0"/>
        <w:adjustRightInd w:val="0"/>
        <w:ind w:right="171"/>
        <w:jc w:val="both"/>
        <w:rPr>
          <w:sz w:val="24"/>
        </w:rPr>
      </w:pPr>
    </w:p>
    <w:p w:rsidR="005754CC" w:rsidRPr="007F3C11" w:rsidRDefault="005754CC" w:rsidP="00587253">
      <w:pPr>
        <w:tabs>
          <w:tab w:val="left" w:pos="9355"/>
        </w:tabs>
        <w:ind w:right="171"/>
        <w:jc w:val="right"/>
        <w:rPr>
          <w:szCs w:val="28"/>
        </w:rPr>
      </w:pPr>
      <w:r w:rsidRPr="007F3C11">
        <w:rPr>
          <w:szCs w:val="28"/>
        </w:rPr>
        <w:lastRenderedPageBreak/>
        <w:t>УТВЕРЖДЕН</w:t>
      </w:r>
    </w:p>
    <w:p w:rsidR="005754CC" w:rsidRPr="007F3C11" w:rsidRDefault="005754CC" w:rsidP="00587253">
      <w:pPr>
        <w:tabs>
          <w:tab w:val="left" w:pos="9355"/>
        </w:tabs>
        <w:ind w:right="171"/>
        <w:jc w:val="right"/>
        <w:rPr>
          <w:szCs w:val="28"/>
        </w:rPr>
      </w:pPr>
      <w:r w:rsidRPr="007F3C11">
        <w:rPr>
          <w:szCs w:val="28"/>
        </w:rPr>
        <w:t xml:space="preserve"> постановлением администрации </w:t>
      </w:r>
      <w:r w:rsidRPr="007F3C11">
        <w:rPr>
          <w:szCs w:val="28"/>
        </w:rPr>
        <w:br/>
        <w:t>Шенкурского муниципального округа</w:t>
      </w:r>
    </w:p>
    <w:p w:rsidR="005754CC" w:rsidRPr="007F3C11" w:rsidRDefault="005754CC" w:rsidP="00587253">
      <w:pPr>
        <w:tabs>
          <w:tab w:val="left" w:pos="9355"/>
        </w:tabs>
        <w:ind w:right="171"/>
        <w:jc w:val="right"/>
        <w:rPr>
          <w:szCs w:val="28"/>
        </w:rPr>
      </w:pPr>
      <w:r w:rsidRPr="007F3C11">
        <w:rPr>
          <w:szCs w:val="28"/>
        </w:rPr>
        <w:t>Архангельской области</w:t>
      </w:r>
    </w:p>
    <w:p w:rsidR="005754CC" w:rsidRDefault="005754CC" w:rsidP="00587253">
      <w:pPr>
        <w:tabs>
          <w:tab w:val="left" w:pos="9355"/>
        </w:tabs>
        <w:ind w:right="171"/>
        <w:jc w:val="right"/>
        <w:rPr>
          <w:szCs w:val="28"/>
        </w:rPr>
      </w:pPr>
      <w:r w:rsidRPr="007F3C11">
        <w:rPr>
          <w:szCs w:val="28"/>
        </w:rPr>
        <w:t xml:space="preserve">от </w:t>
      </w:r>
      <w:r>
        <w:rPr>
          <w:szCs w:val="28"/>
        </w:rPr>
        <w:t>«     »</w:t>
      </w:r>
      <w:r w:rsidRPr="007F3C11">
        <w:rPr>
          <w:szCs w:val="28"/>
        </w:rPr>
        <w:t xml:space="preserve"> </w:t>
      </w:r>
      <w:r w:rsidR="00211210">
        <w:rPr>
          <w:szCs w:val="28"/>
        </w:rPr>
        <w:t>октября</w:t>
      </w:r>
      <w:r w:rsidRPr="007F3C11">
        <w:rPr>
          <w:szCs w:val="28"/>
        </w:rPr>
        <w:t xml:space="preserve"> 2023 г. № </w:t>
      </w:r>
      <w:r>
        <w:rPr>
          <w:szCs w:val="28"/>
        </w:rPr>
        <w:t xml:space="preserve"> </w:t>
      </w:r>
      <w:r w:rsidR="007A3F78">
        <w:rPr>
          <w:szCs w:val="28"/>
        </w:rPr>
        <w:t xml:space="preserve"> </w:t>
      </w:r>
      <w:r>
        <w:rPr>
          <w:szCs w:val="28"/>
        </w:rPr>
        <w:t xml:space="preserve">     </w:t>
      </w:r>
      <w:r w:rsidRPr="007F3C11">
        <w:rPr>
          <w:szCs w:val="28"/>
        </w:rPr>
        <w:t>-па</w:t>
      </w:r>
    </w:p>
    <w:p w:rsidR="005754CC" w:rsidRDefault="005754CC" w:rsidP="00587253">
      <w:pPr>
        <w:pStyle w:val="a3"/>
        <w:ind w:right="171"/>
        <w:rPr>
          <w:szCs w:val="28"/>
        </w:rPr>
      </w:pPr>
    </w:p>
    <w:p w:rsidR="005754CC" w:rsidRDefault="005754CC" w:rsidP="00587253">
      <w:pPr>
        <w:pStyle w:val="a3"/>
        <w:ind w:right="171"/>
        <w:rPr>
          <w:szCs w:val="28"/>
        </w:rPr>
      </w:pPr>
    </w:p>
    <w:p w:rsidR="005140A0" w:rsidRPr="007A3F78" w:rsidRDefault="005140A0" w:rsidP="00587253">
      <w:pPr>
        <w:pStyle w:val="a3"/>
        <w:ind w:right="171"/>
        <w:rPr>
          <w:spacing w:val="20"/>
          <w:szCs w:val="28"/>
        </w:rPr>
      </w:pPr>
      <w:r w:rsidRPr="007A3F78">
        <w:rPr>
          <w:spacing w:val="20"/>
          <w:szCs w:val="28"/>
        </w:rPr>
        <w:t>АДМИНИСТРАТИВНЫЙ РЕГЛАМЕНТ</w:t>
      </w:r>
    </w:p>
    <w:p w:rsidR="003D3442" w:rsidRPr="00D30036" w:rsidRDefault="001C42CC" w:rsidP="00587253">
      <w:pPr>
        <w:ind w:right="171"/>
        <w:jc w:val="center"/>
        <w:rPr>
          <w:b/>
          <w:szCs w:val="28"/>
        </w:rPr>
      </w:pPr>
      <w:r w:rsidRPr="00D30036">
        <w:rPr>
          <w:b/>
          <w:szCs w:val="28"/>
        </w:rPr>
        <w:t xml:space="preserve">предоставления муниципальной услуги «Выдача документов (справок, выписок из похозяйственных </w:t>
      </w:r>
      <w:r w:rsidR="007A3F78" w:rsidRPr="00D30036">
        <w:rPr>
          <w:b/>
          <w:szCs w:val="28"/>
        </w:rPr>
        <w:t>книг и выписок из домовых книг)</w:t>
      </w:r>
      <w:r w:rsidRPr="00D30036">
        <w:rPr>
          <w:b/>
          <w:szCs w:val="28"/>
        </w:rPr>
        <w:t xml:space="preserve"> в </w:t>
      </w:r>
      <w:r w:rsidR="007B2329" w:rsidRPr="00D30036">
        <w:rPr>
          <w:b/>
          <w:szCs w:val="28"/>
        </w:rPr>
        <w:t>Шенкурском муниципальном округе Архангельской области</w:t>
      </w:r>
      <w:r w:rsidR="00D30036">
        <w:rPr>
          <w:b/>
          <w:szCs w:val="28"/>
        </w:rPr>
        <w:t>»</w:t>
      </w:r>
    </w:p>
    <w:p w:rsidR="007B2329" w:rsidRPr="00797B55" w:rsidRDefault="007B2329" w:rsidP="00587253">
      <w:pPr>
        <w:ind w:right="171"/>
        <w:jc w:val="center"/>
        <w:rPr>
          <w:b/>
          <w:color w:val="FF0000"/>
          <w:szCs w:val="28"/>
        </w:rPr>
      </w:pPr>
    </w:p>
    <w:p w:rsidR="007B2329" w:rsidRPr="00797B55" w:rsidRDefault="007B2329" w:rsidP="00587253">
      <w:pPr>
        <w:ind w:right="171"/>
        <w:jc w:val="center"/>
        <w:rPr>
          <w:b/>
          <w:color w:val="FF0000"/>
          <w:szCs w:val="28"/>
        </w:rPr>
      </w:pPr>
    </w:p>
    <w:p w:rsidR="007B2329" w:rsidRPr="00797B55" w:rsidRDefault="005140A0" w:rsidP="00587253">
      <w:pPr>
        <w:ind w:right="171"/>
        <w:jc w:val="center"/>
        <w:rPr>
          <w:b/>
          <w:szCs w:val="28"/>
        </w:rPr>
      </w:pPr>
      <w:r w:rsidRPr="00797B55">
        <w:rPr>
          <w:b/>
          <w:szCs w:val="28"/>
          <w:lang w:val="en-US"/>
        </w:rPr>
        <w:t>I</w:t>
      </w:r>
      <w:r w:rsidRPr="00797B55">
        <w:rPr>
          <w:b/>
          <w:szCs w:val="28"/>
        </w:rPr>
        <w:t>. Общие положения</w:t>
      </w:r>
    </w:p>
    <w:p w:rsidR="007B2329" w:rsidRPr="00797B55" w:rsidRDefault="007B2329" w:rsidP="00587253">
      <w:pPr>
        <w:ind w:right="171"/>
        <w:jc w:val="center"/>
        <w:rPr>
          <w:b/>
          <w:bCs/>
          <w:szCs w:val="28"/>
        </w:rPr>
      </w:pPr>
      <w:r w:rsidRPr="00797B55">
        <w:rPr>
          <w:b/>
          <w:bCs/>
          <w:szCs w:val="28"/>
        </w:rPr>
        <w:t xml:space="preserve">1.1. </w:t>
      </w:r>
      <w:r w:rsidR="005140A0" w:rsidRPr="00797B55">
        <w:rPr>
          <w:b/>
          <w:bCs/>
          <w:szCs w:val="28"/>
        </w:rPr>
        <w:t>Предмет регулирования административного регламента</w:t>
      </w:r>
    </w:p>
    <w:p w:rsidR="007B2329" w:rsidRPr="00797B55" w:rsidRDefault="007B2329" w:rsidP="00587253">
      <w:pPr>
        <w:ind w:right="171"/>
        <w:jc w:val="center"/>
        <w:rPr>
          <w:b/>
          <w:bCs/>
          <w:color w:val="FF0000"/>
          <w:szCs w:val="28"/>
        </w:rPr>
      </w:pPr>
    </w:p>
    <w:p w:rsidR="007B2329" w:rsidRPr="00797B55" w:rsidRDefault="007B2329" w:rsidP="00587253">
      <w:pPr>
        <w:pStyle w:val="a7"/>
        <w:numPr>
          <w:ilvl w:val="0"/>
          <w:numId w:val="2"/>
        </w:numPr>
        <w:ind w:left="0" w:right="171" w:firstLine="708"/>
        <w:jc w:val="both"/>
        <w:rPr>
          <w:szCs w:val="28"/>
        </w:rPr>
      </w:pPr>
      <w:r w:rsidRPr="00797B55">
        <w:rPr>
          <w:szCs w:val="28"/>
        </w:rPr>
        <w:t>Административный регламент предоставления муниципальной услуги</w:t>
      </w:r>
      <w:r w:rsidR="00BF6882" w:rsidRPr="00797B55">
        <w:rPr>
          <w:szCs w:val="28"/>
        </w:rPr>
        <w:t xml:space="preserve"> </w:t>
      </w:r>
      <w:r w:rsidRPr="00797B55">
        <w:rPr>
          <w:szCs w:val="28"/>
        </w:rPr>
        <w:t>«Выдача документов (справок, выписок из похозяйственных книг и выписок из домовых книг)»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w:t>
      </w:r>
      <w:r w:rsidR="0080713F">
        <w:rPr>
          <w:szCs w:val="28"/>
        </w:rPr>
        <w:t xml:space="preserve"> </w:t>
      </w:r>
      <w:r w:rsidR="00797B55" w:rsidRPr="00797B55">
        <w:rPr>
          <w:szCs w:val="28"/>
        </w:rPr>
        <w:t>Шенкурском</w:t>
      </w:r>
      <w:r w:rsidRPr="00797B55">
        <w:rPr>
          <w:szCs w:val="28"/>
        </w:rPr>
        <w:t xml:space="preserve"> муниципальном округе Архангельской области.</w:t>
      </w:r>
      <w:r w:rsidRPr="00797B55">
        <w:rPr>
          <w:szCs w:val="28"/>
        </w:rPr>
        <w:br/>
        <w:t>Настоящий административный регламент регулирует отношения,</w:t>
      </w:r>
      <w:r w:rsidRPr="00797B55">
        <w:rPr>
          <w:szCs w:val="28"/>
        </w:rPr>
        <w:br/>
        <w:t>возникающие на основании Конституции Российской Федерации, Гражданского кодекса Российской Федерации, Жилищного кодекса Российской Федерации,</w:t>
      </w:r>
      <w:r w:rsidR="00BF6882" w:rsidRPr="00797B55">
        <w:rPr>
          <w:szCs w:val="28"/>
        </w:rPr>
        <w:t xml:space="preserve"> </w:t>
      </w:r>
      <w:r w:rsidR="00797B55" w:rsidRPr="00797B55">
        <w:rPr>
          <w:szCs w:val="28"/>
        </w:rPr>
        <w:t>Н</w:t>
      </w:r>
      <w:r w:rsidRPr="00797B55">
        <w:rPr>
          <w:szCs w:val="28"/>
        </w:rPr>
        <w:t>алогового кодекса Российской Федерации, Федерального закона</w:t>
      </w:r>
      <w:r w:rsidR="00BF6882" w:rsidRPr="00797B55">
        <w:rPr>
          <w:szCs w:val="28"/>
        </w:rPr>
        <w:t xml:space="preserve"> </w:t>
      </w:r>
      <w:r w:rsidRPr="00797B55">
        <w:rPr>
          <w:szCs w:val="28"/>
        </w:rPr>
        <w:t>от 27 июля 2010 года № 210-ФЗ «Об организации предоставления государственных и муниципальных услуг» (далее – Федеральный закон № 210-ФЗ), Федерального</w:t>
      </w:r>
      <w:r w:rsidR="00BF6882" w:rsidRPr="00797B55">
        <w:rPr>
          <w:szCs w:val="28"/>
        </w:rPr>
        <w:t xml:space="preserve"> </w:t>
      </w:r>
      <w:r w:rsidRPr="00797B55">
        <w:rPr>
          <w:szCs w:val="28"/>
        </w:rPr>
        <w:t>закона от 02 мая 2006 года № 59-ФЗ «О порядке рассмотрения обращений граждан Российской Федерации»</w:t>
      </w:r>
      <w:r w:rsidR="00BF6882" w:rsidRPr="00797B55">
        <w:rPr>
          <w:szCs w:val="28"/>
        </w:rPr>
        <w:t>.</w:t>
      </w:r>
    </w:p>
    <w:p w:rsidR="007B2329" w:rsidRPr="00797B55" w:rsidRDefault="007B2329" w:rsidP="00C950D2">
      <w:pPr>
        <w:ind w:firstLine="708"/>
        <w:jc w:val="both"/>
        <w:rPr>
          <w:color w:val="000000"/>
          <w:szCs w:val="28"/>
        </w:rPr>
      </w:pPr>
      <w:r w:rsidRPr="00797B55">
        <w:rPr>
          <w:color w:val="000000"/>
          <w:szCs w:val="28"/>
        </w:rPr>
        <w:t>2. Предоставление муниципальной услуги включает в себя следующие</w:t>
      </w:r>
      <w:r w:rsidRPr="00797B55">
        <w:rPr>
          <w:color w:val="000000"/>
          <w:szCs w:val="28"/>
        </w:rPr>
        <w:br/>
        <w:t>административные процедуры:</w:t>
      </w:r>
    </w:p>
    <w:p w:rsidR="007B2329" w:rsidRPr="00797B55" w:rsidRDefault="007B2329" w:rsidP="00C950D2">
      <w:pPr>
        <w:ind w:firstLine="708"/>
        <w:jc w:val="both"/>
        <w:rPr>
          <w:color w:val="000000"/>
          <w:szCs w:val="28"/>
        </w:rPr>
      </w:pPr>
      <w:r w:rsidRPr="00797B55">
        <w:rPr>
          <w:color w:val="000000"/>
          <w:szCs w:val="28"/>
        </w:rPr>
        <w:t>1) регистрация запроса заявителя о предоставлении муниципальной услуги;</w:t>
      </w:r>
    </w:p>
    <w:p w:rsidR="007B2329" w:rsidRPr="00797B55" w:rsidRDefault="007B2329" w:rsidP="00C950D2">
      <w:pPr>
        <w:ind w:firstLine="708"/>
        <w:jc w:val="both"/>
        <w:rPr>
          <w:color w:val="000000"/>
          <w:szCs w:val="28"/>
        </w:rPr>
      </w:pPr>
      <w:r w:rsidRPr="00797B55">
        <w:rPr>
          <w:color w:val="000000"/>
          <w:szCs w:val="28"/>
        </w:rPr>
        <w:t>2) рассмотрение представленных документов;</w:t>
      </w:r>
    </w:p>
    <w:p w:rsidR="007B2329" w:rsidRPr="00797B55" w:rsidRDefault="007B2329" w:rsidP="00C950D2">
      <w:pPr>
        <w:ind w:firstLine="708"/>
        <w:jc w:val="both"/>
        <w:rPr>
          <w:color w:val="000000"/>
          <w:szCs w:val="28"/>
        </w:rPr>
      </w:pPr>
      <w:r w:rsidRPr="00797B55">
        <w:rPr>
          <w:color w:val="000000"/>
          <w:szCs w:val="28"/>
        </w:rPr>
        <w:t>3) принятие решения о предоставлении (отказе в предоставлении)</w:t>
      </w:r>
      <w:r w:rsidRPr="00797B55">
        <w:rPr>
          <w:color w:val="000000"/>
          <w:szCs w:val="28"/>
        </w:rPr>
        <w:br/>
        <w:t>муниципальной услуги.</w:t>
      </w:r>
    </w:p>
    <w:p w:rsidR="00797B55" w:rsidRPr="00797B55" w:rsidRDefault="00797B55" w:rsidP="00C950D2">
      <w:pPr>
        <w:ind w:firstLine="708"/>
        <w:jc w:val="both"/>
        <w:rPr>
          <w:color w:val="000000"/>
          <w:szCs w:val="28"/>
        </w:rPr>
      </w:pPr>
      <w:r w:rsidRPr="00797B55">
        <w:rPr>
          <w:color w:val="000000"/>
          <w:szCs w:val="28"/>
        </w:rPr>
        <w:t xml:space="preserve">3. </w:t>
      </w:r>
      <w:r w:rsidR="007B2329" w:rsidRPr="00797B55">
        <w:rPr>
          <w:color w:val="000000"/>
          <w:szCs w:val="28"/>
        </w:rPr>
        <w:t>К административным процедурам, исполняемым многофункциональным</w:t>
      </w:r>
      <w:r w:rsidRPr="00797B55">
        <w:rPr>
          <w:color w:val="000000"/>
          <w:szCs w:val="28"/>
        </w:rPr>
        <w:t xml:space="preserve"> </w:t>
      </w:r>
      <w:r w:rsidR="007B2329" w:rsidRPr="00797B55">
        <w:rPr>
          <w:color w:val="000000"/>
          <w:szCs w:val="28"/>
        </w:rPr>
        <w:t>центром предоставления государственных и муниципальных услуг и (или)</w:t>
      </w:r>
      <w:r w:rsidR="007B2329" w:rsidRPr="00797B55">
        <w:rPr>
          <w:color w:val="000000"/>
          <w:szCs w:val="28"/>
        </w:rPr>
        <w:br/>
        <w:t xml:space="preserve">привлекаемыми им организациями, </w:t>
      </w:r>
      <w:r w:rsidR="00BF6882" w:rsidRPr="00797B55">
        <w:rPr>
          <w:color w:val="000000"/>
          <w:szCs w:val="28"/>
        </w:rPr>
        <w:t>относятся:</w:t>
      </w:r>
      <w:r w:rsidRPr="00797B55">
        <w:rPr>
          <w:color w:val="000000"/>
          <w:szCs w:val="28"/>
        </w:rPr>
        <w:t xml:space="preserve"> </w:t>
      </w:r>
    </w:p>
    <w:p w:rsidR="007B2329" w:rsidRPr="00797B55" w:rsidRDefault="00BF6882" w:rsidP="00C950D2">
      <w:pPr>
        <w:ind w:firstLine="708"/>
        <w:jc w:val="both"/>
        <w:rPr>
          <w:color w:val="000000"/>
          <w:szCs w:val="28"/>
        </w:rPr>
      </w:pPr>
      <w:r w:rsidRPr="00797B55">
        <w:rPr>
          <w:color w:val="000000"/>
          <w:szCs w:val="28"/>
        </w:rPr>
        <w:t xml:space="preserve">1) прием заявления с </w:t>
      </w:r>
      <w:r w:rsidR="007B2329" w:rsidRPr="00797B55">
        <w:rPr>
          <w:color w:val="000000"/>
          <w:szCs w:val="28"/>
        </w:rPr>
        <w:t>приложением</w:t>
      </w:r>
      <w:r w:rsidRPr="00797B55">
        <w:rPr>
          <w:color w:val="000000"/>
          <w:szCs w:val="28"/>
        </w:rPr>
        <w:t xml:space="preserve"> </w:t>
      </w:r>
      <w:r w:rsidR="007B2329" w:rsidRPr="00797B55">
        <w:rPr>
          <w:color w:val="000000"/>
          <w:szCs w:val="28"/>
        </w:rPr>
        <w:t>документов лично от заявителя</w:t>
      </w:r>
      <w:r w:rsidR="007B2329" w:rsidRPr="00797B55">
        <w:rPr>
          <w:color w:val="000000"/>
          <w:szCs w:val="28"/>
        </w:rPr>
        <w:br/>
        <w:t>(представителя заявителя);</w:t>
      </w:r>
    </w:p>
    <w:p w:rsidR="00D63458" w:rsidRPr="00797B55" w:rsidRDefault="007B2329" w:rsidP="00D63458">
      <w:pPr>
        <w:ind w:firstLine="708"/>
        <w:jc w:val="both"/>
        <w:rPr>
          <w:color w:val="000000"/>
          <w:szCs w:val="28"/>
        </w:rPr>
      </w:pPr>
      <w:r w:rsidRPr="00797B55">
        <w:rPr>
          <w:color w:val="000000"/>
          <w:szCs w:val="28"/>
        </w:rPr>
        <w:t>2) проверка документов, удостоверяющих личность заявителей</w:t>
      </w:r>
      <w:r w:rsidRPr="00797B55">
        <w:rPr>
          <w:color w:val="000000"/>
          <w:szCs w:val="28"/>
        </w:rPr>
        <w:br/>
        <w:t>(представителей);</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3) проверка правильности и полноты заполнения заявления;</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4) проверка комплектности представленных документов;</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5) составление расписки о приеме заявления и выдача ее заявителю;</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lastRenderedPageBreak/>
        <w:t>6) заполнение реестра о передаче заявления в администрацию</w:t>
      </w:r>
      <w:r w:rsidR="00BF6882" w:rsidRPr="00797B55">
        <w:rPr>
          <w:color w:val="000000"/>
          <w:szCs w:val="28"/>
        </w:rPr>
        <w:t xml:space="preserve"> </w:t>
      </w:r>
      <w:r w:rsidR="00797B55" w:rsidRPr="00797B55">
        <w:rPr>
          <w:color w:val="000000"/>
          <w:szCs w:val="28"/>
        </w:rPr>
        <w:t>Шенкурского</w:t>
      </w:r>
      <w:r w:rsidRPr="00797B55">
        <w:rPr>
          <w:color w:val="000000"/>
          <w:szCs w:val="28"/>
        </w:rPr>
        <w:t xml:space="preserve"> муниципального округа;</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7) передача комплектов документов с сопроводительным реестром в отдел</w:t>
      </w:r>
      <w:r w:rsidR="00D63458" w:rsidRPr="00797B55">
        <w:rPr>
          <w:color w:val="000000"/>
          <w:szCs w:val="28"/>
        </w:rPr>
        <w:t xml:space="preserve"> </w:t>
      </w:r>
      <w:r w:rsidRPr="00797B55">
        <w:rPr>
          <w:color w:val="000000"/>
          <w:szCs w:val="28"/>
        </w:rPr>
        <w:t xml:space="preserve">организационной и кадровой работы администрации </w:t>
      </w:r>
      <w:r w:rsidR="00797B55" w:rsidRPr="00797B55">
        <w:rPr>
          <w:color w:val="000000"/>
          <w:szCs w:val="28"/>
        </w:rPr>
        <w:t>Шенкурского</w:t>
      </w:r>
      <w:r w:rsidRPr="00797B55">
        <w:rPr>
          <w:color w:val="000000"/>
          <w:szCs w:val="28"/>
        </w:rPr>
        <w:br/>
        <w:t>муниципального округа в течение рабочего дня, следующего за днем приема;</w:t>
      </w:r>
      <w:r w:rsidR="00D63458" w:rsidRPr="00797B55">
        <w:rPr>
          <w:color w:val="000000"/>
          <w:szCs w:val="28"/>
        </w:rPr>
        <w:t xml:space="preserve"> </w:t>
      </w:r>
    </w:p>
    <w:p w:rsidR="00FC2C53" w:rsidRDefault="007B2329" w:rsidP="00D63458">
      <w:pPr>
        <w:ind w:firstLine="708"/>
        <w:jc w:val="both"/>
        <w:rPr>
          <w:color w:val="000000"/>
          <w:szCs w:val="28"/>
        </w:rPr>
      </w:pPr>
      <w:r w:rsidRPr="00797B55">
        <w:rPr>
          <w:color w:val="000000"/>
          <w:szCs w:val="28"/>
        </w:rPr>
        <w:t>8) выдача заявителю результата предоставления муниципальной услуги.</w:t>
      </w:r>
      <w:r w:rsidR="00BF6882" w:rsidRPr="00797B55">
        <w:rPr>
          <w:color w:val="000000"/>
          <w:szCs w:val="28"/>
        </w:rPr>
        <w:t xml:space="preserve"> </w:t>
      </w:r>
    </w:p>
    <w:p w:rsidR="005754CC" w:rsidRPr="00797B55" w:rsidRDefault="005754CC" w:rsidP="00D63458">
      <w:pPr>
        <w:ind w:firstLine="708"/>
        <w:jc w:val="both"/>
        <w:rPr>
          <w:color w:val="000000"/>
          <w:szCs w:val="28"/>
        </w:rPr>
      </w:pPr>
    </w:p>
    <w:p w:rsidR="00FC2C53" w:rsidRPr="00797B55" w:rsidRDefault="007B2329" w:rsidP="00FC2C53">
      <w:pPr>
        <w:pStyle w:val="a7"/>
        <w:numPr>
          <w:ilvl w:val="1"/>
          <w:numId w:val="2"/>
        </w:numPr>
        <w:jc w:val="center"/>
        <w:rPr>
          <w:b/>
          <w:bCs/>
          <w:color w:val="000000"/>
          <w:szCs w:val="28"/>
        </w:rPr>
      </w:pPr>
      <w:r w:rsidRPr="00797B55">
        <w:rPr>
          <w:b/>
          <w:bCs/>
          <w:color w:val="000000"/>
          <w:szCs w:val="28"/>
        </w:rPr>
        <w:t>Круг заявителей</w:t>
      </w:r>
    </w:p>
    <w:p w:rsidR="00797B55" w:rsidRPr="00797B55" w:rsidRDefault="00797B55" w:rsidP="00797B55">
      <w:pPr>
        <w:pStyle w:val="a7"/>
        <w:ind w:left="1080"/>
        <w:rPr>
          <w:b/>
          <w:bCs/>
          <w:color w:val="000000"/>
          <w:szCs w:val="28"/>
        </w:rPr>
      </w:pPr>
    </w:p>
    <w:p w:rsidR="00D63458" w:rsidRPr="00797B55" w:rsidRDefault="007B2329" w:rsidP="00D63458">
      <w:pPr>
        <w:ind w:firstLine="360"/>
        <w:jc w:val="both"/>
        <w:rPr>
          <w:color w:val="000000"/>
          <w:szCs w:val="28"/>
        </w:rPr>
      </w:pPr>
      <w:r w:rsidRPr="00797B55">
        <w:rPr>
          <w:color w:val="000000"/>
          <w:szCs w:val="28"/>
        </w:rPr>
        <w:t>1. Заявителями на получение муниципальной услуги являются физические</w:t>
      </w:r>
      <w:r w:rsidRPr="00797B55">
        <w:rPr>
          <w:color w:val="000000"/>
          <w:szCs w:val="28"/>
        </w:rPr>
        <w:br/>
        <w:t>лица, в том числе индивидуальные предприниматели и (или) юридические лица</w:t>
      </w:r>
      <w:r w:rsidR="00D63458" w:rsidRPr="00797B55">
        <w:rPr>
          <w:color w:val="000000"/>
          <w:szCs w:val="28"/>
        </w:rPr>
        <w:t xml:space="preserve"> </w:t>
      </w:r>
      <w:r w:rsidRPr="00797B55">
        <w:rPr>
          <w:color w:val="000000"/>
          <w:szCs w:val="28"/>
        </w:rPr>
        <w:t>(далее – заявитель).</w:t>
      </w:r>
      <w:r w:rsidR="00D63458" w:rsidRPr="00797B55">
        <w:rPr>
          <w:color w:val="000000"/>
          <w:szCs w:val="28"/>
        </w:rPr>
        <w:t xml:space="preserve"> </w:t>
      </w:r>
    </w:p>
    <w:p w:rsidR="00797B55" w:rsidRPr="00797B55" w:rsidRDefault="007B2329" w:rsidP="00D63458">
      <w:pPr>
        <w:ind w:firstLine="360"/>
        <w:jc w:val="both"/>
        <w:rPr>
          <w:color w:val="000000"/>
          <w:szCs w:val="28"/>
        </w:rPr>
      </w:pPr>
      <w:r w:rsidRPr="00797B55">
        <w:rPr>
          <w:color w:val="000000"/>
          <w:szCs w:val="28"/>
        </w:rPr>
        <w:t>2. От имени заявителей, указанных в пункте 1 подраздела 1.2 настоящего</w:t>
      </w:r>
      <w:r w:rsidRPr="00797B55">
        <w:rPr>
          <w:color w:val="000000"/>
          <w:szCs w:val="28"/>
        </w:rPr>
        <w:br/>
        <w:t>административного регламента, вправе выступать:</w:t>
      </w:r>
      <w:r w:rsidR="00797B55" w:rsidRPr="00797B55">
        <w:rPr>
          <w:color w:val="000000"/>
          <w:szCs w:val="28"/>
        </w:rPr>
        <w:t xml:space="preserve"> </w:t>
      </w:r>
    </w:p>
    <w:p w:rsidR="00D63458" w:rsidRPr="00797B55" w:rsidRDefault="007B2329" w:rsidP="00D63458">
      <w:pPr>
        <w:ind w:firstLine="360"/>
        <w:jc w:val="both"/>
        <w:rPr>
          <w:color w:val="000000"/>
          <w:szCs w:val="28"/>
        </w:rPr>
      </w:pPr>
      <w:r w:rsidRPr="00797B55">
        <w:rPr>
          <w:color w:val="000000"/>
          <w:szCs w:val="28"/>
        </w:rPr>
        <w:t>– руководитель организации при представлении документов,</w:t>
      </w:r>
      <w:r w:rsidRPr="00797B55">
        <w:rPr>
          <w:color w:val="000000"/>
          <w:szCs w:val="28"/>
        </w:rPr>
        <w:br/>
        <w:t>подтверждающих его полномочия;</w:t>
      </w:r>
      <w:r w:rsidR="00D63458" w:rsidRPr="00797B55">
        <w:rPr>
          <w:color w:val="000000"/>
          <w:szCs w:val="28"/>
        </w:rPr>
        <w:t xml:space="preserve"> </w:t>
      </w:r>
    </w:p>
    <w:p w:rsidR="00D63458" w:rsidRPr="00797B55" w:rsidRDefault="007B2329" w:rsidP="00D63458">
      <w:pPr>
        <w:ind w:firstLine="360"/>
        <w:jc w:val="both"/>
        <w:rPr>
          <w:color w:val="000000"/>
          <w:szCs w:val="28"/>
        </w:rPr>
      </w:pPr>
      <w:r w:rsidRPr="00797B55">
        <w:rPr>
          <w:color w:val="000000"/>
          <w:szCs w:val="28"/>
        </w:rPr>
        <w:t>– представитель организации при представлении доверенности, подписанной</w:t>
      </w:r>
      <w:r w:rsidR="00D63458" w:rsidRPr="00797B55">
        <w:rPr>
          <w:color w:val="000000"/>
          <w:szCs w:val="28"/>
        </w:rPr>
        <w:t xml:space="preserve"> </w:t>
      </w:r>
      <w:r w:rsidRPr="00797B55">
        <w:rPr>
          <w:color w:val="000000"/>
          <w:szCs w:val="28"/>
        </w:rPr>
        <w:t>руководителем организации или иным уполномоченным на это лицом в</w:t>
      </w:r>
      <w:r w:rsidR="00D63458" w:rsidRPr="00797B55">
        <w:rPr>
          <w:color w:val="000000"/>
          <w:szCs w:val="28"/>
        </w:rPr>
        <w:t xml:space="preserve"> </w:t>
      </w:r>
      <w:r w:rsidRPr="00797B55">
        <w:rPr>
          <w:color w:val="000000"/>
          <w:szCs w:val="28"/>
        </w:rPr>
        <w:t>соответствии с законом и учредительными документами организации.</w:t>
      </w:r>
      <w:r w:rsidR="00D63458" w:rsidRPr="00797B55">
        <w:rPr>
          <w:color w:val="000000"/>
          <w:szCs w:val="28"/>
        </w:rPr>
        <w:t xml:space="preserve"> </w:t>
      </w:r>
    </w:p>
    <w:p w:rsidR="00D63458" w:rsidRPr="00797B55" w:rsidRDefault="007B2329" w:rsidP="00D63458">
      <w:pPr>
        <w:ind w:firstLine="360"/>
        <w:jc w:val="both"/>
        <w:rPr>
          <w:color w:val="000000"/>
          <w:szCs w:val="28"/>
        </w:rPr>
      </w:pPr>
      <w:r w:rsidRPr="00797B55">
        <w:rPr>
          <w:color w:val="000000"/>
          <w:szCs w:val="28"/>
        </w:rPr>
        <w:t>В случае</w:t>
      </w:r>
      <w:r w:rsidR="00D63458" w:rsidRPr="00797B55">
        <w:rPr>
          <w:color w:val="000000"/>
          <w:szCs w:val="28"/>
        </w:rPr>
        <w:t xml:space="preserve"> </w:t>
      </w:r>
      <w:r w:rsidRPr="00797B55">
        <w:rPr>
          <w:color w:val="000000"/>
          <w:szCs w:val="28"/>
        </w:rPr>
        <w:t>оформления доверенности в форме электронного документа она должна быть</w:t>
      </w:r>
      <w:r w:rsidR="00D63458" w:rsidRPr="00797B55">
        <w:rPr>
          <w:color w:val="000000"/>
          <w:szCs w:val="28"/>
        </w:rPr>
        <w:t xml:space="preserve"> </w:t>
      </w:r>
      <w:r w:rsidRPr="00797B55">
        <w:rPr>
          <w:color w:val="000000"/>
          <w:szCs w:val="28"/>
        </w:rPr>
        <w:t>подписана с использованием усиленной квалифицированной электронной подписи.</w:t>
      </w:r>
      <w:r w:rsidR="00D63458" w:rsidRPr="00797B55">
        <w:rPr>
          <w:color w:val="000000"/>
          <w:szCs w:val="28"/>
        </w:rPr>
        <w:t xml:space="preserve"> </w:t>
      </w:r>
    </w:p>
    <w:p w:rsidR="00797B55" w:rsidRPr="00797B55" w:rsidRDefault="007B2329" w:rsidP="00D63458">
      <w:pPr>
        <w:ind w:firstLine="360"/>
        <w:jc w:val="both"/>
        <w:rPr>
          <w:color w:val="000000"/>
          <w:szCs w:val="28"/>
        </w:rPr>
      </w:pPr>
      <w:r w:rsidRPr="00797B55">
        <w:rPr>
          <w:color w:val="000000"/>
          <w:szCs w:val="28"/>
        </w:rPr>
        <w:t>От имени физических лиц, указанных в пункте 1 подраздела 1.2 настоящего</w:t>
      </w:r>
      <w:r w:rsidR="00797B55" w:rsidRPr="00797B55">
        <w:rPr>
          <w:color w:val="000000"/>
          <w:szCs w:val="28"/>
        </w:rPr>
        <w:t xml:space="preserve"> </w:t>
      </w:r>
      <w:r w:rsidRPr="00797B55">
        <w:rPr>
          <w:color w:val="000000"/>
          <w:szCs w:val="28"/>
        </w:rPr>
        <w:t>административного регламента, вправе выступать:</w:t>
      </w:r>
      <w:r w:rsidR="00797B55" w:rsidRPr="00797B55">
        <w:rPr>
          <w:color w:val="000000"/>
          <w:szCs w:val="28"/>
        </w:rPr>
        <w:t xml:space="preserve"> </w:t>
      </w:r>
    </w:p>
    <w:p w:rsidR="00797B55" w:rsidRPr="00797B55" w:rsidRDefault="007B2329" w:rsidP="00D63458">
      <w:pPr>
        <w:ind w:firstLine="360"/>
        <w:jc w:val="both"/>
        <w:rPr>
          <w:color w:val="000000"/>
          <w:szCs w:val="28"/>
        </w:rPr>
      </w:pPr>
      <w:r w:rsidRPr="00797B55">
        <w:rPr>
          <w:color w:val="000000"/>
          <w:szCs w:val="28"/>
        </w:rPr>
        <w:t>– представитель физического лица при представлении доверенности,</w:t>
      </w:r>
      <w:r w:rsidRPr="00797B55">
        <w:rPr>
          <w:color w:val="000000"/>
          <w:szCs w:val="28"/>
        </w:rPr>
        <w:br/>
        <w:t>подписанной физическим лицом и оформленной в соответствии с гражданским</w:t>
      </w:r>
      <w:r w:rsidR="00D63458" w:rsidRPr="00797B55">
        <w:rPr>
          <w:color w:val="000000"/>
          <w:szCs w:val="28"/>
        </w:rPr>
        <w:t xml:space="preserve"> </w:t>
      </w:r>
      <w:r w:rsidRPr="00797B55">
        <w:rPr>
          <w:color w:val="000000"/>
          <w:szCs w:val="28"/>
        </w:rPr>
        <w:t>законодательством. В случае оформления доверенности в форме электронного</w:t>
      </w:r>
      <w:r w:rsidR="00D63458" w:rsidRPr="00797B55">
        <w:rPr>
          <w:color w:val="000000"/>
          <w:szCs w:val="28"/>
        </w:rPr>
        <w:t xml:space="preserve"> </w:t>
      </w:r>
      <w:r w:rsidRPr="00797B55">
        <w:rPr>
          <w:color w:val="000000"/>
          <w:szCs w:val="28"/>
        </w:rPr>
        <w:t>документа она должна быть подписана с</w:t>
      </w:r>
      <w:r w:rsidR="00797B55" w:rsidRPr="00797B55">
        <w:rPr>
          <w:color w:val="000000"/>
          <w:szCs w:val="28"/>
        </w:rPr>
        <w:t xml:space="preserve"> </w:t>
      </w:r>
      <w:r w:rsidRPr="00797B55">
        <w:rPr>
          <w:color w:val="000000"/>
          <w:szCs w:val="28"/>
        </w:rPr>
        <w:t>использованием усиленной</w:t>
      </w:r>
      <w:r w:rsidR="00797B55" w:rsidRPr="00797B55">
        <w:rPr>
          <w:color w:val="000000"/>
          <w:szCs w:val="28"/>
        </w:rPr>
        <w:t xml:space="preserve"> </w:t>
      </w:r>
      <w:r w:rsidRPr="00797B55">
        <w:rPr>
          <w:color w:val="000000"/>
          <w:szCs w:val="28"/>
        </w:rPr>
        <w:t>квалифицированной электронной подписи;</w:t>
      </w:r>
      <w:r w:rsidR="00797B55" w:rsidRPr="00797B55">
        <w:rPr>
          <w:color w:val="000000"/>
          <w:szCs w:val="28"/>
        </w:rPr>
        <w:t xml:space="preserve"> </w:t>
      </w:r>
    </w:p>
    <w:p w:rsidR="00FC2C53" w:rsidRPr="00797B55" w:rsidRDefault="007B2329" w:rsidP="00D63458">
      <w:pPr>
        <w:ind w:firstLine="360"/>
        <w:jc w:val="both"/>
        <w:rPr>
          <w:b/>
          <w:bCs/>
          <w:color w:val="000000"/>
          <w:szCs w:val="28"/>
        </w:rPr>
      </w:pPr>
      <w:r w:rsidRPr="00797B55">
        <w:rPr>
          <w:color w:val="000000"/>
          <w:szCs w:val="28"/>
        </w:rPr>
        <w:t>– законный представитель физического лица при представлении документов,</w:t>
      </w:r>
      <w:r w:rsidR="00D63458" w:rsidRPr="00797B55">
        <w:rPr>
          <w:color w:val="000000"/>
          <w:szCs w:val="28"/>
        </w:rPr>
        <w:t xml:space="preserve"> </w:t>
      </w:r>
      <w:r w:rsidRPr="00797B55">
        <w:rPr>
          <w:color w:val="000000"/>
          <w:szCs w:val="28"/>
        </w:rPr>
        <w:t>подтверждающих права законного представителя.</w:t>
      </w:r>
      <w:r w:rsidRPr="00797B55">
        <w:rPr>
          <w:color w:val="000000"/>
          <w:szCs w:val="28"/>
        </w:rPr>
        <w:br/>
      </w:r>
    </w:p>
    <w:p w:rsidR="00D63458" w:rsidRPr="00797B55" w:rsidRDefault="007B2329" w:rsidP="00D63458">
      <w:pPr>
        <w:jc w:val="center"/>
        <w:rPr>
          <w:b/>
          <w:bCs/>
          <w:color w:val="000000"/>
          <w:szCs w:val="28"/>
        </w:rPr>
      </w:pPr>
      <w:r w:rsidRPr="00797B55">
        <w:rPr>
          <w:b/>
          <w:bCs/>
          <w:color w:val="000000"/>
          <w:szCs w:val="28"/>
        </w:rPr>
        <w:t>1.3. Требования к порядку информирования</w:t>
      </w:r>
      <w:r w:rsidRPr="00797B55">
        <w:rPr>
          <w:b/>
          <w:bCs/>
          <w:color w:val="000000"/>
          <w:szCs w:val="28"/>
        </w:rPr>
        <w:br/>
        <w:t>о предоставлении муниципальной услуги</w:t>
      </w:r>
      <w:r w:rsidR="00D63458" w:rsidRPr="00797B55">
        <w:rPr>
          <w:b/>
          <w:bCs/>
          <w:color w:val="000000"/>
          <w:szCs w:val="28"/>
        </w:rPr>
        <w:t xml:space="preserve"> </w:t>
      </w:r>
    </w:p>
    <w:p w:rsidR="00D63458" w:rsidRPr="00797B55" w:rsidRDefault="00D63458" w:rsidP="00D63458">
      <w:pPr>
        <w:jc w:val="center"/>
        <w:rPr>
          <w:b/>
          <w:bCs/>
          <w:color w:val="000000"/>
          <w:szCs w:val="28"/>
        </w:rPr>
      </w:pPr>
    </w:p>
    <w:p w:rsidR="00D63458" w:rsidRPr="00797B55" w:rsidRDefault="007B2329" w:rsidP="00D63458">
      <w:pPr>
        <w:ind w:firstLine="708"/>
        <w:jc w:val="both"/>
        <w:rPr>
          <w:color w:val="000000"/>
          <w:szCs w:val="28"/>
        </w:rPr>
      </w:pPr>
      <w:r w:rsidRPr="00797B55">
        <w:rPr>
          <w:color w:val="000000"/>
          <w:szCs w:val="28"/>
        </w:rPr>
        <w:t>1. Информирование о порядке предоставления муниципальной услуги</w:t>
      </w:r>
      <w:r w:rsidRPr="00797B55">
        <w:rPr>
          <w:color w:val="000000"/>
          <w:szCs w:val="28"/>
        </w:rPr>
        <w:br/>
        <w:t>осуществляется:</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1) непосредственно при личном приеме заявителя в администрации</w:t>
      </w:r>
      <w:r w:rsidRPr="00797B55">
        <w:rPr>
          <w:color w:val="000000"/>
          <w:szCs w:val="28"/>
        </w:rPr>
        <w:br/>
      </w:r>
      <w:r w:rsidR="00797B55" w:rsidRPr="00797B55">
        <w:rPr>
          <w:color w:val="000000"/>
          <w:szCs w:val="28"/>
        </w:rPr>
        <w:t>Шенкурского</w:t>
      </w:r>
      <w:r w:rsidRPr="00797B55">
        <w:rPr>
          <w:color w:val="000000"/>
          <w:szCs w:val="28"/>
        </w:rPr>
        <w:t xml:space="preserve"> муниципального округа (далее – администрация) или</w:t>
      </w:r>
      <w:r w:rsidRPr="00797B55">
        <w:rPr>
          <w:color w:val="000000"/>
          <w:szCs w:val="28"/>
        </w:rPr>
        <w:br/>
        <w:t>многофункциональном центре предоставления государственных и муниципальных</w:t>
      </w:r>
      <w:r w:rsidR="00FC2C53" w:rsidRPr="00797B55">
        <w:rPr>
          <w:color w:val="000000"/>
          <w:szCs w:val="28"/>
        </w:rPr>
        <w:t xml:space="preserve"> </w:t>
      </w:r>
      <w:r w:rsidRPr="00797B55">
        <w:rPr>
          <w:color w:val="000000"/>
          <w:szCs w:val="28"/>
        </w:rPr>
        <w:t>услуг (далее – многофункциональный центр);</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2) по телефону в администрации или многофункциональном центре;</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3) по почте, путем обращения заявителя с письменным запросом, в том числе</w:t>
      </w:r>
      <w:r w:rsidR="00797B55" w:rsidRPr="00797B55">
        <w:rPr>
          <w:color w:val="000000"/>
          <w:szCs w:val="28"/>
        </w:rPr>
        <w:t xml:space="preserve"> </w:t>
      </w:r>
      <w:r w:rsidRPr="00797B55">
        <w:rPr>
          <w:color w:val="000000"/>
          <w:szCs w:val="28"/>
        </w:rPr>
        <w:t>посредством электронной почты, факсимильной связи;</w:t>
      </w:r>
      <w:r w:rsidR="00D63458" w:rsidRPr="00797B55">
        <w:rPr>
          <w:color w:val="000000"/>
          <w:szCs w:val="28"/>
        </w:rPr>
        <w:t xml:space="preserve"> </w:t>
      </w:r>
    </w:p>
    <w:p w:rsidR="00D63458" w:rsidRPr="00797B55" w:rsidRDefault="007B2329" w:rsidP="00D63458">
      <w:pPr>
        <w:ind w:firstLine="708"/>
        <w:jc w:val="both"/>
        <w:rPr>
          <w:color w:val="000000"/>
          <w:szCs w:val="28"/>
        </w:rPr>
      </w:pPr>
      <w:r w:rsidRPr="00797B55">
        <w:rPr>
          <w:color w:val="000000"/>
          <w:szCs w:val="28"/>
        </w:rPr>
        <w:t>4) посредством размещения в открытой и доступной форме информации:</w:t>
      </w:r>
      <w:r w:rsidR="00D63458" w:rsidRPr="00797B55">
        <w:rPr>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в федеральной государственной инфор</w:t>
      </w:r>
      <w:r w:rsidR="00797B55" w:rsidRPr="00797B55">
        <w:rPr>
          <w:rFonts w:ascii="TimesNewRomanPSMT" w:hAnsi="TimesNewRomanPSMT"/>
          <w:color w:val="000000"/>
          <w:szCs w:val="28"/>
        </w:rPr>
        <w:t xml:space="preserve">мационной системе «Единый порта </w:t>
      </w:r>
      <w:r w:rsidRPr="00797B55">
        <w:rPr>
          <w:rFonts w:ascii="TimesNewRomanPSMT" w:hAnsi="TimesNewRomanPSMT"/>
          <w:color w:val="000000"/>
          <w:szCs w:val="28"/>
        </w:rPr>
        <w:t>государственных и муниципальных услуг (функций)» (https://www.gosuslugi.ru)</w:t>
      </w:r>
      <w:r w:rsidRPr="00797B55">
        <w:rPr>
          <w:rFonts w:ascii="TimesNewRomanPSMT" w:hAnsi="TimesNewRomanPSMT"/>
          <w:color w:val="000000"/>
          <w:szCs w:val="28"/>
        </w:rPr>
        <w:br/>
        <w:t>(далее – ЕПГУ);</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 xml:space="preserve">5) на официальном сайте </w:t>
      </w:r>
      <w:r w:rsidR="00797B55" w:rsidRPr="00797B55">
        <w:rPr>
          <w:rFonts w:ascii="TimesNewRomanPSMT" w:hAnsi="TimesNewRomanPSMT"/>
          <w:color w:val="000000"/>
          <w:szCs w:val="28"/>
        </w:rPr>
        <w:t>Шенкурского</w:t>
      </w:r>
      <w:r w:rsidRPr="00797B55">
        <w:rPr>
          <w:rFonts w:ascii="TimesNewRomanPSMT" w:hAnsi="TimesNewRomanPSMT"/>
          <w:color w:val="000000"/>
          <w:szCs w:val="28"/>
        </w:rPr>
        <w:t xml:space="preserve"> муниципального округа</w:t>
      </w:r>
      <w:r w:rsidRPr="00797B55">
        <w:rPr>
          <w:rFonts w:ascii="TimesNewRomanPSMT" w:hAnsi="TimesNewRomanPSMT"/>
          <w:color w:val="000000"/>
          <w:szCs w:val="28"/>
        </w:rPr>
        <w:br/>
      </w:r>
      <w:r w:rsidRPr="002F5EC8">
        <w:rPr>
          <w:rFonts w:ascii="TimesNewRomanPSMT" w:hAnsi="TimesNewRomanPSMT"/>
          <w:szCs w:val="28"/>
        </w:rPr>
        <w:t>(</w:t>
      </w:r>
      <w:r w:rsidR="002F5EC8" w:rsidRPr="002F5EC8">
        <w:rPr>
          <w:rFonts w:ascii="TimesNewRomanPSMT" w:hAnsi="TimesNewRomanPSMT"/>
          <w:szCs w:val="28"/>
        </w:rPr>
        <w:t>http://www.shenradm.ru/</w:t>
      </w:r>
      <w:r w:rsidRPr="002F5EC8">
        <w:rPr>
          <w:rFonts w:ascii="TimesNewRomanPSMT" w:hAnsi="TimesNewRomanPSMT"/>
          <w:szCs w:val="28"/>
        </w:rPr>
        <w:t>);</w:t>
      </w:r>
      <w:r w:rsidR="00D63458" w:rsidRPr="00797B55">
        <w:rPr>
          <w:rFonts w:ascii="TimesNewRomanPSMT" w:hAnsi="TimesNewRomanPSMT"/>
          <w:color w:val="000000"/>
          <w:szCs w:val="28"/>
        </w:rPr>
        <w:t xml:space="preserve"> </w:t>
      </w:r>
    </w:p>
    <w:p w:rsidR="00D63458" w:rsidRPr="00797B55" w:rsidRDefault="0080713F" w:rsidP="00D63458">
      <w:pPr>
        <w:ind w:firstLine="708"/>
        <w:jc w:val="both"/>
        <w:rPr>
          <w:rFonts w:ascii="TimesNewRomanPSMT" w:hAnsi="TimesNewRomanPSMT"/>
          <w:color w:val="000000"/>
          <w:szCs w:val="28"/>
        </w:rPr>
      </w:pPr>
      <w:r>
        <w:rPr>
          <w:rFonts w:ascii="TimesNewRomanPSMT" w:hAnsi="TimesNewRomanPSMT"/>
          <w:color w:val="000000"/>
          <w:szCs w:val="28"/>
        </w:rPr>
        <w:t>6</w:t>
      </w:r>
      <w:r w:rsidR="00FC2C53" w:rsidRPr="00797B55">
        <w:rPr>
          <w:rFonts w:ascii="TimesNewRomanPSMT" w:hAnsi="TimesNewRomanPSMT"/>
          <w:color w:val="000000"/>
          <w:szCs w:val="28"/>
        </w:rPr>
        <w:t>) посредством размещения информации на информационных стендах</w:t>
      </w:r>
      <w:r w:rsidR="00FC2C53" w:rsidRPr="00797B55">
        <w:rPr>
          <w:rFonts w:ascii="TimesNewRomanPSMT" w:hAnsi="TimesNewRomanPSMT"/>
          <w:color w:val="000000"/>
          <w:szCs w:val="28"/>
        </w:rPr>
        <w:br/>
        <w:t>администрации или многофункционального центра</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2. Информирование осуществляется по вопросам, касающимся:</w:t>
      </w:r>
      <w:r w:rsidRPr="00797B55">
        <w:rPr>
          <w:rFonts w:ascii="TimesNewRomanPSMT" w:hAnsi="TimesNewRomanPSMT"/>
          <w:color w:val="000000"/>
          <w:szCs w:val="28"/>
        </w:rPr>
        <w:br/>
        <w:t>способов подачи заявления о предоставлении муниципальной услуги;</w:t>
      </w:r>
      <w:r w:rsidRPr="00797B55">
        <w:rPr>
          <w:rFonts w:ascii="TimesNewRomanPSMT" w:hAnsi="TimesNewRomanPSMT"/>
          <w:color w:val="000000"/>
          <w:szCs w:val="28"/>
        </w:rPr>
        <w:br/>
        <w:t>адресов администрации и многофункционального центра, обращение в</w:t>
      </w:r>
      <w:r w:rsidRPr="00797B55">
        <w:rPr>
          <w:rFonts w:ascii="TimesNewRomanPSMT" w:hAnsi="TimesNewRomanPSMT"/>
          <w:color w:val="000000"/>
          <w:szCs w:val="28"/>
        </w:rPr>
        <w:br/>
        <w:t>которые необходимо для предоставления муниципальной услуги;</w:t>
      </w:r>
      <w:r w:rsidRPr="00797B55">
        <w:rPr>
          <w:rFonts w:ascii="TimesNewRomanPSMT" w:hAnsi="TimesNewRomanPSMT"/>
          <w:color w:val="000000"/>
          <w:szCs w:val="28"/>
        </w:rPr>
        <w:br/>
        <w:t>справочной информации о работе администрации (структурных</w:t>
      </w:r>
      <w:r w:rsidRPr="00797B55">
        <w:rPr>
          <w:rFonts w:ascii="TimesNewRomanPSMT" w:hAnsi="TimesNewRomanPSMT"/>
          <w:color w:val="000000"/>
          <w:szCs w:val="28"/>
        </w:rPr>
        <w:br/>
        <w:t>подразделений администрации);</w:t>
      </w:r>
      <w:r w:rsidR="00D63458" w:rsidRPr="00797B55">
        <w:rPr>
          <w:rFonts w:ascii="TimesNewRomanPSMT" w:hAnsi="TimesNewRomanPSMT"/>
          <w:color w:val="000000"/>
          <w:szCs w:val="28"/>
        </w:rPr>
        <w:t xml:space="preserve"> </w:t>
      </w:r>
    </w:p>
    <w:p w:rsidR="00D63458" w:rsidRPr="00797B55" w:rsidRDefault="00797B55"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 </w:t>
      </w:r>
      <w:r w:rsidR="00FC2C53" w:rsidRPr="00797B55">
        <w:rPr>
          <w:rFonts w:ascii="TimesNewRomanPSMT" w:hAnsi="TimesNewRomanPSMT"/>
          <w:color w:val="000000"/>
          <w:szCs w:val="28"/>
        </w:rPr>
        <w:t>документов, необходимых для предоставления муниципальной услуги и</w:t>
      </w:r>
      <w:r>
        <w:rPr>
          <w:rFonts w:ascii="TimesNewRomanPSMT" w:hAnsi="TimesNewRomanPSMT"/>
          <w:color w:val="000000"/>
          <w:szCs w:val="28"/>
        </w:rPr>
        <w:t xml:space="preserve"> </w:t>
      </w:r>
      <w:r w:rsidR="00FC2C53" w:rsidRPr="00797B55">
        <w:rPr>
          <w:rFonts w:ascii="TimesNewRomanPSMT" w:hAnsi="TimesNewRomanPSMT"/>
          <w:color w:val="000000"/>
          <w:szCs w:val="28"/>
        </w:rPr>
        <w:t>услуг, которые являются необходимыми и обязательными для предоставления</w:t>
      </w:r>
      <w:r>
        <w:rPr>
          <w:rFonts w:ascii="TimesNewRomanPSMT" w:hAnsi="TimesNewRomanPSMT"/>
          <w:color w:val="000000"/>
          <w:szCs w:val="28"/>
        </w:rPr>
        <w:t xml:space="preserve"> </w:t>
      </w:r>
      <w:r w:rsidR="00FC2C53" w:rsidRPr="00797B55">
        <w:rPr>
          <w:rFonts w:ascii="TimesNewRomanPSMT" w:hAnsi="TimesNewRomanPSMT"/>
          <w:color w:val="000000"/>
          <w:szCs w:val="28"/>
        </w:rPr>
        <w:t>муниципальной услуги;</w:t>
      </w:r>
      <w:r w:rsidR="00D63458" w:rsidRPr="00797B55">
        <w:rPr>
          <w:rFonts w:ascii="TimesNewRomanPSMT" w:hAnsi="TimesNewRomanPSMT"/>
          <w:color w:val="000000"/>
          <w:szCs w:val="28"/>
        </w:rPr>
        <w:t xml:space="preserve"> </w:t>
      </w:r>
    </w:p>
    <w:p w:rsidR="00D63458" w:rsidRPr="00797B55" w:rsidRDefault="00797B55"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 </w:t>
      </w:r>
      <w:r w:rsidR="00FC2C53" w:rsidRPr="00797B55">
        <w:rPr>
          <w:rFonts w:ascii="TimesNewRomanPSMT" w:hAnsi="TimesNewRomanPSMT"/>
          <w:color w:val="000000"/>
          <w:szCs w:val="28"/>
        </w:rPr>
        <w:t>порядка и сроков предоставления муниципальной услуги;</w:t>
      </w:r>
      <w:r w:rsidR="00FC2C53" w:rsidRPr="00797B55">
        <w:rPr>
          <w:rFonts w:ascii="TimesNewRomanPSMT" w:hAnsi="TimesNewRomanPSMT"/>
          <w:color w:val="000000"/>
          <w:szCs w:val="28"/>
        </w:rPr>
        <w:br/>
        <w:t>порядка получения сведений о ходе рассмотрения заявления о</w:t>
      </w:r>
      <w:r w:rsidR="00FC2C53" w:rsidRPr="00797B55">
        <w:rPr>
          <w:rFonts w:ascii="TimesNewRomanPSMT" w:hAnsi="TimesNewRomanPSMT"/>
          <w:color w:val="000000"/>
          <w:szCs w:val="28"/>
        </w:rPr>
        <w:br/>
        <w:t>предоставлении муниципальной услуги и о результатах предоставления</w:t>
      </w:r>
      <w:r w:rsidR="00FC2C53" w:rsidRPr="00797B55">
        <w:rPr>
          <w:rFonts w:ascii="TimesNewRomanPSMT" w:hAnsi="TimesNewRomanPSMT"/>
          <w:color w:val="000000"/>
          <w:szCs w:val="28"/>
        </w:rPr>
        <w:br/>
        <w:t>муниципальной услуги;</w:t>
      </w:r>
      <w:r w:rsidR="00D63458" w:rsidRPr="00797B55">
        <w:rPr>
          <w:rFonts w:ascii="TimesNewRomanPSMT" w:hAnsi="TimesNewRomanPSMT"/>
          <w:color w:val="000000"/>
          <w:szCs w:val="28"/>
        </w:rPr>
        <w:t xml:space="preserve"> </w:t>
      </w:r>
    </w:p>
    <w:p w:rsidR="00D63458" w:rsidRPr="00797B55" w:rsidRDefault="00797B55"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 </w:t>
      </w:r>
      <w:r w:rsidR="00FC2C53" w:rsidRPr="00797B55">
        <w:rPr>
          <w:rFonts w:ascii="TimesNewRomanPSMT" w:hAnsi="TimesNewRomanPSMT"/>
          <w:color w:val="000000"/>
          <w:szCs w:val="28"/>
        </w:rPr>
        <w:t>по вопросам предоставления услуг, которые являются необходимыми и</w:t>
      </w:r>
      <w:r>
        <w:rPr>
          <w:rFonts w:ascii="TimesNewRomanPSMT" w:hAnsi="TimesNewRomanPSMT"/>
          <w:color w:val="000000"/>
          <w:szCs w:val="28"/>
        </w:rPr>
        <w:t xml:space="preserve"> </w:t>
      </w:r>
      <w:r w:rsidR="00FC2C53" w:rsidRPr="00797B55">
        <w:rPr>
          <w:rFonts w:ascii="TimesNewRomanPSMT" w:hAnsi="TimesNewRomanPSMT"/>
          <w:color w:val="000000"/>
          <w:szCs w:val="28"/>
        </w:rPr>
        <w:t>обязательными для предоставления муниципальной услуги;</w:t>
      </w:r>
      <w:r w:rsidR="00D63458" w:rsidRPr="00797B55">
        <w:rPr>
          <w:rFonts w:ascii="TimesNewRomanPSMT" w:hAnsi="TimesNewRomanPSMT"/>
          <w:color w:val="000000"/>
          <w:szCs w:val="28"/>
        </w:rPr>
        <w:t xml:space="preserve"> </w:t>
      </w:r>
    </w:p>
    <w:p w:rsidR="00D63458" w:rsidRPr="00797B55" w:rsidRDefault="00797B55"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 </w:t>
      </w:r>
      <w:r w:rsidR="00FC2C53" w:rsidRPr="00797B55">
        <w:rPr>
          <w:rFonts w:ascii="TimesNewRomanPSMT" w:hAnsi="TimesNewRomanPSMT"/>
          <w:color w:val="000000"/>
          <w:szCs w:val="28"/>
        </w:rPr>
        <w:t>порядка досудебного (внесудебного) обжалования действий (бездействия)</w:t>
      </w:r>
      <w:r>
        <w:rPr>
          <w:rFonts w:ascii="TimesNewRomanPSMT" w:hAnsi="TimesNewRomanPSMT"/>
          <w:color w:val="000000"/>
          <w:szCs w:val="28"/>
        </w:rPr>
        <w:t xml:space="preserve"> </w:t>
      </w:r>
      <w:r w:rsidR="00FC2C53" w:rsidRPr="00797B55">
        <w:rPr>
          <w:rFonts w:ascii="TimesNewRomanPSMT" w:hAnsi="TimesNewRomanPSMT"/>
          <w:color w:val="000000"/>
          <w:szCs w:val="28"/>
        </w:rPr>
        <w:t>должностных лиц, и принимаемых ими решений при предоставлении</w:t>
      </w:r>
      <w:r>
        <w:rPr>
          <w:rFonts w:ascii="TimesNewRomanPSMT" w:hAnsi="TimesNewRomanPSMT"/>
          <w:color w:val="000000"/>
          <w:szCs w:val="28"/>
        </w:rPr>
        <w:t xml:space="preserve"> </w:t>
      </w:r>
      <w:r w:rsidR="00FC2C53" w:rsidRPr="00797B55">
        <w:rPr>
          <w:rFonts w:ascii="TimesNewRomanPSMT" w:hAnsi="TimesNewRomanPSMT"/>
          <w:color w:val="000000"/>
          <w:szCs w:val="28"/>
        </w:rPr>
        <w:t>муниципальной услуги.</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Получение информации по вопросам предоставления муниципальной услуги</w:t>
      </w:r>
      <w:r w:rsidR="00797B55">
        <w:rPr>
          <w:rFonts w:ascii="TimesNewRomanPSMT" w:hAnsi="TimesNewRomanPSMT"/>
          <w:color w:val="000000"/>
          <w:szCs w:val="28"/>
        </w:rPr>
        <w:t xml:space="preserve"> </w:t>
      </w:r>
      <w:r w:rsidRPr="00797B55">
        <w:rPr>
          <w:rFonts w:ascii="TimesNewRomanPSMT" w:hAnsi="TimesNewRomanPSMT"/>
          <w:color w:val="000000"/>
          <w:szCs w:val="28"/>
        </w:rPr>
        <w:t>и услуг, которые являются необходимыми и обязательными для предоставления</w:t>
      </w:r>
      <w:r w:rsidR="00797B55">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осуществляется бесплатно.</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3. При устном обращении заявителя (лично или по телефону) должностное</w:t>
      </w:r>
      <w:r w:rsidR="00797B55">
        <w:rPr>
          <w:rFonts w:ascii="TimesNewRomanPSMT" w:hAnsi="TimesNewRomanPSMT"/>
          <w:color w:val="000000"/>
          <w:szCs w:val="28"/>
        </w:rPr>
        <w:t xml:space="preserve"> </w:t>
      </w:r>
      <w:r w:rsidRPr="00797B55">
        <w:rPr>
          <w:rFonts w:ascii="TimesNewRomanPSMT" w:hAnsi="TimesNewRomanPSMT"/>
          <w:color w:val="000000"/>
          <w:szCs w:val="28"/>
        </w:rPr>
        <w:t>лицо администрации, работник многофункционального центра, осуществляющий</w:t>
      </w:r>
      <w:r w:rsidR="00797B55">
        <w:rPr>
          <w:rFonts w:ascii="TimesNewRomanPSMT" w:hAnsi="TimesNewRomanPSMT"/>
          <w:color w:val="000000"/>
          <w:szCs w:val="28"/>
        </w:rPr>
        <w:t xml:space="preserve"> </w:t>
      </w:r>
      <w:r w:rsidRPr="00797B55">
        <w:rPr>
          <w:rFonts w:ascii="TimesNewRomanPSMT" w:hAnsi="TimesNewRomanPSMT"/>
          <w:color w:val="000000"/>
          <w:szCs w:val="28"/>
        </w:rPr>
        <w:t>консультирование, подробно и в вежливой (корректной) форме информирует</w:t>
      </w:r>
      <w:r w:rsidR="00797B55">
        <w:rPr>
          <w:rFonts w:ascii="TimesNewRomanPSMT" w:hAnsi="TimesNewRomanPSMT"/>
          <w:color w:val="000000"/>
          <w:szCs w:val="28"/>
        </w:rPr>
        <w:t xml:space="preserve"> </w:t>
      </w:r>
      <w:r w:rsidRPr="00797B55">
        <w:rPr>
          <w:rFonts w:ascii="TimesNewRomanPSMT" w:hAnsi="TimesNewRomanPSMT"/>
          <w:color w:val="000000"/>
          <w:szCs w:val="28"/>
        </w:rPr>
        <w:t>обратившихся по интересующим вопросам.</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Ответ на телефонный звонок должен начинаться с информации о</w:t>
      </w:r>
      <w:r w:rsidRPr="00797B55">
        <w:rPr>
          <w:rFonts w:ascii="TimesNewRomanPSMT" w:hAnsi="TimesNewRomanPSMT"/>
          <w:color w:val="000000"/>
          <w:szCs w:val="28"/>
        </w:rPr>
        <w:br/>
        <w:t>наименовании органа, в который позвонил заявитель, фамилии, имени, отчества</w:t>
      </w:r>
      <w:r w:rsidR="00797B55">
        <w:rPr>
          <w:rFonts w:ascii="TimesNewRomanPSMT" w:hAnsi="TimesNewRomanPSMT"/>
          <w:color w:val="000000"/>
          <w:szCs w:val="28"/>
        </w:rPr>
        <w:t xml:space="preserve"> </w:t>
      </w:r>
      <w:r w:rsidRPr="00797B55">
        <w:rPr>
          <w:rFonts w:ascii="TimesNewRomanPSMT" w:hAnsi="TimesNewRomanPSMT"/>
          <w:color w:val="000000"/>
          <w:szCs w:val="28"/>
        </w:rPr>
        <w:t>(последнее – при наличии) и должности специалиста, принявшего телефонный</w:t>
      </w:r>
      <w:r w:rsidR="00797B55">
        <w:rPr>
          <w:rFonts w:ascii="TimesNewRomanPSMT" w:hAnsi="TimesNewRomanPSMT"/>
          <w:color w:val="000000"/>
          <w:szCs w:val="28"/>
        </w:rPr>
        <w:t xml:space="preserve"> </w:t>
      </w:r>
      <w:r w:rsidRPr="00797B55">
        <w:rPr>
          <w:rFonts w:ascii="TimesNewRomanPSMT" w:hAnsi="TimesNewRomanPSMT"/>
          <w:color w:val="000000"/>
          <w:szCs w:val="28"/>
        </w:rPr>
        <w:t>звонок.</w:t>
      </w:r>
      <w:r w:rsidR="00D63458" w:rsidRPr="00797B55">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Если должностное лицо администрации не может самостоятельно дать ответ,</w:t>
      </w:r>
      <w:r w:rsidR="00797B55">
        <w:rPr>
          <w:rFonts w:ascii="TimesNewRomanPSMT" w:hAnsi="TimesNewRomanPSMT"/>
          <w:color w:val="000000"/>
          <w:szCs w:val="28"/>
        </w:rPr>
        <w:t xml:space="preserve"> </w:t>
      </w:r>
      <w:r w:rsidRPr="00797B55">
        <w:rPr>
          <w:rFonts w:ascii="TimesNewRomanPSMT" w:hAnsi="TimesNewRomanPSMT"/>
          <w:color w:val="000000"/>
          <w:szCs w:val="28"/>
        </w:rPr>
        <w:t>телефонный звонок должен быть переадресован (переведен) на другое</w:t>
      </w:r>
      <w:r w:rsidRPr="00797B55">
        <w:rPr>
          <w:rFonts w:ascii="TimesNewRomanPSMT" w:hAnsi="TimesNewRomanPSMT"/>
          <w:color w:val="000000"/>
          <w:szCs w:val="28"/>
        </w:rPr>
        <w:br/>
        <w:t>должностное лицо или же обратившемуся лицу должен быть сообщен телефонный</w:t>
      </w:r>
      <w:r w:rsidR="00797B55">
        <w:rPr>
          <w:rFonts w:ascii="TimesNewRomanPSMT" w:hAnsi="TimesNewRomanPSMT"/>
          <w:color w:val="000000"/>
          <w:szCs w:val="28"/>
        </w:rPr>
        <w:t xml:space="preserve"> </w:t>
      </w:r>
      <w:r w:rsidRPr="00797B55">
        <w:rPr>
          <w:rFonts w:ascii="TimesNewRomanPSMT" w:hAnsi="TimesNewRomanPSMT"/>
          <w:color w:val="000000"/>
          <w:szCs w:val="28"/>
        </w:rPr>
        <w:t>номер, по которому можно будет получить необходимую</w:t>
      </w:r>
      <w:r w:rsidR="00797B55">
        <w:rPr>
          <w:rFonts w:ascii="TimesNewRomanPSMT" w:hAnsi="TimesNewRomanPSMT"/>
          <w:color w:val="000000"/>
          <w:szCs w:val="28"/>
        </w:rPr>
        <w:t xml:space="preserve"> </w:t>
      </w:r>
      <w:r w:rsidRPr="00797B55">
        <w:rPr>
          <w:rFonts w:ascii="TimesNewRomanPSMT" w:hAnsi="TimesNewRomanPSMT"/>
          <w:color w:val="000000"/>
          <w:szCs w:val="28"/>
        </w:rPr>
        <w:t>информацию.</w:t>
      </w:r>
      <w:r w:rsidR="00797B55">
        <w:rPr>
          <w:rFonts w:ascii="TimesNewRomanPSMT" w:hAnsi="TimesNewRomanPSMT"/>
          <w:color w:val="000000"/>
          <w:szCs w:val="28"/>
        </w:rPr>
        <w:t xml:space="preserve">  </w:t>
      </w:r>
    </w:p>
    <w:p w:rsidR="002F5EC8"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Если подготовка ответа требует продолжительного времени, он предлагает</w:t>
      </w:r>
      <w:r w:rsidR="00797B55">
        <w:rPr>
          <w:rFonts w:ascii="TimesNewRomanPSMT" w:hAnsi="TimesNewRomanPSMT"/>
          <w:color w:val="000000"/>
          <w:szCs w:val="28"/>
        </w:rPr>
        <w:t xml:space="preserve"> </w:t>
      </w:r>
      <w:r w:rsidRPr="00797B55">
        <w:rPr>
          <w:rFonts w:ascii="TimesNewRomanPSMT" w:hAnsi="TimesNewRomanPSMT"/>
          <w:color w:val="000000"/>
          <w:szCs w:val="28"/>
        </w:rPr>
        <w:t>заявителю один из следующих вариантов дальнейших действий:</w:t>
      </w:r>
      <w:r w:rsidR="002F5EC8">
        <w:rPr>
          <w:rFonts w:ascii="TimesNewRomanPSMT" w:hAnsi="TimesNewRomanPSMT"/>
          <w:color w:val="000000"/>
          <w:szCs w:val="28"/>
        </w:rPr>
        <w:t xml:space="preserve"> </w:t>
      </w:r>
    </w:p>
    <w:p w:rsidR="00797B55" w:rsidRDefault="002F5EC8"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FC2C53" w:rsidRPr="00797B55">
        <w:rPr>
          <w:rFonts w:ascii="TimesNewRomanPSMT" w:hAnsi="TimesNewRomanPSMT"/>
          <w:color w:val="000000"/>
          <w:szCs w:val="28"/>
        </w:rPr>
        <w:t>изложить обращение в письменной форме;</w:t>
      </w:r>
      <w:r w:rsidR="00797B55">
        <w:rPr>
          <w:rFonts w:ascii="TimesNewRomanPSMT" w:hAnsi="TimesNewRomanPSMT"/>
          <w:color w:val="000000"/>
          <w:szCs w:val="28"/>
        </w:rPr>
        <w:t xml:space="preserve"> </w:t>
      </w:r>
    </w:p>
    <w:p w:rsidR="00797B55" w:rsidRDefault="00797B55"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FC2C53" w:rsidRPr="00797B55">
        <w:rPr>
          <w:rFonts w:ascii="TimesNewRomanPSMT" w:hAnsi="TimesNewRomanPSMT"/>
          <w:color w:val="000000"/>
          <w:szCs w:val="28"/>
        </w:rPr>
        <w:t>назначить другое время для консультаций.</w:t>
      </w:r>
      <w:r>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Должностное лицо администрации не вправе осуществлять информирование,</w:t>
      </w:r>
      <w:r w:rsidR="00797B55">
        <w:rPr>
          <w:rFonts w:ascii="TimesNewRomanPSMT" w:hAnsi="TimesNewRomanPSMT"/>
          <w:color w:val="000000"/>
          <w:szCs w:val="28"/>
        </w:rPr>
        <w:t xml:space="preserve"> </w:t>
      </w:r>
      <w:r w:rsidRPr="00797B55">
        <w:rPr>
          <w:rFonts w:ascii="TimesNewRomanPSMT" w:hAnsi="TimesNewRomanPSMT"/>
          <w:color w:val="000000"/>
          <w:szCs w:val="28"/>
        </w:rPr>
        <w:t>выходящее за рамки стандартных процедур и условий предоставления</w:t>
      </w:r>
      <w:r w:rsidR="00797B55">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и влияющее прямо или косвенно на принимаемое решение.</w:t>
      </w:r>
      <w:r w:rsidR="00797B55">
        <w:rPr>
          <w:rFonts w:ascii="TimesNewRomanPSMT" w:hAnsi="TimesNewRomanPSMT"/>
          <w:color w:val="000000"/>
          <w:szCs w:val="28"/>
        </w:rPr>
        <w:t xml:space="preserve"> </w:t>
      </w:r>
    </w:p>
    <w:p w:rsid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Продолжительность информирования по телефону не должна превышать</w:t>
      </w:r>
      <w:r w:rsidR="004344A6" w:rsidRPr="00797B55">
        <w:rPr>
          <w:rFonts w:ascii="TimesNewRomanPSMT" w:hAnsi="TimesNewRomanPSMT"/>
          <w:color w:val="000000"/>
          <w:szCs w:val="28"/>
        </w:rPr>
        <w:t xml:space="preserve"> </w:t>
      </w:r>
      <w:r w:rsidRPr="00797B55">
        <w:rPr>
          <w:rFonts w:ascii="TimesNewRomanPSMT" w:hAnsi="TimesNewRomanPSMT"/>
          <w:color w:val="000000"/>
          <w:szCs w:val="28"/>
        </w:rPr>
        <w:t>10 минут.</w:t>
      </w:r>
      <w:r w:rsid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Информирование осуществляется в соответствии с графиком приема</w:t>
      </w:r>
      <w:r w:rsidRPr="00797B55">
        <w:rPr>
          <w:rFonts w:ascii="TimesNewRomanPSMT" w:hAnsi="TimesNewRomanPSMT"/>
          <w:color w:val="000000"/>
          <w:szCs w:val="28"/>
        </w:rPr>
        <w:br/>
        <w:t>граждан с 9:00 до 17:00, перерыв с 13:00 до 14:00 (время московское) в рабочие</w:t>
      </w:r>
      <w:r w:rsidR="00797B55">
        <w:rPr>
          <w:rFonts w:ascii="TimesNewRomanPSMT" w:hAnsi="TimesNewRomanPSMT"/>
          <w:color w:val="000000"/>
          <w:szCs w:val="28"/>
        </w:rPr>
        <w:t xml:space="preserve"> </w:t>
      </w:r>
      <w:r w:rsidRPr="00797B55">
        <w:rPr>
          <w:rFonts w:ascii="TimesNewRomanPSMT" w:hAnsi="TimesNewRomanPSMT"/>
          <w:color w:val="000000"/>
          <w:szCs w:val="28"/>
        </w:rPr>
        <w:t>дни.</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4. По письменному обращению должностное лицо администрации,</w:t>
      </w:r>
      <w:r w:rsidRPr="00797B55">
        <w:rPr>
          <w:rFonts w:ascii="TimesNewRomanPSMT" w:hAnsi="TimesNewRomanPSMT"/>
          <w:color w:val="000000"/>
          <w:szCs w:val="28"/>
        </w:rPr>
        <w:br/>
        <w:t>ответственное за предоставление муниципальной услуги, подробно в письменной</w:t>
      </w:r>
      <w:r w:rsidR="00797B55">
        <w:rPr>
          <w:rFonts w:ascii="TimesNewRomanPSMT" w:hAnsi="TimesNewRomanPSMT"/>
          <w:color w:val="000000"/>
          <w:szCs w:val="28"/>
        </w:rPr>
        <w:t xml:space="preserve"> </w:t>
      </w:r>
      <w:r w:rsidRPr="00797B55">
        <w:rPr>
          <w:rFonts w:ascii="TimesNewRomanPSMT" w:hAnsi="TimesNewRomanPSMT"/>
          <w:color w:val="000000"/>
          <w:szCs w:val="28"/>
        </w:rPr>
        <w:t>форме разъясняет гражданину сведения по вопросам, указанным в пункте 2</w:t>
      </w:r>
      <w:r w:rsidR="00797B55">
        <w:rPr>
          <w:rFonts w:ascii="TimesNewRomanPSMT" w:hAnsi="TimesNewRomanPSMT"/>
          <w:color w:val="000000"/>
          <w:szCs w:val="28"/>
        </w:rPr>
        <w:t xml:space="preserve"> </w:t>
      </w:r>
      <w:r w:rsidRPr="00797B55">
        <w:rPr>
          <w:rFonts w:ascii="TimesNewRomanPSMT" w:hAnsi="TimesNewRomanPSMT"/>
          <w:color w:val="000000"/>
          <w:szCs w:val="28"/>
        </w:rPr>
        <w:t>подраздела 1.3 настоящего административного регламента в порядке,</w:t>
      </w:r>
      <w:r w:rsidR="00797B55">
        <w:rPr>
          <w:rFonts w:ascii="TimesNewRomanPSMT" w:hAnsi="TimesNewRomanPSMT"/>
          <w:color w:val="000000"/>
          <w:szCs w:val="28"/>
        </w:rPr>
        <w:t xml:space="preserve"> </w:t>
      </w:r>
      <w:r w:rsidRPr="00797B55">
        <w:rPr>
          <w:rFonts w:ascii="TimesNewRomanPSMT" w:hAnsi="TimesNewRomanPSMT"/>
          <w:color w:val="000000"/>
          <w:szCs w:val="28"/>
        </w:rPr>
        <w:t>установленном Федеральным законом от 02 мая 2006 года № 59-ФЗ «О порядке</w:t>
      </w:r>
      <w:r w:rsidR="00797B55">
        <w:rPr>
          <w:rFonts w:ascii="TimesNewRomanPSMT" w:hAnsi="TimesNewRomanPSMT"/>
          <w:color w:val="000000"/>
          <w:szCs w:val="28"/>
        </w:rPr>
        <w:t xml:space="preserve"> </w:t>
      </w:r>
      <w:r w:rsidRPr="00797B55">
        <w:rPr>
          <w:rFonts w:ascii="TimesNewRomanPSMT" w:hAnsi="TimesNewRomanPSMT"/>
          <w:color w:val="000000"/>
          <w:szCs w:val="28"/>
        </w:rPr>
        <w:t>рассмотрения обращений граждан Российской Федерации» (далее – Федеральный</w:t>
      </w:r>
      <w:r w:rsidR="00797B55">
        <w:rPr>
          <w:rFonts w:ascii="TimesNewRomanPSMT" w:hAnsi="TimesNewRomanPSMT"/>
          <w:color w:val="000000"/>
          <w:szCs w:val="28"/>
        </w:rPr>
        <w:t xml:space="preserve"> </w:t>
      </w:r>
      <w:r w:rsidRPr="00797B55">
        <w:rPr>
          <w:rFonts w:ascii="TimesNewRomanPSMT" w:hAnsi="TimesNewRomanPSMT"/>
          <w:color w:val="000000"/>
          <w:szCs w:val="28"/>
        </w:rPr>
        <w:t>закон № 59-ФЗ).</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5. На ЕПГУ размещаются сведения, предусмотренные Положением о</w:t>
      </w:r>
      <w:r w:rsidRPr="00797B55">
        <w:rPr>
          <w:rFonts w:ascii="TimesNewRomanPSMT" w:hAnsi="TimesNewRomanPSMT"/>
          <w:color w:val="000000"/>
          <w:szCs w:val="28"/>
        </w:rPr>
        <w:br/>
        <w:t>федеральной государственной информационной системе «Федеральный реестр</w:t>
      </w:r>
      <w:r w:rsidR="00797B55">
        <w:rPr>
          <w:rFonts w:ascii="TimesNewRomanPSMT" w:hAnsi="TimesNewRomanPSMT"/>
          <w:color w:val="000000"/>
          <w:szCs w:val="28"/>
        </w:rPr>
        <w:t xml:space="preserve"> </w:t>
      </w:r>
      <w:r w:rsidRPr="00797B55">
        <w:rPr>
          <w:rFonts w:ascii="TimesNewRomanPSMT" w:hAnsi="TimesNewRomanPSMT"/>
          <w:color w:val="000000"/>
          <w:szCs w:val="28"/>
        </w:rPr>
        <w:t>государственных и муниципальных услуг (функций)», утвержденным</w:t>
      </w:r>
      <w:r w:rsidRPr="00797B55">
        <w:rPr>
          <w:rFonts w:ascii="TimesNewRomanPSMT" w:hAnsi="TimesNewRomanPSMT"/>
          <w:color w:val="000000"/>
          <w:szCs w:val="28"/>
        </w:rPr>
        <w:br/>
        <w:t>постановлением Правительства Российской Федерации от 24 октября 2011 года</w:t>
      </w:r>
      <w:r w:rsidR="00797B55">
        <w:rPr>
          <w:rFonts w:ascii="TimesNewRomanPSMT" w:hAnsi="TimesNewRomanPSMT"/>
          <w:color w:val="000000"/>
          <w:szCs w:val="28"/>
        </w:rPr>
        <w:t xml:space="preserve"> </w:t>
      </w:r>
      <w:r w:rsidRPr="00797B55">
        <w:rPr>
          <w:rFonts w:ascii="TimesNewRomanPSMT" w:hAnsi="TimesNewRomanPSMT"/>
          <w:color w:val="000000"/>
          <w:szCs w:val="28"/>
        </w:rPr>
        <w:t>№ 861.</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Доступ к информации о сроках и порядке предоставления муниципальной</w:t>
      </w:r>
      <w:r w:rsidR="00797B55">
        <w:rPr>
          <w:rFonts w:ascii="TimesNewRomanPSMT" w:hAnsi="TimesNewRomanPSMT"/>
          <w:color w:val="000000"/>
          <w:szCs w:val="28"/>
        </w:rPr>
        <w:t xml:space="preserve"> </w:t>
      </w:r>
      <w:r w:rsidRPr="00797B55">
        <w:rPr>
          <w:rFonts w:ascii="TimesNewRomanPSMT" w:hAnsi="TimesNewRomanPSMT"/>
          <w:color w:val="000000"/>
          <w:szCs w:val="28"/>
        </w:rPr>
        <w:t>услуги осуществляется без выполнения заявителем каких-либо требований, в том</w:t>
      </w:r>
      <w:r w:rsidR="00797B55">
        <w:rPr>
          <w:rFonts w:ascii="TimesNewRomanPSMT" w:hAnsi="TimesNewRomanPSMT"/>
          <w:color w:val="000000"/>
          <w:szCs w:val="28"/>
        </w:rPr>
        <w:t xml:space="preserve"> </w:t>
      </w:r>
      <w:r w:rsidRPr="00797B55">
        <w:rPr>
          <w:rFonts w:ascii="TimesNewRomanPSMT" w:hAnsi="TimesNewRomanPSMT"/>
          <w:color w:val="000000"/>
          <w:szCs w:val="28"/>
        </w:rPr>
        <w:t>числе без использования программного обеспечения, установка которого на</w:t>
      </w:r>
      <w:r w:rsidR="00797B55">
        <w:rPr>
          <w:rFonts w:ascii="TimesNewRomanPSMT" w:hAnsi="TimesNewRomanPSMT"/>
          <w:color w:val="000000"/>
          <w:szCs w:val="28"/>
        </w:rPr>
        <w:t xml:space="preserve"> </w:t>
      </w:r>
      <w:r w:rsidRPr="00797B55">
        <w:rPr>
          <w:rFonts w:ascii="TimesNewRomanPSMT" w:hAnsi="TimesNewRomanPSMT"/>
          <w:color w:val="000000"/>
          <w:szCs w:val="28"/>
        </w:rPr>
        <w:t>технические средства заявителя требует заключения лицензионного или иного</w:t>
      </w:r>
      <w:r w:rsidR="00797B55">
        <w:rPr>
          <w:rFonts w:ascii="TimesNewRomanPSMT" w:hAnsi="TimesNewRomanPSMT"/>
          <w:color w:val="000000"/>
          <w:szCs w:val="28"/>
        </w:rPr>
        <w:t xml:space="preserve"> </w:t>
      </w:r>
      <w:r w:rsidRPr="00797B55">
        <w:rPr>
          <w:rFonts w:ascii="TimesNewRomanPSMT" w:hAnsi="TimesNewRomanPSMT"/>
          <w:color w:val="000000"/>
          <w:szCs w:val="28"/>
        </w:rPr>
        <w:t>соглашения с правообладателем программного обеспечения, предусматривающего</w:t>
      </w:r>
      <w:r w:rsidR="00797B55">
        <w:rPr>
          <w:rFonts w:ascii="TimesNewRomanPSMT" w:hAnsi="TimesNewRomanPSMT"/>
          <w:color w:val="000000"/>
          <w:szCs w:val="28"/>
        </w:rPr>
        <w:t xml:space="preserve"> </w:t>
      </w:r>
      <w:r w:rsidRPr="00797B55">
        <w:rPr>
          <w:rFonts w:ascii="TimesNewRomanPSMT" w:hAnsi="TimesNewRomanPSMT"/>
          <w:color w:val="000000"/>
          <w:szCs w:val="28"/>
        </w:rPr>
        <w:t>взимание платы, регистрацию или авторизацию заявителя или предоставление им</w:t>
      </w:r>
      <w:r w:rsidR="00797B55">
        <w:rPr>
          <w:rFonts w:ascii="TimesNewRomanPSMT" w:hAnsi="TimesNewRomanPSMT"/>
          <w:color w:val="000000"/>
          <w:szCs w:val="28"/>
        </w:rPr>
        <w:t xml:space="preserve"> </w:t>
      </w:r>
      <w:r w:rsidRPr="00797B55">
        <w:rPr>
          <w:rFonts w:ascii="TimesNewRomanPSMT" w:hAnsi="TimesNewRomanPSMT"/>
          <w:color w:val="000000"/>
          <w:szCs w:val="28"/>
        </w:rPr>
        <w:t>персональных данных.</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 xml:space="preserve">6. На официальном сайте </w:t>
      </w:r>
      <w:r w:rsidR="00CE4D0F">
        <w:rPr>
          <w:rFonts w:ascii="TimesNewRomanPSMT" w:hAnsi="TimesNewRomanPSMT"/>
          <w:color w:val="000000"/>
          <w:szCs w:val="28"/>
        </w:rPr>
        <w:t>Шенкурского</w:t>
      </w:r>
      <w:r w:rsidRPr="00797B55">
        <w:rPr>
          <w:rFonts w:ascii="TimesNewRomanPSMT" w:hAnsi="TimesNewRomanPSMT"/>
          <w:color w:val="000000"/>
          <w:szCs w:val="28"/>
        </w:rPr>
        <w:t xml:space="preserve"> муниципального округа, на</w:t>
      </w:r>
      <w:r w:rsidRPr="00797B55">
        <w:rPr>
          <w:rFonts w:ascii="TimesNewRomanPSMT" w:hAnsi="TimesNewRomanPSMT"/>
          <w:color w:val="000000"/>
          <w:szCs w:val="28"/>
        </w:rPr>
        <w:br/>
        <w:t>стендах в местах предоставления муниципальной услуги и услуг, которые</w:t>
      </w:r>
      <w:r w:rsidRPr="00797B55">
        <w:rPr>
          <w:rFonts w:ascii="TimesNewRomanPSMT" w:hAnsi="TimesNewRomanPSMT"/>
          <w:color w:val="000000"/>
          <w:szCs w:val="28"/>
        </w:rPr>
        <w:br/>
        <w:t>являются необходимыми и обязательными для предоставления муниципальной</w:t>
      </w:r>
      <w:r w:rsidR="00CE4D0F">
        <w:rPr>
          <w:rFonts w:ascii="TimesNewRomanPSMT" w:hAnsi="TimesNewRomanPSMT"/>
          <w:color w:val="000000"/>
          <w:szCs w:val="28"/>
        </w:rPr>
        <w:t xml:space="preserve"> </w:t>
      </w:r>
      <w:r w:rsidRPr="00797B55">
        <w:rPr>
          <w:rFonts w:ascii="TimesNewRomanPSMT" w:hAnsi="TimesNewRomanPSMT"/>
          <w:color w:val="000000"/>
          <w:szCs w:val="28"/>
        </w:rPr>
        <w:t>услуги, и в многофункциональном центре размещается</w:t>
      </w:r>
      <w:r w:rsidR="00CE4D0F">
        <w:rPr>
          <w:rFonts w:ascii="TimesNewRomanPSMT" w:hAnsi="TimesNewRomanPSMT"/>
          <w:color w:val="000000"/>
          <w:szCs w:val="28"/>
        </w:rPr>
        <w:t xml:space="preserve"> </w:t>
      </w:r>
      <w:r w:rsidRPr="00797B55">
        <w:rPr>
          <w:rFonts w:ascii="TimesNewRomanPSMT" w:hAnsi="TimesNewRomanPSMT"/>
          <w:color w:val="000000"/>
          <w:szCs w:val="28"/>
        </w:rPr>
        <w:t>следующая справочная</w:t>
      </w:r>
      <w:r w:rsidR="00CE4D0F">
        <w:rPr>
          <w:rFonts w:ascii="TimesNewRomanPSMT" w:hAnsi="TimesNewRomanPSMT"/>
          <w:color w:val="000000"/>
          <w:szCs w:val="28"/>
        </w:rPr>
        <w:t xml:space="preserve"> </w:t>
      </w:r>
      <w:r w:rsidRPr="00797B55">
        <w:rPr>
          <w:rFonts w:ascii="TimesNewRomanPSMT" w:hAnsi="TimesNewRomanPSMT"/>
          <w:color w:val="000000"/>
          <w:szCs w:val="28"/>
        </w:rPr>
        <w:t>информация:</w:t>
      </w:r>
      <w:r w:rsidR="00D63458" w:rsidRPr="00797B55">
        <w:rPr>
          <w:rFonts w:ascii="TimesNewRomanPSMT" w:hAnsi="TimesNewRomanPSMT"/>
          <w:color w:val="000000"/>
          <w:szCs w:val="28"/>
        </w:rPr>
        <w:t xml:space="preserve"> </w:t>
      </w:r>
    </w:p>
    <w:p w:rsidR="00CE4D0F" w:rsidRDefault="002F5EC8"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FC2C53" w:rsidRPr="00797B55">
        <w:rPr>
          <w:rFonts w:ascii="TimesNewRomanPSMT" w:hAnsi="TimesNewRomanPSMT"/>
          <w:color w:val="000000"/>
          <w:szCs w:val="28"/>
        </w:rPr>
        <w:t>о месте нахождения и графике работы администрации и их</w:t>
      </w:r>
      <w:r w:rsidR="0080713F">
        <w:rPr>
          <w:rFonts w:ascii="TimesNewRomanPSMT" w:hAnsi="TimesNewRomanPSMT"/>
          <w:color w:val="000000"/>
          <w:szCs w:val="28"/>
        </w:rPr>
        <w:t xml:space="preserve"> </w:t>
      </w:r>
      <w:r w:rsidR="0080713F" w:rsidRPr="0080713F">
        <w:rPr>
          <w:rFonts w:ascii="TimesNewRomanPSMT" w:hAnsi="TimesNewRomanPSMT"/>
          <w:color w:val="000000"/>
          <w:szCs w:val="28"/>
        </w:rPr>
        <w:t>самостоятельного отраслевого (функционального) органа</w:t>
      </w:r>
      <w:r w:rsidR="00FC2C53" w:rsidRPr="00797B55">
        <w:rPr>
          <w:rFonts w:ascii="TimesNewRomanPSMT" w:hAnsi="TimesNewRomanPSMT"/>
          <w:color w:val="000000"/>
          <w:szCs w:val="28"/>
        </w:rPr>
        <w:t>, ответственных за предоставление муниципальной услуги, а также</w:t>
      </w:r>
      <w:r w:rsidR="00CE4D0F">
        <w:rPr>
          <w:rFonts w:ascii="TimesNewRomanPSMT" w:hAnsi="TimesNewRomanPSMT"/>
          <w:color w:val="000000"/>
          <w:szCs w:val="28"/>
        </w:rPr>
        <w:t xml:space="preserve"> </w:t>
      </w:r>
      <w:r w:rsidR="00FC2C53" w:rsidRPr="00797B55">
        <w:rPr>
          <w:rFonts w:ascii="TimesNewRomanPSMT" w:hAnsi="TimesNewRomanPSMT"/>
          <w:color w:val="000000"/>
          <w:szCs w:val="28"/>
        </w:rPr>
        <w:t>многофункциональных центров;</w:t>
      </w:r>
      <w:r w:rsidR="00CE4D0F">
        <w:rPr>
          <w:rFonts w:ascii="TimesNewRomanPSMT" w:hAnsi="TimesNewRomanPSMT"/>
          <w:color w:val="000000"/>
          <w:szCs w:val="28"/>
        </w:rPr>
        <w:t xml:space="preserve"> </w:t>
      </w:r>
    </w:p>
    <w:p w:rsidR="00CE4D0F" w:rsidRDefault="002F5EC8"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FC2C53" w:rsidRPr="00797B55">
        <w:rPr>
          <w:rFonts w:ascii="TimesNewRomanPSMT" w:hAnsi="TimesNewRomanPSMT"/>
          <w:color w:val="000000"/>
          <w:szCs w:val="28"/>
        </w:rPr>
        <w:t xml:space="preserve">справочные телефоны </w:t>
      </w:r>
      <w:r w:rsidR="0080713F" w:rsidRPr="0080713F">
        <w:rPr>
          <w:rFonts w:ascii="TimesNewRomanPSMT" w:hAnsi="TimesNewRomanPSMT"/>
          <w:color w:val="000000"/>
          <w:szCs w:val="28"/>
        </w:rPr>
        <w:t>самостоятельного отраслевого (функционального) органа</w:t>
      </w:r>
      <w:r w:rsidR="0080713F">
        <w:rPr>
          <w:rFonts w:ascii="TimesNewRomanPSMT" w:hAnsi="TimesNewRomanPSMT"/>
          <w:color w:val="000000"/>
          <w:szCs w:val="28"/>
        </w:rPr>
        <w:t xml:space="preserve"> </w:t>
      </w:r>
      <w:r w:rsidR="00FC2C53" w:rsidRPr="00797B55">
        <w:rPr>
          <w:rFonts w:ascii="TimesNewRomanPSMT" w:hAnsi="TimesNewRomanPSMT"/>
          <w:color w:val="000000"/>
          <w:szCs w:val="28"/>
        </w:rPr>
        <w:t>администрации,</w:t>
      </w:r>
      <w:r w:rsidR="0080713F">
        <w:rPr>
          <w:rFonts w:ascii="TimesNewRomanPSMT" w:hAnsi="TimesNewRomanPSMT"/>
          <w:color w:val="000000"/>
          <w:szCs w:val="28"/>
        </w:rPr>
        <w:t xml:space="preserve"> и </w:t>
      </w:r>
      <w:r w:rsidR="00FC2C53" w:rsidRPr="00797B55">
        <w:rPr>
          <w:rFonts w:ascii="TimesNewRomanPSMT" w:hAnsi="TimesNewRomanPSMT"/>
          <w:color w:val="000000"/>
          <w:szCs w:val="28"/>
        </w:rPr>
        <w:t>ответственных за предоставление муниципальной услуги, в том числе номер</w:t>
      </w:r>
      <w:r w:rsidR="0080713F">
        <w:rPr>
          <w:rFonts w:ascii="TimesNewRomanPSMT" w:hAnsi="TimesNewRomanPSMT"/>
          <w:color w:val="000000"/>
          <w:szCs w:val="28"/>
        </w:rPr>
        <w:t xml:space="preserve"> </w:t>
      </w:r>
      <w:r w:rsidR="00FC2C53" w:rsidRPr="00797B55">
        <w:rPr>
          <w:rFonts w:ascii="TimesNewRomanPSMT" w:hAnsi="TimesNewRomanPSMT"/>
          <w:color w:val="000000"/>
          <w:szCs w:val="28"/>
        </w:rPr>
        <w:t>телефона-автоинформатора (при наличии);</w:t>
      </w:r>
      <w:r w:rsidR="00CE4D0F">
        <w:rPr>
          <w:rFonts w:ascii="TimesNewRomanPSMT" w:hAnsi="TimesNewRomanPSMT"/>
          <w:color w:val="000000"/>
          <w:szCs w:val="28"/>
        </w:rPr>
        <w:t xml:space="preserve"> </w:t>
      </w:r>
    </w:p>
    <w:p w:rsidR="00CE4D0F" w:rsidRDefault="002F5EC8"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FC2C53" w:rsidRPr="00797B55">
        <w:rPr>
          <w:rFonts w:ascii="TimesNewRomanPSMT" w:hAnsi="TimesNewRomanPSMT"/>
          <w:color w:val="000000"/>
          <w:szCs w:val="28"/>
        </w:rPr>
        <w:t>адрес официального сайта, а также электронной почты и (или) формы</w:t>
      </w:r>
      <w:r w:rsidR="00FC2C53" w:rsidRPr="00797B55">
        <w:rPr>
          <w:rFonts w:ascii="TimesNewRomanPSMT" w:hAnsi="TimesNewRomanPSMT"/>
          <w:color w:val="000000"/>
          <w:szCs w:val="28"/>
        </w:rPr>
        <w:br/>
        <w:t>обратной связи в сети «Интернет».</w:t>
      </w:r>
      <w:r w:rsidR="00CE4D0F">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7. В залах ожидания администрации размещаются нормативные правовые</w:t>
      </w:r>
      <w:r w:rsidR="00CE4D0F">
        <w:rPr>
          <w:rFonts w:ascii="TimesNewRomanPSMT" w:hAnsi="TimesNewRomanPSMT"/>
          <w:color w:val="000000"/>
          <w:szCs w:val="28"/>
        </w:rPr>
        <w:t xml:space="preserve"> </w:t>
      </w:r>
      <w:r w:rsidRPr="00797B55">
        <w:rPr>
          <w:rFonts w:ascii="TimesNewRomanPSMT" w:hAnsi="TimesNewRomanPSMT"/>
          <w:color w:val="000000"/>
          <w:szCs w:val="28"/>
        </w:rPr>
        <w:t>акты, регулирующие порядок предоставления муниципальной услуги, в том числе</w:t>
      </w:r>
      <w:r w:rsidR="00CE4D0F">
        <w:rPr>
          <w:rFonts w:ascii="TimesNewRomanPSMT" w:hAnsi="TimesNewRomanPSMT"/>
          <w:color w:val="000000"/>
          <w:szCs w:val="28"/>
        </w:rPr>
        <w:t xml:space="preserve"> </w:t>
      </w:r>
      <w:r w:rsidRPr="00797B55">
        <w:rPr>
          <w:rFonts w:ascii="TimesNewRomanPSMT" w:hAnsi="TimesNewRomanPSMT"/>
          <w:color w:val="000000"/>
          <w:szCs w:val="28"/>
        </w:rPr>
        <w:t>административный регламент, которые по требованию заявителя предоставляются</w:t>
      </w:r>
      <w:r w:rsidR="00CE4D0F">
        <w:rPr>
          <w:rFonts w:ascii="TimesNewRomanPSMT" w:hAnsi="TimesNewRomanPSMT"/>
          <w:color w:val="000000"/>
          <w:szCs w:val="28"/>
        </w:rPr>
        <w:t xml:space="preserve"> </w:t>
      </w:r>
      <w:r w:rsidRPr="00797B55">
        <w:rPr>
          <w:rFonts w:ascii="TimesNewRomanPSMT" w:hAnsi="TimesNewRomanPSMT"/>
          <w:color w:val="000000"/>
          <w:szCs w:val="28"/>
        </w:rPr>
        <w:t>ему для ознакомления.</w:t>
      </w:r>
      <w:r w:rsidR="00D63458" w:rsidRPr="00797B55">
        <w:rPr>
          <w:rFonts w:ascii="TimesNewRomanPSMT" w:hAnsi="TimesNewRomanPSMT"/>
          <w:color w:val="000000"/>
          <w:szCs w:val="28"/>
        </w:rPr>
        <w:t xml:space="preserve"> </w:t>
      </w:r>
    </w:p>
    <w:p w:rsidR="00D63458"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8. Размещение информации о порядке предоставления муниципальной</w:t>
      </w:r>
      <w:r w:rsidRPr="00797B55">
        <w:rPr>
          <w:rFonts w:ascii="TimesNewRomanPSMT" w:hAnsi="TimesNewRomanPSMT"/>
          <w:color w:val="000000"/>
          <w:szCs w:val="28"/>
        </w:rPr>
        <w:br/>
        <w:t>услуги на информационных стендах в помещении многофункционального центра</w:t>
      </w:r>
      <w:r w:rsidR="00CE4D0F">
        <w:rPr>
          <w:rFonts w:ascii="TimesNewRomanPSMT" w:hAnsi="TimesNewRomanPSMT"/>
          <w:color w:val="000000"/>
          <w:szCs w:val="28"/>
        </w:rPr>
        <w:t xml:space="preserve"> </w:t>
      </w:r>
      <w:r w:rsidRPr="00797B55">
        <w:rPr>
          <w:rFonts w:ascii="TimesNewRomanPSMT" w:hAnsi="TimesNewRomanPSMT"/>
          <w:color w:val="000000"/>
          <w:szCs w:val="28"/>
        </w:rPr>
        <w:t>осуществляется в соответствии с соглашением, заключенным между</w:t>
      </w:r>
      <w:r w:rsidRPr="00797B55">
        <w:rPr>
          <w:rFonts w:ascii="TimesNewRomanPSMT" w:hAnsi="TimesNewRomanPSMT"/>
          <w:color w:val="000000"/>
          <w:szCs w:val="28"/>
        </w:rPr>
        <w:br/>
        <w:t>многофункциональным центром и администрацией с учетом требований к</w:t>
      </w:r>
      <w:r w:rsidRPr="00797B55">
        <w:rPr>
          <w:rFonts w:ascii="TimesNewRomanPSMT" w:hAnsi="TimesNewRomanPSMT"/>
          <w:color w:val="000000"/>
          <w:szCs w:val="28"/>
        </w:rPr>
        <w:br/>
        <w:t>информированию, установленных административным регламентом.</w:t>
      </w:r>
      <w:r w:rsidR="00D63458" w:rsidRPr="00797B55">
        <w:rPr>
          <w:rFonts w:ascii="TimesNewRomanPSMT" w:hAnsi="TimesNewRomanPSMT"/>
          <w:color w:val="000000"/>
          <w:szCs w:val="28"/>
        </w:rPr>
        <w:t xml:space="preserve"> </w:t>
      </w:r>
    </w:p>
    <w:p w:rsidR="004344A6" w:rsidRPr="00797B55" w:rsidRDefault="00FC2C53" w:rsidP="00D63458">
      <w:pPr>
        <w:ind w:firstLine="708"/>
        <w:jc w:val="both"/>
        <w:rPr>
          <w:rFonts w:ascii="TimesNewRomanPSMT" w:hAnsi="TimesNewRomanPSMT"/>
          <w:color w:val="000000"/>
          <w:szCs w:val="28"/>
        </w:rPr>
      </w:pPr>
      <w:r w:rsidRPr="00797B55">
        <w:rPr>
          <w:rFonts w:ascii="TimesNewRomanPSMT" w:hAnsi="TimesNewRomanPSMT"/>
          <w:color w:val="000000"/>
          <w:szCs w:val="28"/>
        </w:rPr>
        <w:t>9. Информация о ходе рассмотрения заявления о предоставлении</w:t>
      </w:r>
      <w:r w:rsidRPr="00797B55">
        <w:rPr>
          <w:rFonts w:ascii="TimesNewRomanPSMT" w:hAnsi="TimesNewRomanPSMT"/>
          <w:color w:val="000000"/>
          <w:szCs w:val="28"/>
        </w:rPr>
        <w:br/>
        <w:t>муниципальной услуги и о результатах предоставления муниципальной услуги</w:t>
      </w:r>
      <w:r w:rsidR="00CE4D0F">
        <w:rPr>
          <w:rFonts w:ascii="TimesNewRomanPSMT" w:hAnsi="TimesNewRomanPSMT"/>
          <w:color w:val="000000"/>
          <w:szCs w:val="28"/>
        </w:rPr>
        <w:t xml:space="preserve"> </w:t>
      </w:r>
      <w:r w:rsidRPr="00797B55">
        <w:rPr>
          <w:rFonts w:ascii="TimesNewRomanPSMT" w:hAnsi="TimesNewRomanPSMT"/>
          <w:color w:val="000000"/>
          <w:szCs w:val="28"/>
        </w:rPr>
        <w:t>может быть получена заявителем (его представителем) в личном кабинете на</w:t>
      </w:r>
      <w:r w:rsidR="00CE4D0F">
        <w:rPr>
          <w:rFonts w:ascii="TimesNewRomanPSMT" w:hAnsi="TimesNewRomanPSMT"/>
          <w:color w:val="000000"/>
          <w:szCs w:val="28"/>
        </w:rPr>
        <w:t xml:space="preserve"> </w:t>
      </w:r>
      <w:r w:rsidRPr="00797B55">
        <w:rPr>
          <w:rFonts w:ascii="TimesNewRomanPSMT" w:hAnsi="TimesNewRomanPSMT"/>
          <w:color w:val="000000"/>
          <w:szCs w:val="28"/>
        </w:rPr>
        <w:lastRenderedPageBreak/>
        <w:t>ЕПГУ, а также в соответствующем структурном подразделении администрации</w:t>
      </w:r>
      <w:r w:rsidR="00CE4D0F">
        <w:rPr>
          <w:rFonts w:ascii="TimesNewRomanPSMT" w:hAnsi="TimesNewRomanPSMT"/>
          <w:color w:val="000000"/>
          <w:szCs w:val="28"/>
        </w:rPr>
        <w:t xml:space="preserve"> </w:t>
      </w:r>
      <w:r w:rsidRPr="00797B55">
        <w:rPr>
          <w:rFonts w:ascii="TimesNewRomanPSMT" w:hAnsi="TimesNewRomanPSMT"/>
          <w:color w:val="000000"/>
          <w:szCs w:val="28"/>
        </w:rPr>
        <w:t>при обращении заявителя лично, по телефону посредством электронной почты.</w:t>
      </w:r>
    </w:p>
    <w:p w:rsidR="004344A6" w:rsidRPr="00797B55" w:rsidRDefault="004344A6" w:rsidP="00FC2C53">
      <w:pPr>
        <w:jc w:val="both"/>
        <w:rPr>
          <w:rFonts w:ascii="TimesNewRomanPSMT" w:hAnsi="TimesNewRomanPSMT"/>
          <w:color w:val="000000"/>
          <w:szCs w:val="28"/>
        </w:rPr>
      </w:pPr>
    </w:p>
    <w:p w:rsidR="004344A6" w:rsidRPr="00797B55" w:rsidRDefault="004344A6" w:rsidP="00FC2C53">
      <w:pPr>
        <w:jc w:val="both"/>
        <w:rPr>
          <w:rFonts w:ascii="TimesNewRomanPSMT" w:hAnsi="TimesNewRomanPSMT"/>
          <w:color w:val="000000"/>
          <w:szCs w:val="28"/>
        </w:rPr>
      </w:pPr>
    </w:p>
    <w:p w:rsidR="0080713F" w:rsidRDefault="004344A6" w:rsidP="00D63458">
      <w:pPr>
        <w:jc w:val="center"/>
        <w:rPr>
          <w:b/>
          <w:bCs/>
          <w:color w:val="000000"/>
          <w:szCs w:val="28"/>
        </w:rPr>
      </w:pPr>
      <w:r w:rsidRPr="00797B55">
        <w:rPr>
          <w:b/>
          <w:bCs/>
          <w:color w:val="000000"/>
          <w:szCs w:val="28"/>
        </w:rPr>
        <w:t>II. Стандарт предоставления муниципальной услуги</w:t>
      </w:r>
    </w:p>
    <w:p w:rsidR="0080713F" w:rsidRDefault="004344A6" w:rsidP="0080713F">
      <w:pPr>
        <w:jc w:val="center"/>
        <w:rPr>
          <w:b/>
          <w:bCs/>
          <w:color w:val="000000"/>
          <w:szCs w:val="28"/>
        </w:rPr>
      </w:pPr>
      <w:r w:rsidRPr="00797B55">
        <w:rPr>
          <w:b/>
          <w:bCs/>
          <w:color w:val="000000"/>
          <w:szCs w:val="28"/>
        </w:rPr>
        <w:br/>
        <w:t>2.1. Наименование муниципальной услуги</w:t>
      </w:r>
      <w:r w:rsidR="0080713F">
        <w:rPr>
          <w:b/>
          <w:bCs/>
          <w:color w:val="000000"/>
          <w:szCs w:val="28"/>
        </w:rPr>
        <w:t xml:space="preserve"> </w:t>
      </w:r>
    </w:p>
    <w:p w:rsidR="0080713F" w:rsidRDefault="0080713F" w:rsidP="0080713F">
      <w:pPr>
        <w:jc w:val="center"/>
        <w:rPr>
          <w:b/>
          <w:bCs/>
          <w:color w:val="000000"/>
          <w:szCs w:val="28"/>
        </w:rPr>
      </w:pPr>
    </w:p>
    <w:p w:rsidR="004344A6" w:rsidRPr="00797B55" w:rsidRDefault="004344A6" w:rsidP="0080713F">
      <w:pPr>
        <w:ind w:firstLine="708"/>
        <w:jc w:val="both"/>
        <w:rPr>
          <w:color w:val="000000"/>
          <w:szCs w:val="28"/>
        </w:rPr>
      </w:pPr>
      <w:r w:rsidRPr="00797B55">
        <w:rPr>
          <w:color w:val="000000"/>
          <w:szCs w:val="28"/>
        </w:rPr>
        <w:t>1. Муниципальная услуга «Выдача документов (справок, выписок из</w:t>
      </w:r>
      <w:r w:rsidR="0080713F">
        <w:rPr>
          <w:color w:val="000000"/>
          <w:szCs w:val="28"/>
        </w:rPr>
        <w:t xml:space="preserve"> </w:t>
      </w:r>
      <w:r w:rsidRPr="00797B55">
        <w:rPr>
          <w:color w:val="000000"/>
          <w:szCs w:val="28"/>
        </w:rPr>
        <w:t>похозяйственных книг и выписок из домовых книг)».</w:t>
      </w:r>
    </w:p>
    <w:p w:rsidR="00D63458" w:rsidRPr="00797B55" w:rsidRDefault="004344A6" w:rsidP="00D63458">
      <w:pPr>
        <w:jc w:val="center"/>
        <w:rPr>
          <w:b/>
          <w:bCs/>
          <w:color w:val="000000"/>
          <w:szCs w:val="28"/>
        </w:rPr>
      </w:pPr>
      <w:r w:rsidRPr="00797B55">
        <w:rPr>
          <w:color w:val="000000"/>
          <w:szCs w:val="28"/>
        </w:rPr>
        <w:br/>
      </w:r>
      <w:r w:rsidRPr="00797B55">
        <w:rPr>
          <w:b/>
          <w:bCs/>
          <w:color w:val="000000"/>
          <w:szCs w:val="28"/>
        </w:rPr>
        <w:t>2.2. Наименование органа местного самоуправления,</w:t>
      </w:r>
      <w:r w:rsidRPr="00797B55">
        <w:rPr>
          <w:b/>
          <w:bCs/>
          <w:color w:val="000000"/>
          <w:szCs w:val="28"/>
        </w:rPr>
        <w:br/>
        <w:t>предоставляющего муниципальную услугу</w:t>
      </w:r>
      <w:r w:rsidR="00D63458" w:rsidRPr="00797B55">
        <w:rPr>
          <w:b/>
          <w:bCs/>
          <w:color w:val="000000"/>
          <w:szCs w:val="28"/>
        </w:rPr>
        <w:t xml:space="preserve"> </w:t>
      </w:r>
    </w:p>
    <w:p w:rsidR="00D63458" w:rsidRPr="00797B55" w:rsidRDefault="00D63458" w:rsidP="00D63458">
      <w:pPr>
        <w:jc w:val="center"/>
        <w:rPr>
          <w:b/>
          <w:bCs/>
          <w:color w:val="000000"/>
          <w:szCs w:val="28"/>
        </w:rPr>
      </w:pPr>
    </w:p>
    <w:p w:rsidR="00D63458" w:rsidRPr="00797B55" w:rsidRDefault="004344A6" w:rsidP="00D63458">
      <w:pPr>
        <w:ind w:firstLine="708"/>
        <w:jc w:val="both"/>
        <w:rPr>
          <w:color w:val="000000"/>
          <w:szCs w:val="28"/>
        </w:rPr>
      </w:pPr>
      <w:r w:rsidRPr="00797B55">
        <w:rPr>
          <w:color w:val="000000"/>
          <w:szCs w:val="28"/>
        </w:rPr>
        <w:t xml:space="preserve">1. </w:t>
      </w:r>
      <w:r w:rsidR="0080713F" w:rsidRPr="0080713F">
        <w:rPr>
          <w:color w:val="000000"/>
          <w:szCs w:val="28"/>
        </w:rPr>
        <w:t>Муниципальная услуга предоставляется Уполномоченным органом -  администрацией Шенкурского муниципального округа Архангельской области (далее – администрация) в лице самостоятельного отраслевого (функционального) органа</w:t>
      </w:r>
      <w:r w:rsidR="00B11BBE">
        <w:rPr>
          <w:color w:val="000000"/>
          <w:szCs w:val="28"/>
        </w:rPr>
        <w:t xml:space="preserve"> отделом организационной работы и о</w:t>
      </w:r>
      <w:r w:rsidR="00B11BBE" w:rsidRPr="00B11BBE">
        <w:rPr>
          <w:color w:val="000000"/>
          <w:szCs w:val="28"/>
        </w:rPr>
        <w:t>тдел</w:t>
      </w:r>
      <w:r w:rsidR="00B11BBE">
        <w:rPr>
          <w:color w:val="000000"/>
          <w:szCs w:val="28"/>
        </w:rPr>
        <w:t>ом</w:t>
      </w:r>
      <w:r w:rsidR="00B11BBE" w:rsidRPr="00B11BBE">
        <w:rPr>
          <w:color w:val="000000"/>
          <w:szCs w:val="28"/>
        </w:rPr>
        <w:t xml:space="preserve"> по социальным вопросам</w:t>
      </w:r>
      <w:r w:rsidR="00B11BBE">
        <w:rPr>
          <w:color w:val="000000"/>
          <w:szCs w:val="28"/>
        </w:rPr>
        <w:t xml:space="preserve"> администрации Шенкурского муниципального округа Архангельской области</w:t>
      </w:r>
      <w:r w:rsidR="0080713F">
        <w:rPr>
          <w:color w:val="000000"/>
          <w:szCs w:val="28"/>
        </w:rPr>
        <w:t xml:space="preserve"> (далее – Уполномоченный орган).</w:t>
      </w:r>
    </w:p>
    <w:p w:rsidR="00CE4D0F" w:rsidRDefault="004344A6" w:rsidP="00D63458">
      <w:pPr>
        <w:ind w:firstLine="708"/>
        <w:jc w:val="both"/>
        <w:rPr>
          <w:color w:val="000000"/>
          <w:szCs w:val="28"/>
        </w:rPr>
      </w:pPr>
      <w:r w:rsidRPr="00797B55">
        <w:rPr>
          <w:color w:val="000000"/>
          <w:szCs w:val="28"/>
        </w:rPr>
        <w:t>2. При предоставлении муниципальной услуги Уполномоченный орган</w:t>
      </w:r>
      <w:r w:rsidRPr="00797B55">
        <w:rPr>
          <w:color w:val="000000"/>
          <w:szCs w:val="28"/>
        </w:rPr>
        <w:br/>
        <w:t>взаимодействует с:</w:t>
      </w:r>
      <w:r w:rsidR="00CE4D0F">
        <w:rPr>
          <w:color w:val="000000"/>
          <w:szCs w:val="28"/>
        </w:rPr>
        <w:t xml:space="preserve"> </w:t>
      </w:r>
    </w:p>
    <w:p w:rsidR="00CE4D0F" w:rsidRDefault="004344A6" w:rsidP="00D63458">
      <w:pPr>
        <w:ind w:firstLine="708"/>
        <w:jc w:val="both"/>
        <w:rPr>
          <w:color w:val="000000"/>
          <w:szCs w:val="28"/>
        </w:rPr>
      </w:pPr>
      <w:r w:rsidRPr="00797B55">
        <w:rPr>
          <w:color w:val="000000"/>
          <w:szCs w:val="28"/>
        </w:rPr>
        <w:t>1) Агентством записи актов гражданского состояния Архангельской области</w:t>
      </w:r>
      <w:r w:rsidR="00D63458" w:rsidRPr="00797B55">
        <w:rPr>
          <w:color w:val="000000"/>
          <w:szCs w:val="28"/>
        </w:rPr>
        <w:t xml:space="preserve"> </w:t>
      </w:r>
      <w:r w:rsidRPr="00797B55">
        <w:rPr>
          <w:color w:val="000000"/>
          <w:szCs w:val="28"/>
        </w:rPr>
        <w:t>в части получения сведений из Единого государственного реестра записей актов гражданского состояния о рождении, о заключении брака.</w:t>
      </w:r>
      <w:r w:rsidR="00CE4D0F">
        <w:rPr>
          <w:color w:val="000000"/>
          <w:szCs w:val="28"/>
        </w:rPr>
        <w:t xml:space="preserve"> </w:t>
      </w:r>
    </w:p>
    <w:p w:rsidR="00CE4D0F" w:rsidRDefault="004344A6" w:rsidP="00D63458">
      <w:pPr>
        <w:ind w:firstLine="708"/>
        <w:jc w:val="both"/>
        <w:rPr>
          <w:color w:val="000000"/>
          <w:szCs w:val="28"/>
        </w:rPr>
      </w:pPr>
      <w:r w:rsidRPr="00797B55">
        <w:rPr>
          <w:color w:val="000000"/>
          <w:szCs w:val="28"/>
        </w:rPr>
        <w:t>2) Федеральной налоговой службой в части получения сведений из Единого</w:t>
      </w:r>
      <w:r w:rsidR="00CE4D0F">
        <w:rPr>
          <w:color w:val="000000"/>
          <w:szCs w:val="28"/>
        </w:rPr>
        <w:t xml:space="preserve"> </w:t>
      </w:r>
      <w:r w:rsidRPr="00797B55">
        <w:rPr>
          <w:color w:val="000000"/>
          <w:szCs w:val="28"/>
        </w:rPr>
        <w:t>государственного реестра юридических лиц, в случае подачи заявления</w:t>
      </w:r>
      <w:r w:rsidR="00CE4D0F">
        <w:rPr>
          <w:color w:val="000000"/>
          <w:szCs w:val="28"/>
        </w:rPr>
        <w:t xml:space="preserve"> </w:t>
      </w:r>
      <w:r w:rsidRPr="00797B55">
        <w:rPr>
          <w:color w:val="000000"/>
          <w:szCs w:val="28"/>
        </w:rPr>
        <w:t>представителем (юридическим лицом); получения сведений из Единого</w:t>
      </w:r>
      <w:r w:rsidR="00CE4D0F">
        <w:rPr>
          <w:color w:val="000000"/>
          <w:szCs w:val="28"/>
        </w:rPr>
        <w:t xml:space="preserve"> </w:t>
      </w:r>
      <w:r w:rsidRPr="00797B55">
        <w:rPr>
          <w:color w:val="000000"/>
          <w:szCs w:val="28"/>
        </w:rPr>
        <w:t>государственного реестра индивидуальных предпринимателей, в случае подачи заявления представителем (индивидуальным предпринимателем).</w:t>
      </w:r>
      <w:r w:rsidR="00CE4D0F">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3) Министерством внутренних дел Российской Федерации в части получения</w:t>
      </w:r>
      <w:r w:rsidR="00CE4D0F">
        <w:rPr>
          <w:color w:val="000000"/>
          <w:szCs w:val="28"/>
        </w:rPr>
        <w:t xml:space="preserve"> </w:t>
      </w:r>
      <w:r w:rsidRPr="00797B55">
        <w:rPr>
          <w:color w:val="000000"/>
          <w:szCs w:val="28"/>
        </w:rPr>
        <w:t>сведений, подтверждающих действительность паспорта Российской Федерации и место жительства.</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4) Пенсионным Фондом Российской Федерации в части проверки</w:t>
      </w:r>
      <w:r w:rsidRPr="00797B55">
        <w:rPr>
          <w:color w:val="000000"/>
          <w:szCs w:val="28"/>
        </w:rPr>
        <w:br/>
        <w:t>соответствия фамильно-именной группы, даты рождения, СНИЛС.</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5) Федеральной службой государственной регистрации, кадастра и</w:t>
      </w:r>
      <w:r w:rsidRPr="00797B55">
        <w:rPr>
          <w:color w:val="000000"/>
          <w:szCs w:val="28"/>
        </w:rPr>
        <w:br/>
        <w:t>картографии в части получения сведений из Единого государственного реестра недвижимости на имеющиеся объекты недвижимости.</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6) Иными уполномоченными органами по предоставлению сведений для</w:t>
      </w:r>
      <w:r w:rsidR="00D63458" w:rsidRPr="00797B55">
        <w:rPr>
          <w:color w:val="000000"/>
          <w:szCs w:val="28"/>
        </w:rPr>
        <w:t xml:space="preserve"> </w:t>
      </w:r>
      <w:r w:rsidRPr="00797B55">
        <w:rPr>
          <w:color w:val="000000"/>
          <w:szCs w:val="28"/>
        </w:rPr>
        <w:t>оказания муниципальной услуги.</w:t>
      </w:r>
      <w:r w:rsidR="00D63458" w:rsidRPr="00797B55">
        <w:rPr>
          <w:color w:val="000000"/>
          <w:szCs w:val="28"/>
        </w:rPr>
        <w:t xml:space="preserve"> </w:t>
      </w:r>
    </w:p>
    <w:p w:rsidR="005754CC" w:rsidRDefault="004344A6" w:rsidP="00D30036">
      <w:pPr>
        <w:ind w:firstLine="708"/>
        <w:jc w:val="both"/>
        <w:rPr>
          <w:b/>
          <w:bCs/>
          <w:color w:val="000000"/>
          <w:szCs w:val="28"/>
        </w:rPr>
      </w:pPr>
      <w:r w:rsidRPr="00797B55">
        <w:rPr>
          <w:color w:val="000000"/>
          <w:szCs w:val="28"/>
        </w:rPr>
        <w:t>3. При предоставлении муниципальной услуги Уполномоченному органу</w:t>
      </w:r>
      <w:r w:rsidR="00D63458" w:rsidRPr="00797B55">
        <w:rPr>
          <w:color w:val="000000"/>
          <w:szCs w:val="28"/>
        </w:rPr>
        <w:t xml:space="preserve"> </w:t>
      </w:r>
      <w:r w:rsidRPr="00797B55">
        <w:rPr>
          <w:color w:val="000000"/>
          <w:szCs w:val="28"/>
        </w:rPr>
        <w:t>запрещается требовать от заявителя осуществления действий, в том числе</w:t>
      </w:r>
      <w:r w:rsidR="00D63458" w:rsidRPr="00797B55">
        <w:rPr>
          <w:color w:val="000000"/>
          <w:szCs w:val="28"/>
        </w:rPr>
        <w:t xml:space="preserve"> </w:t>
      </w:r>
      <w:r w:rsidRPr="00797B55">
        <w:rPr>
          <w:color w:val="000000"/>
          <w:szCs w:val="28"/>
        </w:rPr>
        <w:t>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797B55">
        <w:rPr>
          <w:color w:val="000000"/>
          <w:szCs w:val="28"/>
        </w:rPr>
        <w:br/>
      </w:r>
    </w:p>
    <w:p w:rsidR="00D63458" w:rsidRPr="00797B55" w:rsidRDefault="004344A6" w:rsidP="00D63458">
      <w:pPr>
        <w:jc w:val="center"/>
        <w:rPr>
          <w:b/>
          <w:bCs/>
          <w:color w:val="000000"/>
          <w:szCs w:val="28"/>
        </w:rPr>
      </w:pPr>
      <w:r w:rsidRPr="00797B55">
        <w:rPr>
          <w:b/>
          <w:bCs/>
          <w:color w:val="000000"/>
          <w:szCs w:val="28"/>
        </w:rPr>
        <w:lastRenderedPageBreak/>
        <w:t>2.3. Перечень документов, необходимых</w:t>
      </w:r>
      <w:r w:rsidRPr="00797B55">
        <w:rPr>
          <w:b/>
          <w:bCs/>
          <w:color w:val="000000"/>
          <w:szCs w:val="28"/>
        </w:rPr>
        <w:br/>
        <w:t>для предоставления муниципальной услуги</w:t>
      </w:r>
      <w:r w:rsidR="00D63458" w:rsidRPr="00797B55">
        <w:rPr>
          <w:b/>
          <w:bCs/>
          <w:color w:val="000000"/>
          <w:szCs w:val="28"/>
        </w:rPr>
        <w:t xml:space="preserve"> </w:t>
      </w:r>
    </w:p>
    <w:p w:rsidR="00D63458" w:rsidRPr="00797B55" w:rsidRDefault="00D63458" w:rsidP="00D63458">
      <w:pPr>
        <w:jc w:val="center"/>
        <w:rPr>
          <w:b/>
          <w:bCs/>
          <w:color w:val="000000"/>
          <w:szCs w:val="28"/>
        </w:rPr>
      </w:pPr>
    </w:p>
    <w:p w:rsidR="00D63458" w:rsidRPr="00797B55" w:rsidRDefault="004344A6" w:rsidP="00D63458">
      <w:pPr>
        <w:ind w:firstLine="708"/>
        <w:jc w:val="both"/>
        <w:rPr>
          <w:color w:val="000000"/>
          <w:szCs w:val="28"/>
        </w:rPr>
      </w:pPr>
      <w:r w:rsidRPr="00797B55">
        <w:rPr>
          <w:color w:val="000000"/>
          <w:szCs w:val="28"/>
        </w:rPr>
        <w:t>1. Для предоставления муниципальной услуги заявитель представляет:</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1) заявление о предоставлении муниципальной услуги согласно приложению</w:t>
      </w:r>
      <w:r w:rsidR="00D63458" w:rsidRPr="00797B55">
        <w:rPr>
          <w:color w:val="000000"/>
          <w:szCs w:val="28"/>
        </w:rPr>
        <w:t xml:space="preserve"> </w:t>
      </w:r>
      <w:r w:rsidRPr="00797B55">
        <w:rPr>
          <w:color w:val="000000"/>
          <w:szCs w:val="28"/>
        </w:rPr>
        <w:t>№ 1 к настоящему административному регламенту;</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2) паспорт заявителя или иной документ удостоверяющего личность</w:t>
      </w:r>
      <w:r w:rsidRPr="00797B55">
        <w:rPr>
          <w:rFonts w:ascii="TimesNewRomanPSMT" w:hAnsi="TimesNewRomanPSMT"/>
          <w:color w:val="000000"/>
          <w:szCs w:val="28"/>
        </w:rPr>
        <w:t xml:space="preserve"> </w:t>
      </w:r>
      <w:r w:rsidRPr="00797B55">
        <w:rPr>
          <w:color w:val="000000"/>
          <w:szCs w:val="28"/>
        </w:rPr>
        <w:t>заявителя;</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3) свидетельство о смерти (для получения справки о последнем постоянном</w:t>
      </w:r>
      <w:r w:rsidR="00D63458" w:rsidRPr="00797B55">
        <w:rPr>
          <w:color w:val="000000"/>
          <w:szCs w:val="28"/>
        </w:rPr>
        <w:t xml:space="preserve"> </w:t>
      </w:r>
      <w:r w:rsidRPr="00797B55">
        <w:rPr>
          <w:color w:val="000000"/>
          <w:szCs w:val="28"/>
        </w:rPr>
        <w:t>месте жительства умершего на день смерти и о совместно зарегистрированных с ним граждан);</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4) свидетельство о праве собственности на земельный участок, договора</w:t>
      </w:r>
      <w:r w:rsidR="00D63458" w:rsidRPr="00797B55">
        <w:rPr>
          <w:color w:val="000000"/>
          <w:szCs w:val="28"/>
        </w:rPr>
        <w:t xml:space="preserve"> </w:t>
      </w:r>
      <w:r w:rsidRPr="00797B55">
        <w:rPr>
          <w:color w:val="000000"/>
          <w:szCs w:val="28"/>
        </w:rPr>
        <w:t>аренды на земельный участок или выписки из ЕГРН (для получения выписки из похозяйственной книги);</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5) свидетельство о регистрации по месту пребывания, выданного органом</w:t>
      </w:r>
      <w:r w:rsidR="00D63458" w:rsidRPr="00797B55">
        <w:rPr>
          <w:color w:val="000000"/>
          <w:szCs w:val="28"/>
        </w:rPr>
        <w:t xml:space="preserve"> </w:t>
      </w:r>
      <w:r w:rsidRPr="00797B55">
        <w:rPr>
          <w:color w:val="000000"/>
          <w:szCs w:val="28"/>
        </w:rPr>
        <w:t>Управления Федеральной миграционной службы (для получения справки</w:t>
      </w:r>
      <w:r w:rsidR="00CE4D0F">
        <w:rPr>
          <w:color w:val="000000"/>
          <w:szCs w:val="28"/>
        </w:rPr>
        <w:t xml:space="preserve"> </w:t>
      </w:r>
      <w:r w:rsidRPr="00797B55">
        <w:rPr>
          <w:color w:val="000000"/>
          <w:szCs w:val="28"/>
        </w:rPr>
        <w:t>о</w:t>
      </w:r>
      <w:r w:rsidR="00CE4D0F">
        <w:rPr>
          <w:color w:val="000000"/>
          <w:szCs w:val="28"/>
        </w:rPr>
        <w:t xml:space="preserve"> </w:t>
      </w:r>
      <w:r w:rsidRPr="00797B55">
        <w:rPr>
          <w:color w:val="000000"/>
          <w:szCs w:val="28"/>
        </w:rPr>
        <w:t>зарегистрированных по месту пребывания);</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6) копия свидетельства о рождении ребенка (для получения справки об</w:t>
      </w:r>
      <w:r w:rsidRPr="00797B55">
        <w:rPr>
          <w:color w:val="000000"/>
          <w:szCs w:val="28"/>
        </w:rPr>
        <w:br/>
        <w:t>иждивении);</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7) свидетельство о праве собственности на жилое помещение или выписки</w:t>
      </w:r>
      <w:r w:rsidR="00D63458" w:rsidRPr="00797B55">
        <w:rPr>
          <w:color w:val="000000"/>
          <w:szCs w:val="28"/>
        </w:rPr>
        <w:t xml:space="preserve"> </w:t>
      </w:r>
      <w:r w:rsidRPr="00797B55">
        <w:rPr>
          <w:color w:val="000000"/>
          <w:szCs w:val="28"/>
        </w:rPr>
        <w:t>из ЕГРН (для получения копии поквартирной карточки);</w:t>
      </w:r>
      <w:r w:rsidRPr="00797B55">
        <w:rPr>
          <w:color w:val="000000"/>
          <w:szCs w:val="28"/>
        </w:rPr>
        <w:br/>
      </w:r>
      <w:r w:rsidR="000F6570">
        <w:rPr>
          <w:color w:val="000000"/>
          <w:szCs w:val="28"/>
        </w:rPr>
        <w:t xml:space="preserve"> </w:t>
      </w:r>
      <w:r w:rsidRPr="00797B55">
        <w:rPr>
          <w:color w:val="000000"/>
          <w:szCs w:val="28"/>
        </w:rPr>
        <w:t>8) иные документы необходимые для получения муниципальной услуги, за</w:t>
      </w:r>
      <w:r w:rsidRPr="00797B55">
        <w:rPr>
          <w:color w:val="000000"/>
          <w:szCs w:val="28"/>
        </w:rPr>
        <w:br/>
        <w:t>исключением документов, закрепленных подразделом 6.1 настоящего</w:t>
      </w:r>
      <w:r w:rsidRPr="00797B55">
        <w:rPr>
          <w:color w:val="000000"/>
          <w:szCs w:val="28"/>
        </w:rPr>
        <w:br/>
        <w:t>административного регламента.</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2. Документы, предусмотренные подпунктами 2, 3 пункта 1 подраздела 2.3</w:t>
      </w:r>
      <w:r w:rsidR="00D63458" w:rsidRPr="00797B55">
        <w:rPr>
          <w:color w:val="000000"/>
          <w:szCs w:val="28"/>
        </w:rPr>
        <w:t xml:space="preserve"> </w:t>
      </w:r>
      <w:r w:rsidRPr="00797B55">
        <w:rPr>
          <w:color w:val="000000"/>
          <w:szCs w:val="28"/>
        </w:rPr>
        <w:t>настоящего административного регламента, представляются в виде копии в одном экземпляре.</w:t>
      </w:r>
      <w:r w:rsidR="00D63458" w:rsidRPr="00797B55">
        <w:rPr>
          <w:color w:val="000000"/>
          <w:szCs w:val="28"/>
        </w:rPr>
        <w:t xml:space="preserve"> </w:t>
      </w:r>
    </w:p>
    <w:p w:rsidR="002F5EC8" w:rsidRDefault="004344A6" w:rsidP="00D63458">
      <w:pPr>
        <w:ind w:firstLine="708"/>
        <w:jc w:val="both"/>
        <w:rPr>
          <w:color w:val="000000"/>
          <w:szCs w:val="28"/>
        </w:rPr>
      </w:pPr>
      <w:r w:rsidRPr="00797B55">
        <w:rPr>
          <w:color w:val="000000"/>
          <w:szCs w:val="28"/>
        </w:rPr>
        <w:t>Копии документов должны полностью соответствовать подлинникам</w:t>
      </w:r>
      <w:r w:rsidRPr="00797B55">
        <w:rPr>
          <w:color w:val="000000"/>
          <w:szCs w:val="28"/>
        </w:rPr>
        <w:br/>
        <w:t>документов. Электронные документы предоставляются в формате:</w:t>
      </w:r>
      <w:r w:rsidR="002F5EC8">
        <w:rPr>
          <w:color w:val="000000"/>
          <w:szCs w:val="28"/>
        </w:rPr>
        <w:t xml:space="preserve"> </w:t>
      </w:r>
    </w:p>
    <w:p w:rsidR="002F5EC8" w:rsidRDefault="002F5EC8" w:rsidP="00D63458">
      <w:pPr>
        <w:ind w:firstLine="708"/>
        <w:jc w:val="both"/>
        <w:rPr>
          <w:color w:val="000000"/>
          <w:szCs w:val="28"/>
        </w:rPr>
      </w:pPr>
      <w:r>
        <w:rPr>
          <w:color w:val="000000"/>
          <w:szCs w:val="28"/>
        </w:rPr>
        <w:t xml:space="preserve">- </w:t>
      </w:r>
      <w:r w:rsidR="004344A6" w:rsidRPr="00797B55">
        <w:rPr>
          <w:color w:val="000000"/>
          <w:szCs w:val="28"/>
        </w:rPr>
        <w:t>текстовые документы – *.doc, *.xls, *. pdf (один документ – один файл);</w:t>
      </w:r>
      <w:r>
        <w:rPr>
          <w:color w:val="000000"/>
          <w:szCs w:val="28"/>
        </w:rPr>
        <w:t xml:space="preserve"> </w:t>
      </w:r>
    </w:p>
    <w:p w:rsidR="002F5EC8" w:rsidRDefault="002F5EC8" w:rsidP="00D63458">
      <w:pPr>
        <w:ind w:firstLine="708"/>
        <w:jc w:val="both"/>
        <w:rPr>
          <w:color w:val="000000"/>
          <w:szCs w:val="28"/>
        </w:rPr>
      </w:pPr>
      <w:r>
        <w:rPr>
          <w:color w:val="000000"/>
          <w:szCs w:val="28"/>
        </w:rPr>
        <w:t xml:space="preserve">- </w:t>
      </w:r>
      <w:r w:rsidR="004344A6" w:rsidRPr="00797B55">
        <w:rPr>
          <w:color w:val="000000"/>
          <w:szCs w:val="28"/>
        </w:rPr>
        <w:t>графические документы: чертежи – *. pdf (один чертеж – один файл);</w:t>
      </w:r>
      <w:r>
        <w:rPr>
          <w:color w:val="000000"/>
          <w:szCs w:val="28"/>
        </w:rPr>
        <w:t xml:space="preserve"> </w:t>
      </w:r>
    </w:p>
    <w:p w:rsidR="00AF1033" w:rsidRDefault="002F5EC8" w:rsidP="00D63458">
      <w:pPr>
        <w:ind w:firstLine="708"/>
        <w:jc w:val="both"/>
        <w:rPr>
          <w:color w:val="000000"/>
          <w:szCs w:val="28"/>
        </w:rPr>
      </w:pPr>
      <w:r>
        <w:rPr>
          <w:color w:val="000000"/>
          <w:szCs w:val="28"/>
        </w:rPr>
        <w:t xml:space="preserve">-  </w:t>
      </w:r>
      <w:r w:rsidR="004344A6" w:rsidRPr="00797B55">
        <w:rPr>
          <w:color w:val="000000"/>
          <w:szCs w:val="28"/>
        </w:rPr>
        <w:t>иные изображения – *.pdf, *.gif, *.jpeg размером не более 5 Мбайт и должны полностью соответствовать документам на бумажном носителе.</w:t>
      </w:r>
      <w:r w:rsidR="00AF1033">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3. Документы, предусмотренные настоящим подразделом, представляются</w:t>
      </w:r>
      <w:r w:rsidR="00AF1033">
        <w:rPr>
          <w:color w:val="000000"/>
          <w:szCs w:val="28"/>
        </w:rPr>
        <w:t xml:space="preserve"> </w:t>
      </w:r>
      <w:r w:rsidRPr="00797B55">
        <w:rPr>
          <w:color w:val="000000"/>
          <w:szCs w:val="28"/>
        </w:rPr>
        <w:t>заявителем одним из следующих способов:</w:t>
      </w:r>
      <w:r w:rsidR="00D63458" w:rsidRPr="00797B55">
        <w:rPr>
          <w:color w:val="000000"/>
          <w:szCs w:val="28"/>
        </w:rPr>
        <w:t xml:space="preserve"> </w:t>
      </w:r>
    </w:p>
    <w:p w:rsidR="00AF1033" w:rsidRDefault="00AF1033" w:rsidP="00D63458">
      <w:pPr>
        <w:ind w:firstLine="708"/>
        <w:jc w:val="both"/>
        <w:rPr>
          <w:color w:val="000000"/>
          <w:szCs w:val="28"/>
        </w:rPr>
      </w:pPr>
      <w:r>
        <w:rPr>
          <w:color w:val="000000"/>
          <w:szCs w:val="28"/>
        </w:rPr>
        <w:t xml:space="preserve">- </w:t>
      </w:r>
      <w:r w:rsidR="004344A6" w:rsidRPr="00797B55">
        <w:rPr>
          <w:color w:val="000000"/>
          <w:szCs w:val="28"/>
        </w:rPr>
        <w:t>подаются заявителем лично в администрацию, Уполномоченный орган,</w:t>
      </w:r>
      <w:r>
        <w:rPr>
          <w:color w:val="000000"/>
          <w:szCs w:val="28"/>
        </w:rPr>
        <w:t xml:space="preserve"> </w:t>
      </w:r>
      <w:r w:rsidR="004344A6" w:rsidRPr="00797B55">
        <w:rPr>
          <w:color w:val="000000"/>
          <w:szCs w:val="28"/>
        </w:rPr>
        <w:t>многофункциональный центр предоставления государственных и муниципальных услуг и (или) привлекаемую им организацию;</w:t>
      </w:r>
      <w:r>
        <w:rPr>
          <w:color w:val="000000"/>
          <w:szCs w:val="28"/>
        </w:rPr>
        <w:t xml:space="preserve"> </w:t>
      </w:r>
    </w:p>
    <w:p w:rsidR="00AF1033" w:rsidRDefault="00AF1033" w:rsidP="00D63458">
      <w:pPr>
        <w:ind w:firstLine="708"/>
        <w:jc w:val="both"/>
        <w:rPr>
          <w:color w:val="000000"/>
          <w:szCs w:val="28"/>
        </w:rPr>
      </w:pPr>
      <w:r>
        <w:rPr>
          <w:color w:val="000000"/>
          <w:szCs w:val="28"/>
        </w:rPr>
        <w:t xml:space="preserve">- </w:t>
      </w:r>
      <w:r w:rsidR="004344A6" w:rsidRPr="00797B55">
        <w:rPr>
          <w:color w:val="000000"/>
          <w:szCs w:val="28"/>
        </w:rPr>
        <w:t>направляются почтовым отправлением (заказным почтовым отправлением,</w:t>
      </w:r>
      <w:r>
        <w:rPr>
          <w:color w:val="000000"/>
          <w:szCs w:val="28"/>
        </w:rPr>
        <w:t xml:space="preserve"> </w:t>
      </w:r>
      <w:r w:rsidR="004344A6" w:rsidRPr="00797B55">
        <w:rPr>
          <w:color w:val="000000"/>
          <w:szCs w:val="28"/>
        </w:rPr>
        <w:t>заказным почтовым отправлением с описью вложения и др.);</w:t>
      </w:r>
      <w:r>
        <w:rPr>
          <w:color w:val="000000"/>
          <w:szCs w:val="28"/>
        </w:rPr>
        <w:t xml:space="preserve"> </w:t>
      </w:r>
    </w:p>
    <w:p w:rsidR="00D63458" w:rsidRPr="00797B55" w:rsidRDefault="00AF1033" w:rsidP="00D63458">
      <w:pPr>
        <w:ind w:firstLine="708"/>
        <w:jc w:val="both"/>
        <w:rPr>
          <w:color w:val="000000"/>
          <w:szCs w:val="28"/>
        </w:rPr>
      </w:pPr>
      <w:r>
        <w:rPr>
          <w:color w:val="000000"/>
          <w:szCs w:val="28"/>
        </w:rPr>
        <w:t xml:space="preserve">- </w:t>
      </w:r>
      <w:r w:rsidR="004344A6" w:rsidRPr="00797B55">
        <w:rPr>
          <w:color w:val="000000"/>
          <w:szCs w:val="28"/>
        </w:rPr>
        <w:t>направляются через Архангельский региональный портал государственных</w:t>
      </w:r>
      <w:r>
        <w:rPr>
          <w:color w:val="000000"/>
          <w:szCs w:val="28"/>
        </w:rPr>
        <w:t xml:space="preserve"> </w:t>
      </w:r>
      <w:r w:rsidR="004344A6" w:rsidRPr="00797B55">
        <w:rPr>
          <w:color w:val="000000"/>
          <w:szCs w:val="28"/>
        </w:rPr>
        <w:t>и</w:t>
      </w:r>
      <w:r>
        <w:rPr>
          <w:color w:val="000000"/>
          <w:szCs w:val="28"/>
        </w:rPr>
        <w:t xml:space="preserve"> </w:t>
      </w:r>
      <w:r w:rsidR="004344A6" w:rsidRPr="00797B55">
        <w:rPr>
          <w:color w:val="000000"/>
          <w:szCs w:val="28"/>
        </w:rPr>
        <w:t>муниципальных услуг (функций) или Единый портал государственных и</w:t>
      </w:r>
      <w:r>
        <w:rPr>
          <w:color w:val="000000"/>
          <w:szCs w:val="28"/>
        </w:rPr>
        <w:t xml:space="preserve"> </w:t>
      </w:r>
      <w:r w:rsidR="004344A6" w:rsidRPr="00797B55">
        <w:rPr>
          <w:color w:val="000000"/>
          <w:szCs w:val="28"/>
        </w:rPr>
        <w:t xml:space="preserve">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w:t>
      </w:r>
      <w:r w:rsidR="004344A6" w:rsidRPr="00797B55">
        <w:rPr>
          <w:color w:val="000000"/>
          <w:szCs w:val="28"/>
        </w:rPr>
        <w:lastRenderedPageBreak/>
        <w:t>(функций) без необходимости дополнительной подачи запроса заявителя в какой-либо форме.</w:t>
      </w:r>
      <w:r w:rsidR="00D63458" w:rsidRPr="00797B55">
        <w:rPr>
          <w:color w:val="000000"/>
          <w:szCs w:val="28"/>
        </w:rPr>
        <w:t xml:space="preserve"> </w:t>
      </w:r>
    </w:p>
    <w:p w:rsidR="004344A6" w:rsidRPr="00797B55" w:rsidRDefault="004344A6" w:rsidP="00D63458">
      <w:pPr>
        <w:ind w:firstLine="708"/>
        <w:jc w:val="both"/>
        <w:rPr>
          <w:color w:val="000000"/>
          <w:szCs w:val="28"/>
        </w:rPr>
      </w:pPr>
      <w:r w:rsidRPr="00797B55">
        <w:rPr>
          <w:color w:val="000000"/>
          <w:szCs w:val="28"/>
        </w:rPr>
        <w:t xml:space="preserve">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w:t>
      </w:r>
    </w:p>
    <w:p w:rsidR="00CE4D0F" w:rsidRDefault="004344A6" w:rsidP="00D63458">
      <w:pPr>
        <w:jc w:val="both"/>
        <w:rPr>
          <w:color w:val="000000"/>
          <w:szCs w:val="28"/>
        </w:rPr>
      </w:pPr>
      <w:r w:rsidRPr="00797B55">
        <w:rPr>
          <w:color w:val="000000"/>
          <w:szCs w:val="28"/>
        </w:rPr>
        <w:t>Запрос заявителя, являющегося юридическим лицом, подписывается электронной подписью, определяемой в соответствии с</w:t>
      </w:r>
      <w:r w:rsidRPr="00797B55">
        <w:rPr>
          <w:rFonts w:ascii="TimesNewRomanPSMT" w:hAnsi="TimesNewRomanPSMT"/>
          <w:color w:val="000000"/>
          <w:szCs w:val="28"/>
        </w:rPr>
        <w:t xml:space="preserve"> </w:t>
      </w:r>
      <w:r w:rsidRPr="00797B55">
        <w:rPr>
          <w:color w:val="000000"/>
          <w:szCs w:val="28"/>
        </w:rPr>
        <w:t>Правилами определения видов электронной подписи, использование которых</w:t>
      </w:r>
      <w:r w:rsidRPr="00797B55">
        <w:rPr>
          <w:color w:val="000000"/>
          <w:szCs w:val="28"/>
        </w:rPr>
        <w:br/>
        <w:t>допускается при обращении за получением государственных и муниципальных услуг, утвержденным постановлением Правительства Российской Федерации от 25 июня 2012 года № 634.</w:t>
      </w:r>
      <w:r w:rsidRPr="00797B55">
        <w:rPr>
          <w:color w:val="000000"/>
          <w:szCs w:val="28"/>
        </w:rPr>
        <w:br/>
        <w:t>Документы, предусмотренные настоящим подразделом, могут быть</w:t>
      </w:r>
      <w:r w:rsidRPr="00797B55">
        <w:rPr>
          <w:color w:val="000000"/>
          <w:szCs w:val="28"/>
        </w:rPr>
        <w:br/>
        <w:t>представлены в составе запроса заявителя о предоставлении нескольких</w:t>
      </w:r>
      <w:r w:rsidRPr="00797B55">
        <w:rPr>
          <w:color w:val="000000"/>
          <w:szCs w:val="28"/>
        </w:rPr>
        <w:br/>
        <w:t>муниципальных услуг (комплексного запроса) в соответствии с правилами,</w:t>
      </w:r>
      <w:r w:rsidRPr="00797B55">
        <w:rPr>
          <w:color w:val="000000"/>
          <w:szCs w:val="28"/>
        </w:rPr>
        <w:br/>
        <w:t>предусмотренными статьей 15.1 Федерального закона № 210-ФЗ. Комплексные запросы в части, касающейся муниципальной услуги, рассматриваются в порядке, предусмотренном настоящим</w:t>
      </w:r>
      <w:r w:rsidR="007932AF" w:rsidRPr="00797B55">
        <w:rPr>
          <w:color w:val="000000"/>
          <w:szCs w:val="28"/>
        </w:rPr>
        <w:t xml:space="preserve"> </w:t>
      </w:r>
      <w:r w:rsidRPr="00797B55">
        <w:rPr>
          <w:color w:val="000000"/>
          <w:szCs w:val="28"/>
        </w:rPr>
        <w:t>административным регламентом для рассмотрения</w:t>
      </w:r>
      <w:r w:rsidR="007932AF" w:rsidRPr="00797B55">
        <w:rPr>
          <w:color w:val="000000"/>
          <w:szCs w:val="28"/>
        </w:rPr>
        <w:t xml:space="preserve"> </w:t>
      </w:r>
      <w:r w:rsidRPr="00797B55">
        <w:rPr>
          <w:color w:val="000000"/>
          <w:szCs w:val="28"/>
        </w:rPr>
        <w:t>запросов заявителя.</w:t>
      </w:r>
      <w:r w:rsidR="00CE4D0F">
        <w:rPr>
          <w:color w:val="000000"/>
          <w:szCs w:val="28"/>
        </w:rPr>
        <w:t xml:space="preserve"> </w:t>
      </w:r>
    </w:p>
    <w:p w:rsidR="00D63458" w:rsidRPr="00797B55" w:rsidRDefault="004344A6" w:rsidP="00CE4D0F">
      <w:pPr>
        <w:ind w:firstLine="708"/>
        <w:jc w:val="both"/>
        <w:rPr>
          <w:color w:val="000000"/>
          <w:szCs w:val="28"/>
        </w:rPr>
      </w:pPr>
      <w:r w:rsidRPr="00797B55">
        <w:rPr>
          <w:color w:val="000000"/>
          <w:szCs w:val="28"/>
        </w:rPr>
        <w:t>4. Органы, предоставляющие муниципальные услуги, не вправе требовать от</w:t>
      </w:r>
      <w:r w:rsidR="00CE4D0F">
        <w:rPr>
          <w:color w:val="000000"/>
          <w:szCs w:val="28"/>
        </w:rPr>
        <w:t xml:space="preserve"> </w:t>
      </w:r>
      <w:r w:rsidRPr="00797B55">
        <w:rPr>
          <w:color w:val="000000"/>
          <w:szCs w:val="28"/>
        </w:rPr>
        <w:t>заявителя:</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1) представления документов и информации или осуществления действий,</w:t>
      </w:r>
      <w:r w:rsidR="00D63458" w:rsidRPr="00797B55">
        <w:rPr>
          <w:color w:val="000000"/>
          <w:szCs w:val="28"/>
        </w:rPr>
        <w:t xml:space="preserve"> </w:t>
      </w:r>
      <w:r w:rsidRPr="00797B55">
        <w:rPr>
          <w:color w:val="000000"/>
          <w:szCs w:val="28"/>
        </w:rPr>
        <w:t>представление или осуществление которых не предусмотрено нормативными</w:t>
      </w:r>
      <w:r w:rsidR="00D63458" w:rsidRPr="00797B55">
        <w:rPr>
          <w:color w:val="000000"/>
          <w:szCs w:val="28"/>
        </w:rPr>
        <w:t xml:space="preserve"> </w:t>
      </w:r>
      <w:r w:rsidRPr="00797B55">
        <w:rPr>
          <w:color w:val="000000"/>
          <w:szCs w:val="28"/>
        </w:rPr>
        <w:t>правовыми актами, регулирующими отношения, возникающие в связи с</w:t>
      </w:r>
      <w:r w:rsidR="00CE4D0F">
        <w:rPr>
          <w:color w:val="000000"/>
          <w:szCs w:val="28"/>
        </w:rPr>
        <w:t xml:space="preserve"> </w:t>
      </w:r>
      <w:r w:rsidRPr="00797B55">
        <w:rPr>
          <w:color w:val="000000"/>
          <w:szCs w:val="28"/>
        </w:rPr>
        <w:t>предоставлением государственных и муниципальных услуг;</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2) представления документов и информации, в том числе подтверждающих</w:t>
      </w:r>
      <w:r w:rsidR="00D63458" w:rsidRPr="00797B55">
        <w:rPr>
          <w:color w:val="000000"/>
          <w:szCs w:val="28"/>
        </w:rPr>
        <w:t xml:space="preserve"> </w:t>
      </w:r>
      <w:r w:rsidRPr="00797B55">
        <w:rPr>
          <w:color w:val="000000"/>
          <w:szCs w:val="28"/>
        </w:rPr>
        <w:t>внесение заявителем платы за предоставление государственных и муниципальных</w:t>
      </w:r>
      <w:r w:rsidR="007932AF" w:rsidRPr="00797B55">
        <w:rPr>
          <w:color w:val="000000"/>
          <w:szCs w:val="28"/>
        </w:rPr>
        <w:t xml:space="preserve"> </w:t>
      </w:r>
      <w:r w:rsidRPr="00797B55">
        <w:rPr>
          <w:color w:val="000000"/>
          <w:szCs w:val="28"/>
        </w:rPr>
        <w:t>услуг, которые находятся в распоряжении органов, предоставляющих</w:t>
      </w:r>
      <w:r w:rsidR="007932AF" w:rsidRPr="00797B55">
        <w:rPr>
          <w:color w:val="000000"/>
          <w:szCs w:val="28"/>
        </w:rPr>
        <w:t xml:space="preserve"> </w:t>
      </w:r>
      <w:r w:rsidRPr="00797B55">
        <w:rPr>
          <w:color w:val="000000"/>
          <w:szCs w:val="28"/>
        </w:rPr>
        <w:t>государственные услуги, органов, предоставляющих муниципальные услуги, иных</w:t>
      </w:r>
      <w:r w:rsidR="007932AF" w:rsidRPr="00797B55">
        <w:rPr>
          <w:color w:val="000000"/>
          <w:szCs w:val="28"/>
        </w:rPr>
        <w:t xml:space="preserve"> </w:t>
      </w:r>
      <w:r w:rsidRPr="00797B55">
        <w:rPr>
          <w:color w:val="000000"/>
          <w:szCs w:val="28"/>
        </w:rPr>
        <w:t>государственных органов, органов местного самоуправления либо</w:t>
      </w:r>
      <w:r w:rsidR="007932AF" w:rsidRPr="00797B55">
        <w:rPr>
          <w:color w:val="000000"/>
          <w:szCs w:val="28"/>
        </w:rPr>
        <w:t xml:space="preserve"> </w:t>
      </w:r>
      <w:r w:rsidRPr="00797B55">
        <w:rPr>
          <w:color w:val="000000"/>
          <w:szCs w:val="28"/>
        </w:rPr>
        <w:t>подведомственных государственным органам или органам местного</w:t>
      </w:r>
      <w:r w:rsidR="007932AF" w:rsidRPr="00797B55">
        <w:rPr>
          <w:color w:val="000000"/>
          <w:szCs w:val="28"/>
        </w:rPr>
        <w:t xml:space="preserve"> </w:t>
      </w:r>
      <w:r w:rsidRPr="00797B55">
        <w:rPr>
          <w:color w:val="000000"/>
          <w:szCs w:val="28"/>
        </w:rPr>
        <w:t>самоуправления организаций, участвующих в</w:t>
      </w:r>
      <w:r w:rsidR="007932AF" w:rsidRPr="00797B55">
        <w:rPr>
          <w:color w:val="000000"/>
          <w:szCs w:val="28"/>
        </w:rPr>
        <w:t xml:space="preserve"> </w:t>
      </w:r>
      <w:r w:rsidRPr="00797B55">
        <w:rPr>
          <w:color w:val="000000"/>
          <w:szCs w:val="28"/>
        </w:rPr>
        <w:t>предоставлении предусмотренных</w:t>
      </w:r>
      <w:r w:rsidR="007932AF" w:rsidRPr="00797B55">
        <w:rPr>
          <w:color w:val="000000"/>
          <w:szCs w:val="28"/>
        </w:rPr>
        <w:t xml:space="preserve"> </w:t>
      </w:r>
      <w:r w:rsidRPr="00797B55">
        <w:rPr>
          <w:color w:val="000000"/>
          <w:szCs w:val="28"/>
        </w:rPr>
        <w:t>ч. 1 ст. 1 Федерального закона № 210-ФЗ, в соответствии с нормативными</w:t>
      </w:r>
      <w:r w:rsidR="007932AF" w:rsidRPr="00797B55">
        <w:rPr>
          <w:color w:val="000000"/>
          <w:szCs w:val="28"/>
        </w:rPr>
        <w:t xml:space="preserve"> </w:t>
      </w:r>
      <w:r w:rsidRPr="00797B55">
        <w:rPr>
          <w:color w:val="000000"/>
          <w:szCs w:val="28"/>
        </w:rPr>
        <w:t>правовыми актами Российской Федерации, нормативными правовыми актами</w:t>
      </w:r>
      <w:r w:rsidR="007932AF" w:rsidRPr="00797B55">
        <w:rPr>
          <w:color w:val="000000"/>
          <w:szCs w:val="28"/>
        </w:rPr>
        <w:t xml:space="preserve"> </w:t>
      </w:r>
      <w:r w:rsidRPr="00797B55">
        <w:rPr>
          <w:color w:val="000000"/>
          <w:szCs w:val="28"/>
        </w:rPr>
        <w:t>субъектов Российской Федерации, муниципальными правовыми актами, за</w:t>
      </w:r>
      <w:r w:rsidR="007932AF" w:rsidRPr="00797B55">
        <w:rPr>
          <w:color w:val="000000"/>
          <w:szCs w:val="28"/>
        </w:rPr>
        <w:t xml:space="preserve"> </w:t>
      </w:r>
      <w:r w:rsidRPr="00797B55">
        <w:rPr>
          <w:color w:val="000000"/>
          <w:szCs w:val="28"/>
        </w:rPr>
        <w:t>исключением документов, включенных в определенный ч. 6 ст. 7 Федерального</w:t>
      </w:r>
      <w:r w:rsidR="007932AF" w:rsidRPr="00797B55">
        <w:rPr>
          <w:color w:val="000000"/>
          <w:szCs w:val="28"/>
        </w:rPr>
        <w:t xml:space="preserve"> </w:t>
      </w:r>
      <w:r w:rsidRPr="00797B55">
        <w:rPr>
          <w:color w:val="000000"/>
          <w:szCs w:val="28"/>
        </w:rPr>
        <w:t>закона № 210-ФЗ перечень документов. Заявитель вправе представить указанные</w:t>
      </w:r>
      <w:r w:rsidRPr="00797B55">
        <w:rPr>
          <w:color w:val="000000"/>
          <w:szCs w:val="28"/>
        </w:rPr>
        <w:br/>
        <w:t>документы и информацию в органы, предоставляющие муниципальные</w:t>
      </w:r>
      <w:r w:rsidR="007932AF" w:rsidRPr="00797B55">
        <w:rPr>
          <w:color w:val="000000"/>
          <w:szCs w:val="28"/>
        </w:rPr>
        <w:t xml:space="preserve"> </w:t>
      </w:r>
      <w:r w:rsidRPr="00797B55">
        <w:rPr>
          <w:color w:val="000000"/>
          <w:szCs w:val="28"/>
        </w:rPr>
        <w:t>услуги, по</w:t>
      </w:r>
      <w:r w:rsidR="007932AF" w:rsidRPr="00797B55">
        <w:rPr>
          <w:color w:val="000000"/>
          <w:szCs w:val="28"/>
        </w:rPr>
        <w:t xml:space="preserve"> </w:t>
      </w:r>
      <w:r w:rsidRPr="00797B55">
        <w:rPr>
          <w:color w:val="000000"/>
          <w:szCs w:val="28"/>
        </w:rPr>
        <w:t>собственной инициативе;</w:t>
      </w:r>
      <w:r w:rsidR="00D63458" w:rsidRPr="00797B55">
        <w:rPr>
          <w:color w:val="000000"/>
          <w:szCs w:val="28"/>
        </w:rPr>
        <w:t xml:space="preserve"> </w:t>
      </w:r>
    </w:p>
    <w:p w:rsidR="00D63458" w:rsidRPr="00797B55" w:rsidRDefault="004344A6" w:rsidP="00D63458">
      <w:pPr>
        <w:ind w:firstLine="708"/>
        <w:jc w:val="both"/>
        <w:rPr>
          <w:color w:val="000000"/>
          <w:szCs w:val="28"/>
        </w:rPr>
      </w:pPr>
      <w:r w:rsidRPr="00797B55">
        <w:rPr>
          <w:color w:val="000000"/>
          <w:szCs w:val="28"/>
        </w:rPr>
        <w:t>3) осуществления действий, в том числе согласований, необходимых для</w:t>
      </w:r>
      <w:r w:rsidR="00D63458" w:rsidRPr="00797B55">
        <w:rPr>
          <w:color w:val="000000"/>
          <w:szCs w:val="28"/>
        </w:rPr>
        <w:t xml:space="preserve"> </w:t>
      </w:r>
      <w:r w:rsidRPr="00797B55">
        <w:rPr>
          <w:color w:val="000000"/>
          <w:szCs w:val="28"/>
        </w:rPr>
        <w:t>получения государственных и муниципальных услуг и связанных с обращением в</w:t>
      </w:r>
      <w:r w:rsidR="007932AF" w:rsidRPr="00797B55">
        <w:rPr>
          <w:color w:val="000000"/>
          <w:szCs w:val="28"/>
        </w:rPr>
        <w:t xml:space="preserve"> </w:t>
      </w:r>
      <w:r w:rsidRPr="00797B55">
        <w:rPr>
          <w:color w:val="000000"/>
          <w:szCs w:val="28"/>
        </w:rPr>
        <w:t>иные государственные органы, органы местного самоуправления, организации, за</w:t>
      </w:r>
      <w:r w:rsidR="007932AF" w:rsidRPr="00797B55">
        <w:rPr>
          <w:color w:val="000000"/>
          <w:szCs w:val="28"/>
        </w:rPr>
        <w:t xml:space="preserve"> </w:t>
      </w:r>
      <w:r w:rsidRPr="00797B55">
        <w:rPr>
          <w:color w:val="000000"/>
          <w:szCs w:val="28"/>
        </w:rPr>
        <w:t>исключением получения услуг и получения документов и информации,</w:t>
      </w:r>
      <w:r w:rsidR="007932AF" w:rsidRPr="00797B55">
        <w:rPr>
          <w:color w:val="000000"/>
          <w:szCs w:val="28"/>
        </w:rPr>
        <w:t xml:space="preserve"> </w:t>
      </w:r>
      <w:r w:rsidRPr="00797B55">
        <w:rPr>
          <w:color w:val="000000"/>
          <w:szCs w:val="28"/>
        </w:rPr>
        <w:t>предоставляемых в результате предоставления таких услуг, включенных в перечни,</w:t>
      </w:r>
      <w:r w:rsidR="007932AF" w:rsidRPr="00797B55">
        <w:rPr>
          <w:color w:val="000000"/>
          <w:szCs w:val="28"/>
        </w:rPr>
        <w:t xml:space="preserve"> </w:t>
      </w:r>
      <w:r w:rsidRPr="00797B55">
        <w:rPr>
          <w:color w:val="000000"/>
          <w:szCs w:val="28"/>
        </w:rPr>
        <w:t>указанные в ч. 1 ст. 9 Федерального закона № 210-ФЗ;</w:t>
      </w:r>
      <w:r w:rsidR="00D63458" w:rsidRPr="00797B55">
        <w:rPr>
          <w:color w:val="000000"/>
          <w:szCs w:val="28"/>
        </w:rPr>
        <w:t xml:space="preserve"> </w:t>
      </w:r>
    </w:p>
    <w:p w:rsidR="00D63458" w:rsidRPr="00797B55" w:rsidRDefault="007932AF" w:rsidP="00D63458">
      <w:pPr>
        <w:ind w:firstLine="708"/>
        <w:jc w:val="both"/>
        <w:rPr>
          <w:color w:val="000000"/>
          <w:szCs w:val="28"/>
        </w:rPr>
      </w:pPr>
      <w:r w:rsidRPr="00797B55">
        <w:rPr>
          <w:color w:val="000000"/>
          <w:szCs w:val="28"/>
        </w:rPr>
        <w:t xml:space="preserve">4) представление документов и информации, отсутствие и (или) </w:t>
      </w:r>
      <w:r w:rsidR="003D5206" w:rsidRPr="00797B55">
        <w:rPr>
          <w:color w:val="000000"/>
          <w:szCs w:val="28"/>
        </w:rPr>
        <w:t xml:space="preserve">недостоверность которых не указывалась при первоначальном отказе в приеме </w:t>
      </w:r>
      <w:r w:rsidR="003D5206" w:rsidRPr="00797B55">
        <w:rPr>
          <w:color w:val="000000"/>
          <w:szCs w:val="28"/>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r w:rsidR="00D63458" w:rsidRPr="00797B55">
        <w:rPr>
          <w:color w:val="000000"/>
          <w:szCs w:val="28"/>
        </w:rPr>
        <w:t xml:space="preserve"> </w:t>
      </w:r>
    </w:p>
    <w:p w:rsidR="00D63458" w:rsidRPr="00797B55" w:rsidRDefault="003D5206" w:rsidP="00D63458">
      <w:pPr>
        <w:ind w:firstLine="708"/>
        <w:jc w:val="both"/>
        <w:rPr>
          <w:color w:val="000000"/>
          <w:szCs w:val="28"/>
        </w:rPr>
      </w:pPr>
      <w:r w:rsidRPr="00797B55">
        <w:rPr>
          <w:color w:val="000000"/>
          <w:szCs w:val="28"/>
        </w:rPr>
        <w:t>а) изменение требований нормативно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D63458" w:rsidRPr="00797B55">
        <w:rPr>
          <w:color w:val="000000"/>
          <w:szCs w:val="28"/>
        </w:rPr>
        <w:t xml:space="preserve"> </w:t>
      </w:r>
    </w:p>
    <w:p w:rsidR="00D63458"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б) наличие ошибок в заявлении о предоставлении государственной или</w:t>
      </w:r>
      <w:r w:rsidRPr="00797B55">
        <w:rPr>
          <w:rFonts w:ascii="TimesNewRomanPSMT" w:hAnsi="TimesNewRomanPSMT"/>
          <w:color w:val="000000"/>
          <w:szCs w:val="28"/>
        </w:rPr>
        <w:br/>
        <w:t>муниципальной услуги и документах, поданных заявителем после первоначального</w:t>
      </w:r>
      <w:r w:rsidR="00CE4D0F">
        <w:rPr>
          <w:rFonts w:ascii="TimesNewRomanPSMT" w:hAnsi="TimesNewRomanPSMT"/>
          <w:color w:val="000000"/>
          <w:szCs w:val="28"/>
        </w:rPr>
        <w:t xml:space="preserve"> </w:t>
      </w:r>
      <w:r w:rsidRPr="00797B55">
        <w:rPr>
          <w:rFonts w:ascii="TimesNewRomanPSMT" w:hAnsi="TimesNewRomanPSMT"/>
          <w:color w:val="000000"/>
          <w:szCs w:val="28"/>
        </w:rPr>
        <w:t>отказа в приеме документов, необходимых для предоставления государственной</w:t>
      </w:r>
      <w:r w:rsidR="00CE4D0F">
        <w:rPr>
          <w:rFonts w:ascii="TimesNewRomanPSMT" w:hAnsi="TimesNewRomanPSMT"/>
          <w:color w:val="000000"/>
          <w:szCs w:val="28"/>
        </w:rPr>
        <w:t xml:space="preserve"> </w:t>
      </w:r>
      <w:r w:rsidRPr="00797B55">
        <w:rPr>
          <w:rFonts w:ascii="TimesNewRomanPSMT" w:hAnsi="TimesNewRomanPSMT"/>
          <w:color w:val="000000"/>
          <w:szCs w:val="28"/>
        </w:rPr>
        <w:t>или муниципальной услуги, либо в предоставлении государственной или</w:t>
      </w:r>
      <w:r w:rsidR="00CE4D0F">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и не включенных в представленный ранее комплект</w:t>
      </w:r>
      <w:r w:rsidR="00CE4D0F">
        <w:rPr>
          <w:rFonts w:ascii="TimesNewRomanPSMT" w:hAnsi="TimesNewRomanPSMT"/>
          <w:color w:val="000000"/>
          <w:szCs w:val="28"/>
        </w:rPr>
        <w:t xml:space="preserve"> </w:t>
      </w:r>
      <w:r w:rsidRPr="00797B55">
        <w:rPr>
          <w:rFonts w:ascii="TimesNewRomanPSMT" w:hAnsi="TimesNewRomanPSMT"/>
          <w:color w:val="000000"/>
          <w:szCs w:val="28"/>
        </w:rPr>
        <w:t>документов;</w:t>
      </w:r>
      <w:r w:rsidR="00D63458" w:rsidRPr="00797B55">
        <w:rPr>
          <w:rFonts w:ascii="TimesNewRomanPSMT" w:hAnsi="TimesNewRomanPSMT"/>
          <w:color w:val="000000"/>
          <w:szCs w:val="28"/>
        </w:rPr>
        <w:t xml:space="preserve"> </w:t>
      </w:r>
    </w:p>
    <w:p w:rsidR="00D63458"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в) истечение срока действия документов или изменение информации после</w:t>
      </w:r>
      <w:r w:rsidR="00CE4D0F">
        <w:rPr>
          <w:rFonts w:ascii="TimesNewRomanPSMT" w:hAnsi="TimesNewRomanPSMT"/>
          <w:color w:val="000000"/>
          <w:szCs w:val="28"/>
        </w:rPr>
        <w:t xml:space="preserve"> </w:t>
      </w:r>
      <w:r w:rsidRPr="00797B55">
        <w:rPr>
          <w:rFonts w:ascii="TimesNewRomanPSMT" w:hAnsi="TimesNewRomanPSMT"/>
          <w:color w:val="000000"/>
          <w:szCs w:val="28"/>
        </w:rPr>
        <w:t>первоначального отказа в приеме документов, необходимых для предоставления</w:t>
      </w:r>
      <w:r w:rsidR="00CE4D0F">
        <w:rPr>
          <w:rFonts w:ascii="TimesNewRomanPSMT" w:hAnsi="TimesNewRomanPSMT"/>
          <w:color w:val="000000"/>
          <w:szCs w:val="28"/>
        </w:rPr>
        <w:t xml:space="preserve"> </w:t>
      </w:r>
      <w:r w:rsidRPr="00797B55">
        <w:rPr>
          <w:rFonts w:ascii="TimesNewRomanPSMT" w:hAnsi="TimesNewRomanPSMT"/>
          <w:color w:val="000000"/>
          <w:szCs w:val="28"/>
        </w:rPr>
        <w:t>государственной или муниципальной услуги, либо в</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предоставлении</w:t>
      </w:r>
      <w:r w:rsidR="00CE4D0F">
        <w:rPr>
          <w:rFonts w:ascii="TimesNewRomanPSMT" w:hAnsi="TimesNewRomanPSMT"/>
          <w:color w:val="000000"/>
          <w:szCs w:val="28"/>
        </w:rPr>
        <w:t xml:space="preserve"> </w:t>
      </w:r>
      <w:r w:rsidRPr="00797B55">
        <w:rPr>
          <w:rFonts w:ascii="TimesNewRomanPSMT" w:hAnsi="TimesNewRomanPSMT"/>
          <w:color w:val="000000"/>
          <w:szCs w:val="28"/>
        </w:rPr>
        <w:t>государственной или муниципальной услуги;</w:t>
      </w:r>
      <w:r w:rsidR="00D63458" w:rsidRPr="00797B55">
        <w:rPr>
          <w:rFonts w:ascii="TimesNewRomanPSMT" w:hAnsi="TimesNewRomanPSMT"/>
          <w:color w:val="000000"/>
          <w:szCs w:val="28"/>
        </w:rPr>
        <w:t xml:space="preserve"> </w:t>
      </w:r>
    </w:p>
    <w:p w:rsidR="00D63458"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г) выявление документально подтвержденного факта (признаков)</w:t>
      </w:r>
      <w:r w:rsidRPr="00797B55">
        <w:rPr>
          <w:rFonts w:ascii="TimesNewRomanPSMT" w:hAnsi="TimesNewRomanPSMT"/>
          <w:color w:val="000000"/>
          <w:szCs w:val="28"/>
        </w:rPr>
        <w:br/>
        <w:t>ошибочного или противоправного действия (бездействия) должностного лица</w:t>
      </w:r>
      <w:r w:rsidR="00CE4D0F">
        <w:rPr>
          <w:rFonts w:ascii="TimesNewRomanPSMT" w:hAnsi="TimesNewRomanPSMT"/>
          <w:color w:val="000000"/>
          <w:szCs w:val="28"/>
        </w:rPr>
        <w:t xml:space="preserve"> </w:t>
      </w:r>
      <w:r w:rsidRPr="00797B55">
        <w:rPr>
          <w:rFonts w:ascii="TimesNewRomanPSMT" w:hAnsi="TimesNewRomanPSMT"/>
          <w:color w:val="000000"/>
          <w:szCs w:val="28"/>
        </w:rPr>
        <w:t>органа, предоставляющего государственную услугу, или органа,</w:t>
      </w:r>
      <w:r w:rsidRPr="00797B55">
        <w:rPr>
          <w:rFonts w:ascii="TimesNewRomanPSMT" w:hAnsi="TimesNewRomanPSMT"/>
          <w:color w:val="000000"/>
          <w:szCs w:val="28"/>
        </w:rPr>
        <w:br/>
        <w:t>предоставляющего муниципальную услугу, государственного или муниципального</w:t>
      </w:r>
      <w:r w:rsidR="00CE4D0F">
        <w:rPr>
          <w:rFonts w:ascii="TimesNewRomanPSMT" w:hAnsi="TimesNewRomanPSMT"/>
          <w:color w:val="000000"/>
          <w:szCs w:val="28"/>
        </w:rPr>
        <w:t xml:space="preserve"> </w:t>
      </w:r>
      <w:r w:rsidRPr="00797B55">
        <w:rPr>
          <w:rFonts w:ascii="TimesNewRomanPSMT" w:hAnsi="TimesNewRomanPSMT"/>
          <w:color w:val="000000"/>
          <w:szCs w:val="28"/>
        </w:rPr>
        <w:t>служащего, работника многофункционального центра, работника организации,</w:t>
      </w:r>
      <w:r w:rsidR="00CE4D0F">
        <w:rPr>
          <w:rFonts w:ascii="TimesNewRomanPSMT" w:hAnsi="TimesNewRomanPSMT"/>
          <w:color w:val="000000"/>
          <w:szCs w:val="28"/>
        </w:rPr>
        <w:t xml:space="preserve"> </w:t>
      </w:r>
      <w:r w:rsidRPr="00797B55">
        <w:rPr>
          <w:rFonts w:ascii="TimesNewRomanPSMT" w:hAnsi="TimesNewRomanPSMT"/>
          <w:color w:val="000000"/>
          <w:szCs w:val="28"/>
        </w:rPr>
        <w:t>предусмотренной ч. 1.1 ст. 16 Федерального закона № 210-ФЗ, при первоначальном</w:t>
      </w:r>
      <w:r w:rsidR="00CE4D0F">
        <w:rPr>
          <w:rFonts w:ascii="TimesNewRomanPSMT" w:hAnsi="TimesNewRomanPSMT"/>
          <w:color w:val="000000"/>
          <w:szCs w:val="28"/>
        </w:rPr>
        <w:t xml:space="preserve"> </w:t>
      </w:r>
      <w:r w:rsidRPr="00797B55">
        <w:rPr>
          <w:rFonts w:ascii="TimesNewRomanPSMT" w:hAnsi="TimesNewRomanPSMT"/>
          <w:color w:val="000000"/>
          <w:szCs w:val="28"/>
        </w:rPr>
        <w:t>отказе в приеме документов, необходимых для предоставления государственной</w:t>
      </w:r>
      <w:r w:rsidR="00CE4D0F">
        <w:rPr>
          <w:rFonts w:ascii="TimesNewRomanPSMT" w:hAnsi="TimesNewRomanPSMT"/>
          <w:color w:val="000000"/>
          <w:szCs w:val="28"/>
        </w:rPr>
        <w:t xml:space="preserve"> </w:t>
      </w:r>
      <w:r w:rsidRPr="00797B55">
        <w:rPr>
          <w:rFonts w:ascii="TimesNewRomanPSMT" w:hAnsi="TimesNewRomanPSMT"/>
          <w:color w:val="000000"/>
          <w:szCs w:val="28"/>
        </w:rPr>
        <w:t>или муниципальной услуги, либо в предоставлении государственной или</w:t>
      </w:r>
      <w:r w:rsidR="00CE4D0F">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о чем в письменном виде за подписью руководителя</w:t>
      </w:r>
      <w:r w:rsidR="00CE4D0F">
        <w:rPr>
          <w:rFonts w:ascii="TimesNewRomanPSMT" w:hAnsi="TimesNewRomanPSMT"/>
          <w:color w:val="000000"/>
          <w:szCs w:val="28"/>
        </w:rPr>
        <w:t xml:space="preserve"> </w:t>
      </w:r>
      <w:r w:rsidRPr="00797B55">
        <w:rPr>
          <w:rFonts w:ascii="TimesNewRomanPSMT" w:hAnsi="TimesNewRomanPSMT"/>
          <w:color w:val="000000"/>
          <w:szCs w:val="28"/>
        </w:rPr>
        <w:t>органа, предоставляющего государственную услугу, или органа,</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предоставляющего муниципальную услугу, руководителя многофункционального</w:t>
      </w:r>
      <w:r w:rsidR="00CE4D0F">
        <w:rPr>
          <w:rFonts w:ascii="TimesNewRomanPSMT" w:hAnsi="TimesNewRomanPSMT"/>
          <w:color w:val="000000"/>
          <w:szCs w:val="28"/>
        </w:rPr>
        <w:t xml:space="preserve"> </w:t>
      </w:r>
      <w:r w:rsidRPr="00797B55">
        <w:rPr>
          <w:rFonts w:ascii="TimesNewRomanPSMT" w:hAnsi="TimesNewRomanPSMT"/>
          <w:color w:val="000000"/>
          <w:szCs w:val="28"/>
        </w:rPr>
        <w:t>центра при первоначальном отказе в приеме документов, необходимых для</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предоставления государственной или муниципальной услуги, либо руководителя</w:t>
      </w:r>
      <w:r w:rsidR="00CE4D0F">
        <w:rPr>
          <w:rFonts w:ascii="TimesNewRomanPSMT" w:hAnsi="TimesNewRomanPSMT"/>
          <w:color w:val="000000"/>
          <w:szCs w:val="28"/>
        </w:rPr>
        <w:t xml:space="preserve"> </w:t>
      </w:r>
      <w:r w:rsidRPr="00797B55">
        <w:rPr>
          <w:rFonts w:ascii="TimesNewRomanPSMT" w:hAnsi="TimesNewRomanPSMT"/>
          <w:color w:val="000000"/>
          <w:szCs w:val="28"/>
        </w:rPr>
        <w:t>организации, предусмотренной ч. 1.1 ст. 16 Федерального закона № 210-ФЗ,</w:t>
      </w:r>
      <w:r w:rsidRPr="00797B55">
        <w:rPr>
          <w:rFonts w:ascii="TimesNewRomanPSMT" w:hAnsi="TimesNewRomanPSMT"/>
          <w:color w:val="000000"/>
          <w:szCs w:val="28"/>
        </w:rPr>
        <w:br/>
        <w:t>уведомляется заявитель, а также приносятся извинения за доставленные</w:t>
      </w:r>
      <w:r w:rsidRPr="00797B55">
        <w:rPr>
          <w:rFonts w:ascii="TimesNewRomanPSMT" w:hAnsi="TimesNewRomanPSMT"/>
          <w:color w:val="000000"/>
          <w:szCs w:val="28"/>
        </w:rPr>
        <w:br/>
        <w:t>неудобства.</w:t>
      </w:r>
      <w:r w:rsidR="00D63458" w:rsidRPr="00797B55">
        <w:rPr>
          <w:rFonts w:ascii="TimesNewRomanPSMT" w:hAnsi="TimesNewRomanPSMT"/>
          <w:color w:val="000000"/>
          <w:szCs w:val="28"/>
        </w:rPr>
        <w:t xml:space="preserve"> </w:t>
      </w:r>
    </w:p>
    <w:p w:rsidR="003D5206"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5. Перечень услуг, предоставляемых заявителю:</w:t>
      </w:r>
      <w:r w:rsidR="003D5206" w:rsidRPr="00797B55">
        <w:rPr>
          <w:rFonts w:ascii="TimesNewRomanPSMT" w:hAnsi="TimesNewRomanPSMT"/>
          <w:color w:val="000000"/>
          <w:szCs w:val="28"/>
        </w:rPr>
        <w:t xml:space="preserve"> </w:t>
      </w:r>
    </w:p>
    <w:p w:rsidR="003D5206"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1) выдача справок:</w:t>
      </w:r>
      <w:r w:rsidR="003D5206" w:rsidRPr="00797B55">
        <w:rPr>
          <w:rFonts w:ascii="TimesNewRomanPSMT" w:hAnsi="TimesNewRomanPSMT"/>
          <w:color w:val="000000"/>
          <w:szCs w:val="28"/>
        </w:rPr>
        <w:t xml:space="preserve"> </w:t>
      </w:r>
    </w:p>
    <w:p w:rsidR="003D5206"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 о регистрации по месту жительства;</w:t>
      </w:r>
      <w:r w:rsidR="003D5206" w:rsidRPr="00797B55">
        <w:rPr>
          <w:rFonts w:ascii="TimesNewRomanPSMT" w:hAnsi="TimesNewRomanPSMT"/>
          <w:color w:val="000000"/>
          <w:szCs w:val="28"/>
        </w:rPr>
        <w:t xml:space="preserve"> </w:t>
      </w:r>
    </w:p>
    <w:p w:rsidR="003D5206"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 о составе семьи;</w:t>
      </w:r>
      <w:r w:rsidR="003D5206" w:rsidRPr="00797B55">
        <w:rPr>
          <w:rFonts w:ascii="TimesNewRomanPSMT" w:hAnsi="TimesNewRomanPSMT"/>
          <w:color w:val="000000"/>
          <w:szCs w:val="28"/>
        </w:rPr>
        <w:t xml:space="preserve"> </w:t>
      </w:r>
    </w:p>
    <w:p w:rsidR="003D5206"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 о совместной регистрации по месту жительства;</w:t>
      </w:r>
      <w:r w:rsidR="003D5206" w:rsidRPr="00797B55">
        <w:rPr>
          <w:rFonts w:ascii="TimesNewRomanPSMT" w:hAnsi="TimesNewRomanPSMT"/>
          <w:color w:val="000000"/>
          <w:szCs w:val="28"/>
        </w:rPr>
        <w:t xml:space="preserve"> </w:t>
      </w:r>
    </w:p>
    <w:p w:rsidR="00CE4D0F"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 о временном пребывании на территории;</w:t>
      </w:r>
      <w:r w:rsidR="00CE4D0F">
        <w:rPr>
          <w:rFonts w:ascii="TimesNewRomanPSMT" w:hAnsi="TimesNewRomanPSMT"/>
          <w:color w:val="000000"/>
          <w:szCs w:val="28"/>
        </w:rPr>
        <w:t xml:space="preserve"> </w:t>
      </w:r>
    </w:p>
    <w:p w:rsidR="003D5206" w:rsidRPr="00797B55" w:rsidRDefault="00AF1033" w:rsidP="00D63458">
      <w:pPr>
        <w:ind w:firstLine="708"/>
        <w:jc w:val="both"/>
        <w:rPr>
          <w:rFonts w:ascii="TimesNewRomanPSMT" w:hAnsi="TimesNewRomanPSMT"/>
          <w:color w:val="000000"/>
          <w:szCs w:val="28"/>
        </w:rPr>
      </w:pPr>
      <w:r>
        <w:rPr>
          <w:rFonts w:ascii="TimesNewRomanPSMT" w:hAnsi="TimesNewRomanPSMT"/>
          <w:color w:val="000000"/>
          <w:szCs w:val="28"/>
        </w:rPr>
        <w:t xml:space="preserve">– </w:t>
      </w:r>
      <w:r w:rsidR="007932AF" w:rsidRPr="00797B55">
        <w:rPr>
          <w:rFonts w:ascii="TimesNewRomanPSMT" w:hAnsi="TimesNewRomanPSMT"/>
          <w:color w:val="000000"/>
          <w:szCs w:val="28"/>
        </w:rPr>
        <w:t>о регистрации умершего на день смерти и совместно зарегистрированных с</w:t>
      </w:r>
      <w:r w:rsidR="003D5206" w:rsidRPr="00797B55">
        <w:rPr>
          <w:rFonts w:ascii="TimesNewRomanPSMT" w:hAnsi="TimesNewRomanPSMT"/>
          <w:color w:val="000000"/>
          <w:szCs w:val="28"/>
        </w:rPr>
        <w:t xml:space="preserve"> </w:t>
      </w:r>
      <w:r w:rsidR="007932AF" w:rsidRPr="00797B55">
        <w:rPr>
          <w:rFonts w:ascii="TimesNewRomanPSMT" w:hAnsi="TimesNewRomanPSMT"/>
          <w:color w:val="000000"/>
          <w:szCs w:val="28"/>
        </w:rPr>
        <w:t>ним граждан;</w:t>
      </w:r>
      <w:r w:rsidR="003D5206" w:rsidRPr="00797B55">
        <w:rPr>
          <w:rFonts w:ascii="TimesNewRomanPSMT" w:hAnsi="TimesNewRomanPSMT"/>
          <w:color w:val="000000"/>
          <w:szCs w:val="28"/>
        </w:rPr>
        <w:t xml:space="preserve"> </w:t>
      </w:r>
    </w:p>
    <w:p w:rsidR="003D5206"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 о наличии у гражданина жилого дома, земельного участка, об</w:t>
      </w:r>
      <w:r w:rsidR="003D5206" w:rsidRPr="00797B55">
        <w:rPr>
          <w:rFonts w:ascii="TimesNewRomanPSMT" w:hAnsi="TimesNewRomanPSMT"/>
          <w:color w:val="000000"/>
          <w:szCs w:val="28"/>
        </w:rPr>
        <w:t xml:space="preserve"> </w:t>
      </w:r>
      <w:r w:rsidRPr="00797B55">
        <w:rPr>
          <w:rFonts w:ascii="TimesNewRomanPSMT" w:hAnsi="TimesNewRomanPSMT"/>
          <w:color w:val="000000"/>
          <w:szCs w:val="28"/>
        </w:rPr>
        <w:t>использовании земельного участка по назначению;</w:t>
      </w:r>
      <w:r w:rsidR="003D5206" w:rsidRPr="00797B55">
        <w:rPr>
          <w:rFonts w:ascii="TimesNewRomanPSMT" w:hAnsi="TimesNewRomanPSMT"/>
          <w:color w:val="000000"/>
          <w:szCs w:val="28"/>
        </w:rPr>
        <w:t xml:space="preserve"> </w:t>
      </w:r>
    </w:p>
    <w:p w:rsidR="003D5206" w:rsidRPr="00797B55" w:rsidRDefault="007932AF" w:rsidP="004344A6">
      <w:pPr>
        <w:jc w:val="both"/>
        <w:rPr>
          <w:rFonts w:ascii="TimesNewRomanPSMT" w:hAnsi="TimesNewRomanPSMT"/>
          <w:color w:val="000000"/>
          <w:szCs w:val="28"/>
        </w:rPr>
      </w:pPr>
      <w:r w:rsidRPr="00797B55">
        <w:rPr>
          <w:rFonts w:ascii="TimesNewRomanPSMT" w:hAnsi="TimesNewRomanPSMT"/>
          <w:color w:val="000000"/>
          <w:szCs w:val="28"/>
        </w:rPr>
        <w:t>– для сделок с недвижимым имуществом;</w:t>
      </w:r>
      <w:r w:rsidR="003D5206" w:rsidRPr="00797B55">
        <w:rPr>
          <w:rFonts w:ascii="TimesNewRomanPSMT" w:hAnsi="TimesNewRomanPSMT"/>
          <w:color w:val="000000"/>
          <w:szCs w:val="28"/>
        </w:rPr>
        <w:t xml:space="preserve"> </w:t>
      </w:r>
    </w:p>
    <w:p w:rsidR="003D5206" w:rsidRPr="00797B55" w:rsidRDefault="007932AF" w:rsidP="00AF47E5">
      <w:pPr>
        <w:ind w:firstLine="708"/>
        <w:jc w:val="both"/>
        <w:rPr>
          <w:rFonts w:ascii="TimesNewRomanPSMT" w:hAnsi="TimesNewRomanPSMT"/>
          <w:color w:val="000000"/>
          <w:szCs w:val="28"/>
        </w:rPr>
      </w:pPr>
      <w:r w:rsidRPr="00797B55">
        <w:rPr>
          <w:rFonts w:ascii="TimesNewRomanPSMT" w:hAnsi="TimesNewRomanPSMT"/>
          <w:color w:val="000000"/>
          <w:szCs w:val="28"/>
        </w:rPr>
        <w:t>– для оформления наследства у нотариуса;</w:t>
      </w:r>
      <w:r w:rsidR="003D5206" w:rsidRPr="00797B55">
        <w:rPr>
          <w:rFonts w:ascii="TimesNewRomanPSMT" w:hAnsi="TimesNewRomanPSMT"/>
          <w:color w:val="000000"/>
          <w:szCs w:val="28"/>
        </w:rPr>
        <w:t xml:space="preserve"> </w:t>
      </w:r>
    </w:p>
    <w:p w:rsidR="00CE4D0F"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t>2) выдача выписок из похозяйственных книг и выписок из домовых книг.</w:t>
      </w:r>
      <w:r w:rsidR="00CE4D0F">
        <w:rPr>
          <w:rFonts w:ascii="TimesNewRomanPSMT" w:hAnsi="TimesNewRomanPSMT"/>
          <w:color w:val="000000"/>
          <w:szCs w:val="28"/>
        </w:rPr>
        <w:t xml:space="preserve"> </w:t>
      </w:r>
    </w:p>
    <w:p w:rsidR="003D5206" w:rsidRPr="00797B55" w:rsidRDefault="007932AF" w:rsidP="00D63458">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Формы справок приведены в приложениях № 2 – 6 к настоящему</w:t>
      </w:r>
      <w:r w:rsidR="003D5206" w:rsidRPr="00797B55">
        <w:rPr>
          <w:rFonts w:ascii="TimesNewRomanPSMT" w:hAnsi="TimesNewRomanPSMT"/>
          <w:color w:val="000000"/>
          <w:szCs w:val="28"/>
        </w:rPr>
        <w:t xml:space="preserve"> </w:t>
      </w:r>
      <w:r w:rsidRPr="00797B55">
        <w:rPr>
          <w:rFonts w:ascii="TimesNewRomanPSMT" w:hAnsi="TimesNewRomanPSMT"/>
          <w:color w:val="000000"/>
          <w:szCs w:val="28"/>
        </w:rPr>
        <w:t>административному регламенту</w:t>
      </w:r>
      <w:r w:rsidR="003D5206" w:rsidRPr="00797B55">
        <w:rPr>
          <w:rFonts w:ascii="TimesNewRomanPSMT" w:hAnsi="TimesNewRomanPSMT"/>
          <w:color w:val="000000"/>
          <w:szCs w:val="28"/>
        </w:rPr>
        <w:t>.</w:t>
      </w:r>
    </w:p>
    <w:p w:rsidR="003D5206" w:rsidRPr="00797B55" w:rsidRDefault="003D5206" w:rsidP="004344A6">
      <w:pPr>
        <w:jc w:val="both"/>
        <w:rPr>
          <w:rFonts w:ascii="TimesNewRomanPSMT" w:hAnsi="TimesNewRomanPSMT"/>
          <w:color w:val="000000"/>
          <w:szCs w:val="28"/>
        </w:rPr>
      </w:pPr>
    </w:p>
    <w:p w:rsidR="003D5206" w:rsidRPr="00797B55" w:rsidRDefault="003D5206" w:rsidP="003D5206">
      <w:pPr>
        <w:jc w:val="center"/>
        <w:rPr>
          <w:rFonts w:ascii="TimesNewRomanPS-BoldMT" w:hAnsi="TimesNewRomanPS-BoldMT"/>
          <w:b/>
          <w:bCs/>
          <w:color w:val="000000"/>
          <w:szCs w:val="28"/>
        </w:rPr>
      </w:pPr>
      <w:r w:rsidRPr="00797B55">
        <w:rPr>
          <w:rFonts w:ascii="TimesNewRomanPS-BoldMT" w:hAnsi="TimesNewRomanPS-BoldMT"/>
          <w:b/>
          <w:bCs/>
          <w:color w:val="000000"/>
          <w:szCs w:val="28"/>
        </w:rPr>
        <w:t>2.4. Сроки при предоставлении муниципальной услуги</w:t>
      </w:r>
    </w:p>
    <w:p w:rsidR="003D5206" w:rsidRPr="00797B55" w:rsidRDefault="003D5206" w:rsidP="003D5206">
      <w:pPr>
        <w:jc w:val="both"/>
        <w:rPr>
          <w:rFonts w:ascii="TimesNewRomanPS-BoldMT" w:hAnsi="TimesNewRomanPS-BoldMT"/>
          <w:b/>
          <w:bCs/>
          <w:color w:val="000000"/>
          <w:szCs w:val="28"/>
        </w:rPr>
      </w:pPr>
    </w:p>
    <w:p w:rsidR="003D5206"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 xml:space="preserve">1. Сроки выполнения отдельных административных процедур и действий: </w:t>
      </w:r>
    </w:p>
    <w:p w:rsidR="003D5206"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1) регистрация запроса заявителя либо выдача уведомления об отказе в</w:t>
      </w:r>
      <w:r w:rsidRPr="00797B55">
        <w:rPr>
          <w:rFonts w:ascii="TimesNewRomanPSMT" w:hAnsi="TimesNewRomanPSMT"/>
          <w:color w:val="000000"/>
          <w:szCs w:val="28"/>
        </w:rPr>
        <w:br/>
        <w:t xml:space="preserve">приеме документов, необходимых для предоставления муниципальной услуги: </w:t>
      </w:r>
    </w:p>
    <w:p w:rsidR="003D5206" w:rsidRPr="00797B55" w:rsidRDefault="00AF1033" w:rsidP="003D5206">
      <w:pPr>
        <w:ind w:firstLine="708"/>
        <w:jc w:val="both"/>
        <w:rPr>
          <w:rFonts w:ascii="TimesNewRomanPSMT" w:hAnsi="TimesNewRomanPSMT"/>
          <w:color w:val="000000"/>
          <w:szCs w:val="28"/>
        </w:rPr>
      </w:pPr>
      <w:r>
        <w:rPr>
          <w:rFonts w:ascii="TimesNewRomanPSMT" w:hAnsi="TimesNewRomanPSMT"/>
          <w:color w:val="000000"/>
          <w:szCs w:val="28"/>
        </w:rPr>
        <w:t xml:space="preserve">- </w:t>
      </w:r>
      <w:r w:rsidR="003D5206" w:rsidRPr="00797B55">
        <w:rPr>
          <w:rFonts w:ascii="TimesNewRomanPSMT" w:hAnsi="TimesNewRomanPSMT"/>
          <w:color w:val="000000"/>
          <w:szCs w:val="28"/>
        </w:rPr>
        <w:t>при поступлении запроса заявителя в электронной форме – в день</w:t>
      </w:r>
      <w:r w:rsidR="003D5206" w:rsidRPr="00797B55">
        <w:rPr>
          <w:rFonts w:ascii="TimesNewRomanPSMT" w:hAnsi="TimesNewRomanPSMT"/>
          <w:color w:val="000000"/>
          <w:szCs w:val="28"/>
        </w:rPr>
        <w:br/>
        <w:t xml:space="preserve">поступления запроса заявителя; </w:t>
      </w:r>
    </w:p>
    <w:p w:rsidR="00A64DDE" w:rsidRPr="00797B55" w:rsidRDefault="00AF1033" w:rsidP="003D5206">
      <w:pPr>
        <w:ind w:firstLine="708"/>
        <w:jc w:val="both"/>
        <w:rPr>
          <w:rFonts w:ascii="TimesNewRomanPSMT" w:hAnsi="TimesNewRomanPSMT"/>
          <w:color w:val="000000"/>
          <w:szCs w:val="28"/>
        </w:rPr>
      </w:pPr>
      <w:r>
        <w:rPr>
          <w:rFonts w:ascii="TimesNewRomanPSMT" w:hAnsi="TimesNewRomanPSMT"/>
          <w:color w:val="000000"/>
          <w:szCs w:val="28"/>
        </w:rPr>
        <w:t xml:space="preserve">- </w:t>
      </w:r>
      <w:r w:rsidR="003D5206" w:rsidRPr="00797B55">
        <w:rPr>
          <w:rFonts w:ascii="TimesNewRomanPSMT" w:hAnsi="TimesNewRomanPSMT"/>
          <w:color w:val="000000"/>
          <w:szCs w:val="28"/>
        </w:rPr>
        <w:t>при поступлении запроса заявителя иным способом – в день поступления</w:t>
      </w:r>
      <w:r w:rsidR="00CE4D0F">
        <w:rPr>
          <w:rFonts w:ascii="TimesNewRomanPSMT" w:hAnsi="TimesNewRomanPSMT"/>
          <w:color w:val="000000"/>
          <w:szCs w:val="28"/>
        </w:rPr>
        <w:t xml:space="preserve"> </w:t>
      </w:r>
      <w:r w:rsidR="003D5206" w:rsidRPr="00797B55">
        <w:rPr>
          <w:rFonts w:ascii="TimesNewRomanPSMT" w:hAnsi="TimesNewRomanPSMT"/>
          <w:color w:val="000000"/>
          <w:szCs w:val="28"/>
        </w:rPr>
        <w:t>запроса заявителя.</w:t>
      </w:r>
      <w:r w:rsidR="00A64DDE" w:rsidRPr="00797B55">
        <w:rPr>
          <w:rFonts w:ascii="TimesNewRomanPSMT" w:hAnsi="TimesNewRomanPSMT"/>
          <w:color w:val="000000"/>
          <w:szCs w:val="28"/>
        </w:rPr>
        <w:t xml:space="preserve"> </w:t>
      </w:r>
    </w:p>
    <w:p w:rsidR="00A64DDE"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2. Максимальный срок ожидания в очереди:</w:t>
      </w:r>
      <w:r w:rsidR="00A64DDE" w:rsidRPr="00797B55">
        <w:rPr>
          <w:rFonts w:ascii="TimesNewRomanPSMT" w:hAnsi="TimesNewRomanPSMT"/>
          <w:color w:val="000000"/>
          <w:szCs w:val="28"/>
        </w:rPr>
        <w:t xml:space="preserve"> </w:t>
      </w:r>
    </w:p>
    <w:p w:rsidR="00A64DDE"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1) при подаче запроса о предоставлении муниципальной услуги –</w:t>
      </w:r>
      <w:r w:rsidRPr="00797B55">
        <w:rPr>
          <w:rFonts w:ascii="TimesNewRomanPSMT" w:hAnsi="TimesNewRomanPSMT"/>
          <w:color w:val="000000"/>
          <w:szCs w:val="28"/>
        </w:rPr>
        <w:br/>
        <w:t>до 15 минут;</w:t>
      </w:r>
      <w:r w:rsidR="00A64DDE" w:rsidRPr="00797B55">
        <w:rPr>
          <w:rFonts w:ascii="TimesNewRomanPSMT" w:hAnsi="TimesNewRomanPSMT"/>
          <w:color w:val="000000"/>
          <w:szCs w:val="28"/>
        </w:rPr>
        <w:t xml:space="preserve"> </w:t>
      </w:r>
    </w:p>
    <w:p w:rsidR="00A64DDE"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2) при получении результата предоставления муниципальной услуги –</w:t>
      </w:r>
      <w:r w:rsidRPr="00797B55">
        <w:rPr>
          <w:rFonts w:ascii="TimesNewRomanPSMT" w:hAnsi="TimesNewRomanPSMT"/>
          <w:color w:val="000000"/>
          <w:szCs w:val="28"/>
        </w:rPr>
        <w:br/>
        <w:t>до 15 минут.</w:t>
      </w:r>
      <w:r w:rsidR="00A64DDE" w:rsidRPr="00797B55">
        <w:rPr>
          <w:rFonts w:ascii="TimesNewRomanPSMT" w:hAnsi="TimesNewRomanPSMT"/>
          <w:color w:val="000000"/>
          <w:szCs w:val="28"/>
        </w:rPr>
        <w:t xml:space="preserve"> </w:t>
      </w:r>
    </w:p>
    <w:p w:rsidR="00A64DDE"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3. Общий срок предоставления муниципальной услуги не должен превышать</w:t>
      </w:r>
      <w:r w:rsidR="00CE4D0F">
        <w:rPr>
          <w:rFonts w:ascii="TimesNewRomanPSMT" w:hAnsi="TimesNewRomanPSMT"/>
          <w:color w:val="000000"/>
          <w:szCs w:val="28"/>
        </w:rPr>
        <w:t xml:space="preserve"> </w:t>
      </w:r>
      <w:r w:rsidRPr="00797B55">
        <w:rPr>
          <w:rFonts w:ascii="TimesNewRomanPSMT" w:hAnsi="TimesNewRomanPSMT"/>
          <w:color w:val="000000"/>
          <w:szCs w:val="28"/>
        </w:rPr>
        <w:t>30 календарных дней.</w:t>
      </w:r>
      <w:r w:rsidR="00A64DDE" w:rsidRPr="00797B55">
        <w:rPr>
          <w:rFonts w:ascii="TimesNewRomanPSMT" w:hAnsi="TimesNewRomanPSMT"/>
          <w:color w:val="000000"/>
          <w:szCs w:val="28"/>
        </w:rPr>
        <w:t xml:space="preserve"> </w:t>
      </w:r>
    </w:p>
    <w:p w:rsidR="00A64DDE" w:rsidRPr="00797B55" w:rsidRDefault="003D5206" w:rsidP="003D5206">
      <w:pPr>
        <w:ind w:firstLine="708"/>
        <w:jc w:val="both"/>
        <w:rPr>
          <w:rFonts w:ascii="TimesNewRomanPSMT" w:hAnsi="TimesNewRomanPSMT"/>
          <w:color w:val="000000"/>
          <w:szCs w:val="28"/>
        </w:rPr>
      </w:pPr>
      <w:r w:rsidRPr="00797B55">
        <w:rPr>
          <w:rFonts w:ascii="TimesNewRomanPSMT" w:hAnsi="TimesNewRomanPSMT"/>
          <w:color w:val="000000"/>
          <w:szCs w:val="28"/>
        </w:rPr>
        <w:t>В случае поступления запроса заявителя через многофункциональный центр</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предоставления государственных и муниципальных услуг и (или)</w:t>
      </w:r>
      <w:r w:rsidR="00CE4D0F">
        <w:rPr>
          <w:rFonts w:ascii="TimesNewRomanPSMT" w:hAnsi="TimesNewRomanPSMT"/>
          <w:color w:val="000000"/>
          <w:szCs w:val="28"/>
        </w:rPr>
        <w:t xml:space="preserve"> </w:t>
      </w:r>
      <w:r w:rsidRPr="00797B55">
        <w:rPr>
          <w:rFonts w:ascii="TimesNewRomanPSMT" w:hAnsi="TimesNewRomanPSMT"/>
          <w:color w:val="000000"/>
          <w:szCs w:val="28"/>
        </w:rPr>
        <w:t>привлекаемые им</w:t>
      </w:r>
      <w:r w:rsidR="00CE4D0F">
        <w:rPr>
          <w:rFonts w:ascii="TimesNewRomanPSMT" w:hAnsi="TimesNewRomanPSMT"/>
          <w:color w:val="000000"/>
          <w:szCs w:val="28"/>
        </w:rPr>
        <w:t xml:space="preserve"> </w:t>
      </w:r>
      <w:r w:rsidRPr="00797B55">
        <w:rPr>
          <w:rFonts w:ascii="TimesNewRomanPSMT" w:hAnsi="TimesNewRomanPSMT"/>
          <w:color w:val="000000"/>
          <w:szCs w:val="28"/>
        </w:rPr>
        <w:t>организации общий срок предоставления муниципальной услуги исчисляется со</w:t>
      </w:r>
      <w:r w:rsidR="00CE4D0F">
        <w:rPr>
          <w:rFonts w:ascii="TimesNewRomanPSMT" w:hAnsi="TimesNewRomanPSMT"/>
          <w:color w:val="000000"/>
          <w:szCs w:val="28"/>
        </w:rPr>
        <w:t xml:space="preserve"> </w:t>
      </w:r>
      <w:r w:rsidRPr="00797B55">
        <w:rPr>
          <w:rFonts w:ascii="TimesNewRomanPSMT" w:hAnsi="TimesNewRomanPSMT"/>
          <w:color w:val="000000"/>
          <w:szCs w:val="28"/>
        </w:rPr>
        <w:t>дня регистрации запроса заявителя в многофункциональном центре</w:t>
      </w:r>
      <w:r w:rsidR="00CE4D0F">
        <w:rPr>
          <w:rFonts w:ascii="TimesNewRomanPSMT" w:hAnsi="TimesNewRomanPSMT"/>
          <w:color w:val="000000"/>
          <w:szCs w:val="28"/>
        </w:rPr>
        <w:t xml:space="preserve"> </w:t>
      </w:r>
      <w:r w:rsidRPr="00797B55">
        <w:rPr>
          <w:rFonts w:ascii="TimesNewRomanPSMT" w:hAnsi="TimesNewRomanPSMT"/>
          <w:color w:val="000000"/>
          <w:szCs w:val="28"/>
        </w:rPr>
        <w:t>п</w:t>
      </w:r>
      <w:r w:rsidR="00CE4D0F">
        <w:rPr>
          <w:rFonts w:ascii="TimesNewRomanPSMT" w:hAnsi="TimesNewRomanPSMT"/>
          <w:color w:val="000000"/>
          <w:szCs w:val="28"/>
        </w:rPr>
        <w:t>редоставления государственных и м</w:t>
      </w:r>
      <w:r w:rsidRPr="00797B55">
        <w:rPr>
          <w:rFonts w:ascii="TimesNewRomanPSMT" w:hAnsi="TimesNewRomanPSMT"/>
          <w:color w:val="000000"/>
          <w:szCs w:val="28"/>
        </w:rPr>
        <w:t>униципальных услуг и (или) привлекаемой им</w:t>
      </w:r>
      <w:r w:rsidR="00CE4D0F">
        <w:rPr>
          <w:rFonts w:ascii="TimesNewRomanPSMT" w:hAnsi="TimesNewRomanPSMT"/>
          <w:color w:val="000000"/>
          <w:szCs w:val="28"/>
        </w:rPr>
        <w:t xml:space="preserve"> </w:t>
      </w:r>
      <w:r w:rsidRPr="00797B55">
        <w:rPr>
          <w:rFonts w:ascii="TimesNewRomanPSMT" w:hAnsi="TimesNewRomanPSMT"/>
          <w:color w:val="000000"/>
          <w:szCs w:val="28"/>
        </w:rPr>
        <w:t>организаций.</w:t>
      </w:r>
    </w:p>
    <w:p w:rsidR="00A64DDE" w:rsidRPr="00797B55" w:rsidRDefault="003D5206" w:rsidP="00A64DDE">
      <w:pPr>
        <w:ind w:firstLine="708"/>
        <w:jc w:val="center"/>
        <w:rPr>
          <w:rFonts w:ascii="TimesNewRomanPS-BoldMT" w:hAnsi="TimesNewRomanPS-BoldMT"/>
          <w:b/>
          <w:bCs/>
          <w:color w:val="000000"/>
          <w:szCs w:val="28"/>
        </w:rPr>
      </w:pPr>
      <w:r w:rsidRPr="00797B55">
        <w:rPr>
          <w:rFonts w:ascii="TimesNewRomanPSMT" w:hAnsi="TimesNewRomanPSMT"/>
          <w:color w:val="000000"/>
          <w:szCs w:val="28"/>
        </w:rPr>
        <w:br/>
      </w:r>
      <w:r w:rsidRPr="00797B55">
        <w:rPr>
          <w:rFonts w:ascii="TimesNewRomanPS-BoldMT" w:hAnsi="TimesNewRomanPS-BoldMT"/>
          <w:b/>
          <w:bCs/>
          <w:color w:val="000000"/>
          <w:szCs w:val="28"/>
        </w:rPr>
        <w:t>2.5. Исчерпывающий перечень оснований</w:t>
      </w:r>
      <w:r w:rsidRPr="00797B55">
        <w:rPr>
          <w:rFonts w:ascii="TimesNewRomanPS-BoldMT" w:hAnsi="TimesNewRomanPS-BoldMT"/>
          <w:b/>
          <w:bCs/>
          <w:color w:val="000000"/>
          <w:szCs w:val="28"/>
        </w:rPr>
        <w:br/>
        <w:t>для отказа в приеме документов, необходимых</w:t>
      </w:r>
      <w:r w:rsidRPr="00797B55">
        <w:rPr>
          <w:rFonts w:ascii="TimesNewRomanPS-BoldMT" w:hAnsi="TimesNewRomanPS-BoldMT"/>
          <w:b/>
          <w:bCs/>
          <w:color w:val="000000"/>
          <w:szCs w:val="28"/>
        </w:rPr>
        <w:br/>
        <w:t>для предоставления муниципальной услуги</w:t>
      </w:r>
    </w:p>
    <w:p w:rsidR="00A64DDE" w:rsidRPr="00797B55" w:rsidRDefault="00A64DDE" w:rsidP="00A64DDE">
      <w:pPr>
        <w:ind w:firstLine="708"/>
        <w:jc w:val="center"/>
        <w:rPr>
          <w:rFonts w:ascii="TimesNewRomanPS-BoldMT" w:hAnsi="TimesNewRomanPS-BoldMT"/>
          <w:b/>
          <w:bCs/>
          <w:color w:val="000000"/>
          <w:szCs w:val="28"/>
        </w:rPr>
      </w:pP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1. Основаниями для отказа в приеме к рассмотрению документов,</w:t>
      </w:r>
      <w:r w:rsidR="00A64DDE" w:rsidRPr="00797B55">
        <w:rPr>
          <w:rFonts w:ascii="TimesNewRomanPSMT" w:hAnsi="TimesNewRomanPSMT"/>
          <w:color w:val="000000"/>
          <w:szCs w:val="28"/>
        </w:rPr>
        <w:t xml:space="preserve"> </w:t>
      </w:r>
      <w:r w:rsidRPr="00797B55">
        <w:rPr>
          <w:rFonts w:ascii="TimesNewRomanPSMT" w:hAnsi="TimesNewRomanPSMT"/>
          <w:color w:val="000000"/>
          <w:szCs w:val="28"/>
        </w:rPr>
        <w:t>необходимых для предоставления муниципальной услуги, являются:</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1) запрос о предоставлении муниципальной услуги подан в орган</w:t>
      </w:r>
      <w:r w:rsidRPr="00797B55">
        <w:rPr>
          <w:rFonts w:ascii="TimesNewRomanPSMT" w:hAnsi="TimesNewRomanPSMT"/>
          <w:color w:val="000000"/>
          <w:szCs w:val="28"/>
        </w:rPr>
        <w:br/>
        <w:t>государственной власти, орган местного самоуправления или организацию, в</w:t>
      </w:r>
      <w:r w:rsidRPr="00797B55">
        <w:rPr>
          <w:rFonts w:ascii="TimesNewRomanPSMT" w:hAnsi="TimesNewRomanPSMT"/>
          <w:color w:val="000000"/>
          <w:szCs w:val="28"/>
        </w:rPr>
        <w:br/>
        <w:t>полномочия которых не входит предоставление муниципальной услуги;</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2) неполное заполнение обязательных полей в форме запроса о</w:t>
      </w:r>
      <w:r w:rsidRPr="00797B55">
        <w:rPr>
          <w:rFonts w:ascii="TimesNewRomanPSMT" w:hAnsi="TimesNewRomanPSMT"/>
          <w:color w:val="000000"/>
          <w:szCs w:val="28"/>
        </w:rPr>
        <w:br/>
        <w:t>предоставлении муниципальной услуги (недостоверное, неправильное);</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3) представление неполного комплекта документов;</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4) представленные документы утратили силу на момент обращения за</w:t>
      </w:r>
      <w:r w:rsidRPr="00797B55">
        <w:rPr>
          <w:rFonts w:ascii="TimesNewRomanPSMT" w:hAnsi="TimesNewRomanPSMT"/>
          <w:color w:val="000000"/>
          <w:szCs w:val="28"/>
        </w:rPr>
        <w:br/>
        <w:t>муниципальной услугой (документ, удостоверяющий личность; документ,</w:t>
      </w:r>
      <w:r w:rsidRPr="00797B55">
        <w:rPr>
          <w:rFonts w:ascii="TimesNewRomanPSMT" w:hAnsi="TimesNewRomanPSMT"/>
          <w:color w:val="000000"/>
          <w:szCs w:val="28"/>
        </w:rPr>
        <w:br/>
        <w:t>удостоверяющий полномочия представителя заявителя, в случае обращения за</w:t>
      </w:r>
      <w:r w:rsidR="00CE4D0F">
        <w:rPr>
          <w:rFonts w:ascii="TimesNewRomanPSMT" w:hAnsi="TimesNewRomanPSMT"/>
          <w:color w:val="000000"/>
          <w:szCs w:val="28"/>
        </w:rPr>
        <w:t xml:space="preserve"> </w:t>
      </w:r>
      <w:r w:rsidRPr="00797B55">
        <w:rPr>
          <w:rFonts w:ascii="TimesNewRomanPSMT" w:hAnsi="TimesNewRomanPSMT"/>
          <w:color w:val="000000"/>
          <w:szCs w:val="28"/>
        </w:rPr>
        <w:t>предоставлением муниципальной услуги указанным лицом);</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5) представленные документы содержат подчистки и исправления текста, не</w:t>
      </w:r>
      <w:r w:rsidR="00CE4D0F">
        <w:rPr>
          <w:rFonts w:ascii="TimesNewRomanPSMT" w:hAnsi="TimesNewRomanPSMT"/>
          <w:color w:val="000000"/>
          <w:szCs w:val="28"/>
        </w:rPr>
        <w:t xml:space="preserve"> </w:t>
      </w:r>
      <w:r w:rsidRPr="00797B55">
        <w:rPr>
          <w:rFonts w:ascii="TimesNewRomanPSMT" w:hAnsi="TimesNewRomanPSMT"/>
          <w:color w:val="000000"/>
          <w:szCs w:val="28"/>
        </w:rPr>
        <w:t>заверенные в порядке, установленном законодательством Российской Федерации;</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6) подача заявления о предоставлении муниципальной услуги и документов,</w:t>
      </w:r>
      <w:r w:rsidR="00CE4D0F">
        <w:rPr>
          <w:rFonts w:ascii="TimesNewRomanPSMT" w:hAnsi="TimesNewRomanPSMT"/>
          <w:color w:val="000000"/>
          <w:szCs w:val="28"/>
        </w:rPr>
        <w:t xml:space="preserve"> </w:t>
      </w:r>
      <w:r w:rsidRPr="00797B55">
        <w:rPr>
          <w:rFonts w:ascii="TimesNewRomanPSMT" w:hAnsi="TimesNewRomanPSMT"/>
          <w:color w:val="000000"/>
          <w:szCs w:val="28"/>
        </w:rPr>
        <w:t>необходимых для предоставления муниципальной услуги, в электронной форме с</w:t>
      </w:r>
      <w:r w:rsidR="00CE4D0F">
        <w:rPr>
          <w:rFonts w:ascii="TimesNewRomanPSMT" w:hAnsi="TimesNewRomanPSMT"/>
          <w:color w:val="000000"/>
          <w:szCs w:val="28"/>
        </w:rPr>
        <w:t xml:space="preserve"> </w:t>
      </w:r>
      <w:r w:rsidRPr="00797B55">
        <w:rPr>
          <w:rFonts w:ascii="TimesNewRomanPSMT" w:hAnsi="TimesNewRomanPSMT"/>
          <w:color w:val="000000"/>
          <w:szCs w:val="28"/>
        </w:rPr>
        <w:t>нарушением установленных требований;</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7) представленные в электронной форме документы содержат повреждения,</w:t>
      </w:r>
      <w:r w:rsidR="00CE4D0F">
        <w:rPr>
          <w:rFonts w:ascii="TimesNewRomanPSMT" w:hAnsi="TimesNewRomanPSMT"/>
          <w:color w:val="000000"/>
          <w:szCs w:val="28"/>
        </w:rPr>
        <w:t xml:space="preserve"> </w:t>
      </w:r>
      <w:r w:rsidRPr="00797B55">
        <w:rPr>
          <w:rFonts w:ascii="TimesNewRomanPSMT" w:hAnsi="TimesNewRomanPSMT"/>
          <w:color w:val="000000"/>
          <w:szCs w:val="28"/>
        </w:rPr>
        <w:t>наличие которых не позволяет в полном объеме использовать информацию и</w:t>
      </w:r>
      <w:r w:rsidR="00CE4D0F">
        <w:rPr>
          <w:rFonts w:ascii="TimesNewRomanPSMT" w:hAnsi="TimesNewRomanPSMT"/>
          <w:color w:val="000000"/>
          <w:szCs w:val="28"/>
        </w:rPr>
        <w:t xml:space="preserve"> </w:t>
      </w:r>
      <w:r w:rsidRPr="00797B55">
        <w:rPr>
          <w:rFonts w:ascii="TimesNewRomanPSMT" w:hAnsi="TimesNewRomanPSMT"/>
          <w:color w:val="000000"/>
          <w:szCs w:val="28"/>
        </w:rPr>
        <w:t>сведения, содержащиеся в документах для предоставления муниципальной услуги;</w:t>
      </w:r>
      <w:r w:rsidR="00A64DDE" w:rsidRPr="00797B55">
        <w:rPr>
          <w:rFonts w:ascii="TimesNewRomanPSMT" w:hAnsi="TimesNewRomanPSMT"/>
          <w:color w:val="000000"/>
          <w:szCs w:val="28"/>
        </w:rPr>
        <w:t xml:space="preserve"> </w:t>
      </w:r>
    </w:p>
    <w:p w:rsidR="00A64DDE" w:rsidRPr="00797B55" w:rsidRDefault="003D5206" w:rsidP="00A64DDE">
      <w:pPr>
        <w:ind w:firstLine="708"/>
        <w:jc w:val="both"/>
        <w:rPr>
          <w:rFonts w:ascii="TimesNewRomanPSMT" w:hAnsi="TimesNewRomanPSMT"/>
          <w:color w:val="000000"/>
          <w:szCs w:val="28"/>
        </w:rPr>
      </w:pPr>
      <w:r w:rsidRPr="00797B55">
        <w:rPr>
          <w:rFonts w:ascii="TimesNewRomanPSMT" w:hAnsi="TimesNewRomanPSMT"/>
          <w:color w:val="000000"/>
          <w:szCs w:val="28"/>
        </w:rPr>
        <w:t>8) заявление подано лицом, не имеющим полномочий представлять интересы</w:t>
      </w:r>
      <w:r w:rsidR="00CE4D0F">
        <w:rPr>
          <w:rFonts w:ascii="TimesNewRomanPSMT" w:hAnsi="TimesNewRomanPSMT"/>
          <w:color w:val="000000"/>
          <w:szCs w:val="28"/>
        </w:rPr>
        <w:t xml:space="preserve"> </w:t>
      </w:r>
      <w:r w:rsidRPr="00797B55">
        <w:rPr>
          <w:rFonts w:ascii="TimesNewRomanPSMT" w:hAnsi="TimesNewRomanPSMT"/>
          <w:color w:val="000000"/>
          <w:szCs w:val="28"/>
        </w:rPr>
        <w:t>заявителя.</w:t>
      </w:r>
    </w:p>
    <w:p w:rsidR="00355014" w:rsidRDefault="00355014" w:rsidP="00A64DDE">
      <w:pPr>
        <w:jc w:val="center"/>
        <w:rPr>
          <w:rFonts w:ascii="TimesNewRomanPS-BoldMT" w:hAnsi="TimesNewRomanPS-BoldMT"/>
          <w:b/>
          <w:bCs/>
          <w:color w:val="000000"/>
          <w:szCs w:val="28"/>
        </w:rPr>
      </w:pPr>
    </w:p>
    <w:p w:rsidR="00A64DDE" w:rsidRPr="00797B55" w:rsidRDefault="00A64DDE" w:rsidP="00A64DDE">
      <w:pPr>
        <w:jc w:val="center"/>
        <w:rPr>
          <w:rFonts w:ascii="TimesNewRomanPS-BoldMT" w:hAnsi="TimesNewRomanPS-BoldMT"/>
          <w:b/>
          <w:bCs/>
          <w:color w:val="000000"/>
          <w:szCs w:val="28"/>
        </w:rPr>
      </w:pPr>
      <w:r w:rsidRPr="00797B55">
        <w:rPr>
          <w:rFonts w:ascii="TimesNewRomanPS-BoldMT" w:hAnsi="TimesNewRomanPS-BoldMT"/>
          <w:b/>
          <w:bCs/>
          <w:color w:val="000000"/>
          <w:szCs w:val="28"/>
        </w:rPr>
        <w:t>2.6. Исчерпывающий перечень оснований</w:t>
      </w:r>
      <w:r w:rsidRPr="00797B55">
        <w:rPr>
          <w:rFonts w:ascii="TimesNewRomanPS-BoldMT" w:hAnsi="TimesNewRomanPS-BoldMT"/>
          <w:b/>
          <w:bCs/>
          <w:color w:val="000000"/>
          <w:szCs w:val="28"/>
        </w:rPr>
        <w:br/>
        <w:t>для приостановления или отказа</w:t>
      </w:r>
      <w:r w:rsidRPr="00797B55">
        <w:rPr>
          <w:rFonts w:ascii="TimesNewRomanPS-BoldMT" w:hAnsi="TimesNewRomanPS-BoldMT"/>
          <w:b/>
          <w:bCs/>
          <w:color w:val="000000"/>
          <w:szCs w:val="28"/>
        </w:rPr>
        <w:br/>
        <w:t xml:space="preserve">в предоставлении муниципальной услуги  </w:t>
      </w:r>
    </w:p>
    <w:p w:rsidR="00A64DDE" w:rsidRPr="00797B55" w:rsidRDefault="00A64DDE" w:rsidP="00A64DDE">
      <w:pPr>
        <w:ind w:firstLine="360"/>
        <w:jc w:val="both"/>
        <w:rPr>
          <w:rFonts w:ascii="TimesNewRomanPS-BoldMT" w:hAnsi="TimesNewRomanPS-BoldMT"/>
          <w:bCs/>
          <w:color w:val="000000"/>
          <w:szCs w:val="28"/>
        </w:rPr>
      </w:pPr>
    </w:p>
    <w:p w:rsidR="00A64DDE" w:rsidRPr="00797B55" w:rsidRDefault="00A64DDE" w:rsidP="00A64DDE">
      <w:pPr>
        <w:ind w:firstLine="567"/>
        <w:jc w:val="both"/>
        <w:rPr>
          <w:rFonts w:ascii="TimesNewRomanPSMT" w:hAnsi="TimesNewRomanPSMT"/>
          <w:color w:val="000000"/>
          <w:szCs w:val="28"/>
        </w:rPr>
      </w:pPr>
      <w:r w:rsidRPr="00797B55">
        <w:rPr>
          <w:rFonts w:ascii="TimesNewRomanPS-BoldMT" w:hAnsi="TimesNewRomanPS-BoldMT"/>
          <w:bCs/>
          <w:color w:val="000000"/>
          <w:szCs w:val="28"/>
        </w:rPr>
        <w:t>1</w:t>
      </w:r>
      <w:r w:rsidRPr="00797B55">
        <w:rPr>
          <w:rFonts w:ascii="TimesNewRomanPS-BoldMT" w:hAnsi="TimesNewRomanPS-BoldMT"/>
          <w:b/>
          <w:bCs/>
          <w:color w:val="000000"/>
          <w:szCs w:val="28"/>
        </w:rPr>
        <w:t xml:space="preserve">. </w:t>
      </w:r>
      <w:r w:rsidRPr="00797B55">
        <w:rPr>
          <w:szCs w:val="28"/>
        </w:rPr>
        <w:t xml:space="preserve">Основанием для отказа в предоставлении муниципальной услуги являются: </w:t>
      </w:r>
    </w:p>
    <w:p w:rsidR="00CE4D0F" w:rsidRDefault="00A64DDE" w:rsidP="00A64DDE">
      <w:pPr>
        <w:pStyle w:val="a7"/>
        <w:ind w:left="360" w:firstLine="207"/>
        <w:jc w:val="both"/>
        <w:rPr>
          <w:rFonts w:ascii="TimesNewRomanPSMT" w:hAnsi="TimesNewRomanPSMT"/>
          <w:color w:val="000000"/>
          <w:szCs w:val="28"/>
        </w:rPr>
      </w:pPr>
      <w:r w:rsidRPr="00797B55">
        <w:rPr>
          <w:rFonts w:ascii="TimesNewRomanPSMT" w:hAnsi="TimesNewRomanPSMT"/>
          <w:color w:val="000000"/>
          <w:szCs w:val="28"/>
        </w:rPr>
        <w:t>1) документы (сведения), представленные заявителем, противоречат</w:t>
      </w:r>
      <w:r w:rsidRPr="00797B55">
        <w:rPr>
          <w:rFonts w:ascii="TimesNewRomanPSMT" w:hAnsi="TimesNewRomanPSMT"/>
          <w:color w:val="000000"/>
          <w:szCs w:val="28"/>
        </w:rPr>
        <w:br/>
        <w:t>документам (сведениям), полученным в рамках межведомственного</w:t>
      </w:r>
      <w:r w:rsidRPr="00797B55">
        <w:rPr>
          <w:rFonts w:ascii="TimesNewRomanPSMT" w:hAnsi="TimesNewRomanPSMT"/>
          <w:color w:val="000000"/>
          <w:szCs w:val="28"/>
        </w:rPr>
        <w:br/>
        <w:t>взаимодействия;</w:t>
      </w:r>
      <w:r w:rsidR="00CE4D0F">
        <w:rPr>
          <w:rFonts w:ascii="TimesNewRomanPSMT" w:hAnsi="TimesNewRomanPSMT"/>
          <w:color w:val="000000"/>
          <w:szCs w:val="28"/>
        </w:rPr>
        <w:t xml:space="preserve"> </w:t>
      </w:r>
    </w:p>
    <w:p w:rsidR="00A64DDE" w:rsidRPr="00797B55" w:rsidRDefault="00A64DDE" w:rsidP="00A64DDE">
      <w:pPr>
        <w:pStyle w:val="a7"/>
        <w:ind w:left="360" w:firstLine="207"/>
        <w:jc w:val="both"/>
        <w:rPr>
          <w:rFonts w:ascii="TimesNewRomanPSMT" w:hAnsi="TimesNewRomanPSMT"/>
          <w:color w:val="000000"/>
          <w:szCs w:val="28"/>
        </w:rPr>
      </w:pPr>
      <w:r w:rsidRPr="00797B55">
        <w:rPr>
          <w:rFonts w:ascii="TimesNewRomanPSMT" w:hAnsi="TimesNewRomanPSMT"/>
          <w:color w:val="000000"/>
          <w:szCs w:val="28"/>
        </w:rPr>
        <w:t>2) отсутствие в похозяйственной книге записи о наличии у заявителя</w:t>
      </w:r>
      <w:r w:rsidR="00CE4D0F">
        <w:rPr>
          <w:rFonts w:ascii="TimesNewRomanPSMT" w:hAnsi="TimesNewRomanPSMT"/>
          <w:color w:val="000000"/>
          <w:szCs w:val="28"/>
        </w:rPr>
        <w:t xml:space="preserve"> </w:t>
      </w:r>
      <w:r w:rsidRPr="00797B55">
        <w:rPr>
          <w:rFonts w:ascii="TimesNewRomanPSMT" w:hAnsi="TimesNewRomanPSMT"/>
          <w:color w:val="000000"/>
          <w:szCs w:val="28"/>
        </w:rPr>
        <w:t>права</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на земельный участок, иных сведений, которые запрашивал заявитель.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2. Оснований для приостановления предоставления муниципальной услуги</w:t>
      </w:r>
      <w:r w:rsidR="00CE4D0F">
        <w:rPr>
          <w:rFonts w:ascii="TimesNewRomanPSMT" w:hAnsi="TimesNewRomanPSMT"/>
          <w:color w:val="000000"/>
          <w:szCs w:val="28"/>
        </w:rPr>
        <w:t xml:space="preserve"> </w:t>
      </w:r>
      <w:r w:rsidRPr="00797B55">
        <w:rPr>
          <w:rFonts w:ascii="TimesNewRomanPSMT" w:hAnsi="TimesNewRomanPSMT"/>
          <w:color w:val="000000"/>
          <w:szCs w:val="28"/>
        </w:rPr>
        <w:t>законодательством Российской Федерации не предусмотрено.</w:t>
      </w:r>
    </w:p>
    <w:p w:rsidR="00A64DDE" w:rsidRPr="00797B55" w:rsidRDefault="00A64DDE" w:rsidP="00A64DDE">
      <w:pPr>
        <w:ind w:firstLine="567"/>
        <w:jc w:val="both"/>
        <w:rPr>
          <w:rFonts w:ascii="TimesNewRomanPSMT" w:hAnsi="TimesNewRomanPSMT"/>
          <w:color w:val="000000"/>
          <w:szCs w:val="28"/>
        </w:rPr>
      </w:pP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2.7. Плата, взимаемая с заявителя при</w:t>
      </w:r>
      <w:r w:rsidRPr="00797B55">
        <w:rPr>
          <w:rFonts w:ascii="TimesNewRomanPS-BoldMT" w:hAnsi="TimesNewRomanPS-BoldMT"/>
          <w:b/>
          <w:bCs/>
          <w:color w:val="000000"/>
          <w:szCs w:val="28"/>
        </w:rPr>
        <w:br/>
        <w:t>предоставлении муниципальной услуги</w:t>
      </w:r>
    </w:p>
    <w:p w:rsidR="00A64DDE" w:rsidRPr="00797B55" w:rsidRDefault="00A64DDE" w:rsidP="00A64DDE">
      <w:pPr>
        <w:ind w:left="567"/>
        <w:jc w:val="both"/>
        <w:rPr>
          <w:rFonts w:ascii="TimesNewRomanPSMT" w:hAnsi="TimesNewRomanPSMT"/>
          <w:color w:val="000000"/>
          <w:szCs w:val="28"/>
        </w:rPr>
      </w:pPr>
      <w:r w:rsidRPr="00797B55">
        <w:rPr>
          <w:rFonts w:ascii="TimesNewRomanPS-BoldMT" w:hAnsi="TimesNewRomanPS-BoldMT"/>
          <w:b/>
          <w:bCs/>
          <w:color w:val="000000"/>
          <w:szCs w:val="28"/>
        </w:rPr>
        <w:br/>
      </w:r>
      <w:r w:rsidRPr="00797B55">
        <w:rPr>
          <w:rFonts w:ascii="TimesNewRomanPSMT" w:hAnsi="TimesNewRomanPSMT"/>
          <w:color w:val="000000"/>
          <w:szCs w:val="28"/>
        </w:rPr>
        <w:t>1. Предоставление муниципальной услуги осуществляется на безвозмездной</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основе. </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MT" w:hAnsi="TimesNewRomanPSMT"/>
          <w:color w:val="000000"/>
          <w:szCs w:val="28"/>
        </w:rPr>
        <w:br/>
      </w:r>
      <w:r w:rsidRPr="00797B55">
        <w:rPr>
          <w:rFonts w:ascii="TimesNewRomanPS-BoldMT" w:hAnsi="TimesNewRomanPS-BoldMT"/>
          <w:b/>
          <w:bCs/>
          <w:color w:val="000000"/>
          <w:szCs w:val="28"/>
        </w:rPr>
        <w:t>2.8. Результаты предоставления муниципальной услуги</w:t>
      </w:r>
    </w:p>
    <w:p w:rsidR="00A64DDE" w:rsidRPr="00797B55" w:rsidRDefault="00A64DDE" w:rsidP="00A64DDE">
      <w:pPr>
        <w:ind w:left="567"/>
        <w:jc w:val="both"/>
        <w:rPr>
          <w:rFonts w:ascii="TimesNewRomanPSMT" w:hAnsi="TimesNewRomanPSMT"/>
          <w:color w:val="000000"/>
          <w:szCs w:val="28"/>
        </w:rPr>
      </w:pPr>
      <w:r w:rsidRPr="00797B55">
        <w:rPr>
          <w:rFonts w:ascii="TimesNewRomanPS-BoldMT" w:hAnsi="TimesNewRomanPS-BoldMT"/>
          <w:b/>
          <w:bCs/>
          <w:color w:val="000000"/>
          <w:szCs w:val="28"/>
        </w:rPr>
        <w:br/>
      </w:r>
      <w:r w:rsidRPr="00797B55">
        <w:rPr>
          <w:rFonts w:ascii="TimesNewRomanPSMT" w:hAnsi="TimesNewRomanPSMT"/>
          <w:color w:val="000000"/>
          <w:szCs w:val="28"/>
        </w:rPr>
        <w:t xml:space="preserve">1. Результатами предоставления муниципальной услуги являются: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1) прием заявителя и выдача заявителю документов (справок, выписок из</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похозяйственных книг и выписок из домовых книг);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2) уведомление об отказе в предоставлении муниципальной услуги</w:t>
      </w:r>
      <w:r w:rsidRPr="00797B55">
        <w:rPr>
          <w:rFonts w:ascii="TimesNewRomanPSMT" w:hAnsi="TimesNewRomanPSMT"/>
          <w:color w:val="000000"/>
          <w:szCs w:val="28"/>
        </w:rPr>
        <w:br/>
        <w:t>заявителю.</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MT" w:hAnsi="TimesNewRomanPSMT"/>
          <w:color w:val="000000"/>
          <w:szCs w:val="28"/>
        </w:rPr>
        <w:br/>
      </w:r>
      <w:r w:rsidRPr="00797B55">
        <w:rPr>
          <w:rFonts w:ascii="TimesNewRomanPS-BoldMT" w:hAnsi="TimesNewRomanPS-BoldMT"/>
          <w:b/>
          <w:bCs/>
          <w:color w:val="000000"/>
          <w:szCs w:val="28"/>
        </w:rPr>
        <w:t>III. Состав, последовательность и сроки выполнения</w:t>
      </w:r>
      <w:r w:rsidRPr="00797B55">
        <w:rPr>
          <w:rFonts w:ascii="TimesNewRomanPS-BoldMT" w:hAnsi="TimesNewRomanPS-BoldMT"/>
          <w:b/>
          <w:bCs/>
          <w:color w:val="000000"/>
          <w:szCs w:val="28"/>
        </w:rPr>
        <w:br/>
        <w:t>административных процедур (действий), требования</w:t>
      </w:r>
      <w:r w:rsidRPr="00797B55">
        <w:rPr>
          <w:rFonts w:ascii="TimesNewRomanPS-BoldMT" w:hAnsi="TimesNewRomanPS-BoldMT"/>
          <w:b/>
          <w:bCs/>
          <w:color w:val="000000"/>
          <w:szCs w:val="28"/>
        </w:rPr>
        <w:br/>
        <w:t>к порядку их выполнения, в том числе особенности выполнения</w:t>
      </w:r>
      <w:r w:rsidRPr="00797B55">
        <w:rPr>
          <w:rFonts w:ascii="TimesNewRomanPS-BoldMT" w:hAnsi="TimesNewRomanPS-BoldMT"/>
          <w:b/>
          <w:bCs/>
          <w:color w:val="000000"/>
          <w:szCs w:val="28"/>
        </w:rPr>
        <w:br/>
        <w:t>административных процедур в электронной форме</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br/>
        <w:t>3.1. Регистрация запроса заявителя</w:t>
      </w:r>
    </w:p>
    <w:p w:rsidR="00A64DDE" w:rsidRPr="00797B55" w:rsidRDefault="00A64DDE" w:rsidP="00A64DDE">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о предоставлении муниципальной услуги</w:t>
      </w:r>
    </w:p>
    <w:p w:rsidR="00A64DDE" w:rsidRPr="00797B55" w:rsidRDefault="00A64DDE" w:rsidP="00A64DDE">
      <w:pPr>
        <w:ind w:firstLine="567"/>
        <w:jc w:val="center"/>
        <w:rPr>
          <w:rFonts w:ascii="TimesNewRomanPS-BoldMT" w:hAnsi="TimesNewRomanPS-BoldMT"/>
          <w:b/>
          <w:bCs/>
          <w:color w:val="000000"/>
          <w:szCs w:val="28"/>
        </w:rPr>
      </w:pPr>
    </w:p>
    <w:p w:rsidR="00CE4D0F"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1. Основанием для начала предоставления муниципальной услуги является</w:t>
      </w:r>
      <w:r w:rsidR="00CE4D0F">
        <w:rPr>
          <w:rFonts w:ascii="TimesNewRomanPSMT" w:hAnsi="TimesNewRomanPSMT"/>
          <w:color w:val="000000"/>
          <w:szCs w:val="28"/>
        </w:rPr>
        <w:t xml:space="preserve"> </w:t>
      </w:r>
      <w:r w:rsidRPr="00797B55">
        <w:rPr>
          <w:rFonts w:ascii="TimesNewRomanPSMT" w:hAnsi="TimesNewRomanPSMT"/>
          <w:color w:val="000000"/>
          <w:szCs w:val="28"/>
        </w:rPr>
        <w:t>получение Уполномоченным органом запроса заявителя о предоставлении</w:t>
      </w:r>
      <w:r w:rsidR="00CE4D0F">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(подраздел 2.3 настоящего административного регламента).</w:t>
      </w:r>
      <w:r w:rsidR="00CE4D0F">
        <w:rPr>
          <w:rFonts w:ascii="TimesNewRomanPSMT" w:hAnsi="TimesNewRomanPSMT"/>
          <w:color w:val="000000"/>
          <w:szCs w:val="28"/>
        </w:rPr>
        <w:t xml:space="preserve">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lastRenderedPageBreak/>
        <w:t>В целях регистрации запроса заявителя Уполномоченный орган, в срок,</w:t>
      </w:r>
      <w:r w:rsidRPr="00797B55">
        <w:rPr>
          <w:rFonts w:ascii="TimesNewRomanPSMT" w:hAnsi="TimesNewRomanPSMT"/>
          <w:color w:val="000000"/>
          <w:szCs w:val="28"/>
        </w:rPr>
        <w:br/>
        <w:t>указанный в подразделе 2.4 настоящего административного регламента, проверяет</w:t>
      </w:r>
      <w:r w:rsidR="00CE4D0F">
        <w:rPr>
          <w:rFonts w:ascii="TimesNewRomanPSMT" w:hAnsi="TimesNewRomanPSMT"/>
          <w:color w:val="000000"/>
          <w:szCs w:val="28"/>
        </w:rPr>
        <w:t xml:space="preserve"> </w:t>
      </w:r>
      <w:r w:rsidRPr="00797B55">
        <w:rPr>
          <w:rFonts w:ascii="TimesNewRomanPSMT" w:hAnsi="TimesNewRomanPSMT"/>
          <w:color w:val="000000"/>
          <w:szCs w:val="28"/>
        </w:rPr>
        <w:t>полноту и правильность оформления полученных документов и устанавливает</w:t>
      </w:r>
      <w:r w:rsidR="00CE4D0F">
        <w:rPr>
          <w:rFonts w:ascii="TimesNewRomanPSMT" w:hAnsi="TimesNewRomanPSMT"/>
          <w:color w:val="000000"/>
          <w:szCs w:val="28"/>
        </w:rPr>
        <w:t xml:space="preserve"> </w:t>
      </w:r>
      <w:r w:rsidRPr="00797B55">
        <w:rPr>
          <w:rFonts w:ascii="TimesNewRomanPSMT" w:hAnsi="TimesNewRomanPSMT"/>
          <w:color w:val="000000"/>
          <w:szCs w:val="28"/>
        </w:rPr>
        <w:t>наличие или отсутствие оснований для отказа в приеме документов, необходимых</w:t>
      </w:r>
      <w:r w:rsidR="00CE4D0F">
        <w:rPr>
          <w:rFonts w:ascii="TimesNewRomanPSMT" w:hAnsi="TimesNewRomanPSMT"/>
          <w:color w:val="000000"/>
          <w:szCs w:val="28"/>
        </w:rPr>
        <w:t xml:space="preserve"> </w:t>
      </w:r>
      <w:r w:rsidRPr="00797B55">
        <w:rPr>
          <w:rFonts w:ascii="TimesNewRomanPSMT" w:hAnsi="TimesNewRomanPSMT"/>
          <w:color w:val="000000"/>
          <w:szCs w:val="28"/>
        </w:rPr>
        <w:t>для предо</w:t>
      </w:r>
      <w:r w:rsidR="00CE4D0F">
        <w:rPr>
          <w:rFonts w:ascii="TimesNewRomanPSMT" w:hAnsi="TimesNewRomanPSMT"/>
          <w:color w:val="000000"/>
          <w:szCs w:val="28"/>
        </w:rPr>
        <w:t xml:space="preserve">ставления муниципальной услуги. </w:t>
      </w:r>
      <w:r w:rsidRPr="00797B55">
        <w:rPr>
          <w:rFonts w:ascii="TimesNewRomanPSMT" w:hAnsi="TimesNewRomanPSMT"/>
          <w:color w:val="000000"/>
          <w:szCs w:val="28"/>
        </w:rPr>
        <w:t>Запросы заявителей, поступившие в Уполномоченный орган в электронной</w:t>
      </w:r>
      <w:r w:rsidRPr="00797B55">
        <w:rPr>
          <w:rFonts w:ascii="TimesNewRomanPSMT" w:hAnsi="TimesNewRomanPSMT"/>
          <w:color w:val="000000"/>
          <w:szCs w:val="28"/>
        </w:rPr>
        <w:br/>
        <w:t>форме во внерабочее время, подлежат рассмотрению в целях их регистрации или</w:t>
      </w:r>
      <w:r w:rsidR="00CE4D0F">
        <w:rPr>
          <w:rFonts w:ascii="TimesNewRomanPSMT" w:hAnsi="TimesNewRomanPSMT"/>
          <w:color w:val="000000"/>
          <w:szCs w:val="28"/>
        </w:rPr>
        <w:t xml:space="preserve"> </w:t>
      </w:r>
      <w:r w:rsidRPr="00797B55">
        <w:rPr>
          <w:rFonts w:ascii="TimesNewRomanPSMT" w:hAnsi="TimesNewRomanPSMT"/>
          <w:color w:val="000000"/>
          <w:szCs w:val="28"/>
        </w:rPr>
        <w:t>принятия решения об отказе в приеме документов в начале очередного рабочего</w:t>
      </w:r>
      <w:r w:rsidR="00CE4D0F">
        <w:rPr>
          <w:rFonts w:ascii="TimesNewRomanPSMT" w:hAnsi="TimesNewRomanPSMT"/>
          <w:color w:val="000000"/>
          <w:szCs w:val="28"/>
        </w:rPr>
        <w:t xml:space="preserve"> </w:t>
      </w:r>
      <w:r w:rsidRPr="00797B55">
        <w:rPr>
          <w:rFonts w:ascii="TimesNewRomanPSMT" w:hAnsi="TimesNewRomanPSMT"/>
          <w:color w:val="000000"/>
          <w:szCs w:val="28"/>
        </w:rPr>
        <w:t xml:space="preserve">дня до рассмотрения запросов заявителей, поступающих иными способами. </w:t>
      </w:r>
    </w:p>
    <w:p w:rsidR="00A64DDE"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2. В случае наличия оснований для отказа в приеме документов</w:t>
      </w:r>
      <w:r w:rsidRPr="00797B55">
        <w:rPr>
          <w:rFonts w:ascii="TimesNewRomanPSMT" w:hAnsi="TimesNewRomanPSMT"/>
          <w:color w:val="000000"/>
          <w:szCs w:val="28"/>
        </w:rPr>
        <w:br/>
        <w:t>(подраздел 2.5 настоящего административного регламента) Уполномоченный</w:t>
      </w:r>
      <w:r w:rsidRPr="00797B55">
        <w:rPr>
          <w:rFonts w:ascii="TimesNewRomanPSMT" w:hAnsi="TimesNewRomanPSMT"/>
          <w:color w:val="000000"/>
          <w:szCs w:val="28"/>
        </w:rPr>
        <w:br/>
        <w:t>орган, подготавливает уведомление об этом. В уведомлении указывается</w:t>
      </w:r>
      <w:r w:rsidRPr="00797B55">
        <w:rPr>
          <w:rFonts w:ascii="TimesNewRomanPSMT" w:hAnsi="TimesNewRomanPSMT"/>
          <w:color w:val="000000"/>
          <w:szCs w:val="28"/>
        </w:rPr>
        <w:br/>
        <w:t>конкретное основание для отказа в приеме документов с разъяснением, в чем оно</w:t>
      </w:r>
      <w:r w:rsidR="00590BC8">
        <w:rPr>
          <w:rFonts w:ascii="TimesNewRomanPSMT" w:hAnsi="TimesNewRomanPSMT"/>
          <w:color w:val="000000"/>
          <w:szCs w:val="28"/>
        </w:rPr>
        <w:t xml:space="preserve"> </w:t>
      </w:r>
      <w:r w:rsidRPr="00797B55">
        <w:rPr>
          <w:rFonts w:ascii="TimesNewRomanPSMT" w:hAnsi="TimesNewRomanPSMT"/>
          <w:color w:val="000000"/>
          <w:szCs w:val="28"/>
        </w:rPr>
        <w:t>состоит, а также в случаях, предусмотренных подразделом 2.5 настоящего</w:t>
      </w:r>
      <w:r w:rsidR="00590BC8">
        <w:rPr>
          <w:rFonts w:ascii="TimesNewRomanPSMT" w:hAnsi="TimesNewRomanPSMT"/>
          <w:color w:val="000000"/>
          <w:szCs w:val="28"/>
        </w:rPr>
        <w:t xml:space="preserve"> </w:t>
      </w:r>
      <w:r w:rsidRPr="00797B55">
        <w:rPr>
          <w:rFonts w:ascii="TimesNewRomanPSMT" w:hAnsi="TimesNewRomanPSMT"/>
          <w:color w:val="000000"/>
          <w:szCs w:val="28"/>
        </w:rPr>
        <w:t>административного регламента, перечень недостающих документов и (или) документов, оформление и (или) способ представления которых не соответствует</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установленным требованиям. </w:t>
      </w:r>
    </w:p>
    <w:p w:rsidR="004C7C51" w:rsidRPr="00797B55"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Уведомление об отказе в приеме документов подписывается должностным</w:t>
      </w:r>
      <w:r w:rsidR="00590BC8">
        <w:rPr>
          <w:rFonts w:ascii="TimesNewRomanPSMT" w:hAnsi="TimesNewRomanPSMT"/>
          <w:color w:val="000000"/>
          <w:szCs w:val="28"/>
        </w:rPr>
        <w:t xml:space="preserve"> </w:t>
      </w:r>
      <w:r w:rsidRPr="00797B55">
        <w:rPr>
          <w:rFonts w:ascii="TimesNewRomanPSMT" w:hAnsi="TimesNewRomanPSMT"/>
          <w:color w:val="000000"/>
          <w:szCs w:val="28"/>
        </w:rPr>
        <w:t>лицом Уполномоченного органа и вручается заявителю лично (в случае его явки)</w:t>
      </w:r>
      <w:r w:rsidR="00590BC8">
        <w:rPr>
          <w:rFonts w:ascii="TimesNewRomanPSMT" w:hAnsi="TimesNewRomanPSMT"/>
          <w:color w:val="000000"/>
          <w:szCs w:val="28"/>
        </w:rPr>
        <w:t xml:space="preserve"> </w:t>
      </w:r>
      <w:r w:rsidRPr="00797B55">
        <w:rPr>
          <w:rFonts w:ascii="TimesNewRomanPSMT" w:hAnsi="TimesNewRomanPSMT"/>
          <w:color w:val="000000"/>
          <w:szCs w:val="28"/>
        </w:rPr>
        <w:t>либо направляется заявителю:</w:t>
      </w:r>
      <w:r w:rsidR="004C7C51" w:rsidRPr="00797B55">
        <w:rPr>
          <w:rFonts w:ascii="TimesNewRomanPSMT" w:hAnsi="TimesNewRomanPSMT"/>
          <w:color w:val="000000"/>
          <w:szCs w:val="28"/>
        </w:rPr>
        <w:t xml:space="preserve"> </w:t>
      </w:r>
    </w:p>
    <w:p w:rsidR="00590BC8"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почтовым отправлением – если заявитель обратился за получением</w:t>
      </w:r>
      <w:r w:rsidR="00A64DDE" w:rsidRPr="00797B55">
        <w:rPr>
          <w:rFonts w:ascii="TimesNewRomanPSMT" w:hAnsi="TimesNewRomanPSMT"/>
          <w:color w:val="000000"/>
          <w:szCs w:val="28"/>
        </w:rPr>
        <w:br/>
        <w:t>муниципальной услуги лично в Уполномоченный орган или посредством</w:t>
      </w:r>
      <w:r w:rsidR="00A64DDE" w:rsidRPr="00797B55">
        <w:rPr>
          <w:rFonts w:ascii="TimesNewRomanPSMT" w:hAnsi="TimesNewRomanPSMT"/>
          <w:color w:val="000000"/>
          <w:szCs w:val="28"/>
        </w:rPr>
        <w:br/>
        <w:t>почтового отправления. При этом заявителю возвращаются представленные им</w:t>
      </w:r>
      <w:r w:rsidR="00590BC8">
        <w:rPr>
          <w:rFonts w:ascii="TimesNewRomanPSMT" w:hAnsi="TimesNewRomanPSMT"/>
          <w:color w:val="000000"/>
          <w:szCs w:val="28"/>
        </w:rPr>
        <w:t xml:space="preserve"> </w:t>
      </w:r>
      <w:r w:rsidR="00A64DDE" w:rsidRPr="00797B55">
        <w:rPr>
          <w:rFonts w:ascii="TimesNewRomanPSMT" w:hAnsi="TimesNewRomanPSMT"/>
          <w:color w:val="000000"/>
          <w:szCs w:val="28"/>
        </w:rPr>
        <w:t>документы;</w:t>
      </w:r>
      <w:r w:rsidR="00590BC8">
        <w:rPr>
          <w:rFonts w:ascii="TimesNewRomanPSMT" w:hAnsi="TimesNewRomanPSMT"/>
          <w:color w:val="000000"/>
          <w:szCs w:val="28"/>
        </w:rPr>
        <w:t xml:space="preserve"> </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через Архангельский региональный портал государственных и</w:t>
      </w:r>
      <w:r w:rsidR="00A64DDE" w:rsidRPr="00797B55">
        <w:rPr>
          <w:rFonts w:ascii="TimesNewRomanPSMT" w:hAnsi="TimesNewRomanPSMT"/>
          <w:color w:val="000000"/>
          <w:szCs w:val="28"/>
        </w:rPr>
        <w:br/>
        <w:t>муниципальных услуг (функций) или Единый портал государственных и</w:t>
      </w:r>
      <w:r w:rsidR="00A64DDE" w:rsidRPr="00797B55">
        <w:rPr>
          <w:rFonts w:ascii="TimesNewRomanPSMT" w:hAnsi="TimesNewRomanPSMT"/>
          <w:color w:val="000000"/>
          <w:szCs w:val="28"/>
        </w:rPr>
        <w:br/>
        <w:t>муниципальных услуг (функций) – если заявитель обратился за получением</w:t>
      </w:r>
      <w:r w:rsidR="00A64DDE" w:rsidRPr="00797B55">
        <w:rPr>
          <w:rFonts w:ascii="TimesNewRomanPSMT" w:hAnsi="TimesNewRomanPSMT"/>
          <w:color w:val="000000"/>
          <w:szCs w:val="28"/>
        </w:rPr>
        <w:br/>
        <w:t>муниципальной услуги через Архангельский региональный портал</w:t>
      </w:r>
      <w:r w:rsidR="00A64DDE" w:rsidRPr="00797B55">
        <w:rPr>
          <w:rFonts w:ascii="TimesNewRomanPSMT" w:hAnsi="TimesNewRomanPSMT"/>
          <w:color w:val="000000"/>
          <w:szCs w:val="28"/>
        </w:rPr>
        <w:br/>
        <w:t>государственных и муниципальных услуг (функций) или Единый портал</w:t>
      </w:r>
      <w:r w:rsidR="00A64DDE" w:rsidRPr="00797B55">
        <w:rPr>
          <w:rFonts w:ascii="TimesNewRomanPSMT" w:hAnsi="TimesNewRomanPSMT"/>
          <w:color w:val="000000"/>
          <w:szCs w:val="28"/>
        </w:rPr>
        <w:br/>
        <w:t>государственных и муниципальных услуг (функций);</w:t>
      </w:r>
      <w:r w:rsidR="004C7C51" w:rsidRPr="00797B55">
        <w:rPr>
          <w:rFonts w:ascii="TimesNewRomanPSMT" w:hAnsi="TimesNewRomanPSMT"/>
          <w:color w:val="000000"/>
          <w:szCs w:val="28"/>
        </w:rPr>
        <w:t xml:space="preserve"> </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через многофункциональный центр предоставления государственных и</w:t>
      </w:r>
      <w:r w:rsidR="00A64DDE" w:rsidRPr="00797B55">
        <w:rPr>
          <w:rFonts w:ascii="TimesNewRomanPSMT" w:hAnsi="TimesNewRomanPSMT"/>
          <w:color w:val="000000"/>
          <w:szCs w:val="28"/>
        </w:rPr>
        <w:br/>
        <w:t>муниципальных услуг и (или) привлекаемые им организации – если заявитель</w:t>
      </w:r>
      <w:r w:rsidR="00590BC8">
        <w:rPr>
          <w:rFonts w:ascii="TimesNewRomanPSMT" w:hAnsi="TimesNewRomanPSMT"/>
          <w:color w:val="000000"/>
          <w:szCs w:val="28"/>
        </w:rPr>
        <w:t xml:space="preserve"> </w:t>
      </w:r>
      <w:r w:rsidR="00A64DDE" w:rsidRPr="00797B55">
        <w:rPr>
          <w:rFonts w:ascii="TimesNewRomanPSMT" w:hAnsi="TimesNewRomanPSMT"/>
          <w:color w:val="000000"/>
          <w:szCs w:val="28"/>
        </w:rPr>
        <w:t>обратился за получением муниципальной услуги через многофункциональный</w:t>
      </w:r>
      <w:r w:rsidR="00590BC8">
        <w:rPr>
          <w:rFonts w:ascii="TimesNewRomanPSMT" w:hAnsi="TimesNewRomanPSMT"/>
          <w:color w:val="000000"/>
          <w:szCs w:val="28"/>
        </w:rPr>
        <w:t xml:space="preserve"> </w:t>
      </w:r>
      <w:r w:rsidR="00A64DDE" w:rsidRPr="00797B55">
        <w:rPr>
          <w:rFonts w:ascii="TimesNewRomanPSMT" w:hAnsi="TimesNewRomanPSMT"/>
          <w:color w:val="000000"/>
          <w:szCs w:val="28"/>
        </w:rPr>
        <w:t>центр предоставления государственных и муниципальных услуг и (или)</w:t>
      </w:r>
      <w:r w:rsidR="00590BC8">
        <w:rPr>
          <w:rFonts w:ascii="TimesNewRomanPSMT" w:hAnsi="TimesNewRomanPSMT"/>
          <w:color w:val="000000"/>
          <w:szCs w:val="28"/>
        </w:rPr>
        <w:t xml:space="preserve"> </w:t>
      </w:r>
      <w:r w:rsidR="00A64DDE" w:rsidRPr="00797B55">
        <w:rPr>
          <w:rFonts w:ascii="TimesNewRomanPSMT" w:hAnsi="TimesNewRomanPSMT"/>
          <w:color w:val="000000"/>
          <w:szCs w:val="28"/>
        </w:rPr>
        <w:t>привлекаемые им организации;</w:t>
      </w:r>
      <w:r w:rsidR="004C7C51" w:rsidRPr="00797B55">
        <w:rPr>
          <w:rFonts w:ascii="TimesNewRomanPSMT" w:hAnsi="TimesNewRomanPSMT"/>
          <w:color w:val="000000"/>
          <w:szCs w:val="28"/>
        </w:rPr>
        <w:t xml:space="preserve"> </w:t>
      </w:r>
    </w:p>
    <w:p w:rsidR="00AF1033"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любым из способов, предусмотренных абзацами вторым – пятым настоящего</w:t>
      </w:r>
      <w:r w:rsidR="00590BC8">
        <w:rPr>
          <w:rFonts w:ascii="TimesNewRomanPSMT" w:hAnsi="TimesNewRomanPSMT"/>
          <w:color w:val="000000"/>
          <w:szCs w:val="28"/>
        </w:rPr>
        <w:t xml:space="preserve"> </w:t>
      </w:r>
      <w:r w:rsidR="00A64DDE" w:rsidRPr="00797B55">
        <w:rPr>
          <w:rFonts w:ascii="TimesNewRomanPSMT" w:hAnsi="TimesNewRomanPSMT"/>
          <w:color w:val="000000"/>
          <w:szCs w:val="28"/>
        </w:rPr>
        <w:t>пункта, – если заявитель указал на такой способ в запросе.</w:t>
      </w:r>
      <w:r>
        <w:rPr>
          <w:rFonts w:ascii="TimesNewRomanPSMT" w:hAnsi="TimesNewRomanPSMT"/>
          <w:color w:val="000000"/>
          <w:szCs w:val="28"/>
        </w:rPr>
        <w:t xml:space="preserve"> </w:t>
      </w:r>
    </w:p>
    <w:p w:rsidR="00590BC8" w:rsidRDefault="00A64DDE" w:rsidP="00A64DDE">
      <w:pPr>
        <w:ind w:firstLine="567"/>
        <w:jc w:val="both"/>
        <w:rPr>
          <w:rFonts w:ascii="TimesNewRomanPSMT" w:hAnsi="TimesNewRomanPSMT"/>
          <w:color w:val="000000"/>
          <w:szCs w:val="28"/>
        </w:rPr>
      </w:pPr>
      <w:r w:rsidRPr="00797B55">
        <w:rPr>
          <w:rFonts w:ascii="TimesNewRomanPSMT" w:hAnsi="TimesNewRomanPSMT"/>
          <w:color w:val="000000"/>
          <w:szCs w:val="28"/>
        </w:rPr>
        <w:t>3. В случае отсутствия оснований для отказа в приеме документов (пункт 2</w:t>
      </w:r>
      <w:r w:rsidR="00AF1033">
        <w:rPr>
          <w:rFonts w:ascii="TimesNewRomanPSMT" w:hAnsi="TimesNewRomanPSMT"/>
          <w:color w:val="000000"/>
          <w:szCs w:val="28"/>
        </w:rPr>
        <w:t xml:space="preserve"> </w:t>
      </w:r>
      <w:r w:rsidRPr="00797B55">
        <w:rPr>
          <w:rFonts w:ascii="TimesNewRomanPSMT" w:hAnsi="TimesNewRomanPSMT"/>
          <w:color w:val="000000"/>
          <w:szCs w:val="28"/>
        </w:rPr>
        <w:t>подраздела 2.5 настоящего административного регламента) Уполномоченный</w:t>
      </w:r>
      <w:r w:rsidR="00AF1033">
        <w:rPr>
          <w:rFonts w:ascii="TimesNewRomanPSMT" w:hAnsi="TimesNewRomanPSMT"/>
          <w:color w:val="000000"/>
          <w:szCs w:val="28"/>
        </w:rPr>
        <w:t xml:space="preserve"> </w:t>
      </w:r>
      <w:r w:rsidRPr="00797B55">
        <w:rPr>
          <w:rFonts w:ascii="TimesNewRomanPSMT" w:hAnsi="TimesNewRomanPSMT"/>
          <w:color w:val="000000"/>
          <w:szCs w:val="28"/>
        </w:rPr>
        <w:t>орган:</w:t>
      </w:r>
      <w:r w:rsidR="00590BC8">
        <w:rPr>
          <w:rFonts w:ascii="TimesNewRomanPSMT" w:hAnsi="TimesNewRomanPSMT"/>
          <w:color w:val="000000"/>
          <w:szCs w:val="28"/>
        </w:rPr>
        <w:t xml:space="preserve"> </w:t>
      </w:r>
    </w:p>
    <w:p w:rsidR="00590BC8" w:rsidRDefault="00590BC8"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регистрирует запрос заявителя, поступивший на бумажном носителе, в</w:t>
      </w:r>
      <w:r w:rsidR="00A64DDE" w:rsidRPr="00797B55">
        <w:rPr>
          <w:rFonts w:ascii="TimesNewRomanPSMT" w:hAnsi="TimesNewRomanPSMT"/>
          <w:color w:val="000000"/>
          <w:szCs w:val="28"/>
        </w:rPr>
        <w:br/>
        <w:t>Архангельской региональной системе исполнения регламентов;</w:t>
      </w:r>
      <w:r>
        <w:rPr>
          <w:rFonts w:ascii="TimesNewRomanPSMT" w:hAnsi="TimesNewRomanPSMT"/>
          <w:color w:val="000000"/>
          <w:szCs w:val="28"/>
        </w:rPr>
        <w:t xml:space="preserve"> </w:t>
      </w:r>
    </w:p>
    <w:p w:rsidR="004C7C51" w:rsidRPr="00797B55" w:rsidRDefault="00590BC8"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принимает запрос заявителя, поступивший через Архангельский</w:t>
      </w:r>
      <w:r w:rsidR="00A64DDE" w:rsidRPr="00797B55">
        <w:rPr>
          <w:rFonts w:ascii="TimesNewRomanPSMT" w:hAnsi="TimesNewRomanPSMT"/>
          <w:color w:val="000000"/>
          <w:szCs w:val="28"/>
        </w:rPr>
        <w:br/>
        <w:t>региональный портал государственных и муниципальных услуг (функций) или</w:t>
      </w:r>
      <w:r>
        <w:rPr>
          <w:rFonts w:ascii="TimesNewRomanPSMT" w:hAnsi="TimesNewRomanPSMT"/>
          <w:color w:val="000000"/>
          <w:szCs w:val="28"/>
        </w:rPr>
        <w:t xml:space="preserve"> </w:t>
      </w:r>
      <w:r w:rsidR="00A64DDE" w:rsidRPr="00797B55">
        <w:rPr>
          <w:rFonts w:ascii="TimesNewRomanPSMT" w:hAnsi="TimesNewRomanPSMT"/>
          <w:color w:val="000000"/>
          <w:szCs w:val="28"/>
        </w:rPr>
        <w:t>Единый портал государственных и муниципальных услуг (функций), в</w:t>
      </w:r>
      <w:r w:rsidR="00A64DDE" w:rsidRPr="00797B55">
        <w:rPr>
          <w:rFonts w:ascii="TimesNewRomanPSMT" w:hAnsi="TimesNewRomanPSMT"/>
          <w:color w:val="000000"/>
          <w:szCs w:val="28"/>
        </w:rPr>
        <w:br/>
        <w:t>Архангельской региональной системе исполнения регламентов;</w:t>
      </w:r>
      <w:r w:rsidR="004C7C51" w:rsidRPr="00797B55">
        <w:rPr>
          <w:rFonts w:ascii="TimesNewRomanPSMT" w:hAnsi="TimesNewRomanPSMT"/>
          <w:color w:val="000000"/>
          <w:szCs w:val="28"/>
        </w:rPr>
        <w:t xml:space="preserve"> </w:t>
      </w:r>
    </w:p>
    <w:p w:rsidR="004C7C51" w:rsidRPr="00797B55" w:rsidRDefault="00590BC8"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A64DDE" w:rsidRPr="00797B55">
        <w:rPr>
          <w:rFonts w:ascii="TimesNewRomanPSMT" w:hAnsi="TimesNewRomanPSMT"/>
          <w:color w:val="000000"/>
          <w:szCs w:val="28"/>
        </w:rPr>
        <w:t>направляет заявителю, представившему запрос о предоставлении</w:t>
      </w:r>
      <w:r w:rsidR="00A64DDE" w:rsidRPr="00797B55">
        <w:rPr>
          <w:rFonts w:ascii="TimesNewRomanPSMT" w:hAnsi="TimesNewRomanPSMT"/>
          <w:color w:val="000000"/>
          <w:szCs w:val="28"/>
        </w:rPr>
        <w:br/>
        <w:t>муниципальной услуги через Архангельский региональный портал</w:t>
      </w:r>
      <w:r w:rsidR="004C7C51" w:rsidRPr="00797B55">
        <w:rPr>
          <w:rFonts w:ascii="TimesNewRomanPSMT" w:hAnsi="TimesNewRomanPSMT"/>
          <w:color w:val="000000"/>
          <w:szCs w:val="28"/>
        </w:rPr>
        <w:t xml:space="preserve"> </w:t>
      </w:r>
      <w:r w:rsidR="004C7C51" w:rsidRPr="00797B55">
        <w:rPr>
          <w:rFonts w:ascii="TimesNewRomanPSMT" w:hAnsi="TimesNewRomanPSMT"/>
          <w:color w:val="000000"/>
          <w:szCs w:val="28"/>
        </w:rPr>
        <w:lastRenderedPageBreak/>
        <w:t>государственных и муниципальных услуг (функций) или Единый портал</w:t>
      </w:r>
      <w:r w:rsidR="004C7C51" w:rsidRPr="00797B55">
        <w:rPr>
          <w:rFonts w:ascii="TimesNewRomanPSMT" w:hAnsi="TimesNewRomanPSMT"/>
          <w:color w:val="000000"/>
          <w:szCs w:val="28"/>
        </w:rPr>
        <w:br/>
        <w:t>государственных и муниципальных услуг (функций), уведомление о приеме и</w:t>
      </w:r>
      <w:r>
        <w:rPr>
          <w:rFonts w:ascii="TimesNewRomanPSMT" w:hAnsi="TimesNewRomanPSMT"/>
          <w:color w:val="000000"/>
          <w:szCs w:val="28"/>
        </w:rPr>
        <w:t xml:space="preserve"> </w:t>
      </w:r>
      <w:r w:rsidR="004C7C51" w:rsidRPr="00797B55">
        <w:rPr>
          <w:rFonts w:ascii="TimesNewRomanPSMT" w:hAnsi="TimesNewRomanPSMT"/>
          <w:color w:val="000000"/>
          <w:szCs w:val="28"/>
        </w:rPr>
        <w:t xml:space="preserve">регистрации запроса. </w:t>
      </w:r>
    </w:p>
    <w:p w:rsidR="004C7C51" w:rsidRPr="00797B55" w:rsidRDefault="004C7C51" w:rsidP="00A64DDE">
      <w:pPr>
        <w:ind w:firstLine="567"/>
        <w:jc w:val="both"/>
        <w:rPr>
          <w:rFonts w:ascii="TimesNewRomanPSMT" w:hAnsi="TimesNewRomanPSMT"/>
          <w:color w:val="000000"/>
          <w:szCs w:val="28"/>
        </w:rPr>
      </w:pPr>
    </w:p>
    <w:p w:rsidR="004C7C51" w:rsidRPr="00797B55" w:rsidRDefault="004C7C51" w:rsidP="004C7C51">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3.2. Рассмотрение вопроса о предоставлении</w:t>
      </w:r>
      <w:r w:rsidRPr="00797B55">
        <w:rPr>
          <w:rFonts w:ascii="TimesNewRomanPS-BoldMT" w:hAnsi="TimesNewRomanPS-BoldMT"/>
          <w:b/>
          <w:bCs/>
          <w:color w:val="000000"/>
          <w:szCs w:val="28"/>
        </w:rPr>
        <w:br/>
        <w:t>муниципальной услуги</w:t>
      </w:r>
    </w:p>
    <w:p w:rsidR="004C7C51" w:rsidRPr="00797B55" w:rsidRDefault="004C7C51" w:rsidP="004C7C51">
      <w:pPr>
        <w:ind w:firstLine="567"/>
        <w:jc w:val="center"/>
        <w:rPr>
          <w:rFonts w:ascii="TimesNewRomanPS-BoldMT" w:hAnsi="TimesNewRomanPS-BoldMT"/>
          <w:b/>
          <w:bCs/>
          <w:color w:val="000000"/>
          <w:szCs w:val="28"/>
        </w:rPr>
      </w:pP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1. Основанием для начала выполнения административной процедуры</w:t>
      </w:r>
      <w:r w:rsidRPr="00797B55">
        <w:rPr>
          <w:rFonts w:ascii="TimesNewRomanPSMT" w:hAnsi="TimesNewRomanPSMT"/>
          <w:color w:val="000000"/>
          <w:szCs w:val="28"/>
        </w:rPr>
        <w:br/>
        <w:t xml:space="preserve">является регистрация запроса заявителя о предоставлении 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2. Уполномоченный орган в срок, предусмотренный пунктом 3 статьи 2.4</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настоящего административного регламента: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1) проверяет наличие или отсутствие оснований для отказа в предоставлении</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3. В случае наличия оснований для отказа в предоставлении муниципальной</w:t>
      </w:r>
      <w:r w:rsidR="00590BC8">
        <w:rPr>
          <w:rFonts w:ascii="TimesNewRomanPSMT" w:hAnsi="TimesNewRomanPSMT"/>
          <w:color w:val="000000"/>
          <w:szCs w:val="28"/>
        </w:rPr>
        <w:t xml:space="preserve"> </w:t>
      </w:r>
      <w:r w:rsidRPr="00797B55">
        <w:rPr>
          <w:rFonts w:ascii="TimesNewRomanPSMT" w:hAnsi="TimesNewRomanPSMT"/>
          <w:color w:val="000000"/>
          <w:szCs w:val="28"/>
        </w:rPr>
        <w:t>услуги, предусмотренных подразделом 2</w:t>
      </w:r>
      <w:r w:rsidR="00590BC8">
        <w:rPr>
          <w:rFonts w:ascii="TimesNewRomanPSMT" w:hAnsi="TimesNewRomanPSMT"/>
          <w:color w:val="000000"/>
          <w:szCs w:val="28"/>
        </w:rPr>
        <w:t xml:space="preserve">.6 настоящего административного </w:t>
      </w:r>
      <w:r w:rsidRPr="00797B55">
        <w:rPr>
          <w:rFonts w:ascii="TimesNewRomanPSMT" w:hAnsi="TimesNewRomanPSMT"/>
          <w:color w:val="000000"/>
          <w:szCs w:val="28"/>
        </w:rPr>
        <w:t>регламента, Уполномоченный орган подготавливает мотивированный отказ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предоставлении 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4. В случае отсутствия оснований для отказа в предоставлении</w:t>
      </w:r>
      <w:r w:rsidRPr="00797B55">
        <w:rPr>
          <w:rFonts w:ascii="TimesNewRomanPSMT" w:hAnsi="TimesNewRomanPSMT"/>
          <w:color w:val="000000"/>
          <w:szCs w:val="28"/>
        </w:rPr>
        <w:br/>
        <w:t>муниципальной услуги, предусмотренных статьей 2.6 настоящего</w:t>
      </w:r>
      <w:r w:rsidRPr="00797B55">
        <w:rPr>
          <w:rFonts w:ascii="TimesNewRomanPSMT" w:hAnsi="TimesNewRomanPSMT"/>
          <w:color w:val="000000"/>
          <w:szCs w:val="28"/>
        </w:rPr>
        <w:br/>
        <w:t>административного регламента, Уполномоченный орган подготавливает</w:t>
      </w:r>
      <w:r w:rsidRPr="00797B55">
        <w:rPr>
          <w:rFonts w:ascii="TimesNewRomanPSMT" w:hAnsi="TimesNewRomanPSMT"/>
          <w:color w:val="000000"/>
          <w:szCs w:val="28"/>
        </w:rPr>
        <w:br/>
        <w:t>документы (справок, выписок из похозяйственных книг и выписок из домовых</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книг).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5. Решение о предоставлении муниципальной услуги или об отказе в</w:t>
      </w:r>
      <w:r w:rsidRPr="00797B55">
        <w:rPr>
          <w:rFonts w:ascii="TimesNewRomanPSMT" w:hAnsi="TimesNewRomanPSMT"/>
          <w:color w:val="000000"/>
          <w:szCs w:val="28"/>
        </w:rPr>
        <w:br/>
        <w:t>предоставлении муниципальной услуги подписывается должностным лицом</w:t>
      </w:r>
      <w:r w:rsidRPr="00797B55">
        <w:rPr>
          <w:rFonts w:ascii="TimesNewRomanPSMT" w:hAnsi="TimesNewRomanPSMT"/>
          <w:color w:val="000000"/>
          <w:szCs w:val="28"/>
        </w:rPr>
        <w:br/>
        <w:t xml:space="preserve">Уполномоченного органа. </w:t>
      </w:r>
    </w:p>
    <w:p w:rsidR="004C7C51" w:rsidRPr="00797B55" w:rsidRDefault="004C7C51" w:rsidP="00A64DDE">
      <w:pPr>
        <w:ind w:firstLine="567"/>
        <w:jc w:val="both"/>
        <w:rPr>
          <w:rFonts w:ascii="TimesNewRomanPSMT" w:hAnsi="TimesNewRomanPSMT"/>
          <w:color w:val="000000"/>
          <w:szCs w:val="28"/>
        </w:rPr>
      </w:pPr>
    </w:p>
    <w:p w:rsidR="004C7C51" w:rsidRPr="00797B55" w:rsidRDefault="004C7C51" w:rsidP="004C7C51">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3.3. Выдача заявителю результата предоставления</w:t>
      </w:r>
      <w:r w:rsidRPr="00797B55">
        <w:rPr>
          <w:rFonts w:ascii="TimesNewRomanPS-BoldMT" w:hAnsi="TimesNewRomanPS-BoldMT"/>
          <w:b/>
          <w:bCs/>
          <w:color w:val="000000"/>
          <w:szCs w:val="28"/>
        </w:rPr>
        <w:br/>
        <w:t>муниципальной  услуги</w:t>
      </w:r>
    </w:p>
    <w:p w:rsidR="004C7C51" w:rsidRPr="00797B55" w:rsidRDefault="004C7C51" w:rsidP="004C7C51">
      <w:pPr>
        <w:ind w:firstLine="567"/>
        <w:jc w:val="center"/>
        <w:rPr>
          <w:rFonts w:ascii="TimesNewRomanPS-BoldMT" w:hAnsi="TimesNewRomanPS-BoldMT"/>
          <w:b/>
          <w:bCs/>
          <w:color w:val="000000"/>
          <w:szCs w:val="28"/>
        </w:rPr>
      </w:pPr>
    </w:p>
    <w:p w:rsidR="00590BC8"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1. Основанием для начала выполнения административной процедуры</w:t>
      </w:r>
      <w:r w:rsidRPr="00797B55">
        <w:rPr>
          <w:rFonts w:ascii="TimesNewRomanPSMT" w:hAnsi="TimesNewRomanPSMT"/>
          <w:color w:val="000000"/>
          <w:szCs w:val="28"/>
        </w:rPr>
        <w:br/>
        <w:t xml:space="preserve">является подготовка и подписание документов, предусмотренных </w:t>
      </w:r>
      <w:r w:rsidRPr="00BE4376">
        <w:rPr>
          <w:rFonts w:ascii="TimesNewRomanPSMT" w:hAnsi="TimesNewRomanPSMT"/>
          <w:szCs w:val="28"/>
        </w:rPr>
        <w:t xml:space="preserve">пунктом </w:t>
      </w:r>
      <w:r w:rsidR="00BE4376" w:rsidRPr="00BE4376">
        <w:rPr>
          <w:rFonts w:ascii="TimesNewRomanPSMT" w:hAnsi="TimesNewRomanPSMT"/>
          <w:szCs w:val="28"/>
        </w:rPr>
        <w:t>1</w:t>
      </w:r>
      <w:r w:rsidRPr="00BE4376">
        <w:rPr>
          <w:rFonts w:ascii="TimesNewRomanPSMT" w:hAnsi="TimesNewRomanPSMT"/>
          <w:szCs w:val="28"/>
        </w:rPr>
        <w:br/>
        <w:t xml:space="preserve">подраздела </w:t>
      </w:r>
      <w:r w:rsidR="00BE4376" w:rsidRPr="00BE4376">
        <w:rPr>
          <w:rFonts w:ascii="TimesNewRomanPSMT" w:hAnsi="TimesNewRomanPSMT"/>
          <w:szCs w:val="28"/>
        </w:rPr>
        <w:t>2.3</w:t>
      </w:r>
      <w:r w:rsidRPr="00BE4376">
        <w:rPr>
          <w:rFonts w:ascii="TimesNewRomanPSMT" w:hAnsi="TimesNewRomanPSMT"/>
          <w:szCs w:val="28"/>
        </w:rPr>
        <w:t xml:space="preserve"> </w:t>
      </w:r>
      <w:r w:rsidRPr="00797B55">
        <w:rPr>
          <w:rFonts w:ascii="TimesNewRomanPSMT" w:hAnsi="TimesNewRomanPSMT"/>
          <w:color w:val="000000"/>
          <w:szCs w:val="28"/>
        </w:rPr>
        <w:t>настоящего административного регламента (далее – результат</w:t>
      </w:r>
      <w:r w:rsidRPr="00797B55">
        <w:rPr>
          <w:rFonts w:ascii="TimesNewRomanPSMT" w:hAnsi="TimesNewRomanPSMT"/>
          <w:color w:val="000000"/>
          <w:szCs w:val="28"/>
        </w:rPr>
        <w:br/>
        <w:t>предоставления муниципальной услуги).</w:t>
      </w:r>
      <w:r w:rsidR="00590BC8">
        <w:rPr>
          <w:rFonts w:ascii="TimesNewRomanPSMT" w:hAnsi="TimesNewRomanPSMT"/>
          <w:color w:val="000000"/>
          <w:szCs w:val="28"/>
        </w:rPr>
        <w:t xml:space="preserve"> </w:t>
      </w:r>
    </w:p>
    <w:p w:rsidR="00AF1033"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Заявителю в качестве результата предоставления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электронной форме обеспечивается по его выбору возможность получения:</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 </w:t>
      </w:r>
      <w:r w:rsidR="004C7C51" w:rsidRPr="00797B55">
        <w:rPr>
          <w:rFonts w:ascii="TimesNewRomanPSMT" w:hAnsi="TimesNewRomanPSMT"/>
          <w:color w:val="000000"/>
          <w:szCs w:val="28"/>
        </w:rPr>
        <w:t>электронного документа, подписанного должностным лицом</w:t>
      </w:r>
      <w:r w:rsidR="004C7C51" w:rsidRPr="00797B55">
        <w:rPr>
          <w:rFonts w:ascii="TimesNewRomanPSMT" w:hAnsi="TimesNewRomanPSMT"/>
          <w:color w:val="000000"/>
          <w:szCs w:val="28"/>
        </w:rPr>
        <w:br/>
        <w:t>Уполномоченного органа с использованием усиленной квалифицированной</w:t>
      </w:r>
      <w:r w:rsidR="004C7C51" w:rsidRPr="00797B55">
        <w:rPr>
          <w:rFonts w:ascii="TimesNewRomanPSMT" w:hAnsi="TimesNewRomanPSMT"/>
          <w:color w:val="000000"/>
          <w:szCs w:val="28"/>
        </w:rPr>
        <w:br/>
        <w:t xml:space="preserve">электронной подписи; </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документа на бумажном носителе, подтверждающего содержание</w:t>
      </w:r>
      <w:r w:rsidR="004C7C51" w:rsidRPr="00797B55">
        <w:rPr>
          <w:rFonts w:ascii="TimesNewRomanPSMT" w:hAnsi="TimesNewRomanPSMT"/>
          <w:color w:val="000000"/>
          <w:szCs w:val="28"/>
        </w:rPr>
        <w:br/>
        <w:t>электронного документа, который заявитель получает при личном обращении</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многофункциональном центре предоставления государственных и муниципальных</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 xml:space="preserve">услуг и (или) привлекаемых им организациях; </w:t>
      </w:r>
    </w:p>
    <w:p w:rsidR="00590BC8"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информации из государственных информационных систем в случаях,</w:t>
      </w:r>
      <w:r w:rsidR="004C7C51" w:rsidRPr="00797B55">
        <w:rPr>
          <w:rFonts w:ascii="TimesNewRomanPSMT" w:hAnsi="TimesNewRomanPSMT"/>
          <w:color w:val="000000"/>
          <w:szCs w:val="28"/>
        </w:rPr>
        <w:br/>
        <w:t>предусмотренных законодательством Российской Федерации.</w:t>
      </w:r>
      <w:r w:rsidR="00590BC8">
        <w:rPr>
          <w:rFonts w:ascii="TimesNewRomanPSMT" w:hAnsi="TimesNewRomanPSMT"/>
          <w:color w:val="000000"/>
          <w:szCs w:val="28"/>
        </w:rPr>
        <w:t xml:space="preserve">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Возможность получения результата предоставления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форме электронного документа или документа на бумажном носителе,</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подтверждающего содержание электронного документа, обеспечивается </w:t>
      </w:r>
      <w:r w:rsidRPr="00797B55">
        <w:rPr>
          <w:rFonts w:ascii="TimesNewRomanPSMT" w:hAnsi="TimesNewRomanPSMT"/>
          <w:color w:val="000000"/>
          <w:szCs w:val="28"/>
        </w:rPr>
        <w:lastRenderedPageBreak/>
        <w:t>заявителю</w:t>
      </w:r>
      <w:r w:rsidR="00590BC8">
        <w:rPr>
          <w:rFonts w:ascii="TimesNewRomanPSMT" w:hAnsi="TimesNewRomanPSMT"/>
          <w:color w:val="000000"/>
          <w:szCs w:val="28"/>
        </w:rPr>
        <w:t xml:space="preserve"> </w:t>
      </w:r>
      <w:r w:rsidRPr="00797B55">
        <w:rPr>
          <w:rFonts w:ascii="TimesNewRomanPSMT" w:hAnsi="TimesNewRomanPSMT"/>
          <w:color w:val="000000"/>
          <w:szCs w:val="28"/>
        </w:rPr>
        <w:t>в течение срока, предусмотренном Федеральным законом от 02 мая 2006 года</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 59-ФЗ «О порядке рассмотрения обращений граждан Российской Федерации».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2. Уполномоченный орган, в срок, предусмотренный подразделом 2.3</w:t>
      </w:r>
      <w:r w:rsidRPr="00797B55">
        <w:rPr>
          <w:rFonts w:ascii="TimesNewRomanPSMT" w:hAnsi="TimesNewRomanPSMT"/>
          <w:color w:val="000000"/>
          <w:szCs w:val="28"/>
        </w:rPr>
        <w:br/>
        <w:t>настоящего административного регламента, вручает результат предоставления муниципальной услуги заявителю лично (в случае его явки) либо направляет</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заявителю: </w:t>
      </w:r>
    </w:p>
    <w:p w:rsidR="00AF1033"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почтовым отправлением – если заявитель обратился за получением</w:t>
      </w:r>
      <w:r w:rsidR="004C7C51" w:rsidRPr="00797B55">
        <w:rPr>
          <w:rFonts w:ascii="TimesNewRomanPSMT" w:hAnsi="TimesNewRomanPSMT"/>
          <w:color w:val="000000"/>
          <w:szCs w:val="28"/>
        </w:rPr>
        <w:br/>
        <w:t>муниципальной услуги лично или посредством почтового отправления;</w:t>
      </w:r>
      <w:r>
        <w:rPr>
          <w:rFonts w:ascii="TimesNewRomanPSMT" w:hAnsi="TimesNewRomanPSMT"/>
          <w:color w:val="000000"/>
          <w:szCs w:val="28"/>
        </w:rPr>
        <w:t xml:space="preserve"> </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через Архангельский региональный портал государственных и</w:t>
      </w:r>
      <w:r w:rsidR="004C7C51" w:rsidRPr="00797B55">
        <w:rPr>
          <w:rFonts w:ascii="TimesNewRomanPSMT" w:hAnsi="TimesNewRomanPSMT"/>
          <w:color w:val="000000"/>
          <w:szCs w:val="28"/>
        </w:rPr>
        <w:br/>
        <w:t>муниципальных услуг (функций) или Единый портал государственных и</w:t>
      </w:r>
      <w:r w:rsidR="004C7C51" w:rsidRPr="00797B55">
        <w:rPr>
          <w:rFonts w:ascii="TimesNewRomanPSMT" w:hAnsi="TimesNewRomanPSMT"/>
          <w:color w:val="000000"/>
          <w:szCs w:val="28"/>
        </w:rPr>
        <w:br/>
        <w:t>муниципальных услуг (функций) – если заявитель обратился за получением</w:t>
      </w:r>
      <w:r w:rsidR="004C7C51" w:rsidRPr="00797B55">
        <w:rPr>
          <w:rFonts w:ascii="TimesNewRomanPSMT" w:hAnsi="TimesNewRomanPSMT"/>
          <w:color w:val="000000"/>
          <w:szCs w:val="28"/>
        </w:rPr>
        <w:br/>
        <w:t>муниципальной услуги через Архангельский региональный портал</w:t>
      </w:r>
      <w:r w:rsidR="004C7C51" w:rsidRPr="00797B55">
        <w:rPr>
          <w:rFonts w:ascii="TimesNewRomanPSMT" w:hAnsi="TimesNewRomanPSMT"/>
          <w:color w:val="000000"/>
          <w:szCs w:val="28"/>
        </w:rPr>
        <w:br/>
        <w:t>государственных и муниципальных услуг (функций) или Единый портал</w:t>
      </w:r>
      <w:r w:rsidR="004C7C51" w:rsidRPr="00797B55">
        <w:rPr>
          <w:rFonts w:ascii="TimesNewRomanPSMT" w:hAnsi="TimesNewRomanPSMT"/>
          <w:color w:val="000000"/>
          <w:szCs w:val="28"/>
        </w:rPr>
        <w:br/>
        <w:t xml:space="preserve">государственных и муниципальных услуг (функций); </w:t>
      </w:r>
    </w:p>
    <w:p w:rsidR="004C7C51" w:rsidRPr="00797B55"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через многофункциональный центр предоставления государственных и</w:t>
      </w:r>
      <w:r w:rsidR="004C7C51" w:rsidRPr="00797B55">
        <w:rPr>
          <w:rFonts w:ascii="TimesNewRomanPSMT" w:hAnsi="TimesNewRomanPSMT"/>
          <w:color w:val="000000"/>
          <w:szCs w:val="28"/>
        </w:rPr>
        <w:br/>
        <w:t>муниципальных услуг и (или) привлекаемые им организации – если заявитель</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обратился за получением муниципальной услуги через многофункциональный</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центр предоставления государственных и муниципальных услуг и (или)</w:t>
      </w:r>
      <w:r w:rsidR="00590BC8">
        <w:rPr>
          <w:rFonts w:ascii="TimesNewRomanPSMT" w:hAnsi="TimesNewRomanPSMT"/>
          <w:color w:val="000000"/>
          <w:szCs w:val="28"/>
        </w:rPr>
        <w:t xml:space="preserve"> </w:t>
      </w:r>
      <w:r w:rsidR="004C7C51" w:rsidRPr="00797B55">
        <w:rPr>
          <w:rFonts w:ascii="TimesNewRomanPSMT" w:hAnsi="TimesNewRomanPSMT"/>
          <w:color w:val="000000"/>
          <w:szCs w:val="28"/>
        </w:rPr>
        <w:t xml:space="preserve">привлекаемые им организации; </w:t>
      </w:r>
    </w:p>
    <w:p w:rsidR="00AF1033" w:rsidRDefault="00AF1033" w:rsidP="00A64DDE">
      <w:pPr>
        <w:ind w:firstLine="567"/>
        <w:jc w:val="both"/>
        <w:rPr>
          <w:rFonts w:ascii="TimesNewRomanPSMT" w:hAnsi="TimesNewRomanPSMT"/>
          <w:color w:val="000000"/>
          <w:szCs w:val="28"/>
        </w:rPr>
      </w:pPr>
      <w:r>
        <w:rPr>
          <w:rFonts w:ascii="TimesNewRomanPSMT" w:hAnsi="TimesNewRomanPSMT"/>
          <w:color w:val="000000"/>
          <w:szCs w:val="28"/>
        </w:rPr>
        <w:t xml:space="preserve">- </w:t>
      </w:r>
      <w:r w:rsidR="004C7C51" w:rsidRPr="00797B55">
        <w:rPr>
          <w:rFonts w:ascii="TimesNewRomanPSMT" w:hAnsi="TimesNewRomanPSMT"/>
          <w:color w:val="000000"/>
          <w:szCs w:val="28"/>
        </w:rPr>
        <w:t>любым из способов, предусмотренных абзацами первым – четвертым</w:t>
      </w:r>
      <w:r w:rsidR="004C7C51" w:rsidRPr="00797B55">
        <w:rPr>
          <w:rFonts w:ascii="TimesNewRomanPSMT" w:hAnsi="TimesNewRomanPSMT"/>
          <w:color w:val="000000"/>
          <w:szCs w:val="28"/>
        </w:rPr>
        <w:br/>
        <w:t>настоящего пункта, – если заявитель указал на такой способ в запросе.</w:t>
      </w:r>
      <w:r>
        <w:rPr>
          <w:rFonts w:ascii="TimesNewRomanPSMT" w:hAnsi="TimesNewRomanPSMT"/>
          <w:color w:val="000000"/>
          <w:szCs w:val="28"/>
        </w:rPr>
        <w:t xml:space="preserve">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Если заявитель обратился за получением муниципальной услуги через</w:t>
      </w:r>
      <w:r w:rsidRPr="00797B55">
        <w:rPr>
          <w:rFonts w:ascii="TimesNewRomanPSMT" w:hAnsi="TimesNewRomanPSMT"/>
          <w:color w:val="000000"/>
          <w:szCs w:val="28"/>
        </w:rPr>
        <w:br/>
        <w:t>многофункциональный центр предоставления государственных или</w:t>
      </w:r>
      <w:r w:rsidRPr="00797B55">
        <w:rPr>
          <w:rFonts w:ascii="TimesNewRomanPSMT" w:hAnsi="TimesNewRomanPSMT"/>
          <w:color w:val="000000"/>
          <w:szCs w:val="28"/>
        </w:rPr>
        <w:br/>
        <w:t>муниципальных услуг и (или) привлекаемые им организации или в запросе указал</w:t>
      </w:r>
      <w:r w:rsidR="00590BC8">
        <w:rPr>
          <w:rFonts w:ascii="TimesNewRomanPSMT" w:hAnsi="TimesNewRomanPSMT"/>
          <w:color w:val="000000"/>
          <w:szCs w:val="28"/>
        </w:rPr>
        <w:t xml:space="preserve"> </w:t>
      </w:r>
      <w:r w:rsidRPr="00797B55">
        <w:rPr>
          <w:rFonts w:ascii="TimesNewRomanPSMT" w:hAnsi="TimesNewRomanPSMT"/>
          <w:color w:val="000000"/>
          <w:szCs w:val="28"/>
        </w:rPr>
        <w:t>не такой способ получения результата предоставления муниципальной услуги,</w:t>
      </w:r>
      <w:r w:rsidR="00590BC8">
        <w:rPr>
          <w:rFonts w:ascii="TimesNewRomanPSMT" w:hAnsi="TimesNewRomanPSMT"/>
          <w:color w:val="000000"/>
          <w:szCs w:val="28"/>
        </w:rPr>
        <w:t xml:space="preserve"> </w:t>
      </w:r>
      <w:r w:rsidRPr="00797B55">
        <w:rPr>
          <w:rFonts w:ascii="TimesNewRomanPSMT" w:hAnsi="TimesNewRomanPSMT"/>
          <w:color w:val="000000"/>
          <w:szCs w:val="28"/>
        </w:rPr>
        <w:t>муниципальный служащий, ответственный за прием документов, в срок,</w:t>
      </w:r>
      <w:r w:rsidR="00590BC8">
        <w:rPr>
          <w:rFonts w:ascii="TimesNewRomanPSMT" w:hAnsi="TimesNewRomanPSMT"/>
          <w:color w:val="000000"/>
          <w:szCs w:val="28"/>
        </w:rPr>
        <w:t xml:space="preserve"> </w:t>
      </w:r>
      <w:r w:rsidRPr="00797B55">
        <w:rPr>
          <w:rFonts w:ascii="TimesNewRomanPSMT" w:hAnsi="TimesNewRomanPSMT"/>
          <w:color w:val="000000"/>
          <w:szCs w:val="28"/>
        </w:rPr>
        <w:t>предусмотренный подразделом 2.4 настоящего административного регламента,</w:t>
      </w:r>
      <w:r w:rsidR="00590BC8">
        <w:rPr>
          <w:rFonts w:ascii="TimesNewRomanPSMT" w:hAnsi="TimesNewRomanPSMT"/>
          <w:color w:val="000000"/>
          <w:szCs w:val="28"/>
        </w:rPr>
        <w:t xml:space="preserve"> </w:t>
      </w:r>
      <w:r w:rsidRPr="00797B55">
        <w:rPr>
          <w:rFonts w:ascii="TimesNewRomanPSMT" w:hAnsi="TimesNewRomanPSMT"/>
          <w:color w:val="000000"/>
          <w:szCs w:val="28"/>
        </w:rPr>
        <w:t>направляет результат предоставления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многофункциональный центр предоставления государственных и муниципальных</w:t>
      </w:r>
      <w:r w:rsidR="00590BC8">
        <w:rPr>
          <w:rFonts w:ascii="TimesNewRomanPSMT" w:hAnsi="TimesNewRomanPSMT"/>
          <w:color w:val="000000"/>
          <w:szCs w:val="28"/>
        </w:rPr>
        <w:t xml:space="preserve"> </w:t>
      </w:r>
      <w:r w:rsidRPr="00797B55">
        <w:rPr>
          <w:rFonts w:ascii="TimesNewRomanPSMT" w:hAnsi="TimesNewRomanPSMT"/>
          <w:color w:val="000000"/>
          <w:szCs w:val="28"/>
        </w:rPr>
        <w:t>услуг и (или) привлекаемые им организации. Результат предоставления</w:t>
      </w:r>
      <w:r w:rsidR="00590BC8">
        <w:rPr>
          <w:rFonts w:ascii="TimesNewRomanPSMT" w:hAnsi="TimesNewRomanPSMT"/>
          <w:color w:val="000000"/>
          <w:szCs w:val="28"/>
        </w:rPr>
        <w:t xml:space="preserve"> </w:t>
      </w:r>
      <w:r w:rsidRPr="00797B55">
        <w:rPr>
          <w:rFonts w:ascii="TimesNewRomanPSMT" w:hAnsi="TimesNewRomanPSMT"/>
          <w:color w:val="000000"/>
          <w:szCs w:val="28"/>
        </w:rPr>
        <w:t>муниципальной услуги вручается заявителю лично в случае его явки в</w:t>
      </w:r>
      <w:r w:rsidR="00590BC8">
        <w:rPr>
          <w:rFonts w:ascii="TimesNewRomanPSMT" w:hAnsi="TimesNewRomanPSMT"/>
          <w:color w:val="000000"/>
          <w:szCs w:val="28"/>
        </w:rPr>
        <w:t xml:space="preserve"> </w:t>
      </w:r>
      <w:r w:rsidRPr="00797B55">
        <w:rPr>
          <w:rFonts w:ascii="TimesNewRomanPSMT" w:hAnsi="TimesNewRomanPSMT"/>
          <w:color w:val="000000"/>
          <w:szCs w:val="28"/>
        </w:rPr>
        <w:t>многофункциональный центр предоставления государственных и муниципальных</w:t>
      </w:r>
      <w:r w:rsidR="00590BC8">
        <w:rPr>
          <w:rFonts w:ascii="TimesNewRomanPSMT" w:hAnsi="TimesNewRomanPSMT"/>
          <w:color w:val="000000"/>
          <w:szCs w:val="28"/>
        </w:rPr>
        <w:t xml:space="preserve"> </w:t>
      </w:r>
      <w:r w:rsidRPr="00797B55">
        <w:rPr>
          <w:rFonts w:ascii="TimesNewRomanPSMT" w:hAnsi="TimesNewRomanPSMT"/>
          <w:color w:val="000000"/>
          <w:szCs w:val="28"/>
        </w:rPr>
        <w:t>услуг и (или) привлекаемые им организации. При неявке заявителя результат</w:t>
      </w:r>
      <w:r w:rsidR="00590BC8">
        <w:rPr>
          <w:rFonts w:ascii="TimesNewRomanPSMT" w:hAnsi="TimesNewRomanPSMT"/>
          <w:color w:val="000000"/>
          <w:szCs w:val="28"/>
        </w:rPr>
        <w:t xml:space="preserve"> </w:t>
      </w:r>
      <w:r w:rsidRPr="00797B55">
        <w:rPr>
          <w:rFonts w:ascii="TimesNewRomanPSMT" w:hAnsi="TimesNewRomanPSMT"/>
          <w:color w:val="000000"/>
          <w:szCs w:val="28"/>
        </w:rPr>
        <w:t>предоставления муниципальной услуги хранится в многофункциональном центре</w:t>
      </w:r>
      <w:r w:rsidR="00590BC8">
        <w:rPr>
          <w:rFonts w:ascii="TimesNewRomanPSMT" w:hAnsi="TimesNewRomanPSMT"/>
          <w:color w:val="000000"/>
          <w:szCs w:val="28"/>
        </w:rPr>
        <w:t xml:space="preserve"> </w:t>
      </w:r>
      <w:r w:rsidRPr="00797B55">
        <w:rPr>
          <w:rFonts w:ascii="TimesNewRomanPSMT" w:hAnsi="TimesNewRomanPSMT"/>
          <w:color w:val="000000"/>
          <w:szCs w:val="28"/>
        </w:rPr>
        <w:t>предоставления государственных и муниципальных услуг и (или) привлекаемой им</w:t>
      </w:r>
      <w:r w:rsidR="00590BC8">
        <w:rPr>
          <w:rFonts w:ascii="TimesNewRomanPSMT" w:hAnsi="TimesNewRomanPSMT"/>
          <w:color w:val="000000"/>
          <w:szCs w:val="28"/>
        </w:rPr>
        <w:t xml:space="preserve"> </w:t>
      </w:r>
      <w:r w:rsidRPr="00797B55">
        <w:rPr>
          <w:rFonts w:ascii="TimesNewRomanPSMT" w:hAnsi="TimesNewRomanPSMT"/>
          <w:color w:val="000000"/>
          <w:szCs w:val="28"/>
        </w:rPr>
        <w:t>организации в течение 20 дней со дня поступления, после чего возвращается</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орган предоставления муниципальной услуги. </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3. В случае выявления заявителем в полученных документах опечаток и</w:t>
      </w:r>
      <w:r w:rsidRPr="00797B55">
        <w:rPr>
          <w:rFonts w:ascii="TimesNewRomanPSMT" w:hAnsi="TimesNewRomanPSMT"/>
          <w:color w:val="000000"/>
          <w:szCs w:val="28"/>
        </w:rPr>
        <w:br/>
        <w:t>(или) ошибок заявитель представляет в Уполномоченный орган одним из способов,</w:t>
      </w:r>
      <w:r w:rsidR="00590BC8">
        <w:rPr>
          <w:rFonts w:ascii="TimesNewRomanPSMT" w:hAnsi="TimesNewRomanPSMT"/>
          <w:color w:val="000000"/>
          <w:szCs w:val="28"/>
        </w:rPr>
        <w:t xml:space="preserve"> </w:t>
      </w:r>
      <w:r w:rsidRPr="00797B55">
        <w:rPr>
          <w:rFonts w:ascii="TimesNewRomanPSMT" w:hAnsi="TimesNewRomanPSMT"/>
          <w:color w:val="000000"/>
          <w:szCs w:val="28"/>
        </w:rPr>
        <w:t>предусмотренных пунктом 3 подраздела 2.3 настоящего административного</w:t>
      </w:r>
      <w:r w:rsidR="00590BC8">
        <w:rPr>
          <w:rFonts w:ascii="TimesNewRomanPSMT" w:hAnsi="TimesNewRomanPSMT"/>
          <w:color w:val="000000"/>
          <w:szCs w:val="28"/>
        </w:rPr>
        <w:t xml:space="preserve"> </w:t>
      </w:r>
      <w:r w:rsidRPr="00797B55">
        <w:rPr>
          <w:rFonts w:ascii="TimesNewRomanPSMT" w:hAnsi="TimesNewRomanPSMT"/>
          <w:color w:val="000000"/>
          <w:szCs w:val="28"/>
        </w:rPr>
        <w:t>регламента, заявление в свободной форме об исправлении таких опечаток и (или)</w:t>
      </w:r>
      <w:r w:rsidR="00590BC8">
        <w:rPr>
          <w:rFonts w:ascii="TimesNewRomanPSMT" w:hAnsi="TimesNewRomanPSMT"/>
          <w:color w:val="000000"/>
          <w:szCs w:val="28"/>
        </w:rPr>
        <w:t xml:space="preserve"> </w:t>
      </w:r>
      <w:r w:rsidRPr="00797B55">
        <w:rPr>
          <w:rFonts w:ascii="TimesNewRomanPSMT" w:hAnsi="TimesNewRomanPSMT"/>
          <w:color w:val="000000"/>
          <w:szCs w:val="28"/>
        </w:rPr>
        <w:t>ошибок.</w:t>
      </w:r>
    </w:p>
    <w:p w:rsidR="004C7C51" w:rsidRPr="00797B55"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t>Уполномоченный орган в срок, не превышающий двух рабочих дней со дня</w:t>
      </w:r>
      <w:r w:rsidR="00590BC8">
        <w:rPr>
          <w:rFonts w:ascii="TimesNewRomanPSMT" w:hAnsi="TimesNewRomanPSMT"/>
          <w:color w:val="000000"/>
          <w:szCs w:val="28"/>
        </w:rPr>
        <w:t xml:space="preserve"> </w:t>
      </w:r>
      <w:r w:rsidRPr="00797B55">
        <w:rPr>
          <w:rFonts w:ascii="TimesNewRomanPSMT" w:hAnsi="TimesNewRomanPSMT"/>
          <w:color w:val="000000"/>
          <w:szCs w:val="28"/>
        </w:rPr>
        <w:t>поступления соответствующего заявления, проводит проверку указанных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заявлении сведений. </w:t>
      </w:r>
    </w:p>
    <w:p w:rsidR="004C7C51" w:rsidRDefault="004C7C51" w:rsidP="00A64DDE">
      <w:pPr>
        <w:ind w:firstLine="567"/>
        <w:jc w:val="both"/>
        <w:rPr>
          <w:rFonts w:ascii="TimesNewRomanPSMT" w:hAnsi="TimesNewRomanPSMT"/>
          <w:color w:val="000000"/>
          <w:szCs w:val="28"/>
        </w:rPr>
      </w:pPr>
      <w:r w:rsidRPr="00797B55">
        <w:rPr>
          <w:rFonts w:ascii="TimesNewRomanPSMT" w:hAnsi="TimesNewRomanPSMT"/>
          <w:color w:val="000000"/>
          <w:szCs w:val="28"/>
        </w:rPr>
        <w:lastRenderedPageBreak/>
        <w:t>В случае выявления допущенных опечаток и (или) ошибок в выданных в</w:t>
      </w:r>
      <w:r w:rsidRPr="00797B55">
        <w:rPr>
          <w:rFonts w:ascii="TimesNewRomanPSMT" w:hAnsi="TimesNewRomanPSMT"/>
          <w:color w:val="000000"/>
          <w:szCs w:val="28"/>
        </w:rPr>
        <w:br/>
        <w:t>результате предоставления муниципальной услуги документах Уполномоченный</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орган осуществляет их замену в срок, не превышающий пяти рабочих дней со дня поступления соответствующего заявления. </w:t>
      </w:r>
    </w:p>
    <w:p w:rsidR="005754CC" w:rsidRPr="00797B55" w:rsidRDefault="005754CC" w:rsidP="00A64DDE">
      <w:pPr>
        <w:ind w:firstLine="567"/>
        <w:jc w:val="both"/>
        <w:rPr>
          <w:rFonts w:ascii="TimesNewRomanPSMT" w:hAnsi="TimesNewRomanPSMT"/>
          <w:color w:val="000000"/>
          <w:szCs w:val="28"/>
        </w:rPr>
      </w:pPr>
    </w:p>
    <w:p w:rsidR="004C7C51" w:rsidRPr="00797B55" w:rsidRDefault="004C7C51" w:rsidP="004C7C51">
      <w:pPr>
        <w:ind w:firstLine="567"/>
        <w:jc w:val="center"/>
        <w:rPr>
          <w:rFonts w:ascii="TimesNewRomanPS-BoldMT" w:hAnsi="TimesNewRomanPS-BoldMT"/>
          <w:b/>
          <w:bCs/>
          <w:color w:val="000000"/>
          <w:szCs w:val="28"/>
        </w:rPr>
      </w:pPr>
      <w:r w:rsidRPr="00797B55">
        <w:rPr>
          <w:rFonts w:ascii="TimesNewRomanPS-BoldMT" w:hAnsi="TimesNewRomanPS-BoldMT"/>
          <w:b/>
          <w:bCs/>
          <w:color w:val="000000"/>
          <w:szCs w:val="28"/>
        </w:rPr>
        <w:t>IV. Формы контроля за исполнением</w:t>
      </w:r>
      <w:r w:rsidRPr="00797B55">
        <w:rPr>
          <w:rFonts w:ascii="TimesNewRomanPS-BoldMT" w:hAnsi="TimesNewRomanPS-BoldMT"/>
          <w:b/>
          <w:bCs/>
          <w:color w:val="000000"/>
          <w:szCs w:val="28"/>
        </w:rPr>
        <w:br/>
        <w:t>административного регламента</w:t>
      </w:r>
    </w:p>
    <w:p w:rsidR="004C7C51" w:rsidRPr="00797B55" w:rsidRDefault="004C7C51" w:rsidP="004C7C51">
      <w:pPr>
        <w:ind w:firstLine="567"/>
        <w:jc w:val="center"/>
        <w:rPr>
          <w:rFonts w:ascii="TimesNewRomanPS-BoldMT" w:hAnsi="TimesNewRomanPS-BoldMT"/>
          <w:b/>
          <w:bCs/>
          <w:color w:val="000000"/>
          <w:szCs w:val="28"/>
        </w:rPr>
      </w:pPr>
    </w:p>
    <w:p w:rsidR="00C950D2" w:rsidRPr="00797B55" w:rsidRDefault="004C7C51" w:rsidP="00C950D2">
      <w:pPr>
        <w:jc w:val="center"/>
        <w:rPr>
          <w:rFonts w:ascii="TimesNewRomanPS-BoldMT" w:hAnsi="TimesNewRomanPS-BoldMT"/>
          <w:b/>
          <w:bCs/>
          <w:color w:val="000000"/>
          <w:szCs w:val="28"/>
        </w:rPr>
      </w:pPr>
      <w:r w:rsidRPr="00797B55">
        <w:rPr>
          <w:rFonts w:ascii="TimesNewRomanPS-BoldMT" w:hAnsi="TimesNewRomanPS-BoldMT"/>
          <w:b/>
          <w:bCs/>
          <w:color w:val="000000"/>
          <w:szCs w:val="28"/>
        </w:rPr>
        <w:t>4.1. Порядок осуществления текущего контроля</w:t>
      </w:r>
      <w:r w:rsidRPr="00797B55">
        <w:rPr>
          <w:rFonts w:ascii="TimesNewRomanPS-BoldMT" w:hAnsi="TimesNewRomanPS-BoldMT"/>
          <w:b/>
          <w:bCs/>
          <w:color w:val="000000"/>
          <w:szCs w:val="28"/>
        </w:rPr>
        <w:br/>
        <w:t>за соблюдением и исполнением ответственными</w:t>
      </w:r>
      <w:r w:rsidRPr="00797B55">
        <w:rPr>
          <w:rFonts w:ascii="TimesNewRomanPS-BoldMT" w:hAnsi="TimesNewRomanPS-BoldMT"/>
          <w:b/>
          <w:bCs/>
          <w:color w:val="000000"/>
          <w:szCs w:val="28"/>
        </w:rPr>
        <w:br/>
        <w:t>должностными лицами положений административного</w:t>
      </w:r>
      <w:r w:rsidRPr="00797B55">
        <w:rPr>
          <w:rFonts w:ascii="TimesNewRomanPS-BoldMT" w:hAnsi="TimesNewRomanPS-BoldMT"/>
          <w:b/>
          <w:bCs/>
          <w:color w:val="000000"/>
          <w:szCs w:val="28"/>
        </w:rPr>
        <w:br/>
        <w:t>регламента и иных нормативных правовых актов,</w:t>
      </w:r>
      <w:r w:rsidRPr="00797B55">
        <w:rPr>
          <w:rFonts w:ascii="TimesNewRomanPS-BoldMT" w:hAnsi="TimesNewRomanPS-BoldMT"/>
          <w:b/>
          <w:bCs/>
          <w:color w:val="000000"/>
          <w:szCs w:val="28"/>
        </w:rPr>
        <w:br/>
        <w:t>устанавливающих требования к предоставлению</w:t>
      </w:r>
      <w:r w:rsidRPr="00797B55">
        <w:rPr>
          <w:rFonts w:ascii="TimesNewRomanPS-BoldMT" w:hAnsi="TimesNewRomanPS-BoldMT"/>
          <w:b/>
          <w:bCs/>
          <w:color w:val="000000"/>
          <w:szCs w:val="28"/>
        </w:rPr>
        <w:br/>
        <w:t>муниципальной услуги, а также принятием ими решений</w:t>
      </w:r>
      <w:r w:rsidR="00C950D2" w:rsidRPr="00797B55">
        <w:rPr>
          <w:rFonts w:ascii="TimesNewRomanPS-BoldMT" w:hAnsi="TimesNewRomanPS-BoldMT"/>
          <w:b/>
          <w:bCs/>
          <w:color w:val="000000"/>
          <w:szCs w:val="28"/>
        </w:rPr>
        <w:t xml:space="preserve">  </w:t>
      </w:r>
    </w:p>
    <w:p w:rsidR="00C950D2" w:rsidRPr="00797B55" w:rsidRDefault="00C950D2" w:rsidP="00C950D2">
      <w:pPr>
        <w:jc w:val="center"/>
        <w:rPr>
          <w:rFonts w:ascii="TimesNewRomanPS-BoldMT" w:hAnsi="TimesNewRomanPS-BoldMT"/>
          <w:b/>
          <w:bCs/>
          <w:color w:val="000000"/>
          <w:szCs w:val="28"/>
        </w:rPr>
      </w:pPr>
    </w:p>
    <w:p w:rsidR="004C7C51" w:rsidRPr="00797B55" w:rsidRDefault="00C950D2" w:rsidP="00C950D2">
      <w:pPr>
        <w:ind w:firstLine="708"/>
        <w:jc w:val="both"/>
        <w:rPr>
          <w:szCs w:val="28"/>
        </w:rPr>
      </w:pPr>
      <w:r w:rsidRPr="00797B55">
        <w:rPr>
          <w:rFonts w:ascii="TimesNewRomanPS-BoldMT" w:hAnsi="TimesNewRomanPS-BoldMT"/>
          <w:bCs/>
          <w:color w:val="000000"/>
          <w:szCs w:val="28"/>
        </w:rPr>
        <w:t>1.</w:t>
      </w:r>
      <w:r w:rsidR="004C7C51" w:rsidRPr="00797B55">
        <w:rPr>
          <w:szCs w:val="28"/>
        </w:rPr>
        <w:t>Текущий контроль за соблюдением и использованием настоящего административного регламента, иных нормативно –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Для текущего контроля используются сведения служебной корреспонденции, устная и письменная информация специалистов и должностных</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лиц администрации. </w:t>
      </w:r>
    </w:p>
    <w:p w:rsidR="00AF1033"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Текущий контроль осуществляется путем проведения проверок:</w:t>
      </w:r>
      <w:r w:rsidR="00AF1033">
        <w:rPr>
          <w:rFonts w:ascii="TimesNewRomanPSMT" w:hAnsi="TimesNewRomanPSMT"/>
          <w:color w:val="000000"/>
          <w:szCs w:val="28"/>
        </w:rPr>
        <w:t xml:space="preserve">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решений о предоставлении (об отказе в предоставлении) муниципальной</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 xml:space="preserve">услуги;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 xml:space="preserve">выявления и устранения нарушений прав граждан;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рассмотрения, принятия решений и подготовки ответов на обращения</w:t>
      </w:r>
      <w:r w:rsidR="00C950D2" w:rsidRPr="00797B55">
        <w:rPr>
          <w:rFonts w:ascii="TimesNewRomanPSMT" w:hAnsi="TimesNewRomanPSMT"/>
          <w:color w:val="000000"/>
          <w:szCs w:val="28"/>
        </w:rPr>
        <w:br/>
        <w:t>граждан, содержащие жалобы на решения, действия (бездействие) должностных</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лиц.</w:t>
      </w: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4.2. Порядок и периодичность осуществления</w:t>
      </w:r>
      <w:r w:rsidRPr="00797B55">
        <w:rPr>
          <w:rFonts w:ascii="TimesNewRomanPS-BoldMT" w:hAnsi="TimesNewRomanPS-BoldMT"/>
          <w:b/>
          <w:bCs/>
          <w:color w:val="000000"/>
          <w:szCs w:val="28"/>
        </w:rPr>
        <w:br/>
        <w:t>плановых и внеплановых проверок полноты и</w:t>
      </w:r>
      <w:r w:rsidRPr="00797B55">
        <w:rPr>
          <w:rFonts w:ascii="TimesNewRomanPS-BoldMT" w:hAnsi="TimesNewRomanPS-BoldMT"/>
          <w:b/>
          <w:bCs/>
          <w:color w:val="000000"/>
          <w:szCs w:val="28"/>
        </w:rPr>
        <w:br/>
        <w:t>качества предоставления муниципальной услуги,</w:t>
      </w:r>
      <w:r w:rsidRPr="00797B55">
        <w:rPr>
          <w:rFonts w:ascii="TimesNewRomanPS-BoldMT" w:hAnsi="TimesNewRomanPS-BoldMT"/>
          <w:b/>
          <w:bCs/>
          <w:color w:val="000000"/>
          <w:szCs w:val="28"/>
        </w:rPr>
        <w:br/>
        <w:t>в том числе порядок и формы контроля за полнотой</w:t>
      </w:r>
      <w:r w:rsidRPr="00797B55">
        <w:rPr>
          <w:rFonts w:ascii="TimesNewRomanPS-BoldMT" w:hAnsi="TimesNewRomanPS-BoldMT"/>
          <w:b/>
          <w:bCs/>
          <w:color w:val="000000"/>
          <w:szCs w:val="28"/>
        </w:rPr>
        <w:br/>
        <w:t>и качеством предоставления муниципальной услуги</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Контроль за полнотой и качеством предоставления муниципальной услуги</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включает в себя проведение плановых и внеплановых проверок.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2. Плановые проверки осуществляются на основании годовых планов работы</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администрации, утверждаемых главой </w:t>
      </w:r>
      <w:r w:rsidR="007A1D2B">
        <w:rPr>
          <w:rFonts w:ascii="TimesNewRomanPSMT" w:hAnsi="TimesNewRomanPSMT"/>
          <w:color w:val="000000"/>
          <w:szCs w:val="28"/>
        </w:rPr>
        <w:t>Шенкурского</w:t>
      </w:r>
      <w:r w:rsidRPr="00797B55">
        <w:rPr>
          <w:rFonts w:ascii="TimesNewRomanPSMT" w:hAnsi="TimesNewRomanPSMT"/>
          <w:color w:val="000000"/>
          <w:szCs w:val="28"/>
        </w:rPr>
        <w:t xml:space="preserve"> муниципального округа.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При плановой проверке полноты и качества предоставления муниципальной услуги контролю подлежат: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 xml:space="preserve">соблюдение сроков предоставления муниципальной услуги;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 xml:space="preserve">соблюдение положений настоящего административного регламента;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правильность и обоснованность принятого решения об отказе в</w:t>
      </w:r>
      <w:r w:rsidR="00C950D2" w:rsidRPr="00797B55">
        <w:rPr>
          <w:rFonts w:ascii="TimesNewRomanPSMT" w:hAnsi="TimesNewRomanPSMT"/>
          <w:color w:val="000000"/>
          <w:szCs w:val="28"/>
        </w:rPr>
        <w:br/>
        <w:t xml:space="preserve">предоставлении муниципальной услуги.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 xml:space="preserve">Основанием для проведения внеплановых проверок являются: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получение от государственных органов, органов местного самоуправления</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информации о предполагаемых или выявленных нарушениях нормативных</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правовых актов Российской Федерации, нормативных правовых актов</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 xml:space="preserve">Архангельской области и нормативных правовых актов </w:t>
      </w:r>
      <w:r w:rsidR="00590BC8">
        <w:rPr>
          <w:rFonts w:ascii="TimesNewRomanPSMT" w:hAnsi="TimesNewRomanPSMT"/>
          <w:color w:val="000000"/>
          <w:szCs w:val="28"/>
        </w:rPr>
        <w:t xml:space="preserve">Шенкурского </w:t>
      </w:r>
      <w:r w:rsidR="00C950D2" w:rsidRPr="00797B55">
        <w:rPr>
          <w:rFonts w:ascii="TimesNewRomanPSMT" w:hAnsi="TimesNewRomanPSMT"/>
          <w:color w:val="000000"/>
          <w:szCs w:val="28"/>
        </w:rPr>
        <w:t xml:space="preserve">муниципального округа;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обращения граждан и юридических лиц на нарушения законодательства, в</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 xml:space="preserve">том числе на качество предоставления муниципальной услуги. </w:t>
      </w:r>
    </w:p>
    <w:p w:rsidR="00C950D2" w:rsidRPr="00797B55" w:rsidRDefault="00C950D2" w:rsidP="00C950D2">
      <w:pPr>
        <w:ind w:firstLine="708"/>
        <w:jc w:val="both"/>
        <w:rPr>
          <w:rFonts w:ascii="TimesNewRomanPSMT" w:hAnsi="TimesNewRomanPSMT"/>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4.3. Ответственность должностных лиц за решения</w:t>
      </w:r>
      <w:r w:rsidRPr="00797B55">
        <w:rPr>
          <w:rFonts w:ascii="TimesNewRomanPS-BoldMT" w:hAnsi="TimesNewRomanPS-BoldMT"/>
          <w:b/>
          <w:bCs/>
          <w:color w:val="000000"/>
          <w:szCs w:val="28"/>
        </w:rPr>
        <w:br/>
        <w:t>и действия (бездействие), принимаемые (осуществляемые)</w:t>
      </w:r>
      <w:r w:rsidRPr="00797B55">
        <w:rPr>
          <w:rFonts w:ascii="TimesNewRomanPS-BoldMT" w:hAnsi="TimesNewRomanPS-BoldMT"/>
          <w:b/>
          <w:bCs/>
          <w:color w:val="000000"/>
          <w:szCs w:val="28"/>
        </w:rPr>
        <w:br/>
        <w:t>ими в ходе предоставления муниципальной услуги</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По результатам проведенных проверок в случае выявления нарушений</w:t>
      </w:r>
      <w:r w:rsidR="00590BC8">
        <w:rPr>
          <w:rFonts w:ascii="TimesNewRomanPSMT" w:hAnsi="TimesNewRomanPSMT"/>
          <w:color w:val="000000"/>
          <w:szCs w:val="28"/>
        </w:rPr>
        <w:t xml:space="preserve"> </w:t>
      </w:r>
      <w:r w:rsidRPr="00797B55">
        <w:rPr>
          <w:rFonts w:ascii="TimesNewRomanPSMT" w:hAnsi="TimesNewRomanPSMT"/>
          <w:color w:val="000000"/>
          <w:szCs w:val="28"/>
        </w:rPr>
        <w:t>положений настоящего административного регламента, нормативных правовых</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актов Архангельской области и нормативных правовых актов </w:t>
      </w:r>
      <w:r w:rsidR="00590BC8">
        <w:rPr>
          <w:rFonts w:ascii="TimesNewRomanPSMT" w:hAnsi="TimesNewRomanPSMT"/>
          <w:color w:val="000000"/>
          <w:szCs w:val="28"/>
        </w:rPr>
        <w:t xml:space="preserve">Шенкурского </w:t>
      </w:r>
      <w:r w:rsidRPr="00797B55">
        <w:rPr>
          <w:rFonts w:ascii="TimesNewRomanPSMT" w:hAnsi="TimesNewRomanPSMT"/>
          <w:color w:val="000000"/>
          <w:szCs w:val="28"/>
        </w:rPr>
        <w:t>муниципального округа Архангельской области осуществляется привлечение</w:t>
      </w:r>
      <w:r w:rsidR="00590BC8">
        <w:rPr>
          <w:rFonts w:ascii="TimesNewRomanPSMT" w:hAnsi="TimesNewRomanPSMT"/>
          <w:color w:val="000000"/>
          <w:szCs w:val="28"/>
        </w:rPr>
        <w:t xml:space="preserve"> </w:t>
      </w:r>
      <w:r w:rsidRPr="00797B55">
        <w:rPr>
          <w:rFonts w:ascii="TimesNewRomanPSMT" w:hAnsi="TimesNewRomanPSMT"/>
          <w:color w:val="000000"/>
          <w:szCs w:val="28"/>
        </w:rPr>
        <w:t>виновных лиц к ответственности в соответствии с законодательством Российской</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Федерации. </w:t>
      </w:r>
    </w:p>
    <w:p w:rsidR="00C950D2" w:rsidRPr="00797B55" w:rsidRDefault="00590BC8" w:rsidP="00C950D2">
      <w:pPr>
        <w:ind w:firstLine="708"/>
        <w:jc w:val="both"/>
        <w:rPr>
          <w:rFonts w:ascii="TimesNewRomanPSMT" w:hAnsi="TimesNewRomanPSMT"/>
          <w:color w:val="000000"/>
          <w:szCs w:val="28"/>
        </w:rPr>
      </w:pPr>
      <w:r>
        <w:rPr>
          <w:rFonts w:ascii="TimesNewRomanPSMT" w:hAnsi="TimesNewRomanPSMT"/>
          <w:color w:val="000000"/>
          <w:szCs w:val="28"/>
        </w:rPr>
        <w:t xml:space="preserve">2. </w:t>
      </w:r>
      <w:r w:rsidR="00C950D2" w:rsidRPr="00797B55">
        <w:rPr>
          <w:rFonts w:ascii="TimesNewRomanPSMT" w:hAnsi="TimesNewRomanPSMT"/>
          <w:color w:val="000000"/>
          <w:szCs w:val="28"/>
        </w:rPr>
        <w:t>Персональная ответственность должностных лиц за правильность и</w:t>
      </w:r>
      <w:r w:rsidR="00C950D2" w:rsidRPr="00797B55">
        <w:rPr>
          <w:rFonts w:ascii="TimesNewRomanPSMT" w:hAnsi="TimesNewRomanPSMT"/>
          <w:color w:val="000000"/>
          <w:szCs w:val="28"/>
        </w:rPr>
        <w:br/>
        <w:t>своевременность принятия решения о предоставлении (об отказе в предоставлении)</w:t>
      </w:r>
      <w:r>
        <w:rPr>
          <w:rFonts w:ascii="TimesNewRomanPSMT" w:hAnsi="TimesNewRomanPSMT"/>
          <w:color w:val="000000"/>
          <w:szCs w:val="28"/>
        </w:rPr>
        <w:t xml:space="preserve"> </w:t>
      </w:r>
      <w:r w:rsidR="00C950D2" w:rsidRPr="00797B55">
        <w:rPr>
          <w:rFonts w:ascii="TimesNewRomanPSMT" w:hAnsi="TimesNewRomanPSMT"/>
          <w:color w:val="000000"/>
          <w:szCs w:val="28"/>
        </w:rPr>
        <w:t>муниципальной услуги закрепляется в их должностных регламентах в соответствии</w:t>
      </w:r>
      <w:r>
        <w:rPr>
          <w:rFonts w:ascii="TimesNewRomanPSMT" w:hAnsi="TimesNewRomanPSMT"/>
          <w:color w:val="000000"/>
          <w:szCs w:val="28"/>
        </w:rPr>
        <w:t xml:space="preserve"> </w:t>
      </w:r>
      <w:r w:rsidR="00C950D2" w:rsidRPr="00797B55">
        <w:rPr>
          <w:rFonts w:ascii="TimesNewRomanPSMT" w:hAnsi="TimesNewRomanPSMT"/>
          <w:color w:val="000000"/>
          <w:szCs w:val="28"/>
        </w:rPr>
        <w:t xml:space="preserve">с требованиями законодательства. </w:t>
      </w:r>
    </w:p>
    <w:p w:rsidR="00C950D2" w:rsidRPr="00797B55" w:rsidRDefault="00C950D2" w:rsidP="00C950D2">
      <w:pPr>
        <w:ind w:firstLine="708"/>
        <w:jc w:val="center"/>
        <w:rPr>
          <w:rFonts w:ascii="TimesNewRomanPSMT" w:hAnsi="TimesNewRomanPSMT"/>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4.4. Требования к порядку и формам контроля</w:t>
      </w:r>
      <w:r w:rsidRPr="00797B55">
        <w:rPr>
          <w:rFonts w:ascii="TimesNewRomanPS-BoldMT" w:hAnsi="TimesNewRomanPS-BoldMT"/>
          <w:b/>
          <w:bCs/>
          <w:color w:val="000000"/>
          <w:szCs w:val="28"/>
        </w:rPr>
        <w:br/>
        <w:t>за предоставлением муниципальной услуги, в том числе</w:t>
      </w:r>
      <w:r w:rsidRPr="00797B55">
        <w:rPr>
          <w:rFonts w:ascii="TimesNewRomanPS-BoldMT" w:hAnsi="TimesNewRomanPS-BoldMT"/>
          <w:b/>
          <w:bCs/>
          <w:color w:val="000000"/>
          <w:szCs w:val="28"/>
        </w:rPr>
        <w:br/>
        <w:t>со стороны граждан, их объединений и организаций</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BoldMT" w:hAnsi="TimesNewRomanPS-BoldMT"/>
          <w:b/>
          <w:bCs/>
          <w:color w:val="000000"/>
          <w:szCs w:val="28"/>
        </w:rPr>
        <w:t xml:space="preserve"> </w:t>
      </w:r>
      <w:r w:rsidRPr="00797B55">
        <w:rPr>
          <w:rFonts w:ascii="TimesNewRomanPSMT" w:hAnsi="TimesNewRomanPSMT"/>
          <w:color w:val="000000"/>
          <w:szCs w:val="28"/>
        </w:rPr>
        <w:t>1. Граждане, их объединения и организации имеют право осуществлять</w:t>
      </w:r>
      <w:r w:rsidR="00590BC8">
        <w:rPr>
          <w:rFonts w:ascii="TimesNewRomanPSMT" w:hAnsi="TimesNewRomanPSMT"/>
          <w:color w:val="000000"/>
          <w:szCs w:val="28"/>
        </w:rPr>
        <w:t xml:space="preserve"> </w:t>
      </w:r>
      <w:r w:rsidRPr="00797B55">
        <w:rPr>
          <w:rFonts w:ascii="TimesNewRomanPSMT" w:hAnsi="TimesNewRomanPSMT"/>
          <w:color w:val="000000"/>
          <w:szCs w:val="28"/>
        </w:rPr>
        <w:t>контроль за предоставлением муниципальной услуги путем получения</w:t>
      </w:r>
      <w:r w:rsidR="00590BC8">
        <w:rPr>
          <w:rFonts w:ascii="TimesNewRomanPSMT" w:hAnsi="TimesNewRomanPSMT"/>
          <w:color w:val="000000"/>
          <w:szCs w:val="28"/>
        </w:rPr>
        <w:t xml:space="preserve"> </w:t>
      </w:r>
      <w:r w:rsidRPr="00797B55">
        <w:rPr>
          <w:rFonts w:ascii="TimesNewRomanPSMT" w:hAnsi="TimesNewRomanPSMT"/>
          <w:color w:val="000000"/>
          <w:szCs w:val="28"/>
        </w:rPr>
        <w:t>информации о ходе предоставления муниципальной услуги, в том числе о сроках</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завершения административных процедур (действий).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Граждане, их объединения и организации также имеют право: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направлять замечания и предложения по улучшению доступности и качества</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 xml:space="preserve">предоставления муниципальной услуги;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вносить предложения о мерах по устранению нарушений настоящего</w:t>
      </w:r>
      <w:r w:rsidR="00C950D2" w:rsidRPr="00797B55">
        <w:rPr>
          <w:rFonts w:ascii="TimesNewRomanPSMT" w:hAnsi="TimesNewRomanPSMT"/>
          <w:color w:val="000000"/>
          <w:szCs w:val="28"/>
        </w:rPr>
        <w:br/>
        <w:t xml:space="preserve">административного регламента.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2. Должностные лица администрации принимают меры к прекращению</w:t>
      </w:r>
      <w:r w:rsidRPr="00797B55">
        <w:rPr>
          <w:rFonts w:ascii="TimesNewRomanPSMT" w:hAnsi="TimesNewRomanPSMT"/>
          <w:color w:val="000000"/>
          <w:szCs w:val="28"/>
        </w:rPr>
        <w:br/>
        <w:t>допущенных нарушений, устраняют причины и условия, способствующие</w:t>
      </w:r>
      <w:r w:rsidRPr="00797B55">
        <w:rPr>
          <w:rFonts w:ascii="TimesNewRomanPSMT" w:hAnsi="TimesNewRomanPSMT"/>
          <w:color w:val="000000"/>
          <w:szCs w:val="28"/>
        </w:rPr>
        <w:br/>
        <w:t xml:space="preserve">совершению нарушений.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Информация о результатах рассмотрения замечаний и предложений граждан,</w:t>
      </w:r>
      <w:r w:rsidR="00590BC8">
        <w:rPr>
          <w:rFonts w:ascii="TimesNewRomanPSMT" w:hAnsi="TimesNewRomanPSMT"/>
          <w:color w:val="000000"/>
          <w:szCs w:val="28"/>
        </w:rPr>
        <w:t xml:space="preserve"> </w:t>
      </w:r>
      <w:r w:rsidRPr="00797B55">
        <w:rPr>
          <w:rFonts w:ascii="TimesNewRomanPSMT" w:hAnsi="TimesNewRomanPSMT"/>
          <w:color w:val="000000"/>
          <w:szCs w:val="28"/>
        </w:rPr>
        <w:t>их объединений и организаций доводится до сведения лиц, направивших эти</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замечания и предложения. </w:t>
      </w:r>
    </w:p>
    <w:p w:rsidR="00C950D2" w:rsidRPr="00797B55" w:rsidRDefault="00C950D2" w:rsidP="00C950D2">
      <w:pPr>
        <w:ind w:firstLine="708"/>
        <w:jc w:val="both"/>
        <w:rPr>
          <w:rFonts w:ascii="TimesNewRomanPSMT" w:hAnsi="TimesNewRomanPSMT"/>
          <w:color w:val="000000"/>
          <w:szCs w:val="28"/>
        </w:rPr>
      </w:pPr>
    </w:p>
    <w:p w:rsidR="005754CC" w:rsidRDefault="005754CC" w:rsidP="00C950D2">
      <w:pPr>
        <w:ind w:firstLine="708"/>
        <w:jc w:val="center"/>
        <w:rPr>
          <w:rFonts w:ascii="TimesNewRomanPS-BoldMT" w:hAnsi="TimesNewRomanPS-BoldMT"/>
          <w:b/>
          <w:bCs/>
          <w:color w:val="000000"/>
          <w:szCs w:val="28"/>
        </w:rPr>
      </w:pPr>
    </w:p>
    <w:p w:rsidR="005754CC" w:rsidRDefault="005754CC" w:rsidP="00C950D2">
      <w:pPr>
        <w:ind w:firstLine="708"/>
        <w:jc w:val="center"/>
        <w:rPr>
          <w:rFonts w:ascii="TimesNewRomanPS-BoldMT" w:hAnsi="TimesNewRomanPS-BoldMT"/>
          <w:b/>
          <w:bCs/>
          <w:color w:val="000000"/>
          <w:szCs w:val="28"/>
        </w:rPr>
      </w:pPr>
    </w:p>
    <w:p w:rsidR="005754CC" w:rsidRDefault="005754CC" w:rsidP="00C950D2">
      <w:pPr>
        <w:ind w:firstLine="708"/>
        <w:jc w:val="center"/>
        <w:rPr>
          <w:rFonts w:ascii="TimesNewRomanPS-BoldMT" w:hAnsi="TimesNewRomanPS-BoldMT"/>
          <w:b/>
          <w:bCs/>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lastRenderedPageBreak/>
        <w:t>V. Досудебный (внесудебный) порядок обжалования</w:t>
      </w:r>
      <w:r w:rsidRPr="00797B55">
        <w:rPr>
          <w:rFonts w:ascii="TimesNewRomanPS-BoldMT" w:hAnsi="TimesNewRomanPS-BoldMT"/>
          <w:b/>
          <w:bCs/>
          <w:color w:val="000000"/>
          <w:szCs w:val="28"/>
        </w:rPr>
        <w:br/>
        <w:t>решений и действий (бездействия) органа,</w:t>
      </w:r>
      <w:r w:rsidRPr="00797B55">
        <w:rPr>
          <w:rFonts w:ascii="TimesNewRomanPS-BoldMT" w:hAnsi="TimesNewRomanPS-BoldMT"/>
          <w:b/>
          <w:bCs/>
          <w:color w:val="000000"/>
          <w:szCs w:val="28"/>
        </w:rPr>
        <w:br/>
        <w:t>предоставляющего муниципальную услугу, а также</w:t>
      </w:r>
      <w:r w:rsidRPr="00797B55">
        <w:rPr>
          <w:rFonts w:ascii="TimesNewRomanPS-BoldMT" w:hAnsi="TimesNewRomanPS-BoldMT"/>
          <w:b/>
          <w:bCs/>
          <w:color w:val="000000"/>
          <w:szCs w:val="28"/>
        </w:rPr>
        <w:br/>
        <w:t>их должностных лиц, муниципальных служащих</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Заявитель имеет право на обжалование решения и (или) действий</w:t>
      </w:r>
      <w:r w:rsidR="00590BC8">
        <w:rPr>
          <w:rFonts w:ascii="TimesNewRomanPSMT" w:hAnsi="TimesNewRomanPSMT"/>
          <w:color w:val="000000"/>
          <w:szCs w:val="28"/>
        </w:rPr>
        <w:t xml:space="preserve"> </w:t>
      </w:r>
      <w:r w:rsidRPr="00797B55">
        <w:rPr>
          <w:rFonts w:ascii="TimesNewRomanPSMT" w:hAnsi="TimesNewRomanPSMT"/>
          <w:color w:val="000000"/>
          <w:szCs w:val="28"/>
        </w:rPr>
        <w:t>(бездействия) Уполномоченного органа, должностных лиц администрации,</w:t>
      </w:r>
      <w:r w:rsidRPr="00797B55">
        <w:rPr>
          <w:rFonts w:ascii="TimesNewRomanPSMT" w:hAnsi="TimesNewRomanPSMT"/>
          <w:color w:val="000000"/>
          <w:szCs w:val="28"/>
        </w:rPr>
        <w:br/>
        <w:t>муниципальных служащих, многофункционального центра, а также</w:t>
      </w:r>
      <w:r w:rsidR="00590BC8">
        <w:rPr>
          <w:rFonts w:ascii="TimesNewRomanPSMT" w:hAnsi="TimesNewRomanPSMT"/>
          <w:color w:val="000000"/>
          <w:szCs w:val="28"/>
        </w:rPr>
        <w:t xml:space="preserve"> </w:t>
      </w:r>
      <w:r w:rsidRPr="00797B55">
        <w:rPr>
          <w:rFonts w:ascii="TimesNewRomanPSMT" w:hAnsi="TimesNewRomanPSMT"/>
          <w:color w:val="000000"/>
          <w:szCs w:val="28"/>
        </w:rPr>
        <w:t>работника</w:t>
      </w:r>
      <w:r w:rsidR="00590BC8">
        <w:rPr>
          <w:rFonts w:ascii="TimesNewRomanPSMT" w:hAnsi="TimesNewRomanPSMT"/>
          <w:color w:val="000000"/>
          <w:szCs w:val="28"/>
        </w:rPr>
        <w:t xml:space="preserve"> </w:t>
      </w:r>
      <w:r w:rsidRPr="00797B55">
        <w:rPr>
          <w:rFonts w:ascii="TimesNewRomanPSMT" w:hAnsi="TimesNewRomanPSMT"/>
          <w:color w:val="000000"/>
          <w:szCs w:val="28"/>
        </w:rPr>
        <w:t>многофункционального центра при предоставлении муниципальной услуги в</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досудебном (внесудебном) порядке (далее – жалоба). </w:t>
      </w:r>
    </w:p>
    <w:p w:rsidR="00C950D2" w:rsidRPr="00797B55" w:rsidRDefault="00C950D2" w:rsidP="00C950D2">
      <w:pPr>
        <w:ind w:firstLine="708"/>
        <w:jc w:val="both"/>
        <w:rPr>
          <w:rFonts w:ascii="TimesNewRomanPSMT" w:hAnsi="TimesNewRomanPSMT"/>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5.1. Органы местного самоуправления, организации</w:t>
      </w:r>
      <w:r w:rsidRPr="00797B55">
        <w:rPr>
          <w:rFonts w:ascii="TimesNewRomanPS-BoldMT" w:hAnsi="TimesNewRomanPS-BoldMT"/>
          <w:b/>
          <w:bCs/>
          <w:color w:val="000000"/>
          <w:szCs w:val="28"/>
        </w:rPr>
        <w:br/>
        <w:t>и уполномоченные на рассмотрение жалобы лица,</w:t>
      </w:r>
      <w:r w:rsidRPr="00797B55">
        <w:rPr>
          <w:rFonts w:ascii="TimesNewRomanPS-BoldMT" w:hAnsi="TimesNewRomanPS-BoldMT"/>
          <w:b/>
          <w:bCs/>
          <w:color w:val="000000"/>
          <w:szCs w:val="28"/>
        </w:rPr>
        <w:br/>
        <w:t>которым может быть направлена жалоба заявителя в досудебном (внесудебном) порядке</w:t>
      </w:r>
    </w:p>
    <w:p w:rsidR="00C950D2" w:rsidRPr="00797B55" w:rsidRDefault="00C950D2" w:rsidP="00C950D2">
      <w:pPr>
        <w:ind w:firstLine="708"/>
        <w:jc w:val="both"/>
        <w:rPr>
          <w:rFonts w:ascii="TimesNewRomanPS-BoldMT" w:hAnsi="TimesNewRomanPS-BoldMT"/>
          <w:b/>
          <w:bCs/>
          <w:color w:val="000000"/>
          <w:szCs w:val="28"/>
        </w:rPr>
      </w:pPr>
    </w:p>
    <w:p w:rsidR="00590B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В досудебном (внесудебном) порядке заявитель (представитель) вправе</w:t>
      </w:r>
      <w:r w:rsidR="00590BC8">
        <w:rPr>
          <w:rFonts w:ascii="TimesNewRomanPSMT" w:hAnsi="TimesNewRomanPSMT"/>
          <w:color w:val="000000"/>
          <w:szCs w:val="28"/>
        </w:rPr>
        <w:t xml:space="preserve"> </w:t>
      </w:r>
      <w:r w:rsidRPr="00797B55">
        <w:rPr>
          <w:rFonts w:ascii="TimesNewRomanPSMT" w:hAnsi="TimesNewRomanPSMT"/>
          <w:color w:val="000000"/>
          <w:szCs w:val="28"/>
        </w:rPr>
        <w:t>обратиться с жалобой в письменной форме на бумажном носителе или в</w:t>
      </w:r>
      <w:r w:rsidR="00590BC8">
        <w:rPr>
          <w:rFonts w:ascii="TimesNewRomanPSMT" w:hAnsi="TimesNewRomanPSMT"/>
          <w:color w:val="000000"/>
          <w:szCs w:val="28"/>
        </w:rPr>
        <w:t xml:space="preserve"> </w:t>
      </w:r>
      <w:r w:rsidRPr="00797B55">
        <w:rPr>
          <w:rFonts w:ascii="TimesNewRomanPSMT" w:hAnsi="TimesNewRomanPSMT"/>
          <w:color w:val="000000"/>
          <w:szCs w:val="28"/>
        </w:rPr>
        <w:t>электронной форме:</w:t>
      </w:r>
      <w:r w:rsidR="00590BC8">
        <w:rPr>
          <w:rFonts w:ascii="TimesNewRomanPSMT" w:hAnsi="TimesNewRomanPSMT"/>
          <w:color w:val="000000"/>
          <w:szCs w:val="28"/>
        </w:rPr>
        <w:t xml:space="preserve">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в администрацию – на решение и (или) действия (бездействие) должностного</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лица, руководителя структурного подразделения администрации, на решение и</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 xml:space="preserve">действия (бездействие) Уполномоченного органа;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в вышестоящий орган на решение и (или) действия (бездействие)</w:t>
      </w:r>
      <w:r w:rsidR="00C950D2" w:rsidRPr="00797B55">
        <w:rPr>
          <w:rFonts w:ascii="TimesNewRomanPSMT" w:hAnsi="TimesNewRomanPSMT"/>
          <w:color w:val="000000"/>
          <w:szCs w:val="28"/>
        </w:rPr>
        <w:br/>
        <w:t xml:space="preserve">должностного лица, руководителя структурного подразделения администрации;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к руководителю многофункционального центра – на решения и действия</w:t>
      </w:r>
      <w:r w:rsidR="00590BC8">
        <w:rPr>
          <w:rFonts w:ascii="TimesNewRomanPSMT" w:hAnsi="TimesNewRomanPSMT"/>
          <w:color w:val="000000"/>
          <w:szCs w:val="28"/>
        </w:rPr>
        <w:t xml:space="preserve"> </w:t>
      </w:r>
      <w:r w:rsidR="00C950D2" w:rsidRPr="00797B55">
        <w:rPr>
          <w:rFonts w:ascii="TimesNewRomanPSMT" w:hAnsi="TimesNewRomanPSMT"/>
          <w:color w:val="000000"/>
          <w:szCs w:val="28"/>
        </w:rPr>
        <w:t xml:space="preserve">(бездействие) работника многофункционального центра; </w:t>
      </w:r>
    </w:p>
    <w:p w:rsidR="00590B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к учредителю многофункционального центра – на решение и действия</w:t>
      </w:r>
      <w:r w:rsidR="00C950D2" w:rsidRPr="00797B55">
        <w:rPr>
          <w:rFonts w:ascii="TimesNewRomanPSMT" w:hAnsi="TimesNewRomanPSMT"/>
          <w:color w:val="000000"/>
          <w:szCs w:val="28"/>
        </w:rPr>
        <w:br/>
        <w:t>(бездействи</w:t>
      </w:r>
      <w:r w:rsidR="00590BC8">
        <w:rPr>
          <w:rFonts w:ascii="TimesNewRomanPSMT" w:hAnsi="TimesNewRomanPSMT"/>
          <w:color w:val="000000"/>
          <w:szCs w:val="28"/>
        </w:rPr>
        <w:t xml:space="preserve">е) многофункционального центра.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В администрации, многофункциональном центре, у учредителя</w:t>
      </w:r>
      <w:r w:rsidRPr="00797B55">
        <w:rPr>
          <w:rFonts w:ascii="TimesNewRomanPSMT" w:hAnsi="TimesNewRomanPSMT"/>
          <w:color w:val="000000"/>
          <w:szCs w:val="28"/>
        </w:rPr>
        <w:br/>
        <w:t>многофункционального центра определяются уполномоченные на</w:t>
      </w:r>
      <w:r w:rsidR="00590BC8">
        <w:rPr>
          <w:rFonts w:ascii="TimesNewRomanPSMT" w:hAnsi="TimesNewRomanPSMT"/>
          <w:color w:val="000000"/>
          <w:szCs w:val="28"/>
        </w:rPr>
        <w:t xml:space="preserve"> </w:t>
      </w:r>
      <w:r w:rsidRPr="00797B55">
        <w:rPr>
          <w:rFonts w:ascii="TimesNewRomanPSMT" w:hAnsi="TimesNewRomanPSMT"/>
          <w:color w:val="000000"/>
          <w:szCs w:val="28"/>
        </w:rPr>
        <w:t>рассмотрение</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жалоб должностные лица. </w:t>
      </w:r>
    </w:p>
    <w:p w:rsidR="00C950D2" w:rsidRPr="00797B55" w:rsidRDefault="00C950D2" w:rsidP="00C950D2">
      <w:pPr>
        <w:ind w:firstLine="708"/>
        <w:jc w:val="both"/>
        <w:rPr>
          <w:rFonts w:ascii="TimesNewRomanPSMT" w:hAnsi="TimesNewRomanPSMT"/>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5.2. Способы информирования заявителей о порядке</w:t>
      </w:r>
      <w:r w:rsidRPr="00797B55">
        <w:rPr>
          <w:rFonts w:ascii="TimesNewRomanPS-BoldMT" w:hAnsi="TimesNewRomanPS-BoldMT"/>
          <w:b/>
          <w:bCs/>
          <w:color w:val="000000"/>
          <w:szCs w:val="28"/>
        </w:rPr>
        <w:br/>
        <w:t>подачи и рассмотрения жалобы, в том числе</w:t>
      </w:r>
      <w:r w:rsidRPr="00797B55">
        <w:rPr>
          <w:rFonts w:ascii="TimesNewRomanPS-BoldMT" w:hAnsi="TimesNewRomanPS-BoldMT"/>
          <w:b/>
          <w:bCs/>
          <w:color w:val="000000"/>
          <w:szCs w:val="28"/>
        </w:rPr>
        <w:br/>
        <w:t>с использованием Единого портала государственных</w:t>
      </w:r>
      <w:r w:rsidRPr="00797B55">
        <w:rPr>
          <w:rFonts w:ascii="TimesNewRomanPS-BoldMT" w:hAnsi="TimesNewRomanPS-BoldMT"/>
          <w:b/>
          <w:bCs/>
          <w:color w:val="000000"/>
          <w:szCs w:val="28"/>
        </w:rPr>
        <w:br/>
        <w:t>и муниципальных услуг (функций)</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Информация о порядке подачи и рассмотрения жалобы размещается на</w:t>
      </w:r>
      <w:r w:rsidR="00590BC8">
        <w:rPr>
          <w:rFonts w:ascii="TimesNewRomanPSMT" w:hAnsi="TimesNewRomanPSMT"/>
          <w:color w:val="000000"/>
          <w:szCs w:val="28"/>
        </w:rPr>
        <w:t xml:space="preserve"> </w:t>
      </w:r>
      <w:r w:rsidRPr="00797B55">
        <w:rPr>
          <w:rFonts w:ascii="TimesNewRomanPSMT" w:hAnsi="TimesNewRomanPSMT"/>
          <w:color w:val="000000"/>
          <w:szCs w:val="28"/>
        </w:rPr>
        <w:t>информационных стендах в местах предоставления муниципальной услуги, на</w:t>
      </w:r>
      <w:r w:rsidR="00590BC8">
        <w:rPr>
          <w:rFonts w:ascii="TimesNewRomanPSMT" w:hAnsi="TimesNewRomanPSMT"/>
          <w:color w:val="000000"/>
          <w:szCs w:val="28"/>
        </w:rPr>
        <w:t xml:space="preserve"> </w:t>
      </w:r>
      <w:r w:rsidRPr="00797B55">
        <w:rPr>
          <w:rFonts w:ascii="TimesNewRomanPSMT" w:hAnsi="TimesNewRomanPSMT"/>
          <w:color w:val="000000"/>
          <w:szCs w:val="28"/>
        </w:rPr>
        <w:t>официальном сайте, ЕПГУ, а также предоставляется в устной форме по телефону и</w:t>
      </w:r>
      <w:r w:rsidR="00590BC8">
        <w:rPr>
          <w:rFonts w:ascii="TimesNewRomanPSMT" w:hAnsi="TimesNewRomanPSMT"/>
          <w:color w:val="000000"/>
          <w:szCs w:val="28"/>
        </w:rPr>
        <w:t xml:space="preserve"> </w:t>
      </w:r>
      <w:r w:rsidRPr="00797B55">
        <w:rPr>
          <w:rFonts w:ascii="TimesNewRomanPSMT" w:hAnsi="TimesNewRomanPSMT"/>
          <w:color w:val="000000"/>
          <w:szCs w:val="28"/>
        </w:rPr>
        <w:t>(или) на личном приеме либо в письменной форме почтовым отправлением по</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адресу, указанному заявителем (представителем). </w:t>
      </w:r>
    </w:p>
    <w:p w:rsidR="00C950D2" w:rsidRPr="00797B55" w:rsidRDefault="00C950D2" w:rsidP="00C950D2">
      <w:pPr>
        <w:ind w:firstLine="708"/>
        <w:jc w:val="both"/>
        <w:rPr>
          <w:rFonts w:ascii="TimesNewRomanPSMT" w:hAnsi="TimesNewRomanPSMT"/>
          <w:color w:val="000000"/>
          <w:szCs w:val="28"/>
        </w:rPr>
      </w:pPr>
    </w:p>
    <w:p w:rsidR="005754CC" w:rsidRDefault="005754CC" w:rsidP="00C950D2">
      <w:pPr>
        <w:ind w:firstLine="708"/>
        <w:jc w:val="center"/>
        <w:rPr>
          <w:rFonts w:ascii="TimesNewRomanPS-BoldMT" w:hAnsi="TimesNewRomanPS-BoldMT"/>
          <w:b/>
          <w:bCs/>
          <w:color w:val="000000"/>
          <w:szCs w:val="28"/>
        </w:rPr>
      </w:pPr>
    </w:p>
    <w:p w:rsidR="005754CC" w:rsidRDefault="005754CC" w:rsidP="00C950D2">
      <w:pPr>
        <w:ind w:firstLine="708"/>
        <w:jc w:val="center"/>
        <w:rPr>
          <w:rFonts w:ascii="TimesNewRomanPS-BoldMT" w:hAnsi="TimesNewRomanPS-BoldMT"/>
          <w:b/>
          <w:bCs/>
          <w:color w:val="000000"/>
          <w:szCs w:val="28"/>
        </w:rPr>
      </w:pPr>
    </w:p>
    <w:p w:rsidR="005754CC" w:rsidRDefault="005754CC" w:rsidP="00C950D2">
      <w:pPr>
        <w:ind w:firstLine="708"/>
        <w:jc w:val="center"/>
        <w:rPr>
          <w:rFonts w:ascii="TimesNewRomanPS-BoldMT" w:hAnsi="TimesNewRomanPS-BoldMT"/>
          <w:b/>
          <w:bCs/>
          <w:color w:val="000000"/>
          <w:szCs w:val="28"/>
        </w:rPr>
      </w:pPr>
    </w:p>
    <w:p w:rsidR="005754CC" w:rsidRDefault="005754CC" w:rsidP="00C950D2">
      <w:pPr>
        <w:ind w:firstLine="708"/>
        <w:jc w:val="center"/>
        <w:rPr>
          <w:rFonts w:ascii="TimesNewRomanPS-BoldMT" w:hAnsi="TimesNewRomanPS-BoldMT"/>
          <w:b/>
          <w:bCs/>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lastRenderedPageBreak/>
        <w:t>5.3. Перечень нормативных правовых актов,</w:t>
      </w:r>
      <w:r w:rsidRPr="00797B55">
        <w:rPr>
          <w:rFonts w:ascii="TimesNewRomanPS-BoldMT" w:hAnsi="TimesNewRomanPS-BoldMT"/>
          <w:b/>
          <w:bCs/>
          <w:color w:val="000000"/>
          <w:szCs w:val="28"/>
        </w:rPr>
        <w:br/>
        <w:t>регулирующих порядок досудебного (внесудебного)</w:t>
      </w:r>
      <w:r w:rsidRPr="00797B55">
        <w:rPr>
          <w:rFonts w:ascii="TimesNewRomanPS-BoldMT" w:hAnsi="TimesNewRomanPS-BoldMT"/>
          <w:b/>
          <w:bCs/>
          <w:color w:val="000000"/>
          <w:szCs w:val="28"/>
        </w:rPr>
        <w:br/>
        <w:t>обжалования действий (бездействия) и (или)</w:t>
      </w:r>
      <w:r w:rsidRPr="00797B55">
        <w:rPr>
          <w:rFonts w:ascii="TimesNewRomanPS-BoldMT" w:hAnsi="TimesNewRomanPS-BoldMT"/>
          <w:b/>
          <w:bCs/>
          <w:color w:val="000000"/>
          <w:szCs w:val="28"/>
        </w:rPr>
        <w:br/>
        <w:t>решений, принятых (осуществленных)</w:t>
      </w:r>
      <w:r w:rsidRPr="00797B55">
        <w:rPr>
          <w:rFonts w:ascii="TimesNewRomanPS-BoldMT" w:hAnsi="TimesNewRomanPS-BoldMT"/>
          <w:b/>
          <w:bCs/>
          <w:color w:val="000000"/>
          <w:szCs w:val="28"/>
        </w:rPr>
        <w:br/>
        <w:t>в ходе предоставления муниципальной услуги</w:t>
      </w:r>
    </w:p>
    <w:p w:rsidR="00C950D2" w:rsidRPr="00797B55" w:rsidRDefault="00C950D2" w:rsidP="00C950D2">
      <w:pPr>
        <w:ind w:firstLine="708"/>
        <w:jc w:val="both"/>
        <w:rPr>
          <w:rFonts w:ascii="TimesNewRomanPS-BoldMT" w:hAnsi="TimesNewRomanPS-BoldMT"/>
          <w:b/>
          <w:bCs/>
          <w:color w:val="000000"/>
          <w:szCs w:val="28"/>
        </w:rPr>
      </w:pPr>
    </w:p>
    <w:p w:rsidR="00590B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Порядок досудебного (внесудебного) обжалования решений и действий</w:t>
      </w:r>
      <w:r w:rsidR="00590BC8">
        <w:rPr>
          <w:rFonts w:ascii="TimesNewRomanPSMT" w:hAnsi="TimesNewRomanPSMT"/>
          <w:color w:val="000000"/>
          <w:szCs w:val="28"/>
        </w:rPr>
        <w:t xml:space="preserve"> </w:t>
      </w:r>
      <w:r w:rsidRPr="00797B55">
        <w:rPr>
          <w:rFonts w:ascii="TimesNewRomanPSMT" w:hAnsi="TimesNewRomanPSMT"/>
          <w:color w:val="000000"/>
          <w:szCs w:val="28"/>
        </w:rPr>
        <w:t>(бездействия) Уполномоченного органа регулируется:</w:t>
      </w:r>
      <w:r w:rsidR="00590BC8">
        <w:rPr>
          <w:rFonts w:ascii="TimesNewRomanPSMT" w:hAnsi="TimesNewRomanPSMT"/>
          <w:color w:val="000000"/>
          <w:szCs w:val="28"/>
        </w:rPr>
        <w:t xml:space="preserve"> </w:t>
      </w:r>
    </w:p>
    <w:p w:rsidR="00590B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Федеральным законом</w:t>
      </w:r>
      <w:r w:rsidR="00590BC8">
        <w:rPr>
          <w:rFonts w:ascii="TimesNewRomanPSMT" w:hAnsi="TimesNewRomanPSMT"/>
          <w:color w:val="000000"/>
          <w:szCs w:val="28"/>
        </w:rPr>
        <w:t xml:space="preserve"> от 27 июля 2010 года № 210-ФЗ;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постановлением Правительства Российской Федерации</w:t>
      </w:r>
      <w:r w:rsidRPr="00797B55">
        <w:rPr>
          <w:rFonts w:ascii="TimesNewRomanPSMT" w:hAnsi="TimesNewRomanPSMT"/>
          <w:color w:val="000000"/>
          <w:szCs w:val="28"/>
        </w:rPr>
        <w:br/>
        <w:t>от 20 ноября 2012 года № 1198 «О федеральной государственной информационной</w:t>
      </w:r>
      <w:r w:rsidR="00590BC8">
        <w:rPr>
          <w:rFonts w:ascii="TimesNewRomanPSMT" w:hAnsi="TimesNewRomanPSMT"/>
          <w:color w:val="000000"/>
          <w:szCs w:val="28"/>
        </w:rPr>
        <w:t xml:space="preserve"> </w:t>
      </w:r>
      <w:r w:rsidRPr="00797B55">
        <w:rPr>
          <w:rFonts w:ascii="TimesNewRomanPSMT" w:hAnsi="TimesNewRomanPSMT"/>
          <w:color w:val="000000"/>
          <w:szCs w:val="28"/>
        </w:rPr>
        <w:t>системе, обеспечивающей процесс досудебного (внесудебного) обжалования</w:t>
      </w:r>
      <w:r w:rsidR="00590BC8">
        <w:rPr>
          <w:rFonts w:ascii="TimesNewRomanPSMT" w:hAnsi="TimesNewRomanPSMT"/>
          <w:color w:val="000000"/>
          <w:szCs w:val="28"/>
        </w:rPr>
        <w:t xml:space="preserve"> </w:t>
      </w:r>
      <w:r w:rsidRPr="00797B55">
        <w:rPr>
          <w:rFonts w:ascii="TimesNewRomanPSMT" w:hAnsi="TimesNewRomanPSMT"/>
          <w:color w:val="000000"/>
          <w:szCs w:val="28"/>
        </w:rPr>
        <w:t>решений и действий (бездействия), совершенных при предоставлении</w:t>
      </w:r>
      <w:r w:rsidR="00590BC8">
        <w:rPr>
          <w:rFonts w:ascii="TimesNewRomanPSMT" w:hAnsi="TimesNewRomanPSMT"/>
          <w:color w:val="000000"/>
          <w:szCs w:val="28"/>
        </w:rPr>
        <w:t xml:space="preserve"> </w:t>
      </w:r>
      <w:r w:rsidRPr="00797B55">
        <w:rPr>
          <w:rFonts w:ascii="TimesNewRomanPSMT" w:hAnsi="TimesNewRomanPSMT"/>
          <w:color w:val="000000"/>
          <w:szCs w:val="28"/>
        </w:rPr>
        <w:t xml:space="preserve">государственных и муниципальных услуг». </w:t>
      </w:r>
    </w:p>
    <w:p w:rsidR="00C950D2" w:rsidRPr="00797B55" w:rsidRDefault="00C950D2" w:rsidP="00C950D2">
      <w:pPr>
        <w:ind w:firstLine="708"/>
        <w:jc w:val="both"/>
        <w:rPr>
          <w:rFonts w:ascii="TimesNewRomanPSMT" w:hAnsi="TimesNewRomanPSMT"/>
          <w:color w:val="000000"/>
          <w:szCs w:val="28"/>
        </w:rPr>
      </w:pPr>
    </w:p>
    <w:p w:rsidR="002F5EC8" w:rsidRDefault="00C950D2" w:rsidP="002F5EC8">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VI. Особенности выполнения административных</w:t>
      </w:r>
      <w:r w:rsidRPr="00797B55">
        <w:rPr>
          <w:rFonts w:ascii="TimesNewRomanPS-BoldMT" w:hAnsi="TimesNewRomanPS-BoldMT"/>
          <w:b/>
          <w:bCs/>
          <w:color w:val="000000"/>
          <w:szCs w:val="28"/>
        </w:rPr>
        <w:br/>
        <w:t>процедур (действий) в многофункциональных центрах</w:t>
      </w:r>
      <w:r w:rsidRPr="00797B55">
        <w:rPr>
          <w:rFonts w:ascii="TimesNewRomanPS-BoldMT" w:hAnsi="TimesNewRomanPS-BoldMT"/>
          <w:b/>
          <w:bCs/>
          <w:color w:val="000000"/>
          <w:szCs w:val="28"/>
        </w:rPr>
        <w:br/>
        <w:t>предоставления государственных и муниципальных услуг</w:t>
      </w:r>
      <w:r w:rsidRPr="00797B55">
        <w:rPr>
          <w:rFonts w:ascii="TimesNewRomanPS-BoldMT" w:hAnsi="TimesNewRomanPS-BoldMT"/>
          <w:b/>
          <w:bCs/>
          <w:color w:val="000000"/>
          <w:szCs w:val="28"/>
        </w:rPr>
        <w:br/>
        <w:t>6.1 Исчерпывающий перечень административных</w:t>
      </w:r>
      <w:r w:rsidRPr="00797B55">
        <w:rPr>
          <w:rFonts w:ascii="TimesNewRomanPS-BoldMT" w:hAnsi="TimesNewRomanPS-BoldMT"/>
          <w:b/>
          <w:bCs/>
          <w:color w:val="000000"/>
          <w:szCs w:val="28"/>
        </w:rPr>
        <w:br/>
        <w:t>процедур (действий) при предоставлении муниципальной услуги,</w:t>
      </w:r>
      <w:r w:rsidRPr="00797B55">
        <w:rPr>
          <w:rFonts w:ascii="TimesNewRomanPS-BoldMT" w:hAnsi="TimesNewRomanPS-BoldMT"/>
          <w:b/>
          <w:bCs/>
          <w:color w:val="000000"/>
          <w:szCs w:val="28"/>
        </w:rPr>
        <w:br/>
        <w:t>выполняемых многофункциональными центрами</w:t>
      </w:r>
      <w:r w:rsidR="002F5EC8">
        <w:rPr>
          <w:rFonts w:ascii="TimesNewRomanPS-BoldMT" w:hAnsi="TimesNewRomanPS-BoldMT"/>
          <w:b/>
          <w:bCs/>
          <w:color w:val="000000"/>
          <w:szCs w:val="28"/>
        </w:rPr>
        <w:t xml:space="preserve"> </w:t>
      </w:r>
    </w:p>
    <w:p w:rsidR="002F5EC8" w:rsidRDefault="002F5EC8" w:rsidP="002F5EC8">
      <w:pPr>
        <w:ind w:firstLine="708"/>
        <w:jc w:val="center"/>
        <w:rPr>
          <w:rFonts w:ascii="TimesNewRomanPS-BoldMT" w:hAnsi="TimesNewRomanPS-BoldMT"/>
          <w:b/>
          <w:bCs/>
          <w:color w:val="000000"/>
          <w:szCs w:val="28"/>
        </w:rPr>
      </w:pPr>
    </w:p>
    <w:p w:rsidR="002F5EC8" w:rsidRDefault="00590BC8" w:rsidP="002F5EC8">
      <w:pPr>
        <w:ind w:firstLine="708"/>
        <w:jc w:val="both"/>
        <w:rPr>
          <w:rFonts w:ascii="TimesNewRomanPSMT" w:hAnsi="TimesNewRomanPSMT"/>
          <w:color w:val="000000"/>
          <w:szCs w:val="28"/>
        </w:rPr>
      </w:pPr>
      <w:r>
        <w:rPr>
          <w:rFonts w:ascii="TimesNewRomanPSMT" w:hAnsi="TimesNewRomanPSMT"/>
          <w:color w:val="000000"/>
          <w:szCs w:val="28"/>
        </w:rPr>
        <w:t>1.</w:t>
      </w:r>
      <w:r w:rsidR="00C950D2" w:rsidRPr="00797B55">
        <w:rPr>
          <w:rFonts w:ascii="TimesNewRomanPSMT" w:hAnsi="TimesNewRomanPSMT"/>
          <w:color w:val="000000"/>
          <w:szCs w:val="28"/>
        </w:rPr>
        <w:t>Многофункциональный центр осуществляет:</w:t>
      </w:r>
      <w:r w:rsidR="002F5EC8">
        <w:rPr>
          <w:rFonts w:ascii="TimesNewRomanPSMT" w:hAnsi="TimesNewRomanPSMT"/>
          <w:color w:val="000000"/>
          <w:szCs w:val="28"/>
        </w:rPr>
        <w:t xml:space="preserve"> </w:t>
      </w:r>
    </w:p>
    <w:p w:rsidR="002F5EC8" w:rsidRDefault="00AF1033" w:rsidP="002F5EC8">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информирование заявителей о порядке предоставления муниципальной</w:t>
      </w:r>
      <w:r>
        <w:rPr>
          <w:rFonts w:ascii="TimesNewRomanPSMT" w:hAnsi="TimesNewRomanPSMT"/>
          <w:color w:val="000000"/>
          <w:szCs w:val="28"/>
        </w:rPr>
        <w:t xml:space="preserve"> </w:t>
      </w:r>
      <w:r w:rsidR="00C950D2" w:rsidRPr="00797B55">
        <w:rPr>
          <w:rFonts w:ascii="TimesNewRomanPSMT" w:hAnsi="TimesNewRomanPSMT"/>
          <w:color w:val="000000"/>
          <w:szCs w:val="28"/>
        </w:rPr>
        <w:t>услуги в многофункциональном центре, по иным вопросам, связанным с</w:t>
      </w:r>
      <w:r>
        <w:rPr>
          <w:rFonts w:ascii="TimesNewRomanPSMT" w:hAnsi="TimesNewRomanPSMT"/>
          <w:color w:val="000000"/>
          <w:szCs w:val="28"/>
        </w:rPr>
        <w:t xml:space="preserve"> </w:t>
      </w:r>
      <w:r w:rsidR="00C950D2" w:rsidRPr="00797B55">
        <w:rPr>
          <w:rFonts w:ascii="TimesNewRomanPSMT" w:hAnsi="TimesNewRomanPSMT"/>
          <w:color w:val="000000"/>
          <w:szCs w:val="28"/>
        </w:rPr>
        <w:t>предоставлением муниципальной услуги, а также консультирование заявителей о</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порядке предоставления муниципальной услуги в многофункциональном центре;</w:t>
      </w:r>
      <w:r w:rsidR="002F5EC8">
        <w:rPr>
          <w:rFonts w:ascii="TimesNewRomanPSMT" w:hAnsi="TimesNewRomanPSMT"/>
          <w:color w:val="000000"/>
          <w:szCs w:val="28"/>
        </w:rPr>
        <w:t xml:space="preserve"> </w:t>
      </w:r>
    </w:p>
    <w:p w:rsidR="002F5E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выдачу заявителю результата предоставления муниципальной услуги, на</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бумажном носителе, подтверждающих содержание электронных документов,</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направленных в многофункциональный центр по результатам предоставления</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муниципальной услуги, а также выдача документов, включая составление на</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бумажном носителе и заверение выписок из информационных систем органов,</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предо</w:t>
      </w:r>
      <w:r w:rsidR="002F5EC8">
        <w:rPr>
          <w:rFonts w:ascii="TimesNewRomanPSMT" w:hAnsi="TimesNewRomanPSMT"/>
          <w:color w:val="000000"/>
          <w:szCs w:val="28"/>
        </w:rPr>
        <w:t xml:space="preserve">ставляющих муниципальных услуг; </w:t>
      </w:r>
    </w:p>
    <w:p w:rsidR="002F5E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иные процедуры и действия, предусмотренны</w:t>
      </w:r>
      <w:r w:rsidR="002F5EC8">
        <w:rPr>
          <w:rFonts w:ascii="TimesNewRomanPSMT" w:hAnsi="TimesNewRomanPSMT"/>
          <w:color w:val="000000"/>
          <w:szCs w:val="28"/>
        </w:rPr>
        <w:t>е Федеральным законом</w:t>
      </w:r>
      <w:r w:rsidR="002F5EC8">
        <w:rPr>
          <w:rFonts w:ascii="TimesNewRomanPSMT" w:hAnsi="TimesNewRomanPSMT"/>
          <w:color w:val="000000"/>
          <w:szCs w:val="28"/>
        </w:rPr>
        <w:br/>
        <w:t xml:space="preserve">№ 210-ФЗ.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В соответствии с частью 1.1 статьи 16 Федерального закона № 210-ФЗ для</w:t>
      </w:r>
      <w:r w:rsidR="002F5EC8">
        <w:rPr>
          <w:rFonts w:ascii="TimesNewRomanPSMT" w:hAnsi="TimesNewRomanPSMT"/>
          <w:color w:val="000000"/>
          <w:szCs w:val="28"/>
        </w:rPr>
        <w:t xml:space="preserve"> </w:t>
      </w:r>
      <w:r w:rsidRPr="00797B55">
        <w:rPr>
          <w:rFonts w:ascii="TimesNewRomanPSMT" w:hAnsi="TimesNewRomanPSMT"/>
          <w:color w:val="000000"/>
          <w:szCs w:val="28"/>
        </w:rPr>
        <w:t>реализации своих функций многофункциональные центры вправе привлекать иные</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организации. </w:t>
      </w:r>
    </w:p>
    <w:p w:rsidR="00C950D2" w:rsidRPr="00797B55" w:rsidRDefault="00C950D2" w:rsidP="00C950D2">
      <w:pPr>
        <w:ind w:firstLine="708"/>
        <w:jc w:val="both"/>
        <w:rPr>
          <w:rFonts w:ascii="TimesNewRomanPSMT" w:hAnsi="TimesNewRomanPSMT"/>
          <w:color w:val="000000"/>
          <w:szCs w:val="28"/>
        </w:rPr>
      </w:pP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BoldMT" w:hAnsi="TimesNewRomanPS-BoldMT"/>
          <w:b/>
          <w:bCs/>
          <w:color w:val="000000"/>
          <w:szCs w:val="28"/>
        </w:rPr>
        <w:t>6.2 Информирование заявителей</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Информирование заявителя многофункциональными центрами</w:t>
      </w:r>
      <w:r w:rsidRPr="00797B55">
        <w:rPr>
          <w:rFonts w:ascii="TimesNewRomanPSMT" w:hAnsi="TimesNewRomanPSMT"/>
          <w:color w:val="000000"/>
          <w:szCs w:val="28"/>
        </w:rPr>
        <w:br/>
        <w:t xml:space="preserve">осуществляется следующими способами: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а) посредством привлечения средств массовой информации, а также путем</w:t>
      </w:r>
      <w:r w:rsidR="002F5EC8">
        <w:rPr>
          <w:rFonts w:ascii="TimesNewRomanPSMT" w:hAnsi="TimesNewRomanPSMT"/>
          <w:color w:val="000000"/>
          <w:szCs w:val="28"/>
        </w:rPr>
        <w:t xml:space="preserve"> </w:t>
      </w:r>
      <w:r w:rsidRPr="00797B55">
        <w:rPr>
          <w:rFonts w:ascii="TimesNewRomanPSMT" w:hAnsi="TimesNewRomanPSMT"/>
          <w:color w:val="000000"/>
          <w:szCs w:val="28"/>
        </w:rPr>
        <w:t>размещения информации на официальных сайтах и информационных стендах</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многофункциональных центров;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б) при обращении заявителя в многофункциональный центр лично, по</w:t>
      </w:r>
      <w:r w:rsidRPr="00797B55">
        <w:rPr>
          <w:rFonts w:ascii="TimesNewRomanPSMT" w:hAnsi="TimesNewRomanPSMT"/>
          <w:color w:val="000000"/>
          <w:szCs w:val="28"/>
        </w:rPr>
        <w:br/>
        <w:t xml:space="preserve">телефону, посредством почтовых отправлений, либо по электронной почте.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lastRenderedPageBreak/>
        <w:t>При личном обращении работник многофункционального центра подробно</w:t>
      </w:r>
      <w:r w:rsidR="002F5EC8">
        <w:rPr>
          <w:rFonts w:ascii="TimesNewRomanPSMT" w:hAnsi="TimesNewRomanPSMT"/>
          <w:color w:val="000000"/>
          <w:szCs w:val="28"/>
        </w:rPr>
        <w:t xml:space="preserve"> </w:t>
      </w:r>
      <w:r w:rsidRPr="00797B55">
        <w:rPr>
          <w:rFonts w:ascii="TimesNewRomanPSMT" w:hAnsi="TimesNewRomanPSMT"/>
          <w:color w:val="000000"/>
          <w:szCs w:val="28"/>
        </w:rPr>
        <w:t>информирует заявителей по интересующим их вопросам в вежливой корректной</w:t>
      </w:r>
      <w:r w:rsidR="002F5EC8">
        <w:rPr>
          <w:rFonts w:ascii="TimesNewRomanPSMT" w:hAnsi="TimesNewRomanPSMT"/>
          <w:color w:val="000000"/>
          <w:szCs w:val="28"/>
        </w:rPr>
        <w:t xml:space="preserve"> </w:t>
      </w:r>
      <w:r w:rsidRPr="00797B55">
        <w:rPr>
          <w:rFonts w:ascii="TimesNewRomanPSMT" w:hAnsi="TimesNewRomanPSMT"/>
          <w:color w:val="000000"/>
          <w:szCs w:val="28"/>
        </w:rPr>
        <w:t>форме с использованием официально-делового стиля речи. Рекомендуемое время</w:t>
      </w:r>
      <w:r w:rsidR="002F5EC8">
        <w:rPr>
          <w:rFonts w:ascii="TimesNewRomanPSMT" w:hAnsi="TimesNewRomanPSMT"/>
          <w:color w:val="000000"/>
          <w:szCs w:val="28"/>
        </w:rPr>
        <w:t xml:space="preserve"> </w:t>
      </w:r>
      <w:r w:rsidRPr="00797B55">
        <w:rPr>
          <w:rFonts w:ascii="TimesNewRomanPSMT" w:hAnsi="TimesNewRomanPSMT"/>
          <w:color w:val="000000"/>
          <w:szCs w:val="28"/>
        </w:rPr>
        <w:t>предоставления консультации – не более 15 минут, время ожидания в очереди в</w:t>
      </w:r>
      <w:r w:rsidR="002F5EC8">
        <w:rPr>
          <w:rFonts w:ascii="TimesNewRomanPSMT" w:hAnsi="TimesNewRomanPSMT"/>
          <w:color w:val="000000"/>
          <w:szCs w:val="28"/>
        </w:rPr>
        <w:t xml:space="preserve"> </w:t>
      </w:r>
      <w:r w:rsidRPr="00797B55">
        <w:rPr>
          <w:rFonts w:ascii="TimesNewRomanPSMT" w:hAnsi="TimesNewRomanPSMT"/>
          <w:color w:val="000000"/>
          <w:szCs w:val="28"/>
        </w:rPr>
        <w:t>секторе информирования для получения информации о муниципальных услугах не</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может превышать 15 минут.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Ответ на телефонный звонок должен начинаться с информации о</w:t>
      </w:r>
      <w:r w:rsidRPr="00797B55">
        <w:rPr>
          <w:rFonts w:ascii="TimesNewRomanPSMT" w:hAnsi="TimesNewRomanPSMT"/>
          <w:color w:val="000000"/>
          <w:szCs w:val="28"/>
        </w:rPr>
        <w:br/>
        <w:t>наименовании организации, фамилии, имени, отчестве и должности работника</w:t>
      </w:r>
      <w:r w:rsidR="002F5EC8">
        <w:rPr>
          <w:rFonts w:ascii="TimesNewRomanPSMT" w:hAnsi="TimesNewRomanPSMT"/>
          <w:color w:val="000000"/>
          <w:szCs w:val="28"/>
        </w:rPr>
        <w:t xml:space="preserve"> </w:t>
      </w:r>
      <w:r w:rsidRPr="00797B55">
        <w:rPr>
          <w:rFonts w:ascii="TimesNewRomanPSMT" w:hAnsi="TimesNewRomanPSMT"/>
          <w:color w:val="000000"/>
          <w:szCs w:val="28"/>
        </w:rPr>
        <w:t>многофункционального центра, принявшего телефонный звонок.</w:t>
      </w:r>
      <w:r w:rsidR="002F5EC8">
        <w:rPr>
          <w:rFonts w:ascii="TimesNewRomanPSMT" w:hAnsi="TimesNewRomanPSMT"/>
          <w:color w:val="000000"/>
          <w:szCs w:val="28"/>
        </w:rPr>
        <w:t xml:space="preserve">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Индивидуальное</w:t>
      </w:r>
      <w:r w:rsidR="002F5EC8">
        <w:rPr>
          <w:rFonts w:ascii="TimesNewRomanPSMT" w:hAnsi="TimesNewRomanPSMT"/>
          <w:color w:val="000000"/>
          <w:szCs w:val="28"/>
        </w:rPr>
        <w:t xml:space="preserve"> </w:t>
      </w:r>
      <w:r w:rsidRPr="00797B55">
        <w:rPr>
          <w:rFonts w:ascii="TimesNewRomanPSMT" w:hAnsi="TimesNewRomanPSMT"/>
          <w:color w:val="000000"/>
          <w:szCs w:val="28"/>
        </w:rPr>
        <w:t>устное консультирование при обращении заявителя по телефону работник</w:t>
      </w:r>
      <w:r w:rsidR="002F5EC8">
        <w:rPr>
          <w:rFonts w:ascii="TimesNewRomanPSMT" w:hAnsi="TimesNewRomanPSMT"/>
          <w:color w:val="000000"/>
          <w:szCs w:val="28"/>
        </w:rPr>
        <w:t xml:space="preserve"> </w:t>
      </w:r>
      <w:r w:rsidRPr="00797B55">
        <w:rPr>
          <w:rFonts w:ascii="TimesNewRomanPSMT" w:hAnsi="TimesNewRomanPSMT"/>
          <w:color w:val="000000"/>
          <w:szCs w:val="28"/>
        </w:rPr>
        <w:t>многофункционального центра осуществляет не более 10 минут.</w:t>
      </w:r>
      <w:r w:rsidR="002F5EC8">
        <w:rPr>
          <w:rFonts w:ascii="TimesNewRomanPSMT" w:hAnsi="TimesNewRomanPSMT"/>
          <w:color w:val="000000"/>
          <w:szCs w:val="28"/>
        </w:rPr>
        <w:t xml:space="preserve">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В случае если для подготовки ответа требуется более продолжительное</w:t>
      </w:r>
      <w:r w:rsidRPr="00797B55">
        <w:rPr>
          <w:rFonts w:ascii="TimesNewRomanPSMT" w:hAnsi="TimesNewRomanPSMT"/>
          <w:color w:val="000000"/>
          <w:szCs w:val="28"/>
        </w:rPr>
        <w:br/>
        <w:t>время, работник многофункционального центра, осуществляющий индивидуальное</w:t>
      </w:r>
      <w:r w:rsidR="002F5EC8">
        <w:rPr>
          <w:rFonts w:ascii="TimesNewRomanPSMT" w:hAnsi="TimesNewRomanPSMT"/>
          <w:color w:val="000000"/>
          <w:szCs w:val="28"/>
        </w:rPr>
        <w:t xml:space="preserve"> </w:t>
      </w:r>
      <w:r w:rsidRPr="00797B55">
        <w:rPr>
          <w:rFonts w:ascii="TimesNewRomanPSMT" w:hAnsi="TimesNewRomanPSMT"/>
          <w:color w:val="000000"/>
          <w:szCs w:val="28"/>
        </w:rPr>
        <w:t>устное консультирование по телефону, может предложить заявителю:</w:t>
      </w:r>
      <w:r w:rsidR="002F5EC8">
        <w:rPr>
          <w:rFonts w:ascii="TimesNewRomanPSMT" w:hAnsi="TimesNewRomanPSMT"/>
          <w:color w:val="000000"/>
          <w:szCs w:val="28"/>
        </w:rPr>
        <w:t xml:space="preserve">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изложить обращение в письменной форме (ответ направляется заявителю</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в</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 xml:space="preserve">соответствии со способом, указанным в обращении); </w:t>
      </w:r>
    </w:p>
    <w:p w:rsidR="002F5E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назначить другое время для консультаций.</w:t>
      </w:r>
      <w:r w:rsidR="002F5EC8">
        <w:rPr>
          <w:rFonts w:ascii="TimesNewRomanPSMT" w:hAnsi="TimesNewRomanPSMT"/>
          <w:color w:val="000000"/>
          <w:szCs w:val="28"/>
        </w:rPr>
        <w:t xml:space="preserve">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При консультировании по письменным обращениям заявителей ответ</w:t>
      </w:r>
      <w:r w:rsidRPr="00797B55">
        <w:rPr>
          <w:rFonts w:ascii="TimesNewRomanPSMT" w:hAnsi="TimesNewRomanPSMT"/>
          <w:color w:val="000000"/>
          <w:szCs w:val="28"/>
        </w:rPr>
        <w:br/>
        <w:t>направляется в письменном виде в срок не позднее 30 календарных дней с</w:t>
      </w:r>
      <w:r w:rsidR="002F5EC8">
        <w:rPr>
          <w:rFonts w:ascii="TimesNewRomanPSMT" w:hAnsi="TimesNewRomanPSMT"/>
          <w:color w:val="000000"/>
          <w:szCs w:val="28"/>
        </w:rPr>
        <w:t>о</w:t>
      </w:r>
      <w:r w:rsidRPr="00797B55">
        <w:rPr>
          <w:rFonts w:ascii="TimesNewRomanPSMT" w:hAnsi="TimesNewRomanPSMT"/>
          <w:color w:val="000000"/>
          <w:szCs w:val="28"/>
        </w:rPr>
        <w:t xml:space="preserve"> </w:t>
      </w:r>
      <w:r w:rsidR="002F5EC8">
        <w:rPr>
          <w:rFonts w:ascii="TimesNewRomanPSMT" w:hAnsi="TimesNewRomanPSMT"/>
          <w:color w:val="000000"/>
          <w:szCs w:val="28"/>
        </w:rPr>
        <w:t xml:space="preserve">дня </w:t>
      </w:r>
      <w:r w:rsidRPr="00797B55">
        <w:rPr>
          <w:rFonts w:ascii="TimesNewRomanPSMT" w:hAnsi="TimesNewRomanPSMT"/>
          <w:color w:val="000000"/>
          <w:szCs w:val="28"/>
        </w:rPr>
        <w:t>регистрации обращения в форме электронного документа по адресу электронной</w:t>
      </w:r>
      <w:r w:rsidR="002F5EC8">
        <w:rPr>
          <w:rFonts w:ascii="TimesNewRomanPSMT" w:hAnsi="TimesNewRomanPSMT"/>
          <w:color w:val="000000"/>
          <w:szCs w:val="28"/>
        </w:rPr>
        <w:t xml:space="preserve"> </w:t>
      </w:r>
      <w:r w:rsidRPr="00797B55">
        <w:rPr>
          <w:rFonts w:ascii="TimesNewRomanPSMT" w:hAnsi="TimesNewRomanPSMT"/>
          <w:color w:val="000000"/>
          <w:szCs w:val="28"/>
        </w:rPr>
        <w:t>почты, указанному в обращении, поступившем в многофункциональный центр в</w:t>
      </w:r>
      <w:r w:rsidR="002F5EC8">
        <w:rPr>
          <w:rFonts w:ascii="TimesNewRomanPSMT" w:hAnsi="TimesNewRomanPSMT"/>
          <w:color w:val="000000"/>
          <w:szCs w:val="28"/>
        </w:rPr>
        <w:t xml:space="preserve"> </w:t>
      </w:r>
      <w:r w:rsidRPr="00797B55">
        <w:rPr>
          <w:rFonts w:ascii="TimesNewRomanPSMT" w:hAnsi="TimesNewRomanPSMT"/>
          <w:color w:val="000000"/>
          <w:szCs w:val="28"/>
        </w:rPr>
        <w:t>форме электронного документа, и в</w:t>
      </w:r>
      <w:r w:rsidR="002F5EC8">
        <w:rPr>
          <w:rFonts w:ascii="TimesNewRomanPSMT" w:hAnsi="TimesNewRomanPSMT"/>
          <w:color w:val="000000"/>
          <w:szCs w:val="28"/>
        </w:rPr>
        <w:t xml:space="preserve"> </w:t>
      </w:r>
      <w:r w:rsidRPr="00797B55">
        <w:rPr>
          <w:rFonts w:ascii="TimesNewRomanPSMT" w:hAnsi="TimesNewRomanPSMT"/>
          <w:color w:val="000000"/>
          <w:szCs w:val="28"/>
        </w:rPr>
        <w:t>письменной форме по почтовому адресу,</w:t>
      </w:r>
      <w:r w:rsidR="002F5EC8">
        <w:rPr>
          <w:rFonts w:ascii="TimesNewRomanPSMT" w:hAnsi="TimesNewRomanPSMT"/>
          <w:color w:val="000000"/>
          <w:szCs w:val="28"/>
        </w:rPr>
        <w:t xml:space="preserve"> </w:t>
      </w:r>
      <w:r w:rsidRPr="00797B55">
        <w:rPr>
          <w:rFonts w:ascii="TimesNewRomanPSMT" w:hAnsi="TimesNewRomanPSMT"/>
          <w:color w:val="000000"/>
          <w:szCs w:val="28"/>
        </w:rPr>
        <w:t>указанному в обращении, поступившем в многофункциональный центр в</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письменной форме. </w:t>
      </w:r>
    </w:p>
    <w:p w:rsidR="00C950D2" w:rsidRPr="00797B55" w:rsidRDefault="00C950D2" w:rsidP="00C950D2">
      <w:pPr>
        <w:ind w:firstLine="708"/>
        <w:jc w:val="center"/>
        <w:rPr>
          <w:rFonts w:ascii="TimesNewRomanPS-BoldMT" w:hAnsi="TimesNewRomanPS-BoldMT"/>
          <w:b/>
          <w:bCs/>
          <w:color w:val="000000"/>
          <w:szCs w:val="28"/>
        </w:rPr>
      </w:pPr>
      <w:r w:rsidRPr="00797B55">
        <w:rPr>
          <w:rFonts w:ascii="TimesNewRomanPSMT" w:hAnsi="TimesNewRomanPSMT"/>
          <w:color w:val="000000"/>
          <w:szCs w:val="28"/>
        </w:rPr>
        <w:br/>
      </w:r>
      <w:r w:rsidRPr="00797B55">
        <w:rPr>
          <w:rFonts w:ascii="TimesNewRomanPS-BoldMT" w:hAnsi="TimesNewRomanPS-BoldMT"/>
          <w:b/>
          <w:bCs/>
          <w:color w:val="000000"/>
          <w:szCs w:val="28"/>
        </w:rPr>
        <w:t>6.3 Выдача заявителю результата предоставления</w:t>
      </w:r>
      <w:r w:rsidRPr="00797B55">
        <w:rPr>
          <w:rFonts w:ascii="TimesNewRomanPS-BoldMT" w:hAnsi="TimesNewRomanPS-BoldMT"/>
          <w:b/>
          <w:bCs/>
          <w:color w:val="000000"/>
          <w:szCs w:val="28"/>
        </w:rPr>
        <w:br/>
        <w:t>муниципальной услуги</w:t>
      </w:r>
    </w:p>
    <w:p w:rsidR="00C950D2" w:rsidRPr="00797B55" w:rsidRDefault="00C950D2" w:rsidP="00C950D2">
      <w:pPr>
        <w:ind w:firstLine="708"/>
        <w:jc w:val="both"/>
        <w:rPr>
          <w:rFonts w:ascii="TimesNewRomanPS-BoldMT" w:hAnsi="TimesNewRomanPS-BoldMT"/>
          <w:b/>
          <w:bCs/>
          <w:color w:val="000000"/>
          <w:szCs w:val="28"/>
        </w:rPr>
      </w:pP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1. При наличии в заявлении о предоставлении муниципальной услуги</w:t>
      </w:r>
      <w:r w:rsidRPr="00797B55">
        <w:rPr>
          <w:rFonts w:ascii="TimesNewRomanPSMT" w:hAnsi="TimesNewRomanPSMT"/>
          <w:color w:val="000000"/>
          <w:szCs w:val="28"/>
        </w:rPr>
        <w:br/>
        <w:t>указания о выдаче результатов оказания услуги через многофункциональный</w:t>
      </w:r>
      <w:r w:rsidRPr="00797B55">
        <w:rPr>
          <w:rFonts w:ascii="TimesNewRomanPSMT" w:hAnsi="TimesNewRomanPSMT"/>
          <w:color w:val="000000"/>
          <w:szCs w:val="28"/>
        </w:rPr>
        <w:br/>
        <w:t>центр, Уполномоченный орган передает документы в многофункциональный центр</w:t>
      </w:r>
      <w:r w:rsidR="002F5EC8">
        <w:rPr>
          <w:rFonts w:ascii="TimesNewRomanPSMT" w:hAnsi="TimesNewRomanPSMT"/>
          <w:color w:val="000000"/>
          <w:szCs w:val="28"/>
        </w:rPr>
        <w:t xml:space="preserve"> </w:t>
      </w:r>
      <w:r w:rsidRPr="00797B55">
        <w:rPr>
          <w:rFonts w:ascii="TimesNewRomanPSMT" w:hAnsi="TimesNewRomanPSMT"/>
          <w:color w:val="000000"/>
          <w:szCs w:val="28"/>
        </w:rPr>
        <w:t>для последующей выдачи заявителю (представителю) способом, согласно</w:t>
      </w:r>
      <w:r w:rsidR="002F5EC8">
        <w:rPr>
          <w:rFonts w:ascii="TimesNewRomanPSMT" w:hAnsi="TimesNewRomanPSMT"/>
          <w:color w:val="000000"/>
          <w:szCs w:val="28"/>
        </w:rPr>
        <w:t xml:space="preserve"> </w:t>
      </w:r>
      <w:r w:rsidRPr="00797B55">
        <w:rPr>
          <w:rFonts w:ascii="TimesNewRomanPSMT" w:hAnsi="TimesNewRomanPSMT"/>
          <w:color w:val="000000"/>
          <w:szCs w:val="28"/>
        </w:rPr>
        <w:t>заключенным соглашениям о взаимодействии заключенным между</w:t>
      </w:r>
      <w:r w:rsidRPr="00797B55">
        <w:rPr>
          <w:rFonts w:ascii="TimesNewRomanPSMT" w:hAnsi="TimesNewRomanPSMT"/>
          <w:color w:val="000000"/>
          <w:szCs w:val="28"/>
        </w:rPr>
        <w:br/>
        <w:t>администрацией и многофункциональным центром в порядке, утвержденном</w:t>
      </w:r>
      <w:r w:rsidRPr="00797B55">
        <w:rPr>
          <w:rFonts w:ascii="TimesNewRomanPSMT" w:hAnsi="TimesNewRomanPSMT"/>
          <w:color w:val="000000"/>
          <w:szCs w:val="28"/>
        </w:rPr>
        <w:br/>
        <w:t>постановлением Правительства РФ от 27 сентября 2011 года № 797.</w:t>
      </w:r>
      <w:r w:rsidRPr="00797B55">
        <w:rPr>
          <w:rFonts w:ascii="TimesNewRomanPSMT" w:hAnsi="TimesNewRomanPSMT"/>
          <w:color w:val="000000"/>
          <w:szCs w:val="28"/>
        </w:rPr>
        <w:br/>
        <w:t>Порядок и сроки передачи Уполномоченным органом таких документов в</w:t>
      </w:r>
      <w:r w:rsidRPr="00797B55">
        <w:rPr>
          <w:rFonts w:ascii="TimesNewRomanPSMT" w:hAnsi="TimesNewRomanPSMT"/>
          <w:color w:val="000000"/>
          <w:szCs w:val="28"/>
        </w:rPr>
        <w:br/>
        <w:t>многофункциональный центр определяются соглашением о взаимодействии,</w:t>
      </w:r>
      <w:r w:rsidRPr="00797B55">
        <w:rPr>
          <w:rFonts w:ascii="TimesNewRomanPSMT" w:hAnsi="TimesNewRomanPSMT"/>
          <w:color w:val="000000"/>
          <w:szCs w:val="28"/>
        </w:rPr>
        <w:br/>
        <w:t>заключенным ими в порядке, установленном Постановлением Правительства РФ</w:t>
      </w:r>
      <w:r w:rsidR="002F5EC8">
        <w:rPr>
          <w:rFonts w:ascii="TimesNewRomanPSMT" w:hAnsi="TimesNewRomanPSMT"/>
          <w:color w:val="000000"/>
          <w:szCs w:val="28"/>
        </w:rPr>
        <w:t xml:space="preserve"> </w:t>
      </w:r>
      <w:r w:rsidRPr="00797B55">
        <w:rPr>
          <w:rFonts w:ascii="TimesNewRomanPSMT" w:hAnsi="TimesNewRomanPSMT"/>
          <w:color w:val="000000"/>
          <w:szCs w:val="28"/>
        </w:rPr>
        <w:t xml:space="preserve">от 27 сентября 2011 года № 797. </w:t>
      </w:r>
    </w:p>
    <w:p w:rsidR="002F5EC8"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2. Прием заявителей для выдачи документов, являющихся результатом</w:t>
      </w:r>
      <w:r w:rsidRPr="00797B55">
        <w:rPr>
          <w:rFonts w:ascii="TimesNewRomanPSMT" w:hAnsi="TimesNewRomanPSMT"/>
          <w:color w:val="000000"/>
          <w:szCs w:val="28"/>
        </w:rPr>
        <w:br/>
        <w:t>муниципальной услуги, в порядке очередности при получении номерного</w:t>
      </w:r>
      <w:r w:rsidR="002F5EC8">
        <w:rPr>
          <w:rFonts w:ascii="TimesNewRomanPSMT" w:hAnsi="TimesNewRomanPSMT"/>
          <w:color w:val="000000"/>
          <w:szCs w:val="28"/>
        </w:rPr>
        <w:t xml:space="preserve"> </w:t>
      </w:r>
      <w:r w:rsidRPr="00797B55">
        <w:rPr>
          <w:rFonts w:ascii="TimesNewRomanPSMT" w:hAnsi="TimesNewRomanPSMT"/>
          <w:color w:val="000000"/>
          <w:szCs w:val="28"/>
        </w:rPr>
        <w:t>талона из</w:t>
      </w:r>
      <w:r w:rsidR="002F5EC8">
        <w:rPr>
          <w:rFonts w:ascii="TimesNewRomanPSMT" w:hAnsi="TimesNewRomanPSMT"/>
          <w:color w:val="000000"/>
          <w:szCs w:val="28"/>
        </w:rPr>
        <w:t xml:space="preserve"> </w:t>
      </w:r>
      <w:r w:rsidRPr="00797B55">
        <w:rPr>
          <w:rFonts w:ascii="TimesNewRomanPSMT" w:hAnsi="TimesNewRomanPSMT"/>
          <w:color w:val="000000"/>
          <w:szCs w:val="28"/>
        </w:rPr>
        <w:t>терминала электронной очереди, соответствующего цели обращения, либо по</w:t>
      </w:r>
      <w:r w:rsidR="002F5EC8">
        <w:rPr>
          <w:rFonts w:ascii="TimesNewRomanPSMT" w:hAnsi="TimesNewRomanPSMT"/>
          <w:color w:val="000000"/>
          <w:szCs w:val="28"/>
        </w:rPr>
        <w:t xml:space="preserve"> </w:t>
      </w:r>
      <w:r w:rsidRPr="00797B55">
        <w:rPr>
          <w:rFonts w:ascii="TimesNewRomanPSMT" w:hAnsi="TimesNewRomanPSMT"/>
          <w:color w:val="000000"/>
          <w:szCs w:val="28"/>
        </w:rPr>
        <w:t>предварительной записи.</w:t>
      </w:r>
      <w:r w:rsidR="002F5EC8">
        <w:rPr>
          <w:rFonts w:ascii="TimesNewRomanPSMT" w:hAnsi="TimesNewRomanPSMT"/>
          <w:color w:val="000000"/>
          <w:szCs w:val="28"/>
        </w:rPr>
        <w:t xml:space="preserve"> </w:t>
      </w:r>
    </w:p>
    <w:p w:rsidR="00C950D2" w:rsidRPr="00797B55" w:rsidRDefault="00C950D2" w:rsidP="00C950D2">
      <w:pPr>
        <w:ind w:firstLine="708"/>
        <w:jc w:val="both"/>
        <w:rPr>
          <w:rFonts w:ascii="TimesNewRomanPSMT" w:hAnsi="TimesNewRomanPSMT"/>
          <w:color w:val="000000"/>
          <w:szCs w:val="28"/>
        </w:rPr>
      </w:pPr>
      <w:r w:rsidRPr="00797B55">
        <w:rPr>
          <w:rFonts w:ascii="TimesNewRomanPSMT" w:hAnsi="TimesNewRomanPSMT"/>
          <w:color w:val="000000"/>
          <w:szCs w:val="28"/>
        </w:rPr>
        <w:t xml:space="preserve">Работник многофункционального центра осуществляет следующие действия: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lastRenderedPageBreak/>
        <w:t xml:space="preserve">- </w:t>
      </w:r>
      <w:r w:rsidR="00C950D2" w:rsidRPr="00797B55">
        <w:rPr>
          <w:rFonts w:ascii="TimesNewRomanPSMT" w:hAnsi="TimesNewRomanPSMT"/>
          <w:color w:val="000000"/>
          <w:szCs w:val="28"/>
        </w:rPr>
        <w:t>устанавливает личность заявителя на основании документа,</w:t>
      </w:r>
      <w:r w:rsidR="00C950D2" w:rsidRPr="00797B55">
        <w:rPr>
          <w:rFonts w:ascii="TimesNewRomanPSMT" w:hAnsi="TimesNewRomanPSMT"/>
          <w:color w:val="000000"/>
          <w:szCs w:val="28"/>
        </w:rPr>
        <w:br/>
        <w:t>удостоверяющего личность в соответствии с законодательством Российской</w:t>
      </w:r>
      <w:r w:rsidR="00C950D2" w:rsidRPr="00797B55">
        <w:rPr>
          <w:rFonts w:ascii="TimesNewRomanPSMT" w:hAnsi="TimesNewRomanPSMT"/>
          <w:color w:val="000000"/>
          <w:szCs w:val="28"/>
        </w:rPr>
        <w:br/>
        <w:t xml:space="preserve">Федерации;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проверяет полномочия представителя заявителя (в случае обращения</w:t>
      </w:r>
      <w:r w:rsidR="00C950D2" w:rsidRPr="00797B55">
        <w:rPr>
          <w:rFonts w:ascii="TimesNewRomanPSMT" w:hAnsi="TimesNewRomanPSMT"/>
          <w:color w:val="000000"/>
          <w:szCs w:val="28"/>
        </w:rPr>
        <w:br/>
        <w:t xml:space="preserve">представителя заявителя); </w:t>
      </w:r>
    </w:p>
    <w:p w:rsidR="00C950D2" w:rsidRPr="00797B55"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определяет статус исполнения заявления заявителя в ГИС;</w:t>
      </w:r>
      <w:r w:rsidR="00C950D2" w:rsidRPr="00797B55">
        <w:rPr>
          <w:rFonts w:ascii="TimesNewRomanPSMT" w:hAnsi="TimesNewRomanPSMT"/>
          <w:color w:val="000000"/>
          <w:szCs w:val="28"/>
        </w:rPr>
        <w:br/>
        <w:t>распечатывает результат предоставления муниципальной услуги в виде</w:t>
      </w:r>
      <w:r w:rsidR="00C950D2" w:rsidRPr="00797B55">
        <w:rPr>
          <w:rFonts w:ascii="TimesNewRomanPSMT" w:hAnsi="TimesNewRomanPSMT"/>
          <w:color w:val="000000"/>
          <w:szCs w:val="28"/>
        </w:rPr>
        <w:br/>
        <w:t>экземпляра электронного документа на бумажном носителе и заверяет его с</w:t>
      </w:r>
      <w:r w:rsidR="00C950D2" w:rsidRPr="00797B55">
        <w:rPr>
          <w:rFonts w:ascii="TimesNewRomanPSMT" w:hAnsi="TimesNewRomanPSMT"/>
          <w:color w:val="000000"/>
          <w:szCs w:val="28"/>
        </w:rPr>
        <w:br/>
        <w:t>использованием печати многофункционального центра (в предусмотренных</w:t>
      </w:r>
      <w:r w:rsidR="00C950D2" w:rsidRPr="00797B55">
        <w:rPr>
          <w:rFonts w:ascii="TimesNewRomanPSMT" w:hAnsi="TimesNewRomanPSMT"/>
          <w:color w:val="000000"/>
          <w:szCs w:val="28"/>
        </w:rPr>
        <w:br/>
        <w:t>нормативными правовыми актами Российской Федерации случаях – печати с</w:t>
      </w:r>
      <w:r w:rsidR="00C950D2" w:rsidRPr="00797B55">
        <w:rPr>
          <w:rFonts w:ascii="TimesNewRomanPSMT" w:hAnsi="TimesNewRomanPSMT"/>
          <w:color w:val="000000"/>
          <w:szCs w:val="28"/>
        </w:rPr>
        <w:br/>
        <w:t xml:space="preserve">изображением Государственного герба Российской Федерации); </w:t>
      </w:r>
    </w:p>
    <w:p w:rsidR="002F5E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заверяет экземпляр электронного документа на бумажном носителе с</w:t>
      </w:r>
      <w:r w:rsidR="00C950D2" w:rsidRPr="00797B55">
        <w:rPr>
          <w:rFonts w:ascii="TimesNewRomanPSMT" w:hAnsi="TimesNewRomanPSMT"/>
          <w:color w:val="000000"/>
          <w:szCs w:val="28"/>
        </w:rPr>
        <w:br/>
        <w:t>использованием печати многофункционального центра (в предусмотренных</w:t>
      </w:r>
      <w:r w:rsidR="00C950D2" w:rsidRPr="00797B55">
        <w:rPr>
          <w:rFonts w:ascii="TimesNewRomanPSMT" w:hAnsi="TimesNewRomanPSMT"/>
          <w:color w:val="000000"/>
          <w:szCs w:val="28"/>
        </w:rPr>
        <w:br/>
        <w:t>нормативными правовыми актами Российской Федерации случаях – печати с</w:t>
      </w:r>
      <w:r w:rsidR="00C950D2" w:rsidRPr="00797B55">
        <w:rPr>
          <w:rFonts w:ascii="TimesNewRomanPSMT" w:hAnsi="TimesNewRomanPSMT"/>
          <w:color w:val="000000"/>
          <w:szCs w:val="28"/>
        </w:rPr>
        <w:br/>
        <w:t>изображением Государственно</w:t>
      </w:r>
      <w:r w:rsidR="002F5EC8">
        <w:rPr>
          <w:rFonts w:ascii="TimesNewRomanPSMT" w:hAnsi="TimesNewRomanPSMT"/>
          <w:color w:val="000000"/>
          <w:szCs w:val="28"/>
        </w:rPr>
        <w:t xml:space="preserve">го герба Российской Федерации); </w:t>
      </w:r>
    </w:p>
    <w:p w:rsidR="002F5EC8" w:rsidRDefault="00AF1033" w:rsidP="00C950D2">
      <w:pPr>
        <w:ind w:firstLine="708"/>
        <w:jc w:val="both"/>
        <w:rPr>
          <w:rFonts w:ascii="TimesNewRomanPSMT" w:hAnsi="TimesNewRomanPSMT"/>
          <w:color w:val="000000"/>
          <w:szCs w:val="28"/>
        </w:rPr>
      </w:pPr>
      <w:r>
        <w:rPr>
          <w:rFonts w:ascii="TimesNewRomanPSMT" w:hAnsi="TimesNewRomanPSMT"/>
          <w:color w:val="000000"/>
          <w:szCs w:val="28"/>
        </w:rPr>
        <w:t xml:space="preserve">- </w:t>
      </w:r>
      <w:r w:rsidR="00C950D2" w:rsidRPr="00797B55">
        <w:rPr>
          <w:rFonts w:ascii="TimesNewRomanPSMT" w:hAnsi="TimesNewRomanPSMT"/>
          <w:color w:val="000000"/>
          <w:szCs w:val="28"/>
        </w:rPr>
        <w:t>выдает документы заявителю, при необходимости запрашивает у заявителя</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подписи за каждый выданный документ;</w:t>
      </w:r>
      <w:r w:rsidR="002F5EC8">
        <w:rPr>
          <w:rFonts w:ascii="TimesNewRomanPSMT" w:hAnsi="TimesNewRomanPSMT"/>
          <w:color w:val="000000"/>
          <w:szCs w:val="28"/>
        </w:rPr>
        <w:t xml:space="preserve"> </w:t>
      </w:r>
    </w:p>
    <w:p w:rsidR="00355014" w:rsidRDefault="00AF1033" w:rsidP="000F6570">
      <w:pPr>
        <w:ind w:firstLine="708"/>
        <w:jc w:val="both"/>
        <w:rPr>
          <w:rFonts w:ascii="TimesNewRomanPSMT" w:hAnsi="TimesNewRomanPSMT"/>
          <w:color w:val="000000"/>
          <w:szCs w:val="28"/>
        </w:rPr>
      </w:pPr>
      <w:r>
        <w:rPr>
          <w:rFonts w:ascii="TimesNewRomanPSMT" w:hAnsi="TimesNewRomanPSMT"/>
          <w:color w:val="000000"/>
          <w:szCs w:val="28"/>
        </w:rPr>
        <w:t xml:space="preserve">- </w:t>
      </w:r>
      <w:r w:rsidR="00D10B9F">
        <w:rPr>
          <w:rFonts w:ascii="TimesNewRomanPSMT" w:hAnsi="TimesNewRomanPSMT"/>
          <w:color w:val="000000"/>
          <w:szCs w:val="28"/>
        </w:rPr>
        <w:t xml:space="preserve"> </w:t>
      </w:r>
      <w:r w:rsidR="00C950D2" w:rsidRPr="00797B55">
        <w:rPr>
          <w:rFonts w:ascii="TimesNewRomanPSMT" w:hAnsi="TimesNewRomanPSMT"/>
          <w:color w:val="000000"/>
          <w:szCs w:val="28"/>
        </w:rPr>
        <w:t>запрашивает согласие заявителя на участие в смс-опросе для оценки качества</w:t>
      </w:r>
      <w:r w:rsidR="002F5EC8">
        <w:rPr>
          <w:rFonts w:ascii="TimesNewRomanPSMT" w:hAnsi="TimesNewRomanPSMT"/>
          <w:color w:val="000000"/>
          <w:szCs w:val="28"/>
        </w:rPr>
        <w:t xml:space="preserve"> </w:t>
      </w:r>
      <w:r w:rsidR="00C950D2" w:rsidRPr="00797B55">
        <w:rPr>
          <w:rFonts w:ascii="TimesNewRomanPSMT" w:hAnsi="TimesNewRomanPSMT"/>
          <w:color w:val="000000"/>
          <w:szCs w:val="28"/>
        </w:rPr>
        <w:t xml:space="preserve">предоставленных услуг многофункциональным центром. </w:t>
      </w: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355014" w:rsidRDefault="00355014" w:rsidP="00355014">
      <w:pPr>
        <w:pStyle w:val="a8"/>
        <w:spacing w:before="87"/>
        <w:ind w:left="3997" w:right="226"/>
      </w:pPr>
    </w:p>
    <w:p w:rsidR="005754CC" w:rsidRPr="006E076D" w:rsidRDefault="005754CC" w:rsidP="005754CC">
      <w:pPr>
        <w:adjustRightInd w:val="0"/>
        <w:jc w:val="right"/>
        <w:outlineLvl w:val="1"/>
        <w:rPr>
          <w:szCs w:val="28"/>
        </w:rPr>
      </w:pPr>
      <w:r>
        <w:rPr>
          <w:szCs w:val="28"/>
        </w:rPr>
        <w:lastRenderedPageBreak/>
        <w:t>Приложение №</w:t>
      </w:r>
      <w:r w:rsidRPr="006E076D">
        <w:rPr>
          <w:szCs w:val="28"/>
        </w:rPr>
        <w:t xml:space="preserve"> 1</w:t>
      </w:r>
    </w:p>
    <w:p w:rsidR="005754CC" w:rsidRPr="006E076D" w:rsidRDefault="005754CC" w:rsidP="005754CC">
      <w:pPr>
        <w:adjustRightInd w:val="0"/>
        <w:jc w:val="right"/>
        <w:rPr>
          <w:szCs w:val="28"/>
        </w:rPr>
      </w:pPr>
      <w:r w:rsidRPr="006E076D">
        <w:rPr>
          <w:szCs w:val="28"/>
        </w:rPr>
        <w:t>к административному регламенту</w:t>
      </w:r>
    </w:p>
    <w:p w:rsidR="005754CC" w:rsidRPr="006E076D" w:rsidRDefault="005754CC" w:rsidP="005754CC">
      <w:pPr>
        <w:adjustRightInd w:val="0"/>
        <w:jc w:val="right"/>
        <w:rPr>
          <w:szCs w:val="28"/>
        </w:rPr>
      </w:pPr>
      <w:r w:rsidRPr="006E076D">
        <w:rPr>
          <w:szCs w:val="28"/>
        </w:rPr>
        <w:t xml:space="preserve">по предоставлению муниципальной услуги </w:t>
      </w:r>
    </w:p>
    <w:p w:rsidR="005754CC" w:rsidRDefault="005754CC" w:rsidP="005754CC">
      <w:pPr>
        <w:adjustRightInd w:val="0"/>
        <w:jc w:val="right"/>
      </w:pPr>
      <w:r>
        <w:rPr>
          <w:szCs w:val="28"/>
        </w:rPr>
        <w:t>«</w:t>
      </w:r>
      <w:r>
        <w:t xml:space="preserve">Выдача документов (справок, выписок из </w:t>
      </w:r>
    </w:p>
    <w:p w:rsidR="005754CC" w:rsidRDefault="005754CC" w:rsidP="005754CC">
      <w:pPr>
        <w:adjustRightInd w:val="0"/>
        <w:jc w:val="right"/>
        <w:rPr>
          <w:szCs w:val="28"/>
        </w:rPr>
      </w:pPr>
      <w:r>
        <w:t xml:space="preserve">похозяйственных книг и выписок из домовых книг) </w:t>
      </w:r>
    </w:p>
    <w:p w:rsidR="005754CC" w:rsidRDefault="005754CC" w:rsidP="005754CC">
      <w:pPr>
        <w:adjustRightInd w:val="0"/>
        <w:jc w:val="right"/>
        <w:rPr>
          <w:szCs w:val="28"/>
        </w:rPr>
      </w:pPr>
      <w:r>
        <w:rPr>
          <w:szCs w:val="28"/>
        </w:rPr>
        <w:t>в Шенкурско</w:t>
      </w:r>
      <w:r w:rsidR="00D30036">
        <w:rPr>
          <w:szCs w:val="28"/>
        </w:rPr>
        <w:t>м</w:t>
      </w:r>
      <w:r>
        <w:rPr>
          <w:szCs w:val="28"/>
        </w:rPr>
        <w:t xml:space="preserve"> муниципальном округе </w:t>
      </w:r>
    </w:p>
    <w:p w:rsidR="005754CC" w:rsidRPr="006E076D" w:rsidRDefault="005754CC" w:rsidP="005754CC">
      <w:pPr>
        <w:adjustRightInd w:val="0"/>
        <w:jc w:val="right"/>
        <w:rPr>
          <w:szCs w:val="28"/>
        </w:rPr>
      </w:pPr>
      <w:r>
        <w:rPr>
          <w:szCs w:val="28"/>
        </w:rPr>
        <w:t>Архангельской области</w:t>
      </w:r>
      <w:r w:rsidR="00D30036">
        <w:rPr>
          <w:szCs w:val="28"/>
        </w:rPr>
        <w:t>»</w:t>
      </w:r>
    </w:p>
    <w:p w:rsidR="00355014" w:rsidRDefault="00355014" w:rsidP="00355014">
      <w:pPr>
        <w:pStyle w:val="a8"/>
        <w:rPr>
          <w:sz w:val="24"/>
        </w:rPr>
      </w:pPr>
    </w:p>
    <w:p w:rsidR="00355014" w:rsidRDefault="00355014" w:rsidP="00355014">
      <w:pPr>
        <w:pStyle w:val="a8"/>
        <w:ind w:right="257"/>
        <w:jc w:val="right"/>
      </w:pPr>
      <w:r>
        <w:t>Главе</w:t>
      </w:r>
      <w:r>
        <w:rPr>
          <w:spacing w:val="-6"/>
        </w:rPr>
        <w:t xml:space="preserve"> </w:t>
      </w:r>
      <w:r w:rsidR="005754CC">
        <w:t>Шенкурского</w:t>
      </w:r>
      <w:r>
        <w:rPr>
          <w:spacing w:val="-6"/>
        </w:rPr>
        <w:t xml:space="preserve"> </w:t>
      </w:r>
      <w:r>
        <w:t>муниципального</w:t>
      </w:r>
      <w:r>
        <w:rPr>
          <w:spacing w:val="-2"/>
        </w:rPr>
        <w:t xml:space="preserve"> </w:t>
      </w:r>
      <w:r>
        <w:t>округа</w:t>
      </w:r>
    </w:p>
    <w:p w:rsidR="00355014" w:rsidRDefault="00716387" w:rsidP="00355014">
      <w:pPr>
        <w:pStyle w:val="a8"/>
        <w:spacing w:before="8"/>
        <w:rPr>
          <w:sz w:val="21"/>
        </w:rPr>
      </w:pPr>
      <w:r w:rsidRPr="00716387">
        <w:rPr>
          <w:sz w:val="26"/>
          <w:lang w:eastAsia="en-US"/>
        </w:rPr>
        <w:pict>
          <v:shape id="_x0000_s1039" style="position:absolute;margin-left:283.6pt;margin-top:14.75pt;width:266.35pt;height:.1pt;z-index:-251656192;mso-wrap-distance-left:0;mso-wrap-distance-right:0;mso-position-horizontal-relative:page" coordorigin="5672,295" coordsize="5327,0" o:spt="100" adj="0,,0" path="m5672,295r1037,m6711,295r778,m7491,295r519,m8012,295r1036,m9050,295r778,m9830,295r519,m10351,295r648,e" filled="f" strokeweight=".18289mm">
            <v:stroke joinstyle="round"/>
            <v:formulas/>
            <v:path arrowok="t" o:connecttype="segments"/>
            <w10:wrap type="topAndBottom" anchorx="page"/>
          </v:shape>
        </w:pict>
      </w:r>
      <w:r w:rsidRPr="00716387">
        <w:rPr>
          <w:sz w:val="26"/>
          <w:lang w:eastAsia="en-US"/>
        </w:rPr>
        <w:pict>
          <v:shape id="_x0000_s1040" style="position:absolute;margin-left:283.6pt;margin-top:29.6pt;width:266.35pt;height:.1pt;z-index:-251655168;mso-wrap-distance-left:0;mso-wrap-distance-right:0;mso-position-horizontal-relative:page" coordorigin="5672,592" coordsize="5327,0" o:spt="100" adj="0,,0" path="m5672,592r1037,m6711,592r778,m7491,592r518,m8011,592r1037,m9050,592r778,m9830,592r518,m10350,592r648,e" filled="f" strokeweight=".18289mm">
            <v:stroke joinstyle="round"/>
            <v:formulas/>
            <v:path arrowok="t" o:connecttype="segments"/>
            <w10:wrap type="topAndBottom" anchorx="page"/>
          </v:shape>
        </w:pict>
      </w:r>
    </w:p>
    <w:p w:rsidR="00355014" w:rsidRDefault="00355014" w:rsidP="00355014">
      <w:pPr>
        <w:pStyle w:val="a8"/>
        <w:spacing w:before="10"/>
        <w:rPr>
          <w:sz w:val="18"/>
        </w:rPr>
      </w:pPr>
    </w:p>
    <w:p w:rsidR="00355014" w:rsidRDefault="00355014" w:rsidP="00355014">
      <w:pPr>
        <w:pStyle w:val="a8"/>
        <w:tabs>
          <w:tab w:val="left" w:pos="9445"/>
        </w:tabs>
        <w:spacing w:line="271" w:lineRule="exact"/>
        <w:ind w:left="4011"/>
        <w:jc w:val="center"/>
      </w:pPr>
      <w:r>
        <w:t>от</w:t>
      </w:r>
      <w:r>
        <w:rPr>
          <w:spacing w:val="-1"/>
        </w:rPr>
        <w:t xml:space="preserve"> </w:t>
      </w:r>
      <w:r>
        <w:rPr>
          <w:w w:val="99"/>
          <w:u w:val="single"/>
        </w:rPr>
        <w:t xml:space="preserve"> </w:t>
      </w:r>
      <w:r>
        <w:rPr>
          <w:u w:val="single"/>
        </w:rPr>
        <w:tab/>
      </w:r>
    </w:p>
    <w:p w:rsidR="00355014" w:rsidRDefault="00355014" w:rsidP="00355014">
      <w:pPr>
        <w:ind w:left="4011" w:right="51"/>
        <w:jc w:val="center"/>
        <w:rPr>
          <w:sz w:val="20"/>
        </w:rPr>
      </w:pPr>
      <w:r>
        <w:rPr>
          <w:sz w:val="20"/>
        </w:rPr>
        <w:t>(Ф.И.О.</w:t>
      </w:r>
      <w:r>
        <w:rPr>
          <w:spacing w:val="-6"/>
          <w:sz w:val="20"/>
        </w:rPr>
        <w:t xml:space="preserve"> </w:t>
      </w:r>
      <w:r>
        <w:rPr>
          <w:sz w:val="20"/>
        </w:rPr>
        <w:t>заявителя,</w:t>
      </w:r>
      <w:r>
        <w:rPr>
          <w:spacing w:val="-6"/>
          <w:sz w:val="20"/>
        </w:rPr>
        <w:t xml:space="preserve"> </w:t>
      </w:r>
      <w:r>
        <w:rPr>
          <w:sz w:val="20"/>
        </w:rPr>
        <w:t>наименование</w:t>
      </w:r>
      <w:r>
        <w:rPr>
          <w:spacing w:val="-2"/>
          <w:sz w:val="20"/>
        </w:rPr>
        <w:t xml:space="preserve"> </w:t>
      </w:r>
      <w:r>
        <w:rPr>
          <w:sz w:val="20"/>
        </w:rPr>
        <w:t>юридического</w:t>
      </w:r>
      <w:r>
        <w:rPr>
          <w:spacing w:val="-5"/>
          <w:sz w:val="20"/>
        </w:rPr>
        <w:t xml:space="preserve"> </w:t>
      </w:r>
      <w:r>
        <w:rPr>
          <w:sz w:val="20"/>
        </w:rPr>
        <w:t>лица)</w:t>
      </w:r>
    </w:p>
    <w:p w:rsidR="00355014" w:rsidRDefault="00716387" w:rsidP="00355014">
      <w:pPr>
        <w:pStyle w:val="a8"/>
        <w:spacing w:before="6"/>
        <w:rPr>
          <w:sz w:val="21"/>
        </w:rPr>
      </w:pPr>
      <w:r w:rsidRPr="00716387">
        <w:rPr>
          <w:sz w:val="26"/>
          <w:lang w:eastAsia="en-US"/>
        </w:rPr>
        <w:pict>
          <v:shape id="_x0000_s1041" style="position:absolute;margin-left:283.6pt;margin-top:14.65pt;width:266.35pt;height:.1pt;z-index:-251654144;mso-wrap-distance-left:0;mso-wrap-distance-right:0;mso-position-horizontal-relative:page" coordorigin="5672,293" coordsize="5327,0" o:spt="100" adj="0,,0" path="m5672,293r1037,m6711,293r778,m7491,293r518,m8011,293r1037,m9050,293r778,m9830,293r518,m10350,293r648,e" filled="f" strokeweight=".18289mm">
            <v:stroke joinstyle="round"/>
            <v:formulas/>
            <v:path arrowok="t" o:connecttype="segments"/>
            <w10:wrap type="topAndBottom" anchorx="page"/>
          </v:shape>
        </w:pict>
      </w:r>
      <w:r w:rsidRPr="00716387">
        <w:rPr>
          <w:sz w:val="26"/>
          <w:lang w:eastAsia="en-US"/>
        </w:rPr>
        <w:pict>
          <v:shape id="_x0000_s1042" style="position:absolute;margin-left:283.6pt;margin-top:29.65pt;width:266.4pt;height:.1pt;z-index:-251653120;mso-wrap-distance-left:0;mso-wrap-distance-right:0;mso-position-horizontal-relative:page" coordorigin="5672,593" coordsize="5328,0" o:spt="100" adj="0,,0" path="m5672,593r1037,m6711,593r778,m7491,593r519,m8012,593r1037,m9051,593r778,m9831,593r518,m10351,593r648,e" filled="f" strokeweight=".18289mm">
            <v:stroke joinstyle="round"/>
            <v:formulas/>
            <v:path arrowok="t" o:connecttype="segments"/>
            <w10:wrap type="topAndBottom" anchorx="page"/>
          </v:shape>
        </w:pict>
      </w:r>
    </w:p>
    <w:p w:rsidR="00355014" w:rsidRDefault="00355014" w:rsidP="00355014">
      <w:pPr>
        <w:pStyle w:val="a8"/>
        <w:spacing w:before="1"/>
        <w:rPr>
          <w:sz w:val="19"/>
        </w:rPr>
      </w:pPr>
    </w:p>
    <w:p w:rsidR="00355014" w:rsidRDefault="00355014" w:rsidP="00355014">
      <w:pPr>
        <w:spacing w:line="200" w:lineRule="exact"/>
        <w:ind w:left="5082"/>
        <w:rPr>
          <w:sz w:val="20"/>
        </w:rPr>
      </w:pPr>
      <w:r>
        <w:rPr>
          <w:sz w:val="20"/>
        </w:rPr>
        <w:t>(адрес</w:t>
      </w:r>
      <w:r>
        <w:rPr>
          <w:spacing w:val="-4"/>
          <w:sz w:val="20"/>
        </w:rPr>
        <w:t xml:space="preserve"> </w:t>
      </w:r>
      <w:r>
        <w:rPr>
          <w:sz w:val="20"/>
        </w:rPr>
        <w:t>проживания</w:t>
      </w:r>
      <w:r>
        <w:rPr>
          <w:spacing w:val="-4"/>
          <w:sz w:val="20"/>
        </w:rPr>
        <w:t xml:space="preserve"> </w:t>
      </w:r>
      <w:r>
        <w:rPr>
          <w:sz w:val="20"/>
        </w:rPr>
        <w:t>для</w:t>
      </w:r>
      <w:r>
        <w:rPr>
          <w:spacing w:val="-2"/>
          <w:sz w:val="20"/>
        </w:rPr>
        <w:t xml:space="preserve"> </w:t>
      </w:r>
      <w:r>
        <w:rPr>
          <w:sz w:val="20"/>
        </w:rPr>
        <w:t>физического</w:t>
      </w:r>
      <w:r>
        <w:rPr>
          <w:spacing w:val="-2"/>
          <w:sz w:val="20"/>
        </w:rPr>
        <w:t xml:space="preserve"> </w:t>
      </w:r>
      <w:r>
        <w:rPr>
          <w:sz w:val="20"/>
        </w:rPr>
        <w:t>лица,</w:t>
      </w:r>
    </w:p>
    <w:p w:rsidR="00355014" w:rsidRDefault="00355014" w:rsidP="00355014">
      <w:pPr>
        <w:ind w:left="5030"/>
        <w:rPr>
          <w:sz w:val="20"/>
        </w:rPr>
      </w:pPr>
      <w:r>
        <w:rPr>
          <w:sz w:val="20"/>
        </w:rPr>
        <w:t>место</w:t>
      </w:r>
      <w:r>
        <w:rPr>
          <w:spacing w:val="-3"/>
          <w:sz w:val="20"/>
        </w:rPr>
        <w:t xml:space="preserve"> </w:t>
      </w:r>
      <w:r>
        <w:rPr>
          <w:sz w:val="20"/>
        </w:rPr>
        <w:t>нахождения</w:t>
      </w:r>
      <w:r>
        <w:rPr>
          <w:spacing w:val="-5"/>
          <w:sz w:val="20"/>
        </w:rPr>
        <w:t xml:space="preserve"> </w:t>
      </w:r>
      <w:r>
        <w:rPr>
          <w:sz w:val="20"/>
        </w:rPr>
        <w:t>для</w:t>
      </w:r>
      <w:r>
        <w:rPr>
          <w:spacing w:val="-5"/>
          <w:sz w:val="20"/>
        </w:rPr>
        <w:t xml:space="preserve"> </w:t>
      </w:r>
      <w:r>
        <w:rPr>
          <w:sz w:val="20"/>
        </w:rPr>
        <w:t>юридического</w:t>
      </w:r>
      <w:r>
        <w:rPr>
          <w:spacing w:val="-2"/>
          <w:sz w:val="20"/>
        </w:rPr>
        <w:t xml:space="preserve"> </w:t>
      </w:r>
      <w:r>
        <w:rPr>
          <w:sz w:val="20"/>
        </w:rPr>
        <w:t>лица)</w:t>
      </w:r>
    </w:p>
    <w:p w:rsidR="00355014" w:rsidRDefault="00716387" w:rsidP="00355014">
      <w:pPr>
        <w:pStyle w:val="a8"/>
        <w:spacing w:before="7"/>
        <w:rPr>
          <w:sz w:val="21"/>
        </w:rPr>
      </w:pPr>
      <w:r w:rsidRPr="00716387">
        <w:rPr>
          <w:sz w:val="26"/>
          <w:lang w:eastAsia="en-US"/>
        </w:rPr>
        <w:pict>
          <v:shape id="_x0000_s1043" style="position:absolute;margin-left:283.6pt;margin-top:14.7pt;width:266.45pt;height:.1pt;z-index:-251652096;mso-wrap-distance-left:0;mso-wrap-distance-right:0;mso-position-horizontal-relative:page" coordorigin="5672,294" coordsize="5329,0" o:spt="100" adj="0,,0" path="m5672,294r1037,m6711,294r778,m7491,294r518,m8011,294r1038,m9051,294r779,m9832,294r518,m10353,294r648,e" filled="f" strokeweight=".18289mm">
            <v:stroke joinstyle="round"/>
            <v:formulas/>
            <v:path arrowok="t" o:connecttype="segments"/>
            <w10:wrap type="topAndBottom" anchorx="page"/>
          </v:shape>
        </w:pict>
      </w:r>
    </w:p>
    <w:p w:rsidR="00355014" w:rsidRDefault="00355014" w:rsidP="00355014">
      <w:pPr>
        <w:spacing w:line="202" w:lineRule="exact"/>
        <w:ind w:left="6136"/>
        <w:rPr>
          <w:sz w:val="20"/>
        </w:rPr>
      </w:pPr>
      <w:r>
        <w:rPr>
          <w:sz w:val="20"/>
        </w:rPr>
        <w:t>(номер</w:t>
      </w:r>
      <w:r>
        <w:rPr>
          <w:spacing w:val="-2"/>
          <w:sz w:val="20"/>
        </w:rPr>
        <w:t xml:space="preserve"> </w:t>
      </w:r>
      <w:r>
        <w:rPr>
          <w:sz w:val="20"/>
        </w:rPr>
        <w:t>телефона)</w:t>
      </w:r>
    </w:p>
    <w:p w:rsidR="00355014" w:rsidRDefault="00355014" w:rsidP="00355014">
      <w:pPr>
        <w:pStyle w:val="a8"/>
        <w:spacing w:before="1"/>
        <w:rPr>
          <w:sz w:val="18"/>
        </w:rPr>
      </w:pPr>
    </w:p>
    <w:p w:rsidR="00355014" w:rsidRDefault="00355014" w:rsidP="00355014">
      <w:pPr>
        <w:pStyle w:val="a8"/>
        <w:spacing w:before="89"/>
        <w:ind w:right="8"/>
        <w:jc w:val="center"/>
      </w:pPr>
      <w:r>
        <w:t>ЗАЯВЛЕНИЕ</w:t>
      </w:r>
    </w:p>
    <w:p w:rsidR="00355014" w:rsidRDefault="00355014" w:rsidP="00355014">
      <w:pPr>
        <w:pStyle w:val="a8"/>
        <w:spacing w:before="11"/>
        <w:rPr>
          <w:sz w:val="25"/>
        </w:rPr>
      </w:pPr>
    </w:p>
    <w:p w:rsidR="00355014" w:rsidRDefault="00355014" w:rsidP="00355014">
      <w:pPr>
        <w:ind w:left="222" w:firstLine="719"/>
        <w:rPr>
          <w:i/>
          <w:sz w:val="26"/>
        </w:rPr>
      </w:pPr>
      <w:r>
        <w:rPr>
          <w:sz w:val="26"/>
        </w:rPr>
        <w:t>Прошу</w:t>
      </w:r>
      <w:r>
        <w:rPr>
          <w:spacing w:val="46"/>
          <w:sz w:val="26"/>
        </w:rPr>
        <w:t xml:space="preserve"> </w:t>
      </w:r>
      <w:r>
        <w:rPr>
          <w:sz w:val="26"/>
        </w:rPr>
        <w:t>предоставить</w:t>
      </w:r>
      <w:r>
        <w:rPr>
          <w:spacing w:val="55"/>
          <w:sz w:val="26"/>
        </w:rPr>
        <w:t xml:space="preserve"> </w:t>
      </w:r>
      <w:r>
        <w:rPr>
          <w:sz w:val="26"/>
        </w:rPr>
        <w:t>мне</w:t>
      </w:r>
      <w:r>
        <w:rPr>
          <w:spacing w:val="51"/>
          <w:sz w:val="26"/>
        </w:rPr>
        <w:t xml:space="preserve"> </w:t>
      </w:r>
      <w:r>
        <w:rPr>
          <w:sz w:val="26"/>
        </w:rPr>
        <w:t>выписку</w:t>
      </w:r>
      <w:r>
        <w:rPr>
          <w:spacing w:val="46"/>
          <w:sz w:val="26"/>
        </w:rPr>
        <w:t xml:space="preserve"> </w:t>
      </w:r>
      <w:r>
        <w:rPr>
          <w:sz w:val="26"/>
        </w:rPr>
        <w:t>из</w:t>
      </w:r>
      <w:r>
        <w:rPr>
          <w:spacing w:val="52"/>
          <w:sz w:val="26"/>
        </w:rPr>
        <w:t xml:space="preserve"> </w:t>
      </w:r>
      <w:r>
        <w:rPr>
          <w:sz w:val="26"/>
        </w:rPr>
        <w:t>похозяйственной</w:t>
      </w:r>
      <w:r>
        <w:rPr>
          <w:spacing w:val="52"/>
          <w:sz w:val="26"/>
        </w:rPr>
        <w:t xml:space="preserve"> </w:t>
      </w:r>
      <w:r>
        <w:rPr>
          <w:sz w:val="26"/>
        </w:rPr>
        <w:t>книги,</w:t>
      </w:r>
      <w:r>
        <w:rPr>
          <w:spacing w:val="50"/>
          <w:sz w:val="26"/>
        </w:rPr>
        <w:t xml:space="preserve"> </w:t>
      </w:r>
      <w:r>
        <w:rPr>
          <w:sz w:val="26"/>
        </w:rPr>
        <w:t>выписку</w:t>
      </w:r>
      <w:r>
        <w:rPr>
          <w:spacing w:val="44"/>
          <w:sz w:val="26"/>
        </w:rPr>
        <w:t xml:space="preserve"> </w:t>
      </w:r>
      <w:r>
        <w:rPr>
          <w:sz w:val="26"/>
        </w:rPr>
        <w:t>из</w:t>
      </w:r>
      <w:r>
        <w:rPr>
          <w:spacing w:val="-62"/>
          <w:sz w:val="26"/>
        </w:rPr>
        <w:t xml:space="preserve"> </w:t>
      </w:r>
      <w:r>
        <w:rPr>
          <w:sz w:val="26"/>
        </w:rPr>
        <w:t>домовой</w:t>
      </w:r>
      <w:r>
        <w:rPr>
          <w:spacing w:val="48"/>
          <w:sz w:val="26"/>
        </w:rPr>
        <w:t xml:space="preserve"> </w:t>
      </w:r>
      <w:r>
        <w:rPr>
          <w:sz w:val="26"/>
        </w:rPr>
        <w:t>книги</w:t>
      </w:r>
      <w:r>
        <w:rPr>
          <w:spacing w:val="48"/>
          <w:sz w:val="26"/>
        </w:rPr>
        <w:t xml:space="preserve"> </w:t>
      </w:r>
      <w:r>
        <w:rPr>
          <w:i/>
          <w:sz w:val="26"/>
        </w:rPr>
        <w:t>(нужное</w:t>
      </w:r>
      <w:r>
        <w:rPr>
          <w:i/>
          <w:spacing w:val="45"/>
          <w:sz w:val="26"/>
        </w:rPr>
        <w:t xml:space="preserve"> </w:t>
      </w:r>
      <w:r>
        <w:rPr>
          <w:i/>
          <w:sz w:val="26"/>
        </w:rPr>
        <w:t>подчеркнуть)</w:t>
      </w:r>
      <w:r>
        <w:rPr>
          <w:sz w:val="26"/>
        </w:rPr>
        <w:t>,</w:t>
      </w:r>
      <w:r>
        <w:rPr>
          <w:spacing w:val="48"/>
          <w:sz w:val="26"/>
        </w:rPr>
        <w:t xml:space="preserve"> </w:t>
      </w:r>
      <w:r>
        <w:rPr>
          <w:sz w:val="26"/>
        </w:rPr>
        <w:t>иную</w:t>
      </w:r>
      <w:r>
        <w:rPr>
          <w:spacing w:val="46"/>
          <w:sz w:val="26"/>
        </w:rPr>
        <w:t xml:space="preserve"> </w:t>
      </w:r>
      <w:r>
        <w:rPr>
          <w:sz w:val="26"/>
        </w:rPr>
        <w:t>справку</w:t>
      </w:r>
      <w:r>
        <w:rPr>
          <w:spacing w:val="43"/>
          <w:sz w:val="26"/>
        </w:rPr>
        <w:t xml:space="preserve"> </w:t>
      </w:r>
      <w:r>
        <w:rPr>
          <w:i/>
          <w:sz w:val="26"/>
        </w:rPr>
        <w:t>(указать</w:t>
      </w:r>
      <w:r>
        <w:rPr>
          <w:i/>
          <w:spacing w:val="44"/>
          <w:sz w:val="26"/>
        </w:rPr>
        <w:t xml:space="preserve"> </w:t>
      </w:r>
      <w:r>
        <w:rPr>
          <w:i/>
          <w:sz w:val="26"/>
        </w:rPr>
        <w:t>вид</w:t>
      </w:r>
      <w:r>
        <w:rPr>
          <w:i/>
          <w:spacing w:val="46"/>
          <w:sz w:val="26"/>
        </w:rPr>
        <w:t xml:space="preserve"> </w:t>
      </w:r>
      <w:r>
        <w:rPr>
          <w:i/>
          <w:sz w:val="26"/>
        </w:rPr>
        <w:t>справки)</w:t>
      </w:r>
    </w:p>
    <w:p w:rsidR="00355014" w:rsidRDefault="00716387" w:rsidP="00355014">
      <w:pPr>
        <w:pStyle w:val="a8"/>
        <w:spacing w:before="7"/>
        <w:rPr>
          <w:i/>
          <w:sz w:val="21"/>
        </w:rPr>
      </w:pPr>
      <w:r w:rsidRPr="00716387">
        <w:rPr>
          <w:sz w:val="26"/>
          <w:lang w:eastAsia="en-US"/>
        </w:rPr>
        <w:pict>
          <v:shape id="_x0000_s1044" style="position:absolute;margin-left:85.1pt;margin-top:14.65pt;width:461.5pt;height:.1pt;z-index:-251651072;mso-wrap-distance-left:0;mso-wrap-distance-right:0;mso-position-horizontal-relative:page" coordorigin="1702,293" coordsize="9230,0" o:spt="100" adj="0,,0" path="m1702,293r1037,m2741,293r778,m3521,293r518,m4041,293r1037,m5080,293r778,m5860,293r518,m6380,293r1037,m7419,293r778,m8202,293r519,m8723,293r1036,m9762,293r778,m10542,293r390,e" filled="f" strokeweight=".18289mm">
            <v:stroke joinstyle="round"/>
            <v:formulas/>
            <v:path arrowok="t" o:connecttype="segments"/>
            <w10:wrap type="topAndBottom" anchorx="page"/>
          </v:shape>
        </w:pict>
      </w:r>
    </w:p>
    <w:p w:rsidR="00355014" w:rsidRDefault="00355014" w:rsidP="00355014">
      <w:pPr>
        <w:pStyle w:val="a8"/>
        <w:tabs>
          <w:tab w:val="left" w:pos="5810"/>
          <w:tab w:val="left" w:pos="9509"/>
        </w:tabs>
        <w:spacing w:line="271" w:lineRule="exact"/>
      </w:pPr>
      <w:r>
        <w:rPr>
          <w:w w:val="99"/>
          <w:u w:val="single"/>
        </w:rPr>
        <w:t xml:space="preserve"> </w:t>
      </w:r>
      <w:r>
        <w:rPr>
          <w:u w:val="single"/>
        </w:rPr>
        <w:tab/>
      </w:r>
      <w:r>
        <w:t>_</w:t>
      </w:r>
      <w:r>
        <w:rPr>
          <w:u w:val="single"/>
        </w:rPr>
        <w:t xml:space="preserve"> </w:t>
      </w:r>
      <w:r>
        <w:rPr>
          <w:u w:val="single"/>
        </w:rPr>
        <w:tab/>
      </w:r>
    </w:p>
    <w:p w:rsidR="00355014" w:rsidRDefault="00716387" w:rsidP="00355014">
      <w:pPr>
        <w:pStyle w:val="a8"/>
        <w:spacing w:before="5"/>
        <w:rPr>
          <w:sz w:val="21"/>
        </w:rPr>
      </w:pPr>
      <w:r w:rsidRPr="00716387">
        <w:rPr>
          <w:sz w:val="26"/>
          <w:lang w:eastAsia="en-US"/>
        </w:rPr>
        <w:pict>
          <v:shape id="_x0000_s1045" style="position:absolute;margin-left:85.1pt;margin-top:14.55pt;width:461.4pt;height:.1pt;z-index:-251650048;mso-wrap-distance-left:0;mso-wrap-distance-right:0;mso-position-horizontal-relative:page" coordorigin="1702,291" coordsize="9228,0" o:spt="100" adj="0,,0" path="m1702,291r1037,m2741,291r777,m3521,291r518,m4041,291r1037,m5080,291r779,m5861,291r519,m6382,291r1038,m7422,291r778,m8202,291r519,m8723,291r1036,m9762,291r777,m10541,291r389,e" filled="f" strokeweight=".18289mm">
            <v:stroke joinstyle="round"/>
            <v:formulas/>
            <v:path arrowok="t" o:connecttype="segments"/>
            <w10:wrap type="topAndBottom" anchorx="page"/>
          </v:shape>
        </w:pict>
      </w:r>
    </w:p>
    <w:p w:rsidR="00355014" w:rsidRDefault="00355014" w:rsidP="00355014">
      <w:pPr>
        <w:pStyle w:val="a8"/>
        <w:tabs>
          <w:tab w:val="left" w:pos="2199"/>
          <w:tab w:val="left" w:pos="9279"/>
        </w:tabs>
        <w:spacing w:line="271" w:lineRule="exact"/>
        <w:ind w:right="80"/>
        <w:jc w:val="center"/>
      </w:pPr>
      <w:r>
        <w:t>для</w:t>
      </w:r>
      <w:r>
        <w:rPr>
          <w:u w:val="single"/>
        </w:rPr>
        <w:tab/>
      </w:r>
      <w:r>
        <w:t>_</w:t>
      </w:r>
      <w:r>
        <w:rPr>
          <w:u w:val="single"/>
        </w:rPr>
        <w:t xml:space="preserve"> </w:t>
      </w:r>
      <w:r>
        <w:rPr>
          <w:u w:val="single"/>
        </w:rPr>
        <w:tab/>
      </w:r>
    </w:p>
    <w:p w:rsidR="00355014" w:rsidRDefault="00355014" w:rsidP="00355014">
      <w:pPr>
        <w:spacing w:before="2"/>
        <w:ind w:left="1750" w:right="1759"/>
        <w:jc w:val="center"/>
        <w:rPr>
          <w:sz w:val="20"/>
        </w:rPr>
      </w:pPr>
      <w:r>
        <w:rPr>
          <w:sz w:val="20"/>
        </w:rPr>
        <w:t>(указать</w:t>
      </w:r>
      <w:r>
        <w:rPr>
          <w:spacing w:val="-3"/>
          <w:sz w:val="20"/>
        </w:rPr>
        <w:t xml:space="preserve"> </w:t>
      </w:r>
      <w:r>
        <w:rPr>
          <w:sz w:val="20"/>
        </w:rPr>
        <w:t>цель</w:t>
      </w:r>
      <w:r>
        <w:rPr>
          <w:spacing w:val="-2"/>
          <w:sz w:val="20"/>
        </w:rPr>
        <w:t xml:space="preserve"> </w:t>
      </w:r>
      <w:r>
        <w:rPr>
          <w:sz w:val="20"/>
        </w:rPr>
        <w:t>получения</w:t>
      </w:r>
      <w:r>
        <w:rPr>
          <w:spacing w:val="-5"/>
          <w:sz w:val="20"/>
        </w:rPr>
        <w:t xml:space="preserve"> </w:t>
      </w:r>
      <w:r>
        <w:rPr>
          <w:sz w:val="20"/>
        </w:rPr>
        <w:t>справки)</w:t>
      </w:r>
    </w:p>
    <w:p w:rsidR="00355014" w:rsidRDefault="00355014" w:rsidP="00355014">
      <w:pPr>
        <w:pStyle w:val="a8"/>
        <w:spacing w:before="9"/>
        <w:rPr>
          <w:sz w:val="25"/>
        </w:rPr>
      </w:pPr>
    </w:p>
    <w:p w:rsidR="00355014" w:rsidRDefault="00355014" w:rsidP="00355014">
      <w:pPr>
        <w:pStyle w:val="a8"/>
        <w:tabs>
          <w:tab w:val="left" w:pos="9524"/>
        </w:tabs>
        <w:ind w:left="930"/>
      </w:pPr>
      <w:r>
        <w:t>Прилагаю</w:t>
      </w:r>
      <w:r>
        <w:rPr>
          <w:spacing w:val="-4"/>
        </w:rPr>
        <w:t xml:space="preserve"> </w:t>
      </w:r>
      <w:r>
        <w:t>следующие копии</w:t>
      </w:r>
      <w:r>
        <w:rPr>
          <w:spacing w:val="-4"/>
        </w:rPr>
        <w:t xml:space="preserve"> </w:t>
      </w:r>
      <w:r>
        <w:t>документов:</w:t>
      </w:r>
      <w:r>
        <w:rPr>
          <w:spacing w:val="2"/>
        </w:rPr>
        <w:t xml:space="preserve"> </w:t>
      </w:r>
      <w:r>
        <w:t>_</w:t>
      </w:r>
      <w:r>
        <w:rPr>
          <w:u w:val="single"/>
        </w:rPr>
        <w:t xml:space="preserve"> </w:t>
      </w:r>
      <w:r>
        <w:rPr>
          <w:u w:val="single"/>
        </w:rPr>
        <w:tab/>
      </w:r>
    </w:p>
    <w:p w:rsidR="00355014" w:rsidRDefault="00716387" w:rsidP="00355014">
      <w:pPr>
        <w:pStyle w:val="a8"/>
        <w:spacing w:before="8"/>
        <w:rPr>
          <w:sz w:val="21"/>
        </w:rPr>
      </w:pPr>
      <w:r w:rsidRPr="00716387">
        <w:rPr>
          <w:sz w:val="26"/>
          <w:lang w:eastAsia="en-US"/>
        </w:rPr>
        <w:pict>
          <v:shape id="_x0000_s1046" style="position:absolute;margin-left:85.1pt;margin-top:14.75pt;width:461.45pt;height:.1pt;z-index:-251649024;mso-wrap-distance-left:0;mso-wrap-distance-right:0;mso-position-horizontal-relative:page" coordorigin="1702,295" coordsize="9229,0" o:spt="100" adj="0,,0" path="m1702,295r1037,m2741,295r778,m3521,295r518,m4041,295r1037,m5080,295r778,m5860,295r518,m6380,295r389,m6772,295r648,m7422,295r777,m8202,295r518,m8722,295r1038,m9762,295r778,m10542,295r389,e" filled="f" strokeweight=".18289mm">
            <v:stroke joinstyle="round"/>
            <v:formulas/>
            <v:path arrowok="t" o:connecttype="segments"/>
            <w10:wrap type="topAndBottom" anchorx="page"/>
          </v:shape>
        </w:pict>
      </w:r>
      <w:r w:rsidRPr="00716387">
        <w:rPr>
          <w:sz w:val="26"/>
          <w:lang w:eastAsia="en-US"/>
        </w:rPr>
        <w:pict>
          <v:shape id="_x0000_s1047" style="position:absolute;margin-left:85.1pt;margin-top:29.65pt;width:461.4pt;height:.1pt;z-index:-251648000;mso-wrap-distance-left:0;mso-wrap-distance-right:0;mso-position-horizontal-relative:page" coordorigin="1702,593" coordsize="9228,0" o:spt="100" adj="0,,0" path="m1702,593r1037,m2741,593r778,m3521,593r518,m4041,593r1037,m5080,593r778,m5860,593r518,m6380,593r1037,m7419,593r389,m7811,593r389,m8202,593r518,m8722,593r1037,m9761,593r778,m10541,593r389,e" filled="f" strokeweight=".18289mm">
            <v:stroke joinstyle="round"/>
            <v:formulas/>
            <v:path arrowok="t" o:connecttype="segments"/>
            <w10:wrap type="topAndBottom" anchorx="page"/>
          </v:shape>
        </w:pict>
      </w:r>
      <w:r w:rsidRPr="00716387">
        <w:rPr>
          <w:sz w:val="26"/>
          <w:lang w:eastAsia="en-US"/>
        </w:rPr>
        <w:pict>
          <v:shape id="_x0000_s1048" style="position:absolute;margin-left:85.1pt;margin-top:44.65pt;width:461.4pt;height:.1pt;z-index:-251646976;mso-wrap-distance-left:0;mso-wrap-distance-right:0;mso-position-horizontal-relative:page" coordorigin="1702,893" coordsize="9228,0" o:spt="100" adj="0,,0" path="m1702,893r1037,m2741,893r778,m3521,893r518,m4041,893r1037,m5080,893r779,m5861,893r519,m6382,893r1038,m7422,893r777,m8202,893r519,m8723,893r1036,m9762,893r777,m10541,893r389,e" filled="f" strokeweight=".18289mm">
            <v:stroke joinstyle="round"/>
            <v:formulas/>
            <v:path arrowok="t" o:connecttype="segments"/>
            <w10:wrap type="topAndBottom" anchorx="page"/>
          </v:shape>
        </w:pict>
      </w:r>
    </w:p>
    <w:p w:rsidR="00355014" w:rsidRDefault="00355014" w:rsidP="00355014">
      <w:pPr>
        <w:pStyle w:val="a8"/>
        <w:spacing w:before="89"/>
        <w:ind w:left="930"/>
      </w:pPr>
      <w:r>
        <w:t>Полноту</w:t>
      </w:r>
      <w:r>
        <w:rPr>
          <w:spacing w:val="-8"/>
        </w:rPr>
        <w:t xml:space="preserve"> </w:t>
      </w:r>
      <w:r>
        <w:t>и</w:t>
      </w:r>
      <w:r>
        <w:rPr>
          <w:spacing w:val="-2"/>
        </w:rPr>
        <w:t xml:space="preserve"> </w:t>
      </w:r>
      <w:r>
        <w:t>достоверность</w:t>
      </w:r>
      <w:r>
        <w:rPr>
          <w:spacing w:val="-4"/>
        </w:rPr>
        <w:t xml:space="preserve"> </w:t>
      </w:r>
      <w:r>
        <w:t>представленных</w:t>
      </w:r>
      <w:r>
        <w:rPr>
          <w:spacing w:val="-1"/>
        </w:rPr>
        <w:t xml:space="preserve"> </w:t>
      </w:r>
      <w:r>
        <w:t>в</w:t>
      </w:r>
      <w:r>
        <w:rPr>
          <w:spacing w:val="-2"/>
        </w:rPr>
        <w:t xml:space="preserve"> </w:t>
      </w:r>
      <w:r>
        <w:t>запросе</w:t>
      </w:r>
      <w:r>
        <w:rPr>
          <w:spacing w:val="-2"/>
        </w:rPr>
        <w:t xml:space="preserve"> </w:t>
      </w:r>
      <w:r>
        <w:t>сведений</w:t>
      </w:r>
      <w:r>
        <w:rPr>
          <w:spacing w:val="-2"/>
        </w:rPr>
        <w:t xml:space="preserve"> </w:t>
      </w:r>
      <w:r>
        <w:t>подтверждаю.</w:t>
      </w:r>
    </w:p>
    <w:p w:rsidR="00355014" w:rsidRDefault="00716387" w:rsidP="00355014">
      <w:pPr>
        <w:pStyle w:val="a8"/>
        <w:spacing w:before="2"/>
        <w:rPr>
          <w:sz w:val="23"/>
        </w:rPr>
      </w:pPr>
      <w:r w:rsidRPr="00716387">
        <w:rPr>
          <w:sz w:val="26"/>
          <w:lang w:eastAsia="en-US"/>
        </w:rPr>
        <w:lastRenderedPageBreak/>
        <w:pict>
          <v:shapetype id="_x0000_t202" coordsize="21600,21600" o:spt="202" path="m,l,21600r21600,l21600,xe">
            <v:stroke joinstyle="miter"/>
            <v:path gradientshapeok="t" o:connecttype="rect"/>
          </v:shapetype>
          <v:shape id="_x0000_s1049" type="#_x0000_t202" style="position:absolute;margin-left:79.7pt;margin-top:15.5pt;width:467.25pt;height:187.95pt;z-index:-251645952;mso-wrap-distance-left:0;mso-wrap-distance-right:0;mso-position-horizontal-relative:page" filled="f" strokeweight=".16936mm">
            <v:textbox inset="0,0,0,0">
              <w:txbxContent>
                <w:p w:rsidR="007A3F78" w:rsidRDefault="007A3F78" w:rsidP="00355014">
                  <w:pPr>
                    <w:spacing w:before="113"/>
                    <w:ind w:left="3010" w:right="3011"/>
                    <w:jc w:val="center"/>
                    <w:rPr>
                      <w:b/>
                      <w:sz w:val="20"/>
                    </w:rPr>
                  </w:pPr>
                  <w:r>
                    <w:rPr>
                      <w:b/>
                      <w:sz w:val="20"/>
                    </w:rPr>
                    <w:t>СОГЛАСИЕ</w:t>
                  </w:r>
                </w:p>
                <w:p w:rsidR="007A3F78" w:rsidRDefault="007A3F78" w:rsidP="00355014">
                  <w:pPr>
                    <w:ind w:left="3010" w:right="3011"/>
                    <w:jc w:val="center"/>
                    <w:rPr>
                      <w:b/>
                      <w:sz w:val="20"/>
                    </w:rPr>
                  </w:pPr>
                  <w:r>
                    <w:rPr>
                      <w:b/>
                      <w:sz w:val="20"/>
                    </w:rPr>
                    <w:t>на</w:t>
                  </w:r>
                  <w:r>
                    <w:rPr>
                      <w:b/>
                      <w:spacing w:val="-4"/>
                      <w:sz w:val="20"/>
                    </w:rPr>
                    <w:t xml:space="preserve"> </w:t>
                  </w:r>
                  <w:r>
                    <w:rPr>
                      <w:b/>
                      <w:sz w:val="20"/>
                    </w:rPr>
                    <w:t>обработку</w:t>
                  </w:r>
                  <w:r>
                    <w:rPr>
                      <w:b/>
                      <w:spacing w:val="-3"/>
                      <w:sz w:val="20"/>
                    </w:rPr>
                    <w:t xml:space="preserve"> </w:t>
                  </w:r>
                  <w:r>
                    <w:rPr>
                      <w:b/>
                      <w:sz w:val="20"/>
                    </w:rPr>
                    <w:t>персональных</w:t>
                  </w:r>
                  <w:r>
                    <w:rPr>
                      <w:b/>
                      <w:spacing w:val="-5"/>
                      <w:sz w:val="20"/>
                    </w:rPr>
                    <w:t xml:space="preserve"> </w:t>
                  </w:r>
                  <w:r>
                    <w:rPr>
                      <w:b/>
                      <w:sz w:val="20"/>
                    </w:rPr>
                    <w:t>данных</w:t>
                  </w:r>
                </w:p>
                <w:p w:rsidR="007A3F78" w:rsidRDefault="007A3F78" w:rsidP="00355014">
                  <w:pPr>
                    <w:widowControl w:val="0"/>
                    <w:numPr>
                      <w:ilvl w:val="0"/>
                      <w:numId w:val="9"/>
                    </w:numPr>
                    <w:tabs>
                      <w:tab w:val="left" w:pos="821"/>
                    </w:tabs>
                    <w:autoSpaceDE w:val="0"/>
                    <w:autoSpaceDN w:val="0"/>
                    <w:spacing w:before="178"/>
                    <w:ind w:left="820"/>
                    <w:jc w:val="both"/>
                    <w:rPr>
                      <w:sz w:val="20"/>
                    </w:rPr>
                  </w:pPr>
                  <w:r>
                    <w:rPr>
                      <w:sz w:val="20"/>
                    </w:rPr>
                    <w:t>перечень</w:t>
                  </w:r>
                  <w:r>
                    <w:rPr>
                      <w:spacing w:val="-4"/>
                      <w:sz w:val="20"/>
                    </w:rPr>
                    <w:t xml:space="preserve"> </w:t>
                  </w:r>
                  <w:r>
                    <w:rPr>
                      <w:sz w:val="20"/>
                    </w:rPr>
                    <w:t>действий,</w:t>
                  </w:r>
                  <w:r>
                    <w:rPr>
                      <w:spacing w:val="-3"/>
                      <w:sz w:val="20"/>
                    </w:rPr>
                    <w:t xml:space="preserve"> </w:t>
                  </w:r>
                  <w:r>
                    <w:rPr>
                      <w:sz w:val="20"/>
                    </w:rPr>
                    <w:t>на</w:t>
                  </w:r>
                  <w:r>
                    <w:rPr>
                      <w:spacing w:val="-3"/>
                      <w:sz w:val="20"/>
                    </w:rPr>
                    <w:t xml:space="preserve"> </w:t>
                  </w:r>
                  <w:r>
                    <w:rPr>
                      <w:sz w:val="20"/>
                    </w:rPr>
                    <w:t>совершение</w:t>
                  </w:r>
                  <w:r>
                    <w:rPr>
                      <w:spacing w:val="-4"/>
                      <w:sz w:val="20"/>
                    </w:rPr>
                    <w:t xml:space="preserve"> </w:t>
                  </w:r>
                  <w:r>
                    <w:rPr>
                      <w:sz w:val="20"/>
                    </w:rPr>
                    <w:t>которых</w:t>
                  </w:r>
                  <w:r>
                    <w:rPr>
                      <w:spacing w:val="2"/>
                      <w:sz w:val="20"/>
                    </w:rPr>
                    <w:t xml:space="preserve"> </w:t>
                  </w:r>
                  <w:r>
                    <w:rPr>
                      <w:sz w:val="20"/>
                    </w:rPr>
                    <w:t>дается</w:t>
                  </w:r>
                  <w:r>
                    <w:rPr>
                      <w:spacing w:val="-5"/>
                      <w:sz w:val="20"/>
                    </w:rPr>
                    <w:t xml:space="preserve"> </w:t>
                  </w:r>
                  <w:r>
                    <w:rPr>
                      <w:sz w:val="20"/>
                    </w:rPr>
                    <w:t>согласие:</w:t>
                  </w:r>
                </w:p>
                <w:p w:rsidR="007A3F78" w:rsidRDefault="007A3F78" w:rsidP="00355014">
                  <w:pPr>
                    <w:spacing w:before="1"/>
                    <w:ind w:left="103" w:right="98" w:firstLine="566"/>
                    <w:jc w:val="both"/>
                    <w:rPr>
                      <w:sz w:val="20"/>
                    </w:rPr>
                  </w:pPr>
                  <w:r>
                    <w:rPr>
                      <w:sz w:val="20"/>
                    </w:rPr>
                    <w:t>разрешаю</w:t>
                  </w:r>
                  <w:r>
                    <w:rPr>
                      <w:spacing w:val="1"/>
                      <w:sz w:val="20"/>
                    </w:rPr>
                    <w:t xml:space="preserve"> </w:t>
                  </w:r>
                  <w:r>
                    <w:rPr>
                      <w:sz w:val="20"/>
                    </w:rPr>
                    <w:t>администрации</w:t>
                  </w:r>
                  <w:r>
                    <w:rPr>
                      <w:spacing w:val="1"/>
                      <w:sz w:val="20"/>
                    </w:rPr>
                    <w:t xml:space="preserve"> </w:t>
                  </w:r>
                  <w:r>
                    <w:rPr>
                      <w:sz w:val="20"/>
                    </w:rPr>
                    <w:t>Шенкурского</w:t>
                  </w:r>
                  <w:r>
                    <w:rPr>
                      <w:spacing w:val="1"/>
                      <w:sz w:val="20"/>
                    </w:rPr>
                    <w:t xml:space="preserve"> </w:t>
                  </w:r>
                  <w:r>
                    <w:rPr>
                      <w:sz w:val="20"/>
                    </w:rPr>
                    <w:t>муниципального</w:t>
                  </w:r>
                  <w:r>
                    <w:rPr>
                      <w:spacing w:val="1"/>
                      <w:sz w:val="20"/>
                    </w:rPr>
                    <w:t xml:space="preserve"> </w:t>
                  </w:r>
                  <w:r>
                    <w:rPr>
                      <w:sz w:val="20"/>
                    </w:rPr>
                    <w:t>округа</w:t>
                  </w:r>
                  <w:r>
                    <w:rPr>
                      <w:spacing w:val="1"/>
                      <w:sz w:val="20"/>
                    </w:rPr>
                    <w:t xml:space="preserve"> </w:t>
                  </w:r>
                  <w:r>
                    <w:rPr>
                      <w:sz w:val="20"/>
                    </w:rPr>
                    <w:t>производить</w:t>
                  </w:r>
                  <w:r>
                    <w:rPr>
                      <w:spacing w:val="1"/>
                      <w:sz w:val="20"/>
                    </w:rPr>
                    <w:t xml:space="preserve"> </w:t>
                  </w:r>
                  <w:r>
                    <w:rPr>
                      <w:sz w:val="20"/>
                    </w:rPr>
                    <w:t>с</w:t>
                  </w:r>
                  <w:r>
                    <w:rPr>
                      <w:spacing w:val="1"/>
                      <w:sz w:val="20"/>
                    </w:rPr>
                    <w:t xml:space="preserve"> </w:t>
                  </w:r>
                  <w:r>
                    <w:rPr>
                      <w:sz w:val="20"/>
                    </w:rPr>
                    <w:t>моими</w:t>
                  </w:r>
                  <w:r>
                    <w:rPr>
                      <w:spacing w:val="1"/>
                      <w:sz w:val="20"/>
                    </w:rPr>
                    <w:t xml:space="preserve"> </w:t>
                  </w:r>
                  <w:r>
                    <w:rPr>
                      <w:sz w:val="20"/>
                    </w:rPr>
                    <w:t>персональными</w:t>
                  </w:r>
                  <w:r>
                    <w:rPr>
                      <w:spacing w:val="20"/>
                      <w:sz w:val="20"/>
                    </w:rPr>
                    <w:t xml:space="preserve"> </w:t>
                  </w:r>
                  <w:r>
                    <w:rPr>
                      <w:sz w:val="20"/>
                    </w:rPr>
                    <w:t>данными</w:t>
                  </w:r>
                  <w:r>
                    <w:rPr>
                      <w:spacing w:val="20"/>
                      <w:sz w:val="20"/>
                    </w:rPr>
                    <w:t xml:space="preserve"> </w:t>
                  </w:r>
                  <w:r>
                    <w:rPr>
                      <w:sz w:val="20"/>
                    </w:rPr>
                    <w:t>действия,</w:t>
                  </w:r>
                  <w:r>
                    <w:rPr>
                      <w:spacing w:val="21"/>
                      <w:sz w:val="20"/>
                    </w:rPr>
                    <w:t xml:space="preserve"> </w:t>
                  </w:r>
                  <w:r>
                    <w:rPr>
                      <w:sz w:val="20"/>
                    </w:rPr>
                    <w:t>определенные</w:t>
                  </w:r>
                  <w:r>
                    <w:rPr>
                      <w:spacing w:val="24"/>
                      <w:sz w:val="20"/>
                    </w:rPr>
                    <w:t xml:space="preserve"> </w:t>
                  </w:r>
                  <w:r>
                    <w:rPr>
                      <w:sz w:val="20"/>
                    </w:rPr>
                    <w:t>статьей</w:t>
                  </w:r>
                  <w:r>
                    <w:rPr>
                      <w:spacing w:val="20"/>
                      <w:sz w:val="20"/>
                    </w:rPr>
                    <w:t xml:space="preserve"> </w:t>
                  </w:r>
                  <w:r>
                    <w:rPr>
                      <w:sz w:val="20"/>
                    </w:rPr>
                    <w:t>3</w:t>
                  </w:r>
                  <w:r>
                    <w:rPr>
                      <w:spacing w:val="-1"/>
                      <w:sz w:val="20"/>
                    </w:rPr>
                    <w:t xml:space="preserve"> </w:t>
                  </w:r>
                  <w:hyperlink r:id="rId8">
                    <w:r>
                      <w:rPr>
                        <w:sz w:val="20"/>
                      </w:rPr>
                      <w:t>Федерального</w:t>
                    </w:r>
                    <w:r>
                      <w:rPr>
                        <w:spacing w:val="22"/>
                        <w:sz w:val="20"/>
                      </w:rPr>
                      <w:t xml:space="preserve"> </w:t>
                    </w:r>
                    <w:r>
                      <w:rPr>
                        <w:sz w:val="20"/>
                      </w:rPr>
                      <w:t>закона</w:t>
                    </w:r>
                    <w:r>
                      <w:rPr>
                        <w:spacing w:val="23"/>
                        <w:sz w:val="20"/>
                      </w:rPr>
                      <w:t xml:space="preserve"> </w:t>
                    </w:r>
                    <w:r>
                      <w:rPr>
                        <w:sz w:val="20"/>
                      </w:rPr>
                      <w:t>от</w:t>
                    </w:r>
                    <w:r>
                      <w:rPr>
                        <w:spacing w:val="20"/>
                        <w:sz w:val="20"/>
                      </w:rPr>
                      <w:t xml:space="preserve"> </w:t>
                    </w:r>
                    <w:r>
                      <w:rPr>
                        <w:sz w:val="20"/>
                      </w:rPr>
                      <w:t>27</w:t>
                    </w:r>
                    <w:r>
                      <w:rPr>
                        <w:spacing w:val="25"/>
                        <w:sz w:val="20"/>
                      </w:rPr>
                      <w:t xml:space="preserve"> </w:t>
                    </w:r>
                    <w:r>
                      <w:rPr>
                        <w:sz w:val="20"/>
                      </w:rPr>
                      <w:t>июля</w:t>
                    </w:r>
                    <w:r>
                      <w:rPr>
                        <w:spacing w:val="21"/>
                        <w:sz w:val="20"/>
                      </w:rPr>
                      <w:t xml:space="preserve"> </w:t>
                    </w:r>
                    <w:r>
                      <w:rPr>
                        <w:sz w:val="20"/>
                      </w:rPr>
                      <w:t>2006</w:t>
                    </w:r>
                    <w:r>
                      <w:rPr>
                        <w:spacing w:val="22"/>
                        <w:sz w:val="20"/>
                      </w:rPr>
                      <w:t xml:space="preserve"> </w:t>
                    </w:r>
                    <w:r>
                      <w:rPr>
                        <w:sz w:val="20"/>
                      </w:rPr>
                      <w:t>года</w:t>
                    </w:r>
                  </w:hyperlink>
                </w:p>
                <w:p w:rsidR="007A3F78" w:rsidRDefault="00716387" w:rsidP="00355014">
                  <w:pPr>
                    <w:spacing w:before="1"/>
                    <w:ind w:left="103" w:right="102"/>
                    <w:jc w:val="both"/>
                    <w:rPr>
                      <w:sz w:val="20"/>
                    </w:rPr>
                  </w:pPr>
                  <w:hyperlink r:id="rId9">
                    <w:r w:rsidR="007A3F78">
                      <w:rPr>
                        <w:sz w:val="20"/>
                      </w:rPr>
                      <w:t>№</w:t>
                    </w:r>
                    <w:r w:rsidR="007A3F78">
                      <w:rPr>
                        <w:spacing w:val="1"/>
                        <w:sz w:val="20"/>
                      </w:rPr>
                      <w:t xml:space="preserve"> </w:t>
                    </w:r>
                    <w:r w:rsidR="007A3F78">
                      <w:rPr>
                        <w:sz w:val="20"/>
                      </w:rPr>
                      <w:t>152-ФЗ,</w:t>
                    </w:r>
                  </w:hyperlink>
                  <w:r w:rsidR="007A3F78">
                    <w:rPr>
                      <w:spacing w:val="1"/>
                      <w:sz w:val="20"/>
                    </w:rPr>
                    <w:t xml:space="preserve"> </w:t>
                  </w:r>
                  <w:r w:rsidR="007A3F78">
                    <w:rPr>
                      <w:sz w:val="20"/>
                    </w:rPr>
                    <w:t>а</w:t>
                  </w:r>
                  <w:r w:rsidR="007A3F78">
                    <w:rPr>
                      <w:spacing w:val="1"/>
                      <w:sz w:val="20"/>
                    </w:rPr>
                    <w:t xml:space="preserve"> </w:t>
                  </w:r>
                  <w:r w:rsidR="007A3F78">
                    <w:rPr>
                      <w:sz w:val="20"/>
                    </w:rPr>
                    <w:t>именно:</w:t>
                  </w:r>
                  <w:r w:rsidR="007A3F78">
                    <w:rPr>
                      <w:spacing w:val="1"/>
                      <w:sz w:val="20"/>
                    </w:rPr>
                    <w:t xml:space="preserve"> </w:t>
                  </w:r>
                  <w:r w:rsidR="007A3F78">
                    <w:rPr>
                      <w:sz w:val="20"/>
                    </w:rPr>
                    <w:t>сбор,</w:t>
                  </w:r>
                  <w:r w:rsidR="007A3F78">
                    <w:rPr>
                      <w:spacing w:val="1"/>
                      <w:sz w:val="20"/>
                    </w:rPr>
                    <w:t xml:space="preserve"> </w:t>
                  </w:r>
                  <w:r w:rsidR="007A3F78">
                    <w:rPr>
                      <w:sz w:val="20"/>
                    </w:rPr>
                    <w:t>запись,</w:t>
                  </w:r>
                  <w:r w:rsidR="007A3F78">
                    <w:rPr>
                      <w:spacing w:val="1"/>
                      <w:sz w:val="20"/>
                    </w:rPr>
                    <w:t xml:space="preserve"> </w:t>
                  </w:r>
                  <w:r w:rsidR="007A3F78">
                    <w:rPr>
                      <w:sz w:val="20"/>
                    </w:rPr>
                    <w:t>систематизацию,</w:t>
                  </w:r>
                  <w:r w:rsidR="007A3F78">
                    <w:rPr>
                      <w:spacing w:val="1"/>
                      <w:sz w:val="20"/>
                    </w:rPr>
                    <w:t xml:space="preserve"> </w:t>
                  </w:r>
                  <w:r w:rsidR="007A3F78">
                    <w:rPr>
                      <w:sz w:val="20"/>
                    </w:rPr>
                    <w:t>накопление,</w:t>
                  </w:r>
                  <w:r w:rsidR="007A3F78">
                    <w:rPr>
                      <w:spacing w:val="1"/>
                      <w:sz w:val="20"/>
                    </w:rPr>
                    <w:t xml:space="preserve"> </w:t>
                  </w:r>
                  <w:r w:rsidR="007A3F78">
                    <w:rPr>
                      <w:sz w:val="20"/>
                    </w:rPr>
                    <w:t>хранение,</w:t>
                  </w:r>
                  <w:r w:rsidR="007A3F78">
                    <w:rPr>
                      <w:spacing w:val="1"/>
                      <w:sz w:val="20"/>
                    </w:rPr>
                    <w:t xml:space="preserve"> </w:t>
                  </w:r>
                  <w:r w:rsidR="007A3F78">
                    <w:rPr>
                      <w:sz w:val="20"/>
                    </w:rPr>
                    <w:t>уточнение</w:t>
                  </w:r>
                  <w:r w:rsidR="007A3F78">
                    <w:rPr>
                      <w:spacing w:val="1"/>
                      <w:sz w:val="20"/>
                    </w:rPr>
                    <w:t xml:space="preserve"> </w:t>
                  </w:r>
                  <w:r w:rsidR="007A3F78">
                    <w:rPr>
                      <w:sz w:val="20"/>
                    </w:rPr>
                    <w:t>(обновление,</w:t>
                  </w:r>
                  <w:r w:rsidR="007A3F78">
                    <w:rPr>
                      <w:spacing w:val="1"/>
                      <w:sz w:val="20"/>
                    </w:rPr>
                    <w:t xml:space="preserve"> </w:t>
                  </w:r>
                  <w:r w:rsidR="007A3F78">
                    <w:rPr>
                      <w:sz w:val="20"/>
                    </w:rPr>
                    <w:t>изменение),</w:t>
                  </w:r>
                  <w:r w:rsidR="007A3F78">
                    <w:rPr>
                      <w:spacing w:val="1"/>
                      <w:sz w:val="20"/>
                    </w:rPr>
                    <w:t xml:space="preserve"> </w:t>
                  </w:r>
                  <w:r w:rsidR="007A3F78">
                    <w:rPr>
                      <w:sz w:val="20"/>
                    </w:rPr>
                    <w:t>извлечение,</w:t>
                  </w:r>
                  <w:r w:rsidR="007A3F78">
                    <w:rPr>
                      <w:spacing w:val="1"/>
                      <w:sz w:val="20"/>
                    </w:rPr>
                    <w:t xml:space="preserve"> </w:t>
                  </w:r>
                  <w:r w:rsidR="007A3F78">
                    <w:rPr>
                      <w:sz w:val="20"/>
                    </w:rPr>
                    <w:t>использование,</w:t>
                  </w:r>
                  <w:r w:rsidR="007A3F78">
                    <w:rPr>
                      <w:spacing w:val="1"/>
                      <w:sz w:val="20"/>
                    </w:rPr>
                    <w:t xml:space="preserve"> </w:t>
                  </w:r>
                  <w:r w:rsidR="007A3F78">
                    <w:rPr>
                      <w:sz w:val="20"/>
                    </w:rPr>
                    <w:t>передачу</w:t>
                  </w:r>
                  <w:r w:rsidR="007A3F78">
                    <w:rPr>
                      <w:spacing w:val="1"/>
                      <w:sz w:val="20"/>
                    </w:rPr>
                    <w:t xml:space="preserve"> </w:t>
                  </w:r>
                  <w:r w:rsidR="007A3F78">
                    <w:rPr>
                      <w:sz w:val="20"/>
                    </w:rPr>
                    <w:t>(распространение,</w:t>
                  </w:r>
                  <w:r w:rsidR="007A3F78">
                    <w:rPr>
                      <w:spacing w:val="1"/>
                      <w:sz w:val="20"/>
                    </w:rPr>
                    <w:t xml:space="preserve"> </w:t>
                  </w:r>
                  <w:r w:rsidR="007A3F78">
                    <w:rPr>
                      <w:sz w:val="20"/>
                    </w:rPr>
                    <w:t>предоставление,</w:t>
                  </w:r>
                  <w:r w:rsidR="007A3F78">
                    <w:rPr>
                      <w:spacing w:val="1"/>
                      <w:sz w:val="20"/>
                    </w:rPr>
                    <w:t xml:space="preserve"> </w:t>
                  </w:r>
                  <w:r w:rsidR="007A3F78">
                    <w:rPr>
                      <w:sz w:val="20"/>
                    </w:rPr>
                    <w:t>доступ),</w:t>
                  </w:r>
                  <w:r w:rsidR="007A3F78">
                    <w:rPr>
                      <w:spacing w:val="1"/>
                      <w:sz w:val="20"/>
                    </w:rPr>
                    <w:t xml:space="preserve"> </w:t>
                  </w:r>
                  <w:r w:rsidR="007A3F78">
                    <w:rPr>
                      <w:sz w:val="20"/>
                    </w:rPr>
                    <w:t>обезличивание, блокирование,</w:t>
                  </w:r>
                  <w:r w:rsidR="007A3F78">
                    <w:rPr>
                      <w:spacing w:val="2"/>
                      <w:sz w:val="20"/>
                    </w:rPr>
                    <w:t xml:space="preserve"> </w:t>
                  </w:r>
                  <w:r w:rsidR="007A3F78">
                    <w:rPr>
                      <w:sz w:val="20"/>
                    </w:rPr>
                    <w:t>удаление,</w:t>
                  </w:r>
                  <w:r w:rsidR="007A3F78">
                    <w:rPr>
                      <w:spacing w:val="2"/>
                      <w:sz w:val="20"/>
                    </w:rPr>
                    <w:t xml:space="preserve"> </w:t>
                  </w:r>
                  <w:r w:rsidR="007A3F78">
                    <w:rPr>
                      <w:sz w:val="20"/>
                    </w:rPr>
                    <w:t>уничтожение</w:t>
                  </w:r>
                  <w:r w:rsidR="007A3F78">
                    <w:rPr>
                      <w:spacing w:val="2"/>
                      <w:sz w:val="20"/>
                    </w:rPr>
                    <w:t xml:space="preserve"> </w:t>
                  </w:r>
                  <w:r w:rsidR="007A3F78">
                    <w:rPr>
                      <w:sz w:val="20"/>
                    </w:rPr>
                    <w:t>персональных</w:t>
                  </w:r>
                  <w:r w:rsidR="007A3F78">
                    <w:rPr>
                      <w:spacing w:val="1"/>
                      <w:sz w:val="20"/>
                    </w:rPr>
                    <w:t xml:space="preserve"> </w:t>
                  </w:r>
                  <w:r w:rsidR="007A3F78">
                    <w:rPr>
                      <w:sz w:val="20"/>
                    </w:rPr>
                    <w:t>данных;</w:t>
                  </w:r>
                </w:p>
                <w:p w:rsidR="007A3F78" w:rsidRDefault="007A3F78" w:rsidP="00355014">
                  <w:pPr>
                    <w:widowControl w:val="0"/>
                    <w:numPr>
                      <w:ilvl w:val="0"/>
                      <w:numId w:val="9"/>
                    </w:numPr>
                    <w:tabs>
                      <w:tab w:val="left" w:pos="821"/>
                    </w:tabs>
                    <w:autoSpaceDE w:val="0"/>
                    <w:autoSpaceDN w:val="0"/>
                    <w:spacing w:line="229" w:lineRule="exact"/>
                    <w:ind w:left="820"/>
                    <w:jc w:val="both"/>
                    <w:rPr>
                      <w:sz w:val="20"/>
                    </w:rPr>
                  </w:pPr>
                  <w:r>
                    <w:rPr>
                      <w:sz w:val="20"/>
                    </w:rPr>
                    <w:t>согласие</w:t>
                  </w:r>
                  <w:r>
                    <w:rPr>
                      <w:spacing w:val="-4"/>
                      <w:sz w:val="20"/>
                    </w:rPr>
                    <w:t xml:space="preserve"> </w:t>
                  </w:r>
                  <w:r>
                    <w:rPr>
                      <w:sz w:val="20"/>
                    </w:rPr>
                    <w:t>на</w:t>
                  </w:r>
                  <w:r>
                    <w:rPr>
                      <w:spacing w:val="-3"/>
                      <w:sz w:val="20"/>
                    </w:rPr>
                    <w:t xml:space="preserve"> </w:t>
                  </w:r>
                  <w:r>
                    <w:rPr>
                      <w:sz w:val="20"/>
                    </w:rPr>
                    <w:t>передачу</w:t>
                  </w:r>
                  <w:r>
                    <w:rPr>
                      <w:spacing w:val="-4"/>
                      <w:sz w:val="20"/>
                    </w:rPr>
                    <w:t xml:space="preserve"> </w:t>
                  </w:r>
                  <w:r>
                    <w:rPr>
                      <w:sz w:val="20"/>
                    </w:rPr>
                    <w:t>персональных</w:t>
                  </w:r>
                  <w:r>
                    <w:rPr>
                      <w:spacing w:val="-5"/>
                      <w:sz w:val="20"/>
                    </w:rPr>
                    <w:t xml:space="preserve"> </w:t>
                  </w:r>
                  <w:r>
                    <w:rPr>
                      <w:sz w:val="20"/>
                    </w:rPr>
                    <w:t>данных</w:t>
                  </w:r>
                  <w:r>
                    <w:rPr>
                      <w:spacing w:val="-4"/>
                      <w:sz w:val="20"/>
                    </w:rPr>
                    <w:t xml:space="preserve"> </w:t>
                  </w:r>
                  <w:r>
                    <w:rPr>
                      <w:sz w:val="20"/>
                    </w:rPr>
                    <w:t>третьим</w:t>
                  </w:r>
                  <w:r>
                    <w:rPr>
                      <w:spacing w:val="-2"/>
                      <w:sz w:val="20"/>
                    </w:rPr>
                    <w:t xml:space="preserve"> </w:t>
                  </w:r>
                  <w:r>
                    <w:rPr>
                      <w:sz w:val="20"/>
                    </w:rPr>
                    <w:t>лицам:</w:t>
                  </w:r>
                </w:p>
                <w:p w:rsidR="007A3F78" w:rsidRDefault="007A3F78" w:rsidP="00355014">
                  <w:pPr>
                    <w:ind w:left="103" w:right="101" w:firstLine="566"/>
                    <w:jc w:val="both"/>
                    <w:rPr>
                      <w:sz w:val="20"/>
                    </w:rPr>
                  </w:pPr>
                  <w:r>
                    <w:rPr>
                      <w:sz w:val="20"/>
                    </w:rPr>
                    <w:t>разрешаю</w:t>
                  </w:r>
                  <w:r>
                    <w:rPr>
                      <w:spacing w:val="1"/>
                      <w:sz w:val="20"/>
                    </w:rPr>
                    <w:t xml:space="preserve"> </w:t>
                  </w:r>
                  <w:r>
                    <w:rPr>
                      <w:sz w:val="20"/>
                    </w:rPr>
                    <w:t>обмен</w:t>
                  </w:r>
                  <w:r>
                    <w:rPr>
                      <w:spacing w:val="1"/>
                      <w:sz w:val="20"/>
                    </w:rPr>
                    <w:t xml:space="preserve"> </w:t>
                  </w:r>
                  <w:r>
                    <w:rPr>
                      <w:sz w:val="20"/>
                    </w:rPr>
                    <w:t>(прием,</w:t>
                  </w:r>
                  <w:r>
                    <w:rPr>
                      <w:spacing w:val="1"/>
                      <w:sz w:val="20"/>
                    </w:rPr>
                    <w:t xml:space="preserve"> </w:t>
                  </w:r>
                  <w:r>
                    <w:rPr>
                      <w:sz w:val="20"/>
                    </w:rPr>
                    <w:t>передачу,</w:t>
                  </w:r>
                  <w:r>
                    <w:rPr>
                      <w:spacing w:val="1"/>
                      <w:sz w:val="20"/>
                    </w:rPr>
                    <w:t xml:space="preserve"> </w:t>
                  </w:r>
                  <w:r>
                    <w:rPr>
                      <w:sz w:val="20"/>
                    </w:rPr>
                    <w:t>обработку)</w:t>
                  </w:r>
                  <w:r>
                    <w:rPr>
                      <w:spacing w:val="1"/>
                      <w:sz w:val="20"/>
                    </w:rPr>
                    <w:t xml:space="preserve"> </w:t>
                  </w:r>
                  <w:r>
                    <w:rPr>
                      <w:sz w:val="20"/>
                    </w:rPr>
                    <w:t>моими</w:t>
                  </w:r>
                  <w:r>
                    <w:rPr>
                      <w:spacing w:val="1"/>
                      <w:sz w:val="20"/>
                    </w:rPr>
                    <w:t xml:space="preserve"> </w:t>
                  </w:r>
                  <w:r>
                    <w:rPr>
                      <w:sz w:val="20"/>
                    </w:rPr>
                    <w:t>персональными</w:t>
                  </w:r>
                  <w:r>
                    <w:rPr>
                      <w:spacing w:val="1"/>
                      <w:sz w:val="20"/>
                    </w:rPr>
                    <w:t xml:space="preserve"> </w:t>
                  </w:r>
                  <w:r>
                    <w:rPr>
                      <w:sz w:val="20"/>
                    </w:rPr>
                    <w:t>данными</w:t>
                  </w:r>
                  <w:r>
                    <w:rPr>
                      <w:spacing w:val="1"/>
                      <w:sz w:val="20"/>
                    </w:rPr>
                    <w:t xml:space="preserve"> </w:t>
                  </w:r>
                  <w:r>
                    <w:rPr>
                      <w:sz w:val="20"/>
                    </w:rPr>
                    <w:t>между</w:t>
                  </w:r>
                  <w:r>
                    <w:rPr>
                      <w:spacing w:val="1"/>
                      <w:sz w:val="20"/>
                    </w:rPr>
                    <w:t xml:space="preserve"> </w:t>
                  </w:r>
                  <w:r>
                    <w:rPr>
                      <w:sz w:val="20"/>
                    </w:rPr>
                    <w:t>администрацией</w:t>
                  </w:r>
                  <w:r>
                    <w:rPr>
                      <w:spacing w:val="1"/>
                      <w:sz w:val="20"/>
                    </w:rPr>
                    <w:t xml:space="preserve"> </w:t>
                  </w:r>
                  <w:r w:rsidR="000906A4">
                    <w:rPr>
                      <w:sz w:val="20"/>
                    </w:rPr>
                    <w:t>Шенкурского</w:t>
                  </w:r>
                  <w:r>
                    <w:rPr>
                      <w:spacing w:val="1"/>
                      <w:sz w:val="20"/>
                    </w:rPr>
                    <w:t xml:space="preserve"> </w:t>
                  </w:r>
                  <w:r>
                    <w:rPr>
                      <w:sz w:val="20"/>
                    </w:rPr>
                    <w:t>муниципального</w:t>
                  </w:r>
                  <w:r>
                    <w:rPr>
                      <w:spacing w:val="1"/>
                      <w:sz w:val="20"/>
                    </w:rPr>
                    <w:t xml:space="preserve"> </w:t>
                  </w:r>
                  <w:r>
                    <w:rPr>
                      <w:sz w:val="20"/>
                    </w:rPr>
                    <w:t>округа</w:t>
                  </w:r>
                  <w:r>
                    <w:rPr>
                      <w:spacing w:val="1"/>
                      <w:sz w:val="20"/>
                    </w:rPr>
                    <w:t xml:space="preserve"> </w:t>
                  </w:r>
                  <w:r>
                    <w:rPr>
                      <w:sz w:val="20"/>
                    </w:rPr>
                    <w:t>и</w:t>
                  </w:r>
                  <w:r>
                    <w:rPr>
                      <w:spacing w:val="1"/>
                      <w:sz w:val="20"/>
                    </w:rPr>
                    <w:t xml:space="preserve"> </w:t>
                  </w:r>
                  <w:r>
                    <w:rPr>
                      <w:sz w:val="20"/>
                    </w:rPr>
                    <w:t>третьими</w:t>
                  </w:r>
                  <w:r>
                    <w:rPr>
                      <w:spacing w:val="1"/>
                      <w:sz w:val="20"/>
                    </w:rPr>
                    <w:t xml:space="preserve"> </w:t>
                  </w:r>
                  <w:r>
                    <w:rPr>
                      <w:sz w:val="20"/>
                    </w:rPr>
                    <w:t>лицами</w:t>
                  </w:r>
                  <w:r>
                    <w:rPr>
                      <w:spacing w:val="1"/>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w:t>
                  </w:r>
                  <w:r>
                    <w:rPr>
                      <w:spacing w:val="-47"/>
                      <w:sz w:val="20"/>
                    </w:rPr>
                    <w:t xml:space="preserve"> </w:t>
                  </w:r>
                  <w:r>
                    <w:rPr>
                      <w:sz w:val="20"/>
                    </w:rPr>
                    <w:t>заключенными</w:t>
                  </w:r>
                  <w:r>
                    <w:rPr>
                      <w:spacing w:val="-3"/>
                      <w:sz w:val="20"/>
                    </w:rPr>
                    <w:t xml:space="preserve"> </w:t>
                  </w:r>
                  <w:r>
                    <w:rPr>
                      <w:sz w:val="20"/>
                    </w:rPr>
                    <w:t>договорами</w:t>
                  </w:r>
                  <w:r>
                    <w:rPr>
                      <w:spacing w:val="1"/>
                      <w:sz w:val="20"/>
                    </w:rPr>
                    <w:t xml:space="preserve"> </w:t>
                  </w:r>
                  <w:r>
                    <w:rPr>
                      <w:sz w:val="20"/>
                    </w:rPr>
                    <w:t>и</w:t>
                  </w:r>
                  <w:r>
                    <w:rPr>
                      <w:spacing w:val="-3"/>
                      <w:sz w:val="20"/>
                    </w:rPr>
                    <w:t xml:space="preserve"> </w:t>
                  </w:r>
                  <w:r>
                    <w:rPr>
                      <w:sz w:val="20"/>
                    </w:rPr>
                    <w:t>соглашениями,</w:t>
                  </w:r>
                  <w:r>
                    <w:rPr>
                      <w:spacing w:val="-1"/>
                      <w:sz w:val="20"/>
                    </w:rPr>
                    <w:t xml:space="preserve"> </w:t>
                  </w:r>
                  <w:r>
                    <w:rPr>
                      <w:sz w:val="20"/>
                    </w:rPr>
                    <w:t>в</w:t>
                  </w:r>
                  <w:r>
                    <w:rPr>
                      <w:spacing w:val="-2"/>
                      <w:sz w:val="20"/>
                    </w:rPr>
                    <w:t xml:space="preserve"> </w:t>
                  </w:r>
                  <w:r>
                    <w:rPr>
                      <w:sz w:val="20"/>
                    </w:rPr>
                    <w:t>целях</w:t>
                  </w:r>
                  <w:r>
                    <w:rPr>
                      <w:spacing w:val="-3"/>
                      <w:sz w:val="20"/>
                    </w:rPr>
                    <w:t xml:space="preserve"> </w:t>
                  </w:r>
                  <w:r>
                    <w:rPr>
                      <w:sz w:val="20"/>
                    </w:rPr>
                    <w:t>соблюдения</w:t>
                  </w:r>
                  <w:r>
                    <w:rPr>
                      <w:spacing w:val="-2"/>
                      <w:sz w:val="20"/>
                    </w:rPr>
                    <w:t xml:space="preserve"> </w:t>
                  </w:r>
                  <w:r>
                    <w:rPr>
                      <w:sz w:val="20"/>
                    </w:rPr>
                    <w:t>моих</w:t>
                  </w:r>
                  <w:r>
                    <w:rPr>
                      <w:spacing w:val="-2"/>
                      <w:sz w:val="20"/>
                    </w:rPr>
                    <w:t xml:space="preserve"> </w:t>
                  </w:r>
                  <w:r>
                    <w:rPr>
                      <w:sz w:val="20"/>
                    </w:rPr>
                    <w:t>законных прав</w:t>
                  </w:r>
                  <w:r>
                    <w:rPr>
                      <w:spacing w:val="-2"/>
                      <w:sz w:val="20"/>
                    </w:rPr>
                    <w:t xml:space="preserve"> </w:t>
                  </w:r>
                  <w:r>
                    <w:rPr>
                      <w:sz w:val="20"/>
                    </w:rPr>
                    <w:t>и</w:t>
                  </w:r>
                  <w:r>
                    <w:rPr>
                      <w:spacing w:val="-2"/>
                      <w:sz w:val="20"/>
                    </w:rPr>
                    <w:t xml:space="preserve"> </w:t>
                  </w:r>
                  <w:r>
                    <w:rPr>
                      <w:sz w:val="20"/>
                    </w:rPr>
                    <w:t>интересов.</w:t>
                  </w:r>
                </w:p>
                <w:p w:rsidR="007A3F78" w:rsidRDefault="007A3F78" w:rsidP="00355014">
                  <w:pPr>
                    <w:spacing w:before="2" w:line="229" w:lineRule="exact"/>
                    <w:ind w:left="669"/>
                    <w:jc w:val="both"/>
                    <w:rPr>
                      <w:sz w:val="20"/>
                    </w:rPr>
                  </w:pPr>
                  <w:r>
                    <w:rPr>
                      <w:sz w:val="20"/>
                    </w:rPr>
                    <w:t>Я</w:t>
                  </w:r>
                  <w:r>
                    <w:rPr>
                      <w:spacing w:val="-3"/>
                      <w:sz w:val="20"/>
                    </w:rPr>
                    <w:t xml:space="preserve"> </w:t>
                  </w:r>
                  <w:r>
                    <w:rPr>
                      <w:sz w:val="20"/>
                    </w:rPr>
                    <w:t>ознакомлен(а) с</w:t>
                  </w:r>
                  <w:r>
                    <w:rPr>
                      <w:spacing w:val="-2"/>
                      <w:sz w:val="20"/>
                    </w:rPr>
                    <w:t xml:space="preserve"> </w:t>
                  </w:r>
                  <w:r>
                    <w:rPr>
                      <w:sz w:val="20"/>
                    </w:rPr>
                    <w:t>тем,</w:t>
                  </w:r>
                  <w:r>
                    <w:rPr>
                      <w:spacing w:val="-1"/>
                      <w:sz w:val="20"/>
                    </w:rPr>
                    <w:t xml:space="preserve"> </w:t>
                  </w:r>
                  <w:r>
                    <w:rPr>
                      <w:sz w:val="20"/>
                    </w:rPr>
                    <w:t>что:</w:t>
                  </w:r>
                </w:p>
                <w:p w:rsidR="007A3F78" w:rsidRDefault="007A3F78" w:rsidP="00355014">
                  <w:pPr>
                    <w:widowControl w:val="0"/>
                    <w:numPr>
                      <w:ilvl w:val="0"/>
                      <w:numId w:val="9"/>
                    </w:numPr>
                    <w:tabs>
                      <w:tab w:val="left" w:pos="831"/>
                    </w:tabs>
                    <w:autoSpaceDE w:val="0"/>
                    <w:autoSpaceDN w:val="0"/>
                    <w:ind w:right="103" w:firstLine="566"/>
                    <w:jc w:val="both"/>
                    <w:rPr>
                      <w:sz w:val="20"/>
                    </w:rPr>
                  </w:pPr>
                  <w:r>
                    <w:rPr>
                      <w:sz w:val="20"/>
                    </w:rPr>
                    <w:t>согласие на обработку персональных данных действует с даты его подписания и до дня отзыва в</w:t>
                  </w:r>
                  <w:r>
                    <w:rPr>
                      <w:spacing w:val="1"/>
                      <w:sz w:val="20"/>
                    </w:rPr>
                    <w:t xml:space="preserve"> </w:t>
                  </w:r>
                  <w:r>
                    <w:rPr>
                      <w:sz w:val="20"/>
                    </w:rPr>
                    <w:t>письменной</w:t>
                  </w:r>
                  <w:r>
                    <w:rPr>
                      <w:spacing w:val="-2"/>
                      <w:sz w:val="20"/>
                    </w:rPr>
                    <w:t xml:space="preserve"> </w:t>
                  </w:r>
                  <w:r>
                    <w:rPr>
                      <w:sz w:val="20"/>
                    </w:rPr>
                    <w:t>форме;</w:t>
                  </w:r>
                </w:p>
              </w:txbxContent>
            </v:textbox>
            <w10:wrap type="topAndBottom" anchorx="page"/>
          </v:shape>
        </w:pict>
      </w:r>
    </w:p>
    <w:p w:rsidR="00355014" w:rsidRDefault="00716387" w:rsidP="00355014">
      <w:pPr>
        <w:pStyle w:val="a8"/>
        <w:ind w:left="109"/>
        <w:rPr>
          <w:sz w:val="20"/>
        </w:rPr>
      </w:pPr>
      <w:r>
        <w:rPr>
          <w:sz w:val="20"/>
        </w:rPr>
      </w:r>
      <w:r>
        <w:rPr>
          <w:sz w:val="20"/>
        </w:rPr>
        <w:pict>
          <v:shape id="_x0000_s1067" type="#_x0000_t202" style="width:467.25pt;height:155.8pt;mso-left-percent:-10001;mso-top-percent:-10001;mso-position-horizontal:absolute;mso-position-horizontal-relative:char;mso-position-vertical:absolute;mso-position-vertical-relative:line;mso-left-percent:-10001;mso-top-percent:-10001" filled="f" strokeweight=".16936mm">
            <v:textbox inset="0,0,0,0">
              <w:txbxContent>
                <w:p w:rsidR="007A3F78" w:rsidRDefault="007A3F78" w:rsidP="00355014">
                  <w:pPr>
                    <w:widowControl w:val="0"/>
                    <w:numPr>
                      <w:ilvl w:val="0"/>
                      <w:numId w:val="8"/>
                    </w:numPr>
                    <w:tabs>
                      <w:tab w:val="left" w:pos="924"/>
                    </w:tabs>
                    <w:autoSpaceDE w:val="0"/>
                    <w:autoSpaceDN w:val="0"/>
                    <w:ind w:right="100" w:firstLine="566"/>
                    <w:jc w:val="both"/>
                    <w:rPr>
                      <w:sz w:val="20"/>
                    </w:rPr>
                  </w:pPr>
                  <w:r>
                    <w:rPr>
                      <w:sz w:val="20"/>
                    </w:rPr>
                    <w:t>согласие на обработку персональных данных может быть отозвано (полностью или частично)</w:t>
                  </w:r>
                  <w:r>
                    <w:rPr>
                      <w:spacing w:val="1"/>
                      <w:sz w:val="20"/>
                    </w:rPr>
                    <w:t xml:space="preserve"> </w:t>
                  </w:r>
                  <w:r>
                    <w:rPr>
                      <w:sz w:val="20"/>
                    </w:rPr>
                    <w:t>путем подачи письменного заявления в соответствии с требованиями законодательства Российской</w:t>
                  </w:r>
                  <w:r>
                    <w:rPr>
                      <w:spacing w:val="1"/>
                      <w:sz w:val="20"/>
                    </w:rPr>
                    <w:t xml:space="preserve"> </w:t>
                  </w:r>
                  <w:r>
                    <w:rPr>
                      <w:sz w:val="20"/>
                    </w:rPr>
                    <w:t>Федерации;</w:t>
                  </w:r>
                </w:p>
                <w:p w:rsidR="007A3F78" w:rsidRDefault="007A3F78" w:rsidP="00355014">
                  <w:pPr>
                    <w:widowControl w:val="0"/>
                    <w:numPr>
                      <w:ilvl w:val="0"/>
                      <w:numId w:val="8"/>
                    </w:numPr>
                    <w:tabs>
                      <w:tab w:val="left" w:pos="910"/>
                    </w:tabs>
                    <w:autoSpaceDE w:val="0"/>
                    <w:autoSpaceDN w:val="0"/>
                    <w:ind w:right="101" w:firstLine="566"/>
                    <w:jc w:val="both"/>
                    <w:rPr>
                      <w:sz w:val="20"/>
                    </w:rPr>
                  </w:pPr>
                  <w:r>
                    <w:rPr>
                      <w:sz w:val="20"/>
                    </w:rPr>
                    <w:t xml:space="preserve">в случае отзыва согласия на обработку персональных данных администрация </w:t>
                  </w:r>
                  <w:r w:rsidR="00167083">
                    <w:rPr>
                      <w:sz w:val="20"/>
                    </w:rPr>
                    <w:t>Шенкурского</w:t>
                  </w:r>
                  <w:r>
                    <w:rPr>
                      <w:spacing w:val="1"/>
                      <w:sz w:val="20"/>
                    </w:rPr>
                    <w:t xml:space="preserve"> </w:t>
                  </w:r>
                  <w:r>
                    <w:rPr>
                      <w:sz w:val="20"/>
                    </w:rPr>
                    <w:t>муниципального округа вправе продолжить обработку персональных данных без согласия при наличии</w:t>
                  </w:r>
                  <w:r>
                    <w:rPr>
                      <w:spacing w:val="1"/>
                      <w:sz w:val="20"/>
                    </w:rPr>
                    <w:t xml:space="preserve"> </w:t>
                  </w:r>
                  <w:r>
                    <w:rPr>
                      <w:sz w:val="20"/>
                    </w:rPr>
                    <w:t>оснований, указанных в пунктах 2 – 11 части первой статьи 6, части второй статьи 10 и части второй</w:t>
                  </w:r>
                  <w:r>
                    <w:rPr>
                      <w:spacing w:val="1"/>
                      <w:sz w:val="20"/>
                    </w:rPr>
                    <w:t xml:space="preserve"> </w:t>
                  </w:r>
                  <w:r>
                    <w:rPr>
                      <w:sz w:val="20"/>
                    </w:rPr>
                    <w:t xml:space="preserve">статьи 11 </w:t>
                  </w:r>
                  <w:hyperlink r:id="rId10">
                    <w:r>
                      <w:rPr>
                        <w:sz w:val="20"/>
                      </w:rPr>
                      <w:t>Федерального закона Федерального закона от 27 июля 2006 года № 152-ФЗ «О персональных</w:t>
                    </w:r>
                  </w:hyperlink>
                  <w:r>
                    <w:rPr>
                      <w:spacing w:val="1"/>
                      <w:sz w:val="20"/>
                    </w:rPr>
                    <w:t xml:space="preserve"> </w:t>
                  </w:r>
                  <w:hyperlink r:id="rId11">
                    <w:r>
                      <w:rPr>
                        <w:sz w:val="20"/>
                      </w:rPr>
                      <w:t>данных</w:t>
                    </w:r>
                  </w:hyperlink>
                  <w:r>
                    <w:rPr>
                      <w:sz w:val="20"/>
                    </w:rPr>
                    <w:t>»;</w:t>
                  </w:r>
                </w:p>
                <w:p w:rsidR="007A3F78" w:rsidRDefault="007A3F78" w:rsidP="00355014">
                  <w:pPr>
                    <w:widowControl w:val="0"/>
                    <w:numPr>
                      <w:ilvl w:val="0"/>
                      <w:numId w:val="8"/>
                    </w:numPr>
                    <w:tabs>
                      <w:tab w:val="left" w:pos="840"/>
                    </w:tabs>
                    <w:autoSpaceDE w:val="0"/>
                    <w:autoSpaceDN w:val="0"/>
                    <w:ind w:right="102" w:firstLine="566"/>
                    <w:jc w:val="both"/>
                    <w:rPr>
                      <w:sz w:val="20"/>
                    </w:rPr>
                  </w:pPr>
                  <w:r>
                    <w:rPr>
                      <w:sz w:val="20"/>
                    </w:rPr>
                    <w:t>предоставляемые мной персональные данные третьих лиц, в том числе близких родственников,</w:t>
                  </w:r>
                  <w:r>
                    <w:rPr>
                      <w:spacing w:val="1"/>
                      <w:sz w:val="20"/>
                    </w:rPr>
                    <w:t xml:space="preserve"> </w:t>
                  </w:r>
                  <w:r>
                    <w:rPr>
                      <w:sz w:val="20"/>
                    </w:rPr>
                    <w:t xml:space="preserve">будут обрабатываться только в целях выполнения администрацией </w:t>
                  </w:r>
                  <w:r w:rsidR="006D122C">
                    <w:rPr>
                      <w:sz w:val="20"/>
                    </w:rPr>
                    <w:t>Шенкурского</w:t>
                  </w:r>
                  <w:r>
                    <w:rPr>
                      <w:sz w:val="20"/>
                    </w:rPr>
                    <w:t xml:space="preserve"> муниципального</w:t>
                  </w:r>
                  <w:r>
                    <w:rPr>
                      <w:spacing w:val="1"/>
                      <w:sz w:val="20"/>
                    </w:rPr>
                    <w:t xml:space="preserve"> </w:t>
                  </w:r>
                  <w:r>
                    <w:rPr>
                      <w:sz w:val="20"/>
                    </w:rPr>
                    <w:t>округа функций, полномочий</w:t>
                  </w:r>
                  <w:r>
                    <w:rPr>
                      <w:spacing w:val="-1"/>
                      <w:sz w:val="20"/>
                    </w:rPr>
                    <w:t xml:space="preserve"> </w:t>
                  </w:r>
                  <w:r>
                    <w:rPr>
                      <w:sz w:val="20"/>
                    </w:rPr>
                    <w:t>и</w:t>
                  </w:r>
                  <w:r>
                    <w:rPr>
                      <w:spacing w:val="-1"/>
                      <w:sz w:val="20"/>
                    </w:rPr>
                    <w:t xml:space="preserve"> </w:t>
                  </w:r>
                  <w:r>
                    <w:rPr>
                      <w:sz w:val="20"/>
                    </w:rPr>
                    <w:t>обязанностей.</w:t>
                  </w:r>
                </w:p>
                <w:p w:rsidR="007A3F78" w:rsidRDefault="007A3F78" w:rsidP="00355014">
                  <w:pPr>
                    <w:ind w:left="103" w:right="104" w:firstLine="566"/>
                    <w:jc w:val="both"/>
                    <w:rPr>
                      <w:sz w:val="20"/>
                    </w:rPr>
                  </w:pPr>
                  <w:r>
                    <w:rPr>
                      <w:sz w:val="20"/>
                    </w:rPr>
                    <w:t>Настоящее согласие дано мной свободно, своей волей и в своем интересе. Права и обязанности в</w:t>
                  </w:r>
                  <w:r>
                    <w:rPr>
                      <w:spacing w:val="1"/>
                      <w:sz w:val="20"/>
                    </w:rPr>
                    <w:t xml:space="preserve"> </w:t>
                  </w:r>
                  <w:r>
                    <w:rPr>
                      <w:sz w:val="20"/>
                    </w:rPr>
                    <w:t>области</w:t>
                  </w:r>
                  <w:r>
                    <w:rPr>
                      <w:spacing w:val="-2"/>
                      <w:sz w:val="20"/>
                    </w:rPr>
                    <w:t xml:space="preserve"> </w:t>
                  </w:r>
                  <w:r>
                    <w:rPr>
                      <w:sz w:val="20"/>
                    </w:rPr>
                    <w:t>защиты</w:t>
                  </w:r>
                  <w:r>
                    <w:rPr>
                      <w:spacing w:val="2"/>
                      <w:sz w:val="20"/>
                    </w:rPr>
                    <w:t xml:space="preserve"> </w:t>
                  </w:r>
                  <w:r>
                    <w:rPr>
                      <w:sz w:val="20"/>
                    </w:rPr>
                    <w:t>персональных</w:t>
                  </w:r>
                  <w:r>
                    <w:rPr>
                      <w:spacing w:val="-1"/>
                      <w:sz w:val="20"/>
                    </w:rPr>
                    <w:t xml:space="preserve"> </w:t>
                  </w:r>
                  <w:r>
                    <w:rPr>
                      <w:sz w:val="20"/>
                    </w:rPr>
                    <w:t>данных</w:t>
                  </w:r>
                  <w:r>
                    <w:rPr>
                      <w:spacing w:val="-1"/>
                      <w:sz w:val="20"/>
                    </w:rPr>
                    <w:t xml:space="preserve"> </w:t>
                  </w:r>
                  <w:r>
                    <w:rPr>
                      <w:sz w:val="20"/>
                    </w:rPr>
                    <w:t>мне</w:t>
                  </w:r>
                  <w:r>
                    <w:rPr>
                      <w:spacing w:val="-1"/>
                      <w:sz w:val="20"/>
                    </w:rPr>
                    <w:t xml:space="preserve"> </w:t>
                  </w:r>
                  <w:r>
                    <w:rPr>
                      <w:sz w:val="20"/>
                    </w:rPr>
                    <w:t>разъяснены.</w:t>
                  </w:r>
                </w:p>
              </w:txbxContent>
            </v:textbox>
            <w10:wrap type="none"/>
            <w10:anchorlock/>
          </v:shape>
        </w:pict>
      </w:r>
    </w:p>
    <w:p w:rsidR="00355014" w:rsidRDefault="00355014" w:rsidP="00355014">
      <w:pPr>
        <w:pStyle w:val="a8"/>
        <w:rPr>
          <w:sz w:val="20"/>
        </w:rPr>
      </w:pPr>
    </w:p>
    <w:p w:rsidR="00355014" w:rsidRDefault="00355014" w:rsidP="00355014">
      <w:pPr>
        <w:pStyle w:val="a8"/>
        <w:spacing w:before="6"/>
        <w:rPr>
          <w:sz w:val="29"/>
        </w:rPr>
      </w:pPr>
    </w:p>
    <w:tbl>
      <w:tblPr>
        <w:tblStyle w:val="TableNormal"/>
        <w:tblW w:w="0" w:type="auto"/>
        <w:tblInd w:w="179" w:type="dxa"/>
        <w:tblLayout w:type="fixed"/>
        <w:tblLook w:val="01E0"/>
      </w:tblPr>
      <w:tblGrid>
        <w:gridCol w:w="2811"/>
        <w:gridCol w:w="3051"/>
        <w:gridCol w:w="3588"/>
      </w:tblGrid>
      <w:tr w:rsidR="00355014" w:rsidTr="00355014">
        <w:trPr>
          <w:trHeight w:val="291"/>
        </w:trPr>
        <w:tc>
          <w:tcPr>
            <w:tcW w:w="2811" w:type="dxa"/>
          </w:tcPr>
          <w:p w:rsidR="00355014" w:rsidRDefault="00355014" w:rsidP="00355014">
            <w:pPr>
              <w:pStyle w:val="TableParagraph"/>
              <w:tabs>
                <w:tab w:val="left" w:pos="1737"/>
                <w:tab w:val="left" w:pos="2389"/>
              </w:tabs>
              <w:spacing w:line="271" w:lineRule="exact"/>
              <w:ind w:left="50"/>
              <w:rPr>
                <w:sz w:val="26"/>
              </w:rPr>
            </w:pPr>
            <w:r>
              <w:rPr>
                <w:w w:val="99"/>
                <w:sz w:val="26"/>
                <w:u w:val="single"/>
              </w:rPr>
              <w:t xml:space="preserve"> </w:t>
            </w:r>
            <w:r>
              <w:rPr>
                <w:sz w:val="26"/>
                <w:u w:val="single"/>
              </w:rPr>
              <w:tab/>
            </w:r>
            <w:r>
              <w:rPr>
                <w:sz w:val="26"/>
              </w:rPr>
              <w:t>__</w:t>
            </w:r>
            <w:r>
              <w:rPr>
                <w:sz w:val="26"/>
                <w:u w:val="single"/>
              </w:rPr>
              <w:tab/>
            </w:r>
            <w:r>
              <w:rPr>
                <w:sz w:val="26"/>
              </w:rPr>
              <w:t>_</w:t>
            </w:r>
          </w:p>
        </w:tc>
        <w:tc>
          <w:tcPr>
            <w:tcW w:w="3051" w:type="dxa"/>
          </w:tcPr>
          <w:p w:rsidR="00355014" w:rsidRDefault="00355014" w:rsidP="00355014">
            <w:pPr>
              <w:pStyle w:val="TableParagraph"/>
              <w:tabs>
                <w:tab w:val="left" w:pos="2399"/>
              </w:tabs>
              <w:spacing w:line="271" w:lineRule="exact"/>
              <w:ind w:right="64"/>
              <w:jc w:val="center"/>
              <w:rPr>
                <w:sz w:val="26"/>
              </w:rPr>
            </w:pPr>
            <w:r>
              <w:rPr>
                <w:w w:val="99"/>
                <w:sz w:val="26"/>
                <w:u w:val="single"/>
              </w:rPr>
              <w:t xml:space="preserve"> </w:t>
            </w:r>
            <w:r>
              <w:rPr>
                <w:sz w:val="26"/>
                <w:u w:val="single"/>
              </w:rPr>
              <w:tab/>
            </w:r>
          </w:p>
        </w:tc>
        <w:tc>
          <w:tcPr>
            <w:tcW w:w="3588" w:type="dxa"/>
          </w:tcPr>
          <w:p w:rsidR="00355014" w:rsidRDefault="00355014" w:rsidP="00355014">
            <w:pPr>
              <w:pStyle w:val="TableParagraph"/>
              <w:tabs>
                <w:tab w:val="left" w:pos="3539"/>
              </w:tabs>
              <w:spacing w:line="271" w:lineRule="exact"/>
              <w:ind w:left="360"/>
              <w:rPr>
                <w:sz w:val="26"/>
              </w:rPr>
            </w:pPr>
            <w:r>
              <w:rPr>
                <w:w w:val="99"/>
                <w:sz w:val="26"/>
                <w:u w:val="single"/>
              </w:rPr>
              <w:t xml:space="preserve"> </w:t>
            </w:r>
            <w:r>
              <w:rPr>
                <w:sz w:val="26"/>
                <w:u w:val="single"/>
              </w:rPr>
              <w:tab/>
            </w:r>
          </w:p>
        </w:tc>
      </w:tr>
      <w:tr w:rsidR="00355014" w:rsidTr="00355014">
        <w:trPr>
          <w:trHeight w:val="225"/>
        </w:trPr>
        <w:tc>
          <w:tcPr>
            <w:tcW w:w="2811" w:type="dxa"/>
          </w:tcPr>
          <w:p w:rsidR="00355014" w:rsidRDefault="00355014" w:rsidP="00355014">
            <w:pPr>
              <w:pStyle w:val="TableParagraph"/>
              <w:spacing w:line="205" w:lineRule="exact"/>
              <w:ind w:left="851"/>
              <w:rPr>
                <w:sz w:val="20"/>
              </w:rPr>
            </w:pPr>
            <w:r>
              <w:rPr>
                <w:sz w:val="20"/>
              </w:rPr>
              <w:t>(дата)</w:t>
            </w:r>
          </w:p>
        </w:tc>
        <w:tc>
          <w:tcPr>
            <w:tcW w:w="3051" w:type="dxa"/>
          </w:tcPr>
          <w:p w:rsidR="00355014" w:rsidRDefault="00355014" w:rsidP="00355014">
            <w:pPr>
              <w:pStyle w:val="TableParagraph"/>
              <w:spacing w:line="205" w:lineRule="exact"/>
              <w:ind w:right="153"/>
              <w:jc w:val="center"/>
              <w:rPr>
                <w:sz w:val="20"/>
              </w:rPr>
            </w:pPr>
            <w:r>
              <w:rPr>
                <w:sz w:val="20"/>
              </w:rPr>
              <w:t>(подпись</w:t>
            </w:r>
            <w:r>
              <w:rPr>
                <w:spacing w:val="-5"/>
                <w:sz w:val="20"/>
              </w:rPr>
              <w:t xml:space="preserve"> </w:t>
            </w:r>
            <w:r>
              <w:rPr>
                <w:sz w:val="20"/>
              </w:rPr>
              <w:t>заявителя)</w:t>
            </w:r>
          </w:p>
        </w:tc>
        <w:tc>
          <w:tcPr>
            <w:tcW w:w="3588" w:type="dxa"/>
          </w:tcPr>
          <w:p w:rsidR="00355014" w:rsidRDefault="00355014" w:rsidP="00355014">
            <w:pPr>
              <w:pStyle w:val="TableParagraph"/>
              <w:spacing w:line="205" w:lineRule="exact"/>
              <w:ind w:left="805"/>
              <w:rPr>
                <w:sz w:val="20"/>
              </w:rPr>
            </w:pPr>
            <w:r>
              <w:rPr>
                <w:sz w:val="20"/>
              </w:rPr>
              <w:t>(расшифровка</w:t>
            </w:r>
            <w:r>
              <w:rPr>
                <w:spacing w:val="-5"/>
                <w:sz w:val="20"/>
              </w:rPr>
              <w:t xml:space="preserve"> </w:t>
            </w:r>
            <w:r>
              <w:rPr>
                <w:sz w:val="20"/>
              </w:rPr>
              <w:t>подписи)</w:t>
            </w:r>
          </w:p>
        </w:tc>
      </w:tr>
    </w:tbl>
    <w:p w:rsidR="00355014" w:rsidRDefault="00355014" w:rsidP="00355014">
      <w:pPr>
        <w:spacing w:line="205" w:lineRule="exact"/>
        <w:rPr>
          <w:sz w:val="20"/>
        </w:rPr>
        <w:sectPr w:rsidR="00355014" w:rsidSect="00355014">
          <w:pgSz w:w="11910" w:h="16840"/>
          <w:pgMar w:top="1020" w:right="620" w:bottom="280" w:left="1480" w:header="722" w:footer="0" w:gutter="0"/>
          <w:cols w:space="720"/>
        </w:sectPr>
      </w:pPr>
    </w:p>
    <w:p w:rsidR="005754CC" w:rsidRPr="006E076D" w:rsidRDefault="005754CC" w:rsidP="005754CC">
      <w:pPr>
        <w:adjustRightInd w:val="0"/>
        <w:jc w:val="right"/>
        <w:outlineLvl w:val="1"/>
        <w:rPr>
          <w:szCs w:val="28"/>
        </w:rPr>
      </w:pPr>
      <w:r>
        <w:rPr>
          <w:szCs w:val="28"/>
        </w:rPr>
        <w:lastRenderedPageBreak/>
        <w:t>Приложение №</w:t>
      </w:r>
      <w:r w:rsidRPr="006E076D">
        <w:rPr>
          <w:szCs w:val="28"/>
        </w:rPr>
        <w:t xml:space="preserve"> </w:t>
      </w:r>
      <w:r>
        <w:rPr>
          <w:szCs w:val="28"/>
        </w:rPr>
        <w:t>2</w:t>
      </w:r>
    </w:p>
    <w:p w:rsidR="005754CC" w:rsidRPr="006E076D" w:rsidRDefault="005754CC" w:rsidP="005754CC">
      <w:pPr>
        <w:adjustRightInd w:val="0"/>
        <w:jc w:val="right"/>
        <w:rPr>
          <w:szCs w:val="28"/>
        </w:rPr>
      </w:pPr>
      <w:r w:rsidRPr="006E076D">
        <w:rPr>
          <w:szCs w:val="28"/>
        </w:rPr>
        <w:t>к административному регламенту</w:t>
      </w:r>
    </w:p>
    <w:p w:rsidR="005754CC" w:rsidRPr="006E076D" w:rsidRDefault="005754CC" w:rsidP="005754CC">
      <w:pPr>
        <w:adjustRightInd w:val="0"/>
        <w:jc w:val="right"/>
        <w:rPr>
          <w:szCs w:val="28"/>
        </w:rPr>
      </w:pPr>
      <w:r w:rsidRPr="006E076D">
        <w:rPr>
          <w:szCs w:val="28"/>
        </w:rPr>
        <w:t xml:space="preserve">по предоставлению муниципальной услуги </w:t>
      </w:r>
    </w:p>
    <w:p w:rsidR="005754CC" w:rsidRDefault="005754CC" w:rsidP="005754CC">
      <w:pPr>
        <w:adjustRightInd w:val="0"/>
        <w:jc w:val="right"/>
      </w:pPr>
      <w:r>
        <w:rPr>
          <w:szCs w:val="28"/>
        </w:rPr>
        <w:t>«</w:t>
      </w:r>
      <w:r>
        <w:t xml:space="preserve">Выдача документов (справок, выписок из </w:t>
      </w:r>
    </w:p>
    <w:p w:rsidR="005754CC" w:rsidRDefault="005754CC" w:rsidP="005754CC">
      <w:pPr>
        <w:adjustRightInd w:val="0"/>
        <w:jc w:val="right"/>
        <w:rPr>
          <w:szCs w:val="28"/>
        </w:rPr>
      </w:pPr>
      <w:r>
        <w:t xml:space="preserve">похозяйственных книг и выписок из домовых книг) </w:t>
      </w:r>
    </w:p>
    <w:p w:rsidR="005754CC" w:rsidRDefault="005754CC" w:rsidP="005754CC">
      <w:pPr>
        <w:adjustRightInd w:val="0"/>
        <w:jc w:val="right"/>
        <w:rPr>
          <w:szCs w:val="28"/>
        </w:rPr>
      </w:pPr>
      <w:r>
        <w:rPr>
          <w:szCs w:val="28"/>
        </w:rPr>
        <w:t>в Шенкурско</w:t>
      </w:r>
      <w:r w:rsidR="00D30036">
        <w:rPr>
          <w:szCs w:val="28"/>
        </w:rPr>
        <w:t>м</w:t>
      </w:r>
      <w:r>
        <w:rPr>
          <w:szCs w:val="28"/>
        </w:rPr>
        <w:t xml:space="preserve"> муниципальном округе </w:t>
      </w:r>
    </w:p>
    <w:p w:rsidR="005754CC" w:rsidRPr="006E076D" w:rsidRDefault="005754CC" w:rsidP="005754CC">
      <w:pPr>
        <w:adjustRightInd w:val="0"/>
        <w:jc w:val="right"/>
        <w:rPr>
          <w:szCs w:val="28"/>
        </w:rPr>
      </w:pPr>
      <w:r>
        <w:rPr>
          <w:szCs w:val="28"/>
        </w:rPr>
        <w:t>Архангельской области</w:t>
      </w:r>
      <w:r w:rsidR="00D30036">
        <w:rPr>
          <w:szCs w:val="28"/>
        </w:rPr>
        <w:t>»</w:t>
      </w:r>
    </w:p>
    <w:p w:rsidR="00355014" w:rsidRDefault="00355014" w:rsidP="00355014">
      <w:pPr>
        <w:pStyle w:val="a8"/>
        <w:spacing w:before="6"/>
        <w:rPr>
          <w:sz w:val="24"/>
        </w:rPr>
      </w:pPr>
    </w:p>
    <w:p w:rsidR="00355014" w:rsidRDefault="00355014" w:rsidP="00355014">
      <w:pPr>
        <w:pStyle w:val="Heading1"/>
        <w:ind w:right="227"/>
        <w:jc w:val="right"/>
      </w:pPr>
      <w:r>
        <w:t>Форма</w:t>
      </w:r>
      <w:r>
        <w:rPr>
          <w:spacing w:val="-6"/>
        </w:rPr>
        <w:t xml:space="preserve"> </w:t>
      </w:r>
      <w:r>
        <w:t>справки</w:t>
      </w:r>
    </w:p>
    <w:p w:rsidR="00355014" w:rsidRDefault="00355014" w:rsidP="00355014">
      <w:pPr>
        <w:pStyle w:val="a8"/>
        <w:spacing w:before="6"/>
        <w:rPr>
          <w:b/>
          <w:sz w:val="20"/>
        </w:rPr>
      </w:pPr>
    </w:p>
    <w:tbl>
      <w:tblPr>
        <w:tblStyle w:val="TableNormal"/>
        <w:tblW w:w="0" w:type="auto"/>
        <w:tblInd w:w="204" w:type="dxa"/>
        <w:tblLayout w:type="fixed"/>
        <w:tblLook w:val="01E0"/>
      </w:tblPr>
      <w:tblGrid>
        <w:gridCol w:w="4242"/>
      </w:tblGrid>
      <w:tr w:rsidR="00355014" w:rsidTr="00355014">
        <w:trPr>
          <w:trHeight w:val="1228"/>
        </w:trPr>
        <w:tc>
          <w:tcPr>
            <w:tcW w:w="4242" w:type="dxa"/>
          </w:tcPr>
          <w:p w:rsidR="00355014" w:rsidRPr="00355014" w:rsidRDefault="00355014" w:rsidP="00355014">
            <w:pPr>
              <w:pStyle w:val="TableParagraph"/>
              <w:spacing w:line="266" w:lineRule="exact"/>
              <w:ind w:left="199" w:right="198"/>
              <w:jc w:val="center"/>
              <w:rPr>
                <w:sz w:val="24"/>
                <w:lang w:val="ru-RU"/>
              </w:rPr>
            </w:pPr>
            <w:r w:rsidRPr="00355014">
              <w:rPr>
                <w:sz w:val="24"/>
                <w:lang w:val="ru-RU"/>
              </w:rPr>
              <w:t>Угловой</w:t>
            </w:r>
            <w:r w:rsidRPr="00355014">
              <w:rPr>
                <w:spacing w:val="-3"/>
                <w:sz w:val="24"/>
                <w:lang w:val="ru-RU"/>
              </w:rPr>
              <w:t xml:space="preserve"> </w:t>
            </w:r>
            <w:r w:rsidRPr="00355014">
              <w:rPr>
                <w:sz w:val="24"/>
                <w:lang w:val="ru-RU"/>
              </w:rPr>
              <w:t>штамп</w:t>
            </w:r>
          </w:p>
          <w:p w:rsidR="00355014" w:rsidRPr="00355014" w:rsidRDefault="00355014" w:rsidP="00355014">
            <w:pPr>
              <w:pStyle w:val="TableParagraph"/>
              <w:ind w:left="199" w:right="198"/>
              <w:jc w:val="center"/>
              <w:rPr>
                <w:sz w:val="24"/>
                <w:lang w:val="ru-RU"/>
              </w:rPr>
            </w:pPr>
            <w:r w:rsidRPr="00355014">
              <w:rPr>
                <w:sz w:val="24"/>
                <w:lang w:val="ru-RU"/>
              </w:rPr>
              <w:t>органа местного самоуправления или</w:t>
            </w:r>
            <w:r w:rsidRPr="00355014">
              <w:rPr>
                <w:spacing w:val="-57"/>
                <w:sz w:val="24"/>
                <w:lang w:val="ru-RU"/>
              </w:rPr>
              <w:t xml:space="preserve"> </w:t>
            </w:r>
            <w:r w:rsidRPr="00355014">
              <w:rPr>
                <w:sz w:val="24"/>
                <w:lang w:val="ru-RU"/>
              </w:rPr>
              <w:t>его структурного подразделения,</w:t>
            </w:r>
            <w:r w:rsidRPr="00355014">
              <w:rPr>
                <w:spacing w:val="1"/>
                <w:sz w:val="24"/>
                <w:lang w:val="ru-RU"/>
              </w:rPr>
              <w:t xml:space="preserve"> </w:t>
            </w:r>
            <w:r w:rsidRPr="00355014">
              <w:rPr>
                <w:sz w:val="24"/>
                <w:lang w:val="ru-RU"/>
              </w:rPr>
              <w:t>выдающего</w:t>
            </w:r>
            <w:r w:rsidRPr="00355014">
              <w:rPr>
                <w:spacing w:val="-2"/>
                <w:sz w:val="24"/>
                <w:lang w:val="ru-RU"/>
              </w:rPr>
              <w:t xml:space="preserve"> </w:t>
            </w:r>
            <w:r w:rsidRPr="00355014">
              <w:rPr>
                <w:sz w:val="24"/>
                <w:lang w:val="ru-RU"/>
              </w:rPr>
              <w:t>справку</w:t>
            </w:r>
          </w:p>
        </w:tc>
      </w:tr>
      <w:tr w:rsidR="00355014" w:rsidTr="00355014">
        <w:trPr>
          <w:trHeight w:val="653"/>
        </w:trPr>
        <w:tc>
          <w:tcPr>
            <w:tcW w:w="4242" w:type="dxa"/>
          </w:tcPr>
          <w:p w:rsidR="00355014" w:rsidRDefault="00355014" w:rsidP="00355014">
            <w:pPr>
              <w:pStyle w:val="TableParagraph"/>
              <w:tabs>
                <w:tab w:val="left" w:pos="2248"/>
                <w:tab w:val="left" w:pos="3739"/>
              </w:tabs>
              <w:spacing w:before="122"/>
              <w:ind w:left="372"/>
              <w:rPr>
                <w:sz w:val="26"/>
              </w:rPr>
            </w:pPr>
            <w:r w:rsidRPr="00355014">
              <w:rPr>
                <w:w w:val="99"/>
                <w:sz w:val="26"/>
                <w:u w:val="single"/>
                <w:lang w:val="ru-RU"/>
              </w:rPr>
              <w:t xml:space="preserve"> </w:t>
            </w:r>
            <w:r w:rsidRPr="00355014">
              <w:rPr>
                <w:sz w:val="26"/>
                <w:u w:val="single"/>
                <w:lang w:val="ru-RU"/>
              </w:rPr>
              <w:tab/>
            </w:r>
            <w:r>
              <w:rPr>
                <w:sz w:val="26"/>
              </w:rPr>
              <w:t>№</w:t>
            </w:r>
            <w:r>
              <w:rPr>
                <w:spacing w:val="-1"/>
                <w:sz w:val="26"/>
              </w:rPr>
              <w:t xml:space="preserve"> </w:t>
            </w:r>
            <w:r>
              <w:rPr>
                <w:sz w:val="26"/>
              </w:rPr>
              <w:t>_</w:t>
            </w:r>
            <w:r>
              <w:rPr>
                <w:sz w:val="26"/>
                <w:u w:val="single"/>
              </w:rPr>
              <w:tab/>
            </w:r>
            <w:r>
              <w:rPr>
                <w:sz w:val="26"/>
              </w:rPr>
              <w:t>_</w:t>
            </w:r>
          </w:p>
          <w:p w:rsidR="00355014" w:rsidRDefault="00355014" w:rsidP="00355014">
            <w:pPr>
              <w:pStyle w:val="TableParagraph"/>
              <w:spacing w:before="2" w:line="210" w:lineRule="exact"/>
              <w:ind w:left="1027"/>
              <w:rPr>
                <w:sz w:val="20"/>
              </w:rPr>
            </w:pPr>
            <w:r>
              <w:rPr>
                <w:sz w:val="20"/>
              </w:rPr>
              <w:t>дата</w:t>
            </w:r>
          </w:p>
        </w:tc>
      </w:tr>
    </w:tbl>
    <w:p w:rsidR="00355014" w:rsidRDefault="00355014" w:rsidP="00355014">
      <w:pPr>
        <w:pStyle w:val="a8"/>
        <w:spacing w:before="2"/>
        <w:rPr>
          <w:b/>
          <w:sz w:val="18"/>
        </w:rPr>
      </w:pPr>
    </w:p>
    <w:p w:rsidR="00355014" w:rsidRDefault="00355014" w:rsidP="00355014">
      <w:pPr>
        <w:pStyle w:val="a8"/>
        <w:spacing w:before="88"/>
        <w:ind w:right="6"/>
        <w:jc w:val="center"/>
      </w:pPr>
      <w:r>
        <w:t>СПРАВКА</w:t>
      </w:r>
    </w:p>
    <w:p w:rsidR="00355014" w:rsidRDefault="00355014" w:rsidP="00355014">
      <w:pPr>
        <w:pStyle w:val="a8"/>
      </w:pPr>
    </w:p>
    <w:p w:rsidR="00355014" w:rsidRDefault="00355014" w:rsidP="00355014">
      <w:pPr>
        <w:pStyle w:val="a8"/>
        <w:tabs>
          <w:tab w:val="left" w:pos="9580"/>
        </w:tabs>
        <w:ind w:left="2632"/>
      </w:pPr>
      <w:r>
        <w:t>Дана</w:t>
      </w:r>
      <w:r>
        <w:rPr>
          <w:spacing w:val="-2"/>
        </w:rPr>
        <w:t xml:space="preserve"> </w:t>
      </w:r>
      <w:r>
        <w:t>в</w:t>
      </w:r>
      <w:r>
        <w:rPr>
          <w:spacing w:val="-1"/>
        </w:rPr>
        <w:t xml:space="preserve"> </w:t>
      </w:r>
      <w:r>
        <w:t>том,</w:t>
      </w:r>
      <w:r>
        <w:rPr>
          <w:spacing w:val="-2"/>
        </w:rPr>
        <w:t xml:space="preserve"> </w:t>
      </w:r>
      <w:r>
        <w:t>что</w:t>
      </w:r>
      <w:r>
        <w:rPr>
          <w:spacing w:val="-2"/>
        </w:rPr>
        <w:t xml:space="preserve"> </w:t>
      </w:r>
      <w:r>
        <w:t>гр.</w:t>
      </w:r>
      <w:r>
        <w:rPr>
          <w:spacing w:val="2"/>
        </w:rPr>
        <w:t xml:space="preserve"> </w:t>
      </w:r>
      <w:r>
        <w:t>_</w:t>
      </w:r>
      <w:r>
        <w:rPr>
          <w:u w:val="single"/>
        </w:rPr>
        <w:t xml:space="preserve"> </w:t>
      </w:r>
      <w:r>
        <w:rPr>
          <w:u w:val="single"/>
        </w:rPr>
        <w:tab/>
      </w:r>
    </w:p>
    <w:p w:rsidR="00355014" w:rsidRDefault="00355014" w:rsidP="00355014">
      <w:pPr>
        <w:spacing w:before="2" w:line="230" w:lineRule="exact"/>
        <w:ind w:left="1671" w:right="80"/>
        <w:jc w:val="center"/>
        <w:rPr>
          <w:sz w:val="20"/>
        </w:rPr>
      </w:pPr>
      <w:r>
        <w:rPr>
          <w:sz w:val="20"/>
        </w:rPr>
        <w:t>(Ф.И.О.)</w:t>
      </w:r>
    </w:p>
    <w:p w:rsidR="00355014" w:rsidRDefault="00355014" w:rsidP="00355014">
      <w:pPr>
        <w:pStyle w:val="a8"/>
        <w:tabs>
          <w:tab w:val="left" w:pos="4758"/>
          <w:tab w:val="left" w:pos="7807"/>
        </w:tabs>
        <w:ind w:left="2632" w:right="1803"/>
      </w:pPr>
      <w:r>
        <w:t>Дата</w:t>
      </w:r>
      <w:r>
        <w:rPr>
          <w:spacing w:val="-3"/>
        </w:rPr>
        <w:t xml:space="preserve"> </w:t>
      </w:r>
      <w:r>
        <w:t>рождения</w:t>
      </w:r>
      <w:r>
        <w:tab/>
        <w:t>«_</w:t>
      </w:r>
      <w:r>
        <w:rPr>
          <w:u w:val="single"/>
        </w:rPr>
        <w:t xml:space="preserve">  </w:t>
      </w:r>
      <w:r>
        <w:rPr>
          <w:spacing w:val="64"/>
          <w:u w:val="single"/>
        </w:rPr>
        <w:t xml:space="preserve"> </w:t>
      </w:r>
      <w:r>
        <w:t>»</w:t>
      </w:r>
      <w:r>
        <w:rPr>
          <w:u w:val="single"/>
        </w:rPr>
        <w:tab/>
      </w:r>
      <w:r>
        <w:t>г.</w:t>
      </w:r>
      <w:r>
        <w:rPr>
          <w:spacing w:val="-62"/>
        </w:rPr>
        <w:t xml:space="preserve"> </w:t>
      </w:r>
      <w:r>
        <w:t>Дата</w:t>
      </w:r>
      <w:r>
        <w:rPr>
          <w:spacing w:val="-2"/>
        </w:rPr>
        <w:t xml:space="preserve"> </w:t>
      </w:r>
      <w:r>
        <w:t>смерти</w:t>
      </w:r>
      <w:r>
        <w:tab/>
        <w:t>«_</w:t>
      </w:r>
      <w:r>
        <w:rPr>
          <w:u w:val="single"/>
        </w:rPr>
        <w:t xml:space="preserve">  </w:t>
      </w:r>
      <w:r>
        <w:rPr>
          <w:spacing w:val="62"/>
          <w:u w:val="single"/>
        </w:rPr>
        <w:t xml:space="preserve"> </w:t>
      </w:r>
      <w:r>
        <w:t>»</w:t>
      </w:r>
      <w:r>
        <w:rPr>
          <w:u w:val="single"/>
        </w:rPr>
        <w:tab/>
      </w:r>
      <w:r>
        <w:t>г.</w:t>
      </w:r>
    </w:p>
    <w:p w:rsidR="00355014" w:rsidRDefault="00355014" w:rsidP="00355014">
      <w:pPr>
        <w:pStyle w:val="a8"/>
        <w:tabs>
          <w:tab w:val="left" w:pos="7362"/>
          <w:tab w:val="left" w:pos="9624"/>
        </w:tabs>
        <w:spacing w:line="298" w:lineRule="exact"/>
        <w:ind w:left="2632"/>
      </w:pPr>
      <w:r>
        <w:t>Был(а)</w:t>
      </w:r>
      <w:r>
        <w:rPr>
          <w:spacing w:val="-4"/>
        </w:rPr>
        <w:t xml:space="preserve"> </w:t>
      </w:r>
      <w:r>
        <w:t>зарегистрирован(а)</w:t>
      </w:r>
      <w:r>
        <w:rPr>
          <w:spacing w:val="-3"/>
        </w:rPr>
        <w:t xml:space="preserve"> </w:t>
      </w:r>
      <w:r>
        <w:t>с</w:t>
      </w:r>
      <w:r>
        <w:rPr>
          <w:u w:val="single"/>
        </w:rPr>
        <w:tab/>
      </w:r>
      <w:r>
        <w:t>_</w:t>
      </w:r>
      <w:r>
        <w:rPr>
          <w:spacing w:val="-3"/>
        </w:rPr>
        <w:t xml:space="preserve"> </w:t>
      </w:r>
      <w:r>
        <w:t>по</w:t>
      </w:r>
      <w:r>
        <w:rPr>
          <w:spacing w:val="-14"/>
        </w:rPr>
        <w:t xml:space="preserve"> </w:t>
      </w:r>
      <w:r>
        <w:rPr>
          <w:w w:val="99"/>
          <w:u w:val="single"/>
        </w:rPr>
        <w:t xml:space="preserve"> </w:t>
      </w:r>
      <w:r>
        <w:rPr>
          <w:u w:val="single"/>
        </w:rPr>
        <w:tab/>
      </w:r>
    </w:p>
    <w:p w:rsidR="00355014" w:rsidRDefault="00355014" w:rsidP="00355014">
      <w:pPr>
        <w:pStyle w:val="a8"/>
        <w:tabs>
          <w:tab w:val="left" w:pos="9604"/>
        </w:tabs>
        <w:spacing w:line="298" w:lineRule="exact"/>
        <w:ind w:left="2632"/>
      </w:pPr>
      <w:r>
        <w:t>По</w:t>
      </w:r>
      <w:r>
        <w:rPr>
          <w:spacing w:val="-5"/>
        </w:rPr>
        <w:t xml:space="preserve"> </w:t>
      </w:r>
      <w:r>
        <w:t>адресу:_</w:t>
      </w:r>
      <w:r>
        <w:rPr>
          <w:u w:val="single"/>
        </w:rPr>
        <w:t xml:space="preserve"> </w:t>
      </w:r>
      <w:r>
        <w:rPr>
          <w:u w:val="single"/>
        </w:rPr>
        <w:tab/>
      </w:r>
    </w:p>
    <w:p w:rsidR="00355014" w:rsidRDefault="00716387" w:rsidP="00355014">
      <w:pPr>
        <w:pStyle w:val="a8"/>
        <w:spacing w:before="8"/>
        <w:rPr>
          <w:sz w:val="21"/>
        </w:rPr>
      </w:pPr>
      <w:r w:rsidRPr="00716387">
        <w:rPr>
          <w:sz w:val="26"/>
          <w:lang w:eastAsia="en-US"/>
        </w:rPr>
        <w:pict>
          <v:shape id="_x0000_s1050" style="position:absolute;margin-left:205.6pt;margin-top:14.75pt;width:344.35pt;height:.1pt;z-index:-251644928;mso-wrap-distance-left:0;mso-wrap-distance-right:0;mso-position-horizontal-relative:page" coordorigin="4112,295" coordsize="6887,0" o:spt="100" adj="0,,0" path="m4112,295r1037,m5151,295r778,m5931,295r518,m6451,295r1038,m7491,295r778,m8271,295r519,m8792,295r1036,m9830,295r778,m10610,295r389,e" filled="f" strokeweight=".18289mm">
            <v:stroke joinstyle="round"/>
            <v:formulas/>
            <v:path arrowok="t" o:connecttype="segments"/>
            <w10:wrap type="topAndBottom" anchorx="page"/>
          </v:shape>
        </w:pict>
      </w:r>
    </w:p>
    <w:p w:rsidR="00355014" w:rsidRDefault="00355014" w:rsidP="00355014">
      <w:pPr>
        <w:pStyle w:val="a8"/>
        <w:spacing w:before="8"/>
        <w:rPr>
          <w:sz w:val="15"/>
        </w:rPr>
      </w:pPr>
    </w:p>
    <w:p w:rsidR="00355014" w:rsidRDefault="00355014" w:rsidP="00355014">
      <w:pPr>
        <w:pStyle w:val="a8"/>
        <w:spacing w:before="88"/>
      </w:pPr>
      <w:r>
        <w:t>На</w:t>
      </w:r>
      <w:r>
        <w:rPr>
          <w:spacing w:val="-3"/>
        </w:rPr>
        <w:t xml:space="preserve"> </w:t>
      </w:r>
      <w:r>
        <w:t>момент</w:t>
      </w:r>
      <w:r>
        <w:rPr>
          <w:spacing w:val="-3"/>
        </w:rPr>
        <w:t xml:space="preserve"> </w:t>
      </w:r>
      <w:r>
        <w:t>смерти совместно с</w:t>
      </w:r>
      <w:r>
        <w:rPr>
          <w:spacing w:val="-3"/>
        </w:rPr>
        <w:t xml:space="preserve"> </w:t>
      </w:r>
      <w:r>
        <w:t>ним</w:t>
      </w:r>
      <w:r>
        <w:rPr>
          <w:spacing w:val="-2"/>
        </w:rPr>
        <w:t xml:space="preserve"> </w:t>
      </w:r>
      <w:r>
        <w:t>(ней) зарегистрированы:</w:t>
      </w:r>
    </w:p>
    <w:p w:rsidR="00355014" w:rsidRDefault="00355014" w:rsidP="00355014">
      <w:pPr>
        <w:pStyle w:val="a8"/>
        <w:spacing w:before="7"/>
        <w:rPr>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5245"/>
        <w:gridCol w:w="3253"/>
      </w:tblGrid>
      <w:tr w:rsidR="00355014" w:rsidTr="00355014">
        <w:trPr>
          <w:trHeight w:val="275"/>
        </w:trPr>
        <w:tc>
          <w:tcPr>
            <w:tcW w:w="847" w:type="dxa"/>
          </w:tcPr>
          <w:p w:rsidR="00355014" w:rsidRDefault="00355014" w:rsidP="00355014">
            <w:pPr>
              <w:pStyle w:val="TableParagraph"/>
              <w:spacing w:line="256" w:lineRule="exact"/>
              <w:ind w:left="81" w:right="87"/>
              <w:jc w:val="center"/>
              <w:rPr>
                <w:sz w:val="24"/>
              </w:rPr>
            </w:pPr>
            <w:r>
              <w:rPr>
                <w:sz w:val="24"/>
              </w:rPr>
              <w:t>№</w:t>
            </w:r>
            <w:r>
              <w:rPr>
                <w:spacing w:val="-1"/>
                <w:sz w:val="24"/>
              </w:rPr>
              <w:t xml:space="preserve"> </w:t>
            </w:r>
            <w:r>
              <w:rPr>
                <w:sz w:val="24"/>
              </w:rPr>
              <w:t>п/п</w:t>
            </w:r>
          </w:p>
        </w:tc>
        <w:tc>
          <w:tcPr>
            <w:tcW w:w="5245" w:type="dxa"/>
          </w:tcPr>
          <w:p w:rsidR="00355014" w:rsidRDefault="00355014" w:rsidP="00355014">
            <w:pPr>
              <w:pStyle w:val="TableParagraph"/>
              <w:spacing w:line="256" w:lineRule="exact"/>
              <w:ind w:left="1387"/>
              <w:rPr>
                <w:sz w:val="24"/>
              </w:rPr>
            </w:pPr>
            <w:r>
              <w:rPr>
                <w:sz w:val="24"/>
              </w:rPr>
              <w:t>Фамилия,</w:t>
            </w:r>
            <w:r>
              <w:rPr>
                <w:spacing w:val="-1"/>
                <w:sz w:val="24"/>
              </w:rPr>
              <w:t xml:space="preserve"> </w:t>
            </w:r>
            <w:r>
              <w:rPr>
                <w:sz w:val="24"/>
              </w:rPr>
              <w:t>имя,</w:t>
            </w:r>
            <w:r>
              <w:rPr>
                <w:spacing w:val="-1"/>
                <w:sz w:val="24"/>
              </w:rPr>
              <w:t xml:space="preserve"> </w:t>
            </w:r>
            <w:r>
              <w:rPr>
                <w:sz w:val="24"/>
              </w:rPr>
              <w:t>отчество</w:t>
            </w:r>
          </w:p>
        </w:tc>
        <w:tc>
          <w:tcPr>
            <w:tcW w:w="3253" w:type="dxa"/>
          </w:tcPr>
          <w:p w:rsidR="00355014" w:rsidRDefault="00355014" w:rsidP="00355014">
            <w:pPr>
              <w:pStyle w:val="TableParagraph"/>
              <w:spacing w:line="256" w:lineRule="exact"/>
              <w:ind w:left="364"/>
              <w:rPr>
                <w:sz w:val="24"/>
              </w:rPr>
            </w:pPr>
            <w:r>
              <w:rPr>
                <w:sz w:val="24"/>
              </w:rPr>
              <w:t>Родственные</w:t>
            </w:r>
            <w:r>
              <w:rPr>
                <w:spacing w:val="-4"/>
                <w:sz w:val="24"/>
              </w:rPr>
              <w:t xml:space="preserve"> </w:t>
            </w:r>
            <w:r>
              <w:rPr>
                <w:sz w:val="24"/>
              </w:rPr>
              <w:t>отношения</w:t>
            </w:r>
          </w:p>
        </w:tc>
      </w:tr>
      <w:tr w:rsidR="00355014" w:rsidTr="00355014">
        <w:trPr>
          <w:trHeight w:val="278"/>
        </w:trPr>
        <w:tc>
          <w:tcPr>
            <w:tcW w:w="847" w:type="dxa"/>
          </w:tcPr>
          <w:p w:rsidR="00355014" w:rsidRDefault="00355014" w:rsidP="00355014">
            <w:pPr>
              <w:pStyle w:val="TableParagraph"/>
              <w:spacing w:line="258" w:lineRule="exact"/>
              <w:ind w:left="7"/>
              <w:jc w:val="center"/>
              <w:rPr>
                <w:sz w:val="24"/>
              </w:rPr>
            </w:pPr>
            <w:r>
              <w:rPr>
                <w:sz w:val="24"/>
              </w:rPr>
              <w:t>1</w:t>
            </w:r>
          </w:p>
        </w:tc>
        <w:tc>
          <w:tcPr>
            <w:tcW w:w="5245" w:type="dxa"/>
          </w:tcPr>
          <w:p w:rsidR="00355014" w:rsidRDefault="00355014" w:rsidP="00355014">
            <w:pPr>
              <w:pStyle w:val="TableParagraph"/>
              <w:rPr>
                <w:sz w:val="20"/>
              </w:rPr>
            </w:pPr>
          </w:p>
        </w:tc>
        <w:tc>
          <w:tcPr>
            <w:tcW w:w="3253" w:type="dxa"/>
          </w:tcPr>
          <w:p w:rsidR="00355014" w:rsidRDefault="00355014" w:rsidP="00355014">
            <w:pPr>
              <w:pStyle w:val="TableParagraph"/>
              <w:rPr>
                <w:sz w:val="20"/>
              </w:rPr>
            </w:pPr>
          </w:p>
        </w:tc>
      </w:tr>
      <w:tr w:rsidR="00355014" w:rsidTr="00355014">
        <w:trPr>
          <w:trHeight w:val="276"/>
        </w:trPr>
        <w:tc>
          <w:tcPr>
            <w:tcW w:w="847" w:type="dxa"/>
          </w:tcPr>
          <w:p w:rsidR="00355014" w:rsidRDefault="00355014" w:rsidP="00355014">
            <w:pPr>
              <w:pStyle w:val="TableParagraph"/>
              <w:spacing w:line="256" w:lineRule="exact"/>
              <w:ind w:left="7"/>
              <w:jc w:val="center"/>
              <w:rPr>
                <w:sz w:val="24"/>
              </w:rPr>
            </w:pPr>
            <w:r>
              <w:rPr>
                <w:sz w:val="24"/>
              </w:rPr>
              <w:t>2</w:t>
            </w:r>
          </w:p>
        </w:tc>
        <w:tc>
          <w:tcPr>
            <w:tcW w:w="5245" w:type="dxa"/>
          </w:tcPr>
          <w:p w:rsidR="00355014" w:rsidRDefault="00355014" w:rsidP="00355014">
            <w:pPr>
              <w:pStyle w:val="TableParagraph"/>
              <w:rPr>
                <w:sz w:val="20"/>
              </w:rPr>
            </w:pPr>
          </w:p>
        </w:tc>
        <w:tc>
          <w:tcPr>
            <w:tcW w:w="3253" w:type="dxa"/>
          </w:tcPr>
          <w:p w:rsidR="00355014" w:rsidRDefault="00355014" w:rsidP="00355014">
            <w:pPr>
              <w:pStyle w:val="TableParagraph"/>
              <w:rPr>
                <w:sz w:val="20"/>
              </w:rPr>
            </w:pPr>
          </w:p>
        </w:tc>
      </w:tr>
      <w:tr w:rsidR="00355014" w:rsidTr="00355014">
        <w:trPr>
          <w:trHeight w:val="275"/>
        </w:trPr>
        <w:tc>
          <w:tcPr>
            <w:tcW w:w="847" w:type="dxa"/>
          </w:tcPr>
          <w:p w:rsidR="00355014" w:rsidRDefault="00355014" w:rsidP="00355014">
            <w:pPr>
              <w:pStyle w:val="TableParagraph"/>
              <w:spacing w:line="256" w:lineRule="exact"/>
              <w:ind w:left="7"/>
              <w:jc w:val="center"/>
              <w:rPr>
                <w:sz w:val="24"/>
              </w:rPr>
            </w:pPr>
            <w:r>
              <w:rPr>
                <w:sz w:val="24"/>
              </w:rPr>
              <w:t>3</w:t>
            </w:r>
          </w:p>
        </w:tc>
        <w:tc>
          <w:tcPr>
            <w:tcW w:w="5245" w:type="dxa"/>
          </w:tcPr>
          <w:p w:rsidR="00355014" w:rsidRDefault="00355014" w:rsidP="00355014">
            <w:pPr>
              <w:pStyle w:val="TableParagraph"/>
              <w:rPr>
                <w:sz w:val="20"/>
              </w:rPr>
            </w:pPr>
          </w:p>
        </w:tc>
        <w:tc>
          <w:tcPr>
            <w:tcW w:w="3253" w:type="dxa"/>
          </w:tcPr>
          <w:p w:rsidR="00355014" w:rsidRDefault="00355014" w:rsidP="00355014">
            <w:pPr>
              <w:pStyle w:val="TableParagraph"/>
              <w:rPr>
                <w:sz w:val="20"/>
              </w:rPr>
            </w:pPr>
          </w:p>
        </w:tc>
      </w:tr>
    </w:tbl>
    <w:p w:rsidR="00355014" w:rsidRDefault="00355014" w:rsidP="00355014">
      <w:pPr>
        <w:pStyle w:val="a8"/>
        <w:spacing w:before="5"/>
        <w:rPr>
          <w:sz w:val="25"/>
        </w:rPr>
      </w:pPr>
    </w:p>
    <w:p w:rsidR="00355014" w:rsidRDefault="00355014" w:rsidP="00355014">
      <w:pPr>
        <w:pStyle w:val="a8"/>
        <w:tabs>
          <w:tab w:val="left" w:pos="9551"/>
        </w:tabs>
      </w:pPr>
      <w:r>
        <w:t xml:space="preserve">Основание: </w:t>
      </w:r>
      <w:r>
        <w:rPr>
          <w:w w:val="99"/>
          <w:u w:val="single"/>
        </w:rPr>
        <w:t xml:space="preserve"> </w:t>
      </w:r>
      <w:r>
        <w:rPr>
          <w:u w:val="single"/>
        </w:rPr>
        <w:tab/>
      </w:r>
    </w:p>
    <w:p w:rsidR="00355014" w:rsidRDefault="00355014" w:rsidP="00355014">
      <w:pPr>
        <w:pStyle w:val="a8"/>
        <w:spacing w:before="3"/>
        <w:rPr>
          <w:sz w:val="18"/>
        </w:rPr>
      </w:pPr>
    </w:p>
    <w:p w:rsidR="00355014" w:rsidRDefault="00355014" w:rsidP="00355014">
      <w:pPr>
        <w:pStyle w:val="a8"/>
        <w:tabs>
          <w:tab w:val="left" w:pos="4674"/>
          <w:tab w:val="left" w:pos="9546"/>
        </w:tabs>
        <w:spacing w:before="88"/>
        <w:rPr>
          <w:b/>
        </w:rPr>
      </w:pPr>
      <w:r>
        <w:t>Справка</w:t>
      </w:r>
      <w:r>
        <w:rPr>
          <w:spacing w:val="-1"/>
        </w:rPr>
        <w:t xml:space="preserve"> </w:t>
      </w:r>
      <w:r>
        <w:t>дана</w:t>
      </w:r>
      <w:r>
        <w:rPr>
          <w:spacing w:val="-2"/>
        </w:rPr>
        <w:t xml:space="preserve"> </w:t>
      </w:r>
      <w:r>
        <w:t>для</w:t>
      </w:r>
      <w:r>
        <w:rPr>
          <w:spacing w:val="-2"/>
        </w:rPr>
        <w:t xml:space="preserve"> </w:t>
      </w:r>
      <w:r>
        <w:t>предъявления:</w:t>
      </w:r>
      <w:r>
        <w:rPr>
          <w:u w:val="single"/>
        </w:rPr>
        <w:tab/>
      </w:r>
      <w:r>
        <w:rPr>
          <w:b/>
        </w:rPr>
        <w:t>__</w:t>
      </w:r>
      <w:r>
        <w:rPr>
          <w:b/>
          <w:u w:val="single"/>
        </w:rPr>
        <w:t xml:space="preserve"> </w:t>
      </w:r>
      <w:r>
        <w:rPr>
          <w:b/>
          <w:u w:val="single"/>
        </w:rPr>
        <w:tab/>
      </w:r>
    </w:p>
    <w:p w:rsidR="00355014" w:rsidRDefault="00355014" w:rsidP="00355014">
      <w:pPr>
        <w:pStyle w:val="a8"/>
        <w:rPr>
          <w:b/>
          <w:sz w:val="20"/>
        </w:rPr>
      </w:pPr>
    </w:p>
    <w:p w:rsidR="00355014" w:rsidRDefault="00355014" w:rsidP="00355014">
      <w:pPr>
        <w:pStyle w:val="a8"/>
        <w:rPr>
          <w:b/>
          <w:sz w:val="20"/>
        </w:rPr>
      </w:pPr>
    </w:p>
    <w:p w:rsidR="00355014" w:rsidRDefault="00355014" w:rsidP="00355014">
      <w:pPr>
        <w:pStyle w:val="a8"/>
        <w:rPr>
          <w:b/>
          <w:sz w:val="20"/>
        </w:rPr>
      </w:pPr>
    </w:p>
    <w:p w:rsidR="00355014" w:rsidRDefault="00716387" w:rsidP="00355014">
      <w:pPr>
        <w:pStyle w:val="a8"/>
        <w:spacing w:before="8"/>
        <w:rPr>
          <w:b/>
          <w:sz w:val="13"/>
        </w:rPr>
      </w:pPr>
      <w:r w:rsidRPr="00716387">
        <w:rPr>
          <w:sz w:val="26"/>
          <w:lang w:eastAsia="en-US"/>
        </w:rPr>
        <w:pict>
          <v:shape id="_x0000_s1051" style="position:absolute;margin-left:85.1pt;margin-top:10.1pt;width:155.9pt;height:.1pt;z-index:-251643904;mso-wrap-distance-left:0;mso-wrap-distance-right:0;mso-position-horizontal-relative:page" coordorigin="1702,202" coordsize="3118,0" o:spt="100" adj="0,,0" path="m1702,202r1037,m2741,202r778,m3521,202r519,m4042,202r777,e" filled="f" strokeweight=".18289mm">
            <v:stroke joinstyle="round"/>
            <v:formulas/>
            <v:path arrowok="t" o:connecttype="segments"/>
            <w10:wrap type="topAndBottom" anchorx="page"/>
          </v:shape>
        </w:pict>
      </w:r>
      <w:r w:rsidRPr="00716387">
        <w:rPr>
          <w:sz w:val="26"/>
          <w:lang w:eastAsia="en-US"/>
        </w:rPr>
        <w:pict>
          <v:shape id="_x0000_s1052" style="position:absolute;margin-left:283.25pt;margin-top:10.1pt;width:90.95pt;height:.1pt;z-index:-251642880;mso-wrap-distance-left:0;mso-wrap-distance-right:0;mso-position-horizontal-relative:page" coordorigin="5665,202" coordsize="1819,0" o:spt="100" adj="0,,0" path="m5665,202r259,m5926,202r519,m6447,202r1037,e" filled="f" strokeweight=".18289mm">
            <v:stroke joinstyle="round"/>
            <v:formulas/>
            <v:path arrowok="t" o:connecttype="segments"/>
            <w10:wrap type="topAndBottom" anchorx="page"/>
          </v:shape>
        </w:pict>
      </w:r>
      <w:r w:rsidRPr="00716387">
        <w:rPr>
          <w:sz w:val="26"/>
          <w:lang w:eastAsia="en-US"/>
        </w:rPr>
        <w:pict>
          <v:shape id="_x0000_s1053" style="position:absolute;margin-left:397.4pt;margin-top:10.1pt;width:142.95pt;height:.1pt;z-index:-251641856;mso-wrap-distance-left:0;mso-wrap-distance-right:0;mso-position-horizontal-relative:page" coordorigin="7948,202" coordsize="2859,0" o:spt="100" adj="0,,0" path="m7948,202r648,m8598,202r777,m9378,202r518,m9898,202r909,e" filled="f" strokeweight=".18289mm">
            <v:stroke joinstyle="round"/>
            <v:formulas/>
            <v:path arrowok="t" o:connecttype="segments"/>
            <w10:wrap type="topAndBottom" anchorx="page"/>
          </v:shape>
        </w:pict>
      </w:r>
    </w:p>
    <w:p w:rsidR="00355014" w:rsidRDefault="00355014" w:rsidP="00355014">
      <w:pPr>
        <w:tabs>
          <w:tab w:val="left" w:pos="3497"/>
          <w:tab w:val="left" w:pos="6330"/>
        </w:tabs>
        <w:spacing w:line="200" w:lineRule="exact"/>
        <w:ind w:right="393"/>
        <w:jc w:val="center"/>
        <w:rPr>
          <w:sz w:val="20"/>
        </w:rPr>
      </w:pPr>
      <w:r>
        <w:rPr>
          <w:sz w:val="20"/>
        </w:rPr>
        <w:t>(должность)</w:t>
      </w:r>
      <w:r>
        <w:rPr>
          <w:sz w:val="20"/>
        </w:rPr>
        <w:tab/>
        <w:t>(подпись)</w:t>
      </w:r>
      <w:r>
        <w:rPr>
          <w:sz w:val="20"/>
        </w:rPr>
        <w:tab/>
        <w:t>(Ф.И.О.)</w:t>
      </w:r>
    </w:p>
    <w:p w:rsidR="00355014" w:rsidRDefault="00355014" w:rsidP="00355014">
      <w:pPr>
        <w:spacing w:line="200" w:lineRule="exact"/>
        <w:jc w:val="center"/>
        <w:rPr>
          <w:sz w:val="20"/>
        </w:rPr>
        <w:sectPr w:rsidR="00355014">
          <w:pgSz w:w="11910" w:h="16840"/>
          <w:pgMar w:top="1020" w:right="620" w:bottom="280" w:left="1480" w:header="722" w:footer="0" w:gutter="0"/>
          <w:cols w:space="720"/>
        </w:sectPr>
      </w:pPr>
    </w:p>
    <w:p w:rsidR="005754CC" w:rsidRPr="006E076D" w:rsidRDefault="005754CC" w:rsidP="005754CC">
      <w:pPr>
        <w:adjustRightInd w:val="0"/>
        <w:jc w:val="right"/>
        <w:outlineLvl w:val="1"/>
        <w:rPr>
          <w:szCs w:val="28"/>
        </w:rPr>
      </w:pPr>
      <w:r>
        <w:rPr>
          <w:szCs w:val="28"/>
        </w:rPr>
        <w:lastRenderedPageBreak/>
        <w:t>Приложение №</w:t>
      </w:r>
      <w:r w:rsidRPr="006E076D">
        <w:rPr>
          <w:szCs w:val="28"/>
        </w:rPr>
        <w:t xml:space="preserve"> </w:t>
      </w:r>
      <w:r>
        <w:rPr>
          <w:szCs w:val="28"/>
        </w:rPr>
        <w:t>3</w:t>
      </w:r>
    </w:p>
    <w:p w:rsidR="005754CC" w:rsidRPr="006E076D" w:rsidRDefault="005754CC" w:rsidP="005754CC">
      <w:pPr>
        <w:adjustRightInd w:val="0"/>
        <w:jc w:val="right"/>
        <w:rPr>
          <w:szCs w:val="28"/>
        </w:rPr>
      </w:pPr>
      <w:r w:rsidRPr="006E076D">
        <w:rPr>
          <w:szCs w:val="28"/>
        </w:rPr>
        <w:t>к административному регламенту</w:t>
      </w:r>
    </w:p>
    <w:p w:rsidR="005754CC" w:rsidRPr="006E076D" w:rsidRDefault="005754CC" w:rsidP="005754CC">
      <w:pPr>
        <w:adjustRightInd w:val="0"/>
        <w:jc w:val="right"/>
        <w:rPr>
          <w:szCs w:val="28"/>
        </w:rPr>
      </w:pPr>
      <w:r w:rsidRPr="006E076D">
        <w:rPr>
          <w:szCs w:val="28"/>
        </w:rPr>
        <w:t xml:space="preserve">по предоставлению муниципальной услуги </w:t>
      </w:r>
    </w:p>
    <w:p w:rsidR="005754CC" w:rsidRDefault="005754CC" w:rsidP="005754CC">
      <w:pPr>
        <w:adjustRightInd w:val="0"/>
        <w:jc w:val="right"/>
      </w:pPr>
      <w:r>
        <w:rPr>
          <w:szCs w:val="28"/>
        </w:rPr>
        <w:t>«</w:t>
      </w:r>
      <w:r>
        <w:t xml:space="preserve">Выдача документов (справок, выписок из </w:t>
      </w:r>
    </w:p>
    <w:p w:rsidR="005754CC" w:rsidRDefault="005754CC" w:rsidP="005754CC">
      <w:pPr>
        <w:adjustRightInd w:val="0"/>
        <w:jc w:val="right"/>
        <w:rPr>
          <w:szCs w:val="28"/>
        </w:rPr>
      </w:pPr>
      <w:r>
        <w:t xml:space="preserve">похозяйственных книг и выписок из домовых книг) </w:t>
      </w:r>
    </w:p>
    <w:p w:rsidR="005754CC" w:rsidRDefault="005754CC" w:rsidP="005754CC">
      <w:pPr>
        <w:adjustRightInd w:val="0"/>
        <w:jc w:val="right"/>
        <w:rPr>
          <w:szCs w:val="28"/>
        </w:rPr>
      </w:pPr>
      <w:r>
        <w:rPr>
          <w:szCs w:val="28"/>
        </w:rPr>
        <w:t>в Шенкурско</w:t>
      </w:r>
      <w:r w:rsidR="00D30036">
        <w:rPr>
          <w:szCs w:val="28"/>
        </w:rPr>
        <w:t>м</w:t>
      </w:r>
      <w:r>
        <w:rPr>
          <w:szCs w:val="28"/>
        </w:rPr>
        <w:t xml:space="preserve"> муниципальном округе </w:t>
      </w:r>
    </w:p>
    <w:p w:rsidR="005754CC" w:rsidRPr="006E076D" w:rsidRDefault="005754CC" w:rsidP="005754CC">
      <w:pPr>
        <w:adjustRightInd w:val="0"/>
        <w:jc w:val="right"/>
        <w:rPr>
          <w:szCs w:val="28"/>
        </w:rPr>
      </w:pPr>
      <w:r>
        <w:rPr>
          <w:szCs w:val="28"/>
        </w:rPr>
        <w:t>Архангельской области</w:t>
      </w:r>
      <w:r w:rsidR="00D30036">
        <w:rPr>
          <w:szCs w:val="28"/>
        </w:rPr>
        <w:t>»</w:t>
      </w:r>
    </w:p>
    <w:p w:rsidR="00355014" w:rsidRDefault="00355014" w:rsidP="00355014">
      <w:pPr>
        <w:pStyle w:val="a8"/>
      </w:pPr>
    </w:p>
    <w:p w:rsidR="00355014" w:rsidRDefault="00355014" w:rsidP="00355014">
      <w:pPr>
        <w:pStyle w:val="Heading1"/>
        <w:ind w:right="227"/>
        <w:jc w:val="right"/>
      </w:pPr>
      <w:r>
        <w:t>Форма</w:t>
      </w:r>
      <w:r>
        <w:rPr>
          <w:spacing w:val="-6"/>
        </w:rPr>
        <w:t xml:space="preserve"> </w:t>
      </w:r>
      <w:r>
        <w:t>справки</w:t>
      </w:r>
    </w:p>
    <w:p w:rsidR="00355014" w:rsidRDefault="00355014" w:rsidP="00355014">
      <w:pPr>
        <w:pStyle w:val="a8"/>
        <w:rPr>
          <w:b/>
          <w:sz w:val="20"/>
        </w:rPr>
      </w:pPr>
    </w:p>
    <w:p w:rsidR="00355014" w:rsidRDefault="00355014" w:rsidP="00355014">
      <w:pPr>
        <w:pStyle w:val="a8"/>
        <w:rPr>
          <w:b/>
          <w:sz w:val="20"/>
        </w:rPr>
      </w:pPr>
    </w:p>
    <w:tbl>
      <w:tblPr>
        <w:tblStyle w:val="TableNormal"/>
        <w:tblW w:w="0" w:type="auto"/>
        <w:tblInd w:w="127" w:type="dxa"/>
        <w:tblLayout w:type="fixed"/>
        <w:tblLook w:val="01E0"/>
      </w:tblPr>
      <w:tblGrid>
        <w:gridCol w:w="4304"/>
        <w:gridCol w:w="5273"/>
      </w:tblGrid>
      <w:tr w:rsidR="00355014" w:rsidTr="00355014">
        <w:trPr>
          <w:trHeight w:val="1899"/>
        </w:trPr>
        <w:tc>
          <w:tcPr>
            <w:tcW w:w="4304" w:type="dxa"/>
          </w:tcPr>
          <w:p w:rsidR="00355014" w:rsidRPr="00355014" w:rsidRDefault="00355014" w:rsidP="00355014">
            <w:pPr>
              <w:pStyle w:val="TableParagraph"/>
              <w:spacing w:before="8"/>
              <w:rPr>
                <w:b/>
                <w:sz w:val="36"/>
                <w:lang w:val="ru-RU"/>
              </w:rPr>
            </w:pPr>
          </w:p>
          <w:p w:rsidR="00355014" w:rsidRPr="00355014" w:rsidRDefault="00355014" w:rsidP="00355014">
            <w:pPr>
              <w:pStyle w:val="TableParagraph"/>
              <w:ind w:left="200" w:right="258"/>
              <w:jc w:val="center"/>
              <w:rPr>
                <w:sz w:val="24"/>
                <w:lang w:val="ru-RU"/>
              </w:rPr>
            </w:pPr>
            <w:r w:rsidRPr="00355014">
              <w:rPr>
                <w:sz w:val="24"/>
                <w:lang w:val="ru-RU"/>
              </w:rPr>
              <w:t>Угловой</w:t>
            </w:r>
            <w:r w:rsidRPr="00355014">
              <w:rPr>
                <w:spacing w:val="-3"/>
                <w:sz w:val="24"/>
                <w:lang w:val="ru-RU"/>
              </w:rPr>
              <w:t xml:space="preserve"> </w:t>
            </w:r>
            <w:r w:rsidRPr="00355014">
              <w:rPr>
                <w:sz w:val="24"/>
                <w:lang w:val="ru-RU"/>
              </w:rPr>
              <w:t>штамп</w:t>
            </w:r>
          </w:p>
          <w:p w:rsidR="00355014" w:rsidRPr="00355014" w:rsidRDefault="00355014" w:rsidP="00355014">
            <w:pPr>
              <w:pStyle w:val="TableParagraph"/>
              <w:ind w:left="200" w:right="260"/>
              <w:jc w:val="center"/>
              <w:rPr>
                <w:sz w:val="24"/>
                <w:lang w:val="ru-RU"/>
              </w:rPr>
            </w:pPr>
            <w:r w:rsidRPr="00355014">
              <w:rPr>
                <w:sz w:val="24"/>
                <w:lang w:val="ru-RU"/>
              </w:rPr>
              <w:t>органа местного самоуправления или</w:t>
            </w:r>
            <w:r w:rsidRPr="00355014">
              <w:rPr>
                <w:spacing w:val="-57"/>
                <w:sz w:val="24"/>
                <w:lang w:val="ru-RU"/>
              </w:rPr>
              <w:t xml:space="preserve"> </w:t>
            </w:r>
            <w:r w:rsidRPr="00355014">
              <w:rPr>
                <w:sz w:val="24"/>
                <w:lang w:val="ru-RU"/>
              </w:rPr>
              <w:t>его структурного подразделения,</w:t>
            </w:r>
            <w:r w:rsidRPr="00355014">
              <w:rPr>
                <w:spacing w:val="1"/>
                <w:sz w:val="24"/>
                <w:lang w:val="ru-RU"/>
              </w:rPr>
              <w:t xml:space="preserve"> </w:t>
            </w:r>
            <w:r w:rsidRPr="00355014">
              <w:rPr>
                <w:sz w:val="24"/>
                <w:lang w:val="ru-RU"/>
              </w:rPr>
              <w:t>выдающего</w:t>
            </w:r>
            <w:r w:rsidRPr="00355014">
              <w:rPr>
                <w:spacing w:val="-2"/>
                <w:sz w:val="24"/>
                <w:lang w:val="ru-RU"/>
              </w:rPr>
              <w:t xml:space="preserve"> </w:t>
            </w:r>
            <w:r w:rsidRPr="00355014">
              <w:rPr>
                <w:sz w:val="24"/>
                <w:lang w:val="ru-RU"/>
              </w:rPr>
              <w:t>справку</w:t>
            </w:r>
          </w:p>
        </w:tc>
        <w:tc>
          <w:tcPr>
            <w:tcW w:w="5273" w:type="dxa"/>
          </w:tcPr>
          <w:p w:rsidR="00355014" w:rsidRPr="00355014" w:rsidRDefault="00355014" w:rsidP="00355014">
            <w:pPr>
              <w:pStyle w:val="TableParagraph"/>
              <w:spacing w:line="287" w:lineRule="exact"/>
              <w:ind w:left="787" w:right="726"/>
              <w:jc w:val="center"/>
              <w:rPr>
                <w:sz w:val="26"/>
                <w:lang w:val="ru-RU"/>
              </w:rPr>
            </w:pPr>
            <w:r w:rsidRPr="00355014">
              <w:rPr>
                <w:sz w:val="26"/>
                <w:lang w:val="ru-RU"/>
              </w:rPr>
              <w:t>СПРАВКА</w:t>
            </w:r>
            <w:r w:rsidRPr="00355014">
              <w:rPr>
                <w:spacing w:val="-2"/>
                <w:sz w:val="26"/>
                <w:lang w:val="ru-RU"/>
              </w:rPr>
              <w:t xml:space="preserve"> </w:t>
            </w:r>
            <w:r w:rsidRPr="00355014">
              <w:rPr>
                <w:sz w:val="26"/>
                <w:lang w:val="ru-RU"/>
              </w:rPr>
              <w:t>О</w:t>
            </w:r>
            <w:r w:rsidRPr="00355014">
              <w:rPr>
                <w:spacing w:val="-2"/>
                <w:sz w:val="26"/>
                <w:lang w:val="ru-RU"/>
              </w:rPr>
              <w:t xml:space="preserve"> </w:t>
            </w:r>
            <w:r w:rsidRPr="00355014">
              <w:rPr>
                <w:sz w:val="26"/>
                <w:lang w:val="ru-RU"/>
              </w:rPr>
              <w:t>РЕГИСТРАЦИИ</w:t>
            </w:r>
          </w:p>
          <w:p w:rsidR="00355014" w:rsidRPr="00355014" w:rsidRDefault="00355014" w:rsidP="00355014">
            <w:pPr>
              <w:pStyle w:val="TableParagraph"/>
              <w:spacing w:before="186" w:line="298" w:lineRule="exact"/>
              <w:ind w:left="262"/>
              <w:rPr>
                <w:sz w:val="26"/>
                <w:lang w:val="ru-RU"/>
              </w:rPr>
            </w:pPr>
            <w:r w:rsidRPr="00355014">
              <w:rPr>
                <w:sz w:val="26"/>
                <w:lang w:val="ru-RU"/>
              </w:rPr>
              <w:t>Дана</w:t>
            </w:r>
            <w:r w:rsidRPr="00355014">
              <w:rPr>
                <w:spacing w:val="-2"/>
                <w:sz w:val="26"/>
                <w:lang w:val="ru-RU"/>
              </w:rPr>
              <w:t xml:space="preserve"> </w:t>
            </w:r>
            <w:r w:rsidRPr="00355014">
              <w:rPr>
                <w:sz w:val="26"/>
                <w:lang w:val="ru-RU"/>
              </w:rPr>
              <w:t>в</w:t>
            </w:r>
            <w:r w:rsidRPr="00355014">
              <w:rPr>
                <w:spacing w:val="-2"/>
                <w:sz w:val="26"/>
                <w:lang w:val="ru-RU"/>
              </w:rPr>
              <w:t xml:space="preserve"> </w:t>
            </w:r>
            <w:r w:rsidRPr="00355014">
              <w:rPr>
                <w:sz w:val="26"/>
                <w:lang w:val="ru-RU"/>
              </w:rPr>
              <w:t>том,</w:t>
            </w:r>
            <w:r w:rsidRPr="00355014">
              <w:rPr>
                <w:spacing w:val="-2"/>
                <w:sz w:val="26"/>
                <w:lang w:val="ru-RU"/>
              </w:rPr>
              <w:t xml:space="preserve"> </w:t>
            </w:r>
            <w:r w:rsidRPr="00355014">
              <w:rPr>
                <w:sz w:val="26"/>
                <w:lang w:val="ru-RU"/>
              </w:rPr>
              <w:t>что</w:t>
            </w:r>
            <w:r w:rsidRPr="00355014">
              <w:rPr>
                <w:spacing w:val="-2"/>
                <w:sz w:val="26"/>
                <w:lang w:val="ru-RU"/>
              </w:rPr>
              <w:t xml:space="preserve"> </w:t>
            </w:r>
            <w:r w:rsidRPr="00355014">
              <w:rPr>
                <w:sz w:val="26"/>
                <w:lang w:val="ru-RU"/>
              </w:rPr>
              <w:t>гр.:</w:t>
            </w:r>
          </w:p>
          <w:p w:rsidR="00355014" w:rsidRPr="00355014" w:rsidRDefault="00355014" w:rsidP="00355014">
            <w:pPr>
              <w:pStyle w:val="TableParagraph"/>
              <w:tabs>
                <w:tab w:val="left" w:pos="4942"/>
              </w:tabs>
              <w:spacing w:line="298" w:lineRule="exact"/>
              <w:ind w:left="262"/>
              <w:rPr>
                <w:sz w:val="26"/>
                <w:lang w:val="ru-RU"/>
              </w:rPr>
            </w:pPr>
            <w:r w:rsidRPr="00355014">
              <w:rPr>
                <w:sz w:val="24"/>
                <w:u w:val="single"/>
                <w:lang w:val="ru-RU"/>
              </w:rPr>
              <w:t xml:space="preserve"> </w:t>
            </w:r>
            <w:r w:rsidRPr="00355014">
              <w:rPr>
                <w:sz w:val="24"/>
                <w:u w:val="single"/>
                <w:lang w:val="ru-RU"/>
              </w:rPr>
              <w:tab/>
            </w:r>
            <w:r w:rsidRPr="00355014">
              <w:rPr>
                <w:position w:val="-8"/>
                <w:sz w:val="26"/>
                <w:lang w:val="ru-RU"/>
              </w:rPr>
              <w:t>_</w:t>
            </w:r>
          </w:p>
          <w:p w:rsidR="00355014" w:rsidRPr="00355014" w:rsidRDefault="00355014" w:rsidP="00355014">
            <w:pPr>
              <w:pStyle w:val="TableParagraph"/>
              <w:spacing w:before="3" w:line="230" w:lineRule="exact"/>
              <w:ind w:left="787" w:right="726"/>
              <w:jc w:val="center"/>
              <w:rPr>
                <w:sz w:val="20"/>
                <w:lang w:val="ru-RU"/>
              </w:rPr>
            </w:pPr>
            <w:r w:rsidRPr="00355014">
              <w:rPr>
                <w:sz w:val="20"/>
                <w:lang w:val="ru-RU"/>
              </w:rPr>
              <w:t>(ФИО,</w:t>
            </w:r>
            <w:r w:rsidRPr="00355014">
              <w:rPr>
                <w:spacing w:val="-5"/>
                <w:sz w:val="20"/>
                <w:lang w:val="ru-RU"/>
              </w:rPr>
              <w:t xml:space="preserve"> </w:t>
            </w:r>
            <w:r w:rsidRPr="00355014">
              <w:rPr>
                <w:sz w:val="20"/>
                <w:lang w:val="ru-RU"/>
              </w:rPr>
              <w:t>дата</w:t>
            </w:r>
            <w:r w:rsidRPr="00355014">
              <w:rPr>
                <w:spacing w:val="-5"/>
                <w:sz w:val="20"/>
                <w:lang w:val="ru-RU"/>
              </w:rPr>
              <w:t xml:space="preserve"> </w:t>
            </w:r>
            <w:r w:rsidRPr="00355014">
              <w:rPr>
                <w:sz w:val="20"/>
                <w:lang w:val="ru-RU"/>
              </w:rPr>
              <w:t>рождения)</w:t>
            </w:r>
          </w:p>
          <w:p w:rsidR="00355014" w:rsidRPr="00355014" w:rsidRDefault="00355014" w:rsidP="00355014">
            <w:pPr>
              <w:pStyle w:val="TableParagraph"/>
              <w:tabs>
                <w:tab w:val="left" w:pos="4942"/>
              </w:tabs>
              <w:spacing w:line="298" w:lineRule="exact"/>
              <w:ind w:left="262" w:right="198"/>
              <w:rPr>
                <w:sz w:val="26"/>
                <w:lang w:val="ru-RU"/>
              </w:rPr>
            </w:pPr>
            <w:r w:rsidRPr="00355014">
              <w:rPr>
                <w:sz w:val="26"/>
                <w:lang w:val="ru-RU"/>
              </w:rPr>
              <w:t>место</w:t>
            </w:r>
            <w:r w:rsidRPr="00355014">
              <w:rPr>
                <w:spacing w:val="-1"/>
                <w:sz w:val="26"/>
                <w:lang w:val="ru-RU"/>
              </w:rPr>
              <w:t xml:space="preserve"> </w:t>
            </w:r>
            <w:r w:rsidRPr="00355014">
              <w:rPr>
                <w:sz w:val="26"/>
                <w:lang w:val="ru-RU"/>
              </w:rPr>
              <w:t>рождения</w:t>
            </w:r>
            <w:r w:rsidRPr="00355014">
              <w:rPr>
                <w:sz w:val="26"/>
                <w:u w:val="single"/>
                <w:lang w:val="ru-RU"/>
              </w:rPr>
              <w:tab/>
            </w:r>
            <w:r w:rsidRPr="00355014">
              <w:rPr>
                <w:spacing w:val="-4"/>
                <w:sz w:val="26"/>
                <w:lang w:val="ru-RU"/>
              </w:rPr>
              <w:t>_</w:t>
            </w:r>
            <w:r w:rsidRPr="00355014">
              <w:rPr>
                <w:spacing w:val="-62"/>
                <w:sz w:val="26"/>
                <w:lang w:val="ru-RU"/>
              </w:rPr>
              <w:t xml:space="preserve"> </w:t>
            </w:r>
            <w:r w:rsidRPr="00355014">
              <w:rPr>
                <w:sz w:val="26"/>
                <w:lang w:val="ru-RU"/>
              </w:rPr>
              <w:t>зарегистрирован(а)</w:t>
            </w:r>
            <w:r w:rsidRPr="00355014">
              <w:rPr>
                <w:spacing w:val="-2"/>
                <w:sz w:val="26"/>
                <w:lang w:val="ru-RU"/>
              </w:rPr>
              <w:t xml:space="preserve"> </w:t>
            </w:r>
            <w:r w:rsidRPr="00355014">
              <w:rPr>
                <w:sz w:val="26"/>
                <w:lang w:val="ru-RU"/>
              </w:rPr>
              <w:t>по</w:t>
            </w:r>
            <w:r w:rsidRPr="00355014">
              <w:rPr>
                <w:spacing w:val="-1"/>
                <w:sz w:val="26"/>
                <w:lang w:val="ru-RU"/>
              </w:rPr>
              <w:t xml:space="preserve"> </w:t>
            </w:r>
            <w:r w:rsidRPr="00355014">
              <w:rPr>
                <w:sz w:val="26"/>
                <w:lang w:val="ru-RU"/>
              </w:rPr>
              <w:t>адресу:</w:t>
            </w:r>
          </w:p>
        </w:tc>
      </w:tr>
      <w:tr w:rsidR="00355014" w:rsidTr="00355014">
        <w:trPr>
          <w:trHeight w:val="1193"/>
        </w:trPr>
        <w:tc>
          <w:tcPr>
            <w:tcW w:w="4304" w:type="dxa"/>
          </w:tcPr>
          <w:p w:rsidR="00355014" w:rsidRPr="00355014" w:rsidRDefault="00355014" w:rsidP="00355014">
            <w:pPr>
              <w:pStyle w:val="TableParagraph"/>
              <w:spacing w:before="5"/>
              <w:rPr>
                <w:b/>
                <w:sz w:val="31"/>
                <w:lang w:val="ru-RU"/>
              </w:rPr>
            </w:pPr>
          </w:p>
          <w:p w:rsidR="00355014" w:rsidRDefault="00355014" w:rsidP="00355014">
            <w:pPr>
              <w:pStyle w:val="TableParagraph"/>
              <w:tabs>
                <w:tab w:val="left" w:pos="3739"/>
              </w:tabs>
              <w:ind w:left="2257"/>
              <w:rPr>
                <w:sz w:val="26"/>
              </w:rPr>
            </w:pPr>
            <w:r>
              <w:rPr>
                <w:sz w:val="26"/>
              </w:rPr>
              <w:t>№</w:t>
            </w:r>
            <w:r>
              <w:rPr>
                <w:spacing w:val="-1"/>
                <w:sz w:val="26"/>
              </w:rPr>
              <w:t xml:space="preserve"> </w:t>
            </w:r>
            <w:r>
              <w:rPr>
                <w:sz w:val="26"/>
              </w:rPr>
              <w:t>_</w:t>
            </w:r>
            <w:r>
              <w:rPr>
                <w:sz w:val="26"/>
                <w:u w:val="single"/>
              </w:rPr>
              <w:tab/>
            </w:r>
            <w:r>
              <w:rPr>
                <w:sz w:val="26"/>
              </w:rPr>
              <w:t>_</w:t>
            </w:r>
          </w:p>
          <w:p w:rsidR="00355014" w:rsidRDefault="00716387" w:rsidP="00355014">
            <w:pPr>
              <w:pStyle w:val="TableParagraph"/>
              <w:spacing w:line="20" w:lineRule="exact"/>
              <w:ind w:left="366"/>
              <w:rPr>
                <w:sz w:val="2"/>
              </w:rPr>
            </w:pPr>
            <w:r w:rsidRPr="00716387">
              <w:rPr>
                <w:sz w:val="2"/>
                <w:lang w:val="ru-RU"/>
              </w:rPr>
            </w:r>
            <w:r w:rsidRPr="00716387">
              <w:rPr>
                <w:sz w:val="2"/>
                <w:lang w:val="ru-RU"/>
              </w:rPr>
              <w:pict>
                <v:group id="_x0000_s1036" style="width:90.85pt;height:.55pt;mso-position-horizontal-relative:char;mso-position-vertical-relative:line" coordsize="1817,11">
                  <v:shape id="_x0000_s1037" style="position:absolute;top:5;width:1817;height:2" coordorigin=",5" coordsize="1817,0" o:spt="100" adj="0,,0" path="m,5r1037,m1039,5r777,e" filled="f" strokeweight=".18289mm">
                    <v:stroke joinstyle="round"/>
                    <v:formulas/>
                    <v:path arrowok="t" o:connecttype="segments"/>
                  </v:shape>
                  <w10:wrap type="none"/>
                  <w10:anchorlock/>
                </v:group>
              </w:pict>
            </w:r>
          </w:p>
          <w:p w:rsidR="00355014" w:rsidRDefault="00355014" w:rsidP="00355014">
            <w:pPr>
              <w:pStyle w:val="TableParagraph"/>
              <w:ind w:left="1104"/>
              <w:rPr>
                <w:sz w:val="20"/>
              </w:rPr>
            </w:pPr>
            <w:r>
              <w:rPr>
                <w:sz w:val="20"/>
              </w:rPr>
              <w:t>дата</w:t>
            </w:r>
          </w:p>
        </w:tc>
        <w:tc>
          <w:tcPr>
            <w:tcW w:w="5273" w:type="dxa"/>
          </w:tcPr>
          <w:p w:rsidR="00355014" w:rsidRDefault="00355014" w:rsidP="00355014">
            <w:pPr>
              <w:pStyle w:val="TableParagraph"/>
              <w:tabs>
                <w:tab w:val="left" w:pos="4679"/>
              </w:tabs>
              <w:spacing w:line="297" w:lineRule="exact"/>
              <w:ind w:right="199"/>
              <w:jc w:val="right"/>
              <w:rPr>
                <w:sz w:val="26"/>
              </w:rPr>
            </w:pPr>
            <w:r>
              <w:rPr>
                <w:w w:val="99"/>
                <w:sz w:val="26"/>
                <w:u w:val="single"/>
              </w:rPr>
              <w:t xml:space="preserve"> </w:t>
            </w:r>
            <w:r>
              <w:rPr>
                <w:sz w:val="26"/>
                <w:u w:val="single"/>
              </w:rPr>
              <w:tab/>
            </w:r>
            <w:r>
              <w:rPr>
                <w:sz w:val="26"/>
              </w:rPr>
              <w:t>_</w:t>
            </w:r>
          </w:p>
          <w:p w:rsidR="00355014" w:rsidRDefault="00355014" w:rsidP="00355014">
            <w:pPr>
              <w:pStyle w:val="TableParagraph"/>
              <w:spacing w:line="298" w:lineRule="exact"/>
              <w:ind w:right="198"/>
              <w:jc w:val="right"/>
              <w:rPr>
                <w:sz w:val="26"/>
              </w:rPr>
            </w:pPr>
            <w:r>
              <w:rPr>
                <w:w w:val="99"/>
                <w:sz w:val="26"/>
              </w:rPr>
              <w:t>_</w:t>
            </w:r>
          </w:p>
          <w:p w:rsidR="00355014" w:rsidRDefault="00716387" w:rsidP="00355014">
            <w:pPr>
              <w:pStyle w:val="TableParagraph"/>
              <w:spacing w:line="20" w:lineRule="exact"/>
              <w:ind w:left="256"/>
              <w:rPr>
                <w:sz w:val="2"/>
              </w:rPr>
            </w:pPr>
            <w:r w:rsidRPr="00716387">
              <w:rPr>
                <w:sz w:val="2"/>
                <w:lang w:val="ru-RU"/>
              </w:rPr>
            </w:r>
            <w:r w:rsidRPr="00716387">
              <w:rPr>
                <w:sz w:val="2"/>
                <w:lang w:val="ru-RU"/>
              </w:rPr>
              <w:pict>
                <v:group id="_x0000_s1034" style="width:233.95pt;height:.55pt;mso-position-horizontal-relative:char;mso-position-vertical-relative:line" coordsize="4679,11">
                  <v:shape id="_x0000_s1035" style="position:absolute;top:5;width:4679;height:2" coordorigin=",5" coordsize="4679,0" o:spt="100" adj="0,,0" path="m,5r1037,m1039,5r778,m1819,5r519,m2340,5r1037,m3379,5r779,m4160,5r518,e" filled="f" strokeweight=".18289mm">
                    <v:stroke joinstyle="round"/>
                    <v:formulas/>
                    <v:path arrowok="t" o:connecttype="segments"/>
                  </v:shape>
                  <w10:wrap type="none"/>
                  <w10:anchorlock/>
                </v:group>
              </w:pict>
            </w:r>
          </w:p>
          <w:p w:rsidR="00355014" w:rsidRPr="00355014" w:rsidRDefault="00355014" w:rsidP="00355014">
            <w:pPr>
              <w:pStyle w:val="TableParagraph"/>
              <w:spacing w:line="279" w:lineRule="exact"/>
              <w:ind w:left="262"/>
              <w:rPr>
                <w:sz w:val="26"/>
                <w:lang w:val="ru-RU"/>
              </w:rPr>
            </w:pPr>
            <w:r w:rsidRPr="00355014">
              <w:rPr>
                <w:sz w:val="26"/>
                <w:lang w:val="ru-RU"/>
              </w:rPr>
              <w:t>дата</w:t>
            </w:r>
            <w:r w:rsidRPr="00355014">
              <w:rPr>
                <w:spacing w:val="-2"/>
                <w:sz w:val="26"/>
                <w:lang w:val="ru-RU"/>
              </w:rPr>
              <w:t xml:space="preserve"> </w:t>
            </w:r>
            <w:r w:rsidRPr="00355014">
              <w:rPr>
                <w:sz w:val="26"/>
                <w:lang w:val="ru-RU"/>
              </w:rPr>
              <w:t>регистрации</w:t>
            </w:r>
            <w:r w:rsidRPr="00355014">
              <w:rPr>
                <w:spacing w:val="-1"/>
                <w:sz w:val="26"/>
                <w:lang w:val="ru-RU"/>
              </w:rPr>
              <w:t xml:space="preserve"> </w:t>
            </w:r>
            <w:r w:rsidRPr="00355014">
              <w:rPr>
                <w:sz w:val="26"/>
                <w:lang w:val="ru-RU"/>
              </w:rPr>
              <w:t>по</w:t>
            </w:r>
            <w:r w:rsidRPr="00355014">
              <w:rPr>
                <w:spacing w:val="1"/>
                <w:sz w:val="26"/>
                <w:lang w:val="ru-RU"/>
              </w:rPr>
              <w:t xml:space="preserve"> </w:t>
            </w:r>
            <w:r w:rsidRPr="00355014">
              <w:rPr>
                <w:sz w:val="26"/>
                <w:lang w:val="ru-RU"/>
              </w:rPr>
              <w:t>месту</w:t>
            </w:r>
            <w:r w:rsidRPr="00355014">
              <w:rPr>
                <w:spacing w:val="-6"/>
                <w:sz w:val="26"/>
                <w:lang w:val="ru-RU"/>
              </w:rPr>
              <w:t xml:space="preserve"> </w:t>
            </w:r>
            <w:r w:rsidRPr="00355014">
              <w:rPr>
                <w:sz w:val="26"/>
                <w:lang w:val="ru-RU"/>
              </w:rPr>
              <w:t>жительства:</w:t>
            </w:r>
          </w:p>
          <w:p w:rsidR="00355014" w:rsidRDefault="00355014" w:rsidP="00355014">
            <w:pPr>
              <w:pStyle w:val="TableParagraph"/>
              <w:tabs>
                <w:tab w:val="left" w:pos="3315"/>
              </w:tabs>
              <w:spacing w:line="278" w:lineRule="exact"/>
              <w:ind w:left="262"/>
              <w:rPr>
                <w:sz w:val="26"/>
              </w:rPr>
            </w:pPr>
            <w:r>
              <w:rPr>
                <w:sz w:val="26"/>
              </w:rPr>
              <w:t>«_</w:t>
            </w:r>
            <w:r>
              <w:rPr>
                <w:sz w:val="26"/>
                <w:u w:val="single"/>
              </w:rPr>
              <w:t xml:space="preserve">   </w:t>
            </w:r>
            <w:r>
              <w:rPr>
                <w:spacing w:val="1"/>
                <w:sz w:val="26"/>
                <w:u w:val="single"/>
              </w:rPr>
              <w:t xml:space="preserve"> </w:t>
            </w:r>
            <w:r>
              <w:rPr>
                <w:sz w:val="26"/>
              </w:rPr>
              <w:t>»</w:t>
            </w:r>
            <w:r>
              <w:rPr>
                <w:sz w:val="26"/>
                <w:u w:val="single"/>
              </w:rPr>
              <w:tab/>
            </w:r>
            <w:r>
              <w:rPr>
                <w:sz w:val="26"/>
              </w:rPr>
              <w:t>г.</w:t>
            </w:r>
          </w:p>
        </w:tc>
      </w:tr>
    </w:tbl>
    <w:p w:rsidR="00355014" w:rsidRDefault="00355014" w:rsidP="00355014">
      <w:pPr>
        <w:pStyle w:val="a8"/>
        <w:rPr>
          <w:b/>
          <w:sz w:val="20"/>
        </w:rPr>
      </w:pPr>
    </w:p>
    <w:p w:rsidR="00355014" w:rsidRDefault="00355014" w:rsidP="00355014">
      <w:pPr>
        <w:pStyle w:val="a8"/>
        <w:spacing w:before="5"/>
        <w:rPr>
          <w:b/>
          <w:sz w:val="24"/>
        </w:rPr>
      </w:pPr>
    </w:p>
    <w:p w:rsidR="00355014" w:rsidRDefault="00355014" w:rsidP="00355014">
      <w:pPr>
        <w:pStyle w:val="a8"/>
        <w:spacing w:before="88"/>
      </w:pPr>
      <w:r>
        <w:t>Совместной</w:t>
      </w:r>
      <w:r>
        <w:rPr>
          <w:spacing w:val="-2"/>
        </w:rPr>
        <w:t xml:space="preserve"> </w:t>
      </w:r>
      <w:r>
        <w:t>с</w:t>
      </w:r>
      <w:r>
        <w:rPr>
          <w:spacing w:val="-2"/>
        </w:rPr>
        <w:t xml:space="preserve"> </w:t>
      </w:r>
      <w:r>
        <w:t>ним</w:t>
      </w:r>
      <w:r>
        <w:rPr>
          <w:spacing w:val="-2"/>
        </w:rPr>
        <w:t xml:space="preserve"> </w:t>
      </w:r>
      <w:r>
        <w:t>(ней)</w:t>
      </w:r>
      <w:r>
        <w:rPr>
          <w:spacing w:val="-1"/>
        </w:rPr>
        <w:t xml:space="preserve"> </w:t>
      </w:r>
      <w:r>
        <w:t>по</w:t>
      </w:r>
      <w:r>
        <w:rPr>
          <w:spacing w:val="3"/>
        </w:rPr>
        <w:t xml:space="preserve"> </w:t>
      </w:r>
      <w:r>
        <w:t>указанному</w:t>
      </w:r>
      <w:r>
        <w:rPr>
          <w:spacing w:val="-7"/>
        </w:rPr>
        <w:t xml:space="preserve"> </w:t>
      </w:r>
      <w:r>
        <w:t>адресу</w:t>
      </w:r>
      <w:r>
        <w:rPr>
          <w:spacing w:val="-7"/>
        </w:rPr>
        <w:t xml:space="preserve"> </w:t>
      </w:r>
      <w:r>
        <w:t>зарегистрированы:</w:t>
      </w:r>
    </w:p>
    <w:p w:rsidR="00355014" w:rsidRDefault="00355014" w:rsidP="00355014">
      <w:pPr>
        <w:pStyle w:val="a8"/>
        <w:spacing w:before="7"/>
        <w:rPr>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7"/>
        <w:gridCol w:w="2890"/>
        <w:gridCol w:w="1870"/>
        <w:gridCol w:w="1870"/>
        <w:gridCol w:w="1867"/>
      </w:tblGrid>
      <w:tr w:rsidR="00355014" w:rsidTr="00355014">
        <w:trPr>
          <w:trHeight w:val="278"/>
        </w:trPr>
        <w:tc>
          <w:tcPr>
            <w:tcW w:w="847" w:type="dxa"/>
          </w:tcPr>
          <w:p w:rsidR="00355014" w:rsidRDefault="00355014" w:rsidP="00355014">
            <w:pPr>
              <w:pStyle w:val="TableParagraph"/>
              <w:spacing w:line="258" w:lineRule="exact"/>
              <w:ind w:left="89" w:right="79"/>
              <w:jc w:val="center"/>
              <w:rPr>
                <w:sz w:val="24"/>
              </w:rPr>
            </w:pPr>
            <w:r>
              <w:rPr>
                <w:sz w:val="24"/>
              </w:rPr>
              <w:t>№</w:t>
            </w:r>
            <w:r>
              <w:rPr>
                <w:spacing w:val="-1"/>
                <w:sz w:val="24"/>
              </w:rPr>
              <w:t xml:space="preserve"> </w:t>
            </w:r>
            <w:r>
              <w:rPr>
                <w:sz w:val="24"/>
              </w:rPr>
              <w:t>п/п</w:t>
            </w:r>
          </w:p>
        </w:tc>
        <w:tc>
          <w:tcPr>
            <w:tcW w:w="2890" w:type="dxa"/>
          </w:tcPr>
          <w:p w:rsidR="00355014" w:rsidRDefault="00355014" w:rsidP="00355014">
            <w:pPr>
              <w:pStyle w:val="TableParagraph"/>
              <w:spacing w:line="258" w:lineRule="exact"/>
              <w:ind w:left="211"/>
              <w:rPr>
                <w:sz w:val="24"/>
              </w:rPr>
            </w:pPr>
            <w:r>
              <w:rPr>
                <w:sz w:val="24"/>
              </w:rPr>
              <w:t>Фамилия,</w:t>
            </w:r>
            <w:r>
              <w:rPr>
                <w:spacing w:val="-1"/>
                <w:sz w:val="24"/>
              </w:rPr>
              <w:t xml:space="preserve"> </w:t>
            </w:r>
            <w:r>
              <w:rPr>
                <w:sz w:val="24"/>
              </w:rPr>
              <w:t>имя,</w:t>
            </w:r>
            <w:r>
              <w:rPr>
                <w:spacing w:val="-1"/>
                <w:sz w:val="24"/>
              </w:rPr>
              <w:t xml:space="preserve"> </w:t>
            </w:r>
            <w:r>
              <w:rPr>
                <w:sz w:val="24"/>
              </w:rPr>
              <w:t>отчество</w:t>
            </w:r>
          </w:p>
        </w:tc>
        <w:tc>
          <w:tcPr>
            <w:tcW w:w="1870" w:type="dxa"/>
          </w:tcPr>
          <w:p w:rsidR="00355014" w:rsidRDefault="00355014" w:rsidP="00355014">
            <w:pPr>
              <w:pStyle w:val="TableParagraph"/>
              <w:spacing w:line="258" w:lineRule="exact"/>
              <w:ind w:left="163"/>
              <w:rPr>
                <w:sz w:val="24"/>
              </w:rPr>
            </w:pPr>
            <w:r>
              <w:rPr>
                <w:sz w:val="24"/>
              </w:rPr>
              <w:t>Дата</w:t>
            </w:r>
            <w:r>
              <w:rPr>
                <w:spacing w:val="-3"/>
                <w:sz w:val="24"/>
              </w:rPr>
              <w:t xml:space="preserve"> </w:t>
            </w:r>
            <w:r>
              <w:rPr>
                <w:sz w:val="24"/>
              </w:rPr>
              <w:t>рождения</w:t>
            </w:r>
          </w:p>
        </w:tc>
        <w:tc>
          <w:tcPr>
            <w:tcW w:w="1870" w:type="dxa"/>
          </w:tcPr>
          <w:p w:rsidR="00355014" w:rsidRDefault="00355014" w:rsidP="00355014">
            <w:pPr>
              <w:pStyle w:val="TableParagraph"/>
              <w:spacing w:line="258" w:lineRule="exact"/>
              <w:ind w:left="175"/>
              <w:rPr>
                <w:sz w:val="24"/>
              </w:rPr>
            </w:pPr>
            <w:r>
              <w:rPr>
                <w:sz w:val="24"/>
              </w:rPr>
              <w:t>Дата</w:t>
            </w:r>
            <w:r>
              <w:rPr>
                <w:spacing w:val="-2"/>
                <w:sz w:val="24"/>
              </w:rPr>
              <w:t xml:space="preserve"> </w:t>
            </w:r>
            <w:r>
              <w:rPr>
                <w:sz w:val="24"/>
              </w:rPr>
              <w:t>прописки</w:t>
            </w:r>
          </w:p>
        </w:tc>
        <w:tc>
          <w:tcPr>
            <w:tcW w:w="1867" w:type="dxa"/>
          </w:tcPr>
          <w:p w:rsidR="00355014" w:rsidRDefault="00355014" w:rsidP="00355014">
            <w:pPr>
              <w:pStyle w:val="TableParagraph"/>
              <w:spacing w:line="258" w:lineRule="exact"/>
              <w:ind w:left="218"/>
              <w:rPr>
                <w:sz w:val="24"/>
              </w:rPr>
            </w:pPr>
            <w:r>
              <w:rPr>
                <w:sz w:val="24"/>
              </w:rPr>
              <w:t>Дата</w:t>
            </w:r>
            <w:r>
              <w:rPr>
                <w:spacing w:val="-3"/>
                <w:sz w:val="24"/>
              </w:rPr>
              <w:t xml:space="preserve"> </w:t>
            </w:r>
            <w:r>
              <w:rPr>
                <w:sz w:val="24"/>
              </w:rPr>
              <w:t>выписки</w:t>
            </w:r>
          </w:p>
        </w:tc>
      </w:tr>
      <w:tr w:rsidR="00355014" w:rsidTr="00355014">
        <w:trPr>
          <w:trHeight w:val="275"/>
        </w:trPr>
        <w:tc>
          <w:tcPr>
            <w:tcW w:w="847" w:type="dxa"/>
          </w:tcPr>
          <w:p w:rsidR="00355014" w:rsidRDefault="00355014" w:rsidP="00355014">
            <w:pPr>
              <w:pStyle w:val="TableParagraph"/>
              <w:spacing w:line="256" w:lineRule="exact"/>
              <w:ind w:left="7"/>
              <w:jc w:val="center"/>
              <w:rPr>
                <w:sz w:val="24"/>
              </w:rPr>
            </w:pPr>
            <w:r>
              <w:rPr>
                <w:sz w:val="24"/>
              </w:rPr>
              <w:t>1</w:t>
            </w:r>
          </w:p>
        </w:tc>
        <w:tc>
          <w:tcPr>
            <w:tcW w:w="2890" w:type="dxa"/>
          </w:tcPr>
          <w:p w:rsidR="00355014" w:rsidRDefault="00355014" w:rsidP="00355014">
            <w:pPr>
              <w:pStyle w:val="TableParagraph"/>
              <w:rPr>
                <w:sz w:val="20"/>
              </w:rPr>
            </w:pPr>
          </w:p>
        </w:tc>
        <w:tc>
          <w:tcPr>
            <w:tcW w:w="1870" w:type="dxa"/>
          </w:tcPr>
          <w:p w:rsidR="00355014" w:rsidRDefault="00355014" w:rsidP="00355014">
            <w:pPr>
              <w:pStyle w:val="TableParagraph"/>
              <w:rPr>
                <w:sz w:val="20"/>
              </w:rPr>
            </w:pPr>
          </w:p>
        </w:tc>
        <w:tc>
          <w:tcPr>
            <w:tcW w:w="1870" w:type="dxa"/>
          </w:tcPr>
          <w:p w:rsidR="00355014" w:rsidRDefault="00355014" w:rsidP="00355014">
            <w:pPr>
              <w:pStyle w:val="TableParagraph"/>
              <w:rPr>
                <w:sz w:val="20"/>
              </w:rPr>
            </w:pPr>
          </w:p>
        </w:tc>
        <w:tc>
          <w:tcPr>
            <w:tcW w:w="1867" w:type="dxa"/>
          </w:tcPr>
          <w:p w:rsidR="00355014" w:rsidRDefault="00355014" w:rsidP="00355014">
            <w:pPr>
              <w:pStyle w:val="TableParagraph"/>
              <w:rPr>
                <w:sz w:val="20"/>
              </w:rPr>
            </w:pPr>
          </w:p>
        </w:tc>
      </w:tr>
      <w:tr w:rsidR="00355014" w:rsidTr="00355014">
        <w:trPr>
          <w:trHeight w:val="275"/>
        </w:trPr>
        <w:tc>
          <w:tcPr>
            <w:tcW w:w="847" w:type="dxa"/>
          </w:tcPr>
          <w:p w:rsidR="00355014" w:rsidRDefault="00355014" w:rsidP="00355014">
            <w:pPr>
              <w:pStyle w:val="TableParagraph"/>
              <w:spacing w:line="256" w:lineRule="exact"/>
              <w:ind w:left="7"/>
              <w:jc w:val="center"/>
              <w:rPr>
                <w:sz w:val="24"/>
              </w:rPr>
            </w:pPr>
            <w:r>
              <w:rPr>
                <w:sz w:val="24"/>
              </w:rPr>
              <w:t>2</w:t>
            </w:r>
          </w:p>
        </w:tc>
        <w:tc>
          <w:tcPr>
            <w:tcW w:w="2890" w:type="dxa"/>
          </w:tcPr>
          <w:p w:rsidR="00355014" w:rsidRDefault="00355014" w:rsidP="00355014">
            <w:pPr>
              <w:pStyle w:val="TableParagraph"/>
              <w:rPr>
                <w:sz w:val="20"/>
              </w:rPr>
            </w:pPr>
          </w:p>
        </w:tc>
        <w:tc>
          <w:tcPr>
            <w:tcW w:w="1870" w:type="dxa"/>
          </w:tcPr>
          <w:p w:rsidR="00355014" w:rsidRDefault="00355014" w:rsidP="00355014">
            <w:pPr>
              <w:pStyle w:val="TableParagraph"/>
              <w:rPr>
                <w:sz w:val="20"/>
              </w:rPr>
            </w:pPr>
          </w:p>
        </w:tc>
        <w:tc>
          <w:tcPr>
            <w:tcW w:w="1870" w:type="dxa"/>
          </w:tcPr>
          <w:p w:rsidR="00355014" w:rsidRDefault="00355014" w:rsidP="00355014">
            <w:pPr>
              <w:pStyle w:val="TableParagraph"/>
              <w:rPr>
                <w:sz w:val="20"/>
              </w:rPr>
            </w:pPr>
          </w:p>
        </w:tc>
        <w:tc>
          <w:tcPr>
            <w:tcW w:w="1867" w:type="dxa"/>
          </w:tcPr>
          <w:p w:rsidR="00355014" w:rsidRDefault="00355014" w:rsidP="00355014">
            <w:pPr>
              <w:pStyle w:val="TableParagraph"/>
              <w:rPr>
                <w:sz w:val="20"/>
              </w:rPr>
            </w:pPr>
          </w:p>
        </w:tc>
      </w:tr>
      <w:tr w:rsidR="00355014" w:rsidTr="00355014">
        <w:trPr>
          <w:trHeight w:val="275"/>
        </w:trPr>
        <w:tc>
          <w:tcPr>
            <w:tcW w:w="847" w:type="dxa"/>
          </w:tcPr>
          <w:p w:rsidR="00355014" w:rsidRDefault="00355014" w:rsidP="00355014">
            <w:pPr>
              <w:pStyle w:val="TableParagraph"/>
              <w:spacing w:line="256" w:lineRule="exact"/>
              <w:ind w:left="7"/>
              <w:jc w:val="center"/>
              <w:rPr>
                <w:sz w:val="24"/>
              </w:rPr>
            </w:pPr>
            <w:r>
              <w:rPr>
                <w:sz w:val="24"/>
              </w:rPr>
              <w:t>3</w:t>
            </w:r>
          </w:p>
        </w:tc>
        <w:tc>
          <w:tcPr>
            <w:tcW w:w="2890" w:type="dxa"/>
          </w:tcPr>
          <w:p w:rsidR="00355014" w:rsidRDefault="00355014" w:rsidP="00355014">
            <w:pPr>
              <w:pStyle w:val="TableParagraph"/>
              <w:rPr>
                <w:sz w:val="20"/>
              </w:rPr>
            </w:pPr>
          </w:p>
        </w:tc>
        <w:tc>
          <w:tcPr>
            <w:tcW w:w="1870" w:type="dxa"/>
          </w:tcPr>
          <w:p w:rsidR="00355014" w:rsidRDefault="00355014" w:rsidP="00355014">
            <w:pPr>
              <w:pStyle w:val="TableParagraph"/>
              <w:rPr>
                <w:sz w:val="20"/>
              </w:rPr>
            </w:pPr>
          </w:p>
        </w:tc>
        <w:tc>
          <w:tcPr>
            <w:tcW w:w="1870" w:type="dxa"/>
          </w:tcPr>
          <w:p w:rsidR="00355014" w:rsidRDefault="00355014" w:rsidP="00355014">
            <w:pPr>
              <w:pStyle w:val="TableParagraph"/>
              <w:rPr>
                <w:sz w:val="20"/>
              </w:rPr>
            </w:pPr>
          </w:p>
        </w:tc>
        <w:tc>
          <w:tcPr>
            <w:tcW w:w="1867" w:type="dxa"/>
          </w:tcPr>
          <w:p w:rsidR="00355014" w:rsidRDefault="00355014" w:rsidP="00355014">
            <w:pPr>
              <w:pStyle w:val="TableParagraph"/>
              <w:rPr>
                <w:sz w:val="20"/>
              </w:rPr>
            </w:pPr>
          </w:p>
        </w:tc>
      </w:tr>
    </w:tbl>
    <w:p w:rsidR="00355014" w:rsidRDefault="00355014" w:rsidP="00355014">
      <w:pPr>
        <w:pStyle w:val="a8"/>
        <w:spacing w:before="5"/>
        <w:rPr>
          <w:sz w:val="25"/>
        </w:rPr>
      </w:pPr>
    </w:p>
    <w:p w:rsidR="00355014" w:rsidRDefault="00355014" w:rsidP="00355014">
      <w:pPr>
        <w:pStyle w:val="a8"/>
        <w:tabs>
          <w:tab w:val="left" w:pos="9550"/>
        </w:tabs>
      </w:pPr>
      <w:r>
        <w:t xml:space="preserve">Основание: </w:t>
      </w:r>
      <w:r>
        <w:rPr>
          <w:w w:val="99"/>
          <w:u w:val="single"/>
        </w:rPr>
        <w:t xml:space="preserve"> </w:t>
      </w:r>
      <w:r>
        <w:rPr>
          <w:u w:val="single"/>
        </w:rPr>
        <w:tab/>
      </w:r>
    </w:p>
    <w:p w:rsidR="00355014" w:rsidRDefault="00355014" w:rsidP="00355014">
      <w:pPr>
        <w:pStyle w:val="a8"/>
        <w:spacing w:before="3"/>
        <w:rPr>
          <w:sz w:val="18"/>
        </w:rPr>
      </w:pPr>
    </w:p>
    <w:p w:rsidR="00355014" w:rsidRDefault="00355014" w:rsidP="00355014">
      <w:pPr>
        <w:pStyle w:val="a8"/>
        <w:tabs>
          <w:tab w:val="left" w:pos="4674"/>
          <w:tab w:val="left" w:pos="9546"/>
        </w:tabs>
        <w:spacing w:before="88"/>
        <w:rPr>
          <w:b/>
        </w:rPr>
      </w:pPr>
      <w:r>
        <w:t>Справка</w:t>
      </w:r>
      <w:r>
        <w:rPr>
          <w:spacing w:val="-1"/>
        </w:rPr>
        <w:t xml:space="preserve"> </w:t>
      </w:r>
      <w:r>
        <w:t>дана</w:t>
      </w:r>
      <w:r>
        <w:rPr>
          <w:spacing w:val="-3"/>
        </w:rPr>
        <w:t xml:space="preserve"> </w:t>
      </w:r>
      <w:r>
        <w:t>для</w:t>
      </w:r>
      <w:r>
        <w:rPr>
          <w:spacing w:val="-1"/>
        </w:rPr>
        <w:t xml:space="preserve"> </w:t>
      </w:r>
      <w:r>
        <w:t>предъявления:</w:t>
      </w:r>
      <w:r>
        <w:rPr>
          <w:u w:val="single"/>
        </w:rPr>
        <w:tab/>
      </w:r>
      <w:r>
        <w:rPr>
          <w:b/>
        </w:rPr>
        <w:t>__</w:t>
      </w:r>
      <w:r>
        <w:rPr>
          <w:b/>
          <w:u w:val="single"/>
        </w:rPr>
        <w:t xml:space="preserve"> </w:t>
      </w:r>
      <w:r>
        <w:rPr>
          <w:b/>
          <w:u w:val="single"/>
        </w:rPr>
        <w:tab/>
      </w:r>
    </w:p>
    <w:p w:rsidR="00355014" w:rsidRDefault="00355014" w:rsidP="00355014">
      <w:pPr>
        <w:pStyle w:val="a8"/>
        <w:rPr>
          <w:b/>
          <w:sz w:val="20"/>
        </w:rPr>
      </w:pPr>
    </w:p>
    <w:p w:rsidR="00355014" w:rsidRDefault="00355014" w:rsidP="00355014">
      <w:pPr>
        <w:pStyle w:val="a8"/>
        <w:rPr>
          <w:b/>
          <w:sz w:val="20"/>
        </w:rPr>
      </w:pPr>
    </w:p>
    <w:p w:rsidR="00355014" w:rsidRDefault="00355014" w:rsidP="00355014">
      <w:pPr>
        <w:pStyle w:val="a8"/>
        <w:rPr>
          <w:b/>
          <w:sz w:val="20"/>
        </w:rPr>
      </w:pPr>
    </w:p>
    <w:p w:rsidR="00355014" w:rsidRDefault="00716387" w:rsidP="00355014">
      <w:pPr>
        <w:pStyle w:val="a8"/>
        <w:spacing w:before="8"/>
        <w:rPr>
          <w:b/>
          <w:sz w:val="13"/>
        </w:rPr>
      </w:pPr>
      <w:r w:rsidRPr="00716387">
        <w:rPr>
          <w:sz w:val="26"/>
          <w:lang w:eastAsia="en-US"/>
        </w:rPr>
        <w:pict>
          <v:shape id="_x0000_s1054" style="position:absolute;margin-left:85.1pt;margin-top:10.1pt;width:155.9pt;height:.1pt;z-index:-251640832;mso-wrap-distance-left:0;mso-wrap-distance-right:0;mso-position-horizontal-relative:page" coordorigin="1702,202" coordsize="3118,0" o:spt="100" adj="0,,0" path="m1702,202r1037,m2741,202r778,m3521,202r519,m4042,202r777,e" filled="f" strokeweight=".18289mm">
            <v:stroke joinstyle="round"/>
            <v:formulas/>
            <v:path arrowok="t" o:connecttype="segments"/>
            <w10:wrap type="topAndBottom" anchorx="page"/>
          </v:shape>
        </w:pict>
      </w:r>
      <w:r w:rsidRPr="00716387">
        <w:rPr>
          <w:sz w:val="26"/>
          <w:lang w:eastAsia="en-US"/>
        </w:rPr>
        <w:pict>
          <v:shape id="_x0000_s1055" style="position:absolute;margin-left:283.25pt;margin-top:10.1pt;width:90.95pt;height:.1pt;z-index:-251639808;mso-wrap-distance-left:0;mso-wrap-distance-right:0;mso-position-horizontal-relative:page" coordorigin="5665,202" coordsize="1819,0" o:spt="100" adj="0,,0" path="m5665,202r259,m5926,202r519,m6447,202r1037,e" filled="f" strokeweight=".18289mm">
            <v:stroke joinstyle="round"/>
            <v:formulas/>
            <v:path arrowok="t" o:connecttype="segments"/>
            <w10:wrap type="topAndBottom" anchorx="page"/>
          </v:shape>
        </w:pict>
      </w:r>
      <w:r w:rsidRPr="00716387">
        <w:rPr>
          <w:sz w:val="26"/>
          <w:lang w:eastAsia="en-US"/>
        </w:rPr>
        <w:pict>
          <v:shape id="_x0000_s1056" style="position:absolute;margin-left:397.4pt;margin-top:10.1pt;width:142.95pt;height:.1pt;z-index:-251638784;mso-wrap-distance-left:0;mso-wrap-distance-right:0;mso-position-horizontal-relative:page" coordorigin="7948,202" coordsize="2859,0" o:spt="100" adj="0,,0" path="m7948,202r648,m8598,202r777,m9378,202r518,m9898,202r909,e" filled="f" strokeweight=".18289mm">
            <v:stroke joinstyle="round"/>
            <v:formulas/>
            <v:path arrowok="t" o:connecttype="segments"/>
            <w10:wrap type="topAndBottom" anchorx="page"/>
          </v:shape>
        </w:pict>
      </w:r>
    </w:p>
    <w:p w:rsidR="00355014" w:rsidRDefault="00355014" w:rsidP="00355014">
      <w:pPr>
        <w:tabs>
          <w:tab w:val="left" w:pos="3497"/>
          <w:tab w:val="left" w:pos="6330"/>
        </w:tabs>
        <w:spacing w:line="201" w:lineRule="exact"/>
        <w:ind w:right="393"/>
        <w:jc w:val="center"/>
        <w:rPr>
          <w:sz w:val="20"/>
        </w:rPr>
      </w:pPr>
      <w:r>
        <w:rPr>
          <w:sz w:val="20"/>
        </w:rPr>
        <w:t>(должность)</w:t>
      </w:r>
      <w:r>
        <w:rPr>
          <w:sz w:val="20"/>
        </w:rPr>
        <w:tab/>
        <w:t>(подпись)</w:t>
      </w:r>
      <w:r>
        <w:rPr>
          <w:sz w:val="20"/>
        </w:rPr>
        <w:tab/>
        <w:t>(Ф.И.О.)</w:t>
      </w:r>
    </w:p>
    <w:p w:rsidR="00355014" w:rsidRDefault="00355014" w:rsidP="00355014">
      <w:pPr>
        <w:spacing w:line="201" w:lineRule="exact"/>
        <w:jc w:val="center"/>
        <w:rPr>
          <w:sz w:val="20"/>
        </w:rPr>
        <w:sectPr w:rsidR="00355014">
          <w:pgSz w:w="11910" w:h="16840"/>
          <w:pgMar w:top="1020" w:right="620" w:bottom="280" w:left="1480" w:header="722" w:footer="0" w:gutter="0"/>
          <w:cols w:space="720"/>
        </w:sectPr>
      </w:pPr>
    </w:p>
    <w:p w:rsidR="005754CC" w:rsidRPr="006E076D" w:rsidRDefault="005754CC" w:rsidP="005754CC">
      <w:pPr>
        <w:adjustRightInd w:val="0"/>
        <w:jc w:val="right"/>
        <w:outlineLvl w:val="1"/>
        <w:rPr>
          <w:szCs w:val="28"/>
        </w:rPr>
      </w:pPr>
      <w:r>
        <w:rPr>
          <w:szCs w:val="28"/>
        </w:rPr>
        <w:lastRenderedPageBreak/>
        <w:t>Приложение №</w:t>
      </w:r>
      <w:r w:rsidRPr="006E076D">
        <w:rPr>
          <w:szCs w:val="28"/>
        </w:rPr>
        <w:t xml:space="preserve"> </w:t>
      </w:r>
      <w:r>
        <w:rPr>
          <w:szCs w:val="28"/>
        </w:rPr>
        <w:t>4</w:t>
      </w:r>
    </w:p>
    <w:p w:rsidR="005754CC" w:rsidRPr="006E076D" w:rsidRDefault="005754CC" w:rsidP="005754CC">
      <w:pPr>
        <w:adjustRightInd w:val="0"/>
        <w:jc w:val="right"/>
        <w:rPr>
          <w:szCs w:val="28"/>
        </w:rPr>
      </w:pPr>
      <w:r w:rsidRPr="006E076D">
        <w:rPr>
          <w:szCs w:val="28"/>
        </w:rPr>
        <w:t>к административному регламенту</w:t>
      </w:r>
    </w:p>
    <w:p w:rsidR="005754CC" w:rsidRPr="006E076D" w:rsidRDefault="005754CC" w:rsidP="005754CC">
      <w:pPr>
        <w:adjustRightInd w:val="0"/>
        <w:jc w:val="right"/>
        <w:rPr>
          <w:szCs w:val="28"/>
        </w:rPr>
      </w:pPr>
      <w:r w:rsidRPr="006E076D">
        <w:rPr>
          <w:szCs w:val="28"/>
        </w:rPr>
        <w:t xml:space="preserve">по предоставлению муниципальной услуги </w:t>
      </w:r>
    </w:p>
    <w:p w:rsidR="005754CC" w:rsidRDefault="005754CC" w:rsidP="005754CC">
      <w:pPr>
        <w:adjustRightInd w:val="0"/>
        <w:jc w:val="right"/>
      </w:pPr>
      <w:r>
        <w:rPr>
          <w:szCs w:val="28"/>
        </w:rPr>
        <w:t>«</w:t>
      </w:r>
      <w:r>
        <w:t xml:space="preserve">Выдача документов (справок, выписок из </w:t>
      </w:r>
    </w:p>
    <w:p w:rsidR="005754CC" w:rsidRDefault="005754CC" w:rsidP="005754CC">
      <w:pPr>
        <w:adjustRightInd w:val="0"/>
        <w:jc w:val="right"/>
        <w:rPr>
          <w:szCs w:val="28"/>
        </w:rPr>
      </w:pPr>
      <w:r>
        <w:t xml:space="preserve">похозяйственных книг и выписок из домовых книг) </w:t>
      </w:r>
    </w:p>
    <w:p w:rsidR="005754CC" w:rsidRDefault="005754CC" w:rsidP="005754CC">
      <w:pPr>
        <w:adjustRightInd w:val="0"/>
        <w:jc w:val="right"/>
        <w:rPr>
          <w:szCs w:val="28"/>
        </w:rPr>
      </w:pPr>
      <w:r>
        <w:rPr>
          <w:szCs w:val="28"/>
        </w:rPr>
        <w:t>в Шенкурско</w:t>
      </w:r>
      <w:r w:rsidR="00D30036">
        <w:rPr>
          <w:szCs w:val="28"/>
        </w:rPr>
        <w:t>м</w:t>
      </w:r>
      <w:r>
        <w:rPr>
          <w:szCs w:val="28"/>
        </w:rPr>
        <w:t xml:space="preserve"> муниципальном округе </w:t>
      </w:r>
    </w:p>
    <w:p w:rsidR="005754CC" w:rsidRPr="006E076D" w:rsidRDefault="005754CC" w:rsidP="005754CC">
      <w:pPr>
        <w:adjustRightInd w:val="0"/>
        <w:jc w:val="right"/>
        <w:rPr>
          <w:szCs w:val="28"/>
        </w:rPr>
      </w:pPr>
      <w:r>
        <w:rPr>
          <w:szCs w:val="28"/>
        </w:rPr>
        <w:t>Архангельской области</w:t>
      </w:r>
      <w:r w:rsidR="00D30036">
        <w:rPr>
          <w:szCs w:val="28"/>
        </w:rPr>
        <w:t>»</w:t>
      </w:r>
    </w:p>
    <w:p w:rsidR="00355014" w:rsidRDefault="00355014" w:rsidP="00355014">
      <w:pPr>
        <w:pStyle w:val="a8"/>
        <w:spacing w:before="6"/>
        <w:rPr>
          <w:sz w:val="24"/>
        </w:rPr>
      </w:pPr>
    </w:p>
    <w:p w:rsidR="00355014" w:rsidRDefault="00355014" w:rsidP="00355014">
      <w:pPr>
        <w:pStyle w:val="Heading1"/>
        <w:ind w:right="227"/>
        <w:jc w:val="right"/>
      </w:pPr>
      <w:r>
        <w:t>Форма</w:t>
      </w:r>
      <w:r>
        <w:rPr>
          <w:spacing w:val="-6"/>
        </w:rPr>
        <w:t xml:space="preserve"> </w:t>
      </w:r>
      <w:r>
        <w:t>справки</w:t>
      </w:r>
    </w:p>
    <w:p w:rsidR="00355014" w:rsidRDefault="00355014" w:rsidP="00355014">
      <w:pPr>
        <w:pStyle w:val="a8"/>
        <w:rPr>
          <w:b/>
          <w:sz w:val="20"/>
        </w:rPr>
      </w:pPr>
    </w:p>
    <w:p w:rsidR="00355014" w:rsidRDefault="00355014" w:rsidP="00355014">
      <w:pPr>
        <w:pStyle w:val="a8"/>
        <w:spacing w:before="4" w:after="1"/>
        <w:rPr>
          <w:b/>
          <w:sz w:val="18"/>
        </w:rPr>
      </w:pPr>
    </w:p>
    <w:tbl>
      <w:tblPr>
        <w:tblStyle w:val="TableNormal"/>
        <w:tblW w:w="0" w:type="auto"/>
        <w:tblInd w:w="127" w:type="dxa"/>
        <w:tblLayout w:type="fixed"/>
        <w:tblLook w:val="01E0"/>
      </w:tblPr>
      <w:tblGrid>
        <w:gridCol w:w="4304"/>
        <w:gridCol w:w="5273"/>
      </w:tblGrid>
      <w:tr w:rsidR="00355014" w:rsidTr="00355014">
        <w:trPr>
          <w:trHeight w:val="1899"/>
        </w:trPr>
        <w:tc>
          <w:tcPr>
            <w:tcW w:w="4304" w:type="dxa"/>
          </w:tcPr>
          <w:p w:rsidR="00355014" w:rsidRPr="00355014" w:rsidRDefault="00355014" w:rsidP="00355014">
            <w:pPr>
              <w:pStyle w:val="TableParagraph"/>
              <w:spacing w:before="8"/>
              <w:rPr>
                <w:b/>
                <w:sz w:val="36"/>
                <w:lang w:val="ru-RU"/>
              </w:rPr>
            </w:pPr>
          </w:p>
          <w:p w:rsidR="00355014" w:rsidRPr="00355014" w:rsidRDefault="00355014" w:rsidP="00355014">
            <w:pPr>
              <w:pStyle w:val="TableParagraph"/>
              <w:ind w:left="200" w:right="258"/>
              <w:jc w:val="center"/>
              <w:rPr>
                <w:sz w:val="24"/>
                <w:lang w:val="ru-RU"/>
              </w:rPr>
            </w:pPr>
            <w:r w:rsidRPr="00355014">
              <w:rPr>
                <w:sz w:val="24"/>
                <w:lang w:val="ru-RU"/>
              </w:rPr>
              <w:t>Угловой</w:t>
            </w:r>
            <w:r w:rsidRPr="00355014">
              <w:rPr>
                <w:spacing w:val="-3"/>
                <w:sz w:val="24"/>
                <w:lang w:val="ru-RU"/>
              </w:rPr>
              <w:t xml:space="preserve"> </w:t>
            </w:r>
            <w:r w:rsidRPr="00355014">
              <w:rPr>
                <w:sz w:val="24"/>
                <w:lang w:val="ru-RU"/>
              </w:rPr>
              <w:t>штамп</w:t>
            </w:r>
          </w:p>
          <w:p w:rsidR="00355014" w:rsidRPr="00355014" w:rsidRDefault="00355014" w:rsidP="00355014">
            <w:pPr>
              <w:pStyle w:val="TableParagraph"/>
              <w:ind w:left="200" w:right="260"/>
              <w:jc w:val="center"/>
              <w:rPr>
                <w:sz w:val="24"/>
                <w:lang w:val="ru-RU"/>
              </w:rPr>
            </w:pPr>
            <w:r w:rsidRPr="00355014">
              <w:rPr>
                <w:sz w:val="24"/>
                <w:lang w:val="ru-RU"/>
              </w:rPr>
              <w:t>органа местного самоуправления или</w:t>
            </w:r>
            <w:r w:rsidRPr="00355014">
              <w:rPr>
                <w:spacing w:val="-57"/>
                <w:sz w:val="24"/>
                <w:lang w:val="ru-RU"/>
              </w:rPr>
              <w:t xml:space="preserve"> </w:t>
            </w:r>
            <w:r w:rsidRPr="00355014">
              <w:rPr>
                <w:sz w:val="24"/>
                <w:lang w:val="ru-RU"/>
              </w:rPr>
              <w:t>его структурного подразделения,</w:t>
            </w:r>
            <w:r w:rsidRPr="00355014">
              <w:rPr>
                <w:spacing w:val="1"/>
                <w:sz w:val="24"/>
                <w:lang w:val="ru-RU"/>
              </w:rPr>
              <w:t xml:space="preserve"> </w:t>
            </w:r>
            <w:r w:rsidRPr="00355014">
              <w:rPr>
                <w:sz w:val="24"/>
                <w:lang w:val="ru-RU"/>
              </w:rPr>
              <w:t>выдающего</w:t>
            </w:r>
            <w:r w:rsidRPr="00355014">
              <w:rPr>
                <w:spacing w:val="-2"/>
                <w:sz w:val="24"/>
                <w:lang w:val="ru-RU"/>
              </w:rPr>
              <w:t xml:space="preserve"> </w:t>
            </w:r>
            <w:r w:rsidRPr="00355014">
              <w:rPr>
                <w:sz w:val="24"/>
                <w:lang w:val="ru-RU"/>
              </w:rPr>
              <w:t>справку</w:t>
            </w:r>
          </w:p>
        </w:tc>
        <w:tc>
          <w:tcPr>
            <w:tcW w:w="5273" w:type="dxa"/>
            <w:vMerge w:val="restart"/>
          </w:tcPr>
          <w:p w:rsidR="00355014" w:rsidRPr="00355014" w:rsidRDefault="00355014" w:rsidP="00355014">
            <w:pPr>
              <w:pStyle w:val="TableParagraph"/>
              <w:spacing w:line="287" w:lineRule="exact"/>
              <w:ind w:left="787" w:right="728"/>
              <w:jc w:val="center"/>
              <w:rPr>
                <w:sz w:val="26"/>
                <w:lang w:val="ru-RU"/>
              </w:rPr>
            </w:pPr>
            <w:r w:rsidRPr="00355014">
              <w:rPr>
                <w:sz w:val="26"/>
                <w:lang w:val="ru-RU"/>
              </w:rPr>
              <w:t>СПРАВКА</w:t>
            </w:r>
            <w:r w:rsidRPr="00355014">
              <w:rPr>
                <w:spacing w:val="-3"/>
                <w:sz w:val="26"/>
                <w:lang w:val="ru-RU"/>
              </w:rPr>
              <w:t xml:space="preserve"> </w:t>
            </w:r>
            <w:r w:rsidRPr="00355014">
              <w:rPr>
                <w:sz w:val="26"/>
                <w:lang w:val="ru-RU"/>
              </w:rPr>
              <w:t>О</w:t>
            </w:r>
            <w:r w:rsidRPr="00355014">
              <w:rPr>
                <w:spacing w:val="-3"/>
                <w:sz w:val="26"/>
                <w:lang w:val="ru-RU"/>
              </w:rPr>
              <w:t xml:space="preserve"> </w:t>
            </w:r>
            <w:r w:rsidRPr="00355014">
              <w:rPr>
                <w:sz w:val="26"/>
                <w:lang w:val="ru-RU"/>
              </w:rPr>
              <w:t>СОСТАВЕ</w:t>
            </w:r>
            <w:r w:rsidRPr="00355014">
              <w:rPr>
                <w:spacing w:val="-1"/>
                <w:sz w:val="26"/>
                <w:lang w:val="ru-RU"/>
              </w:rPr>
              <w:t xml:space="preserve"> </w:t>
            </w:r>
            <w:r w:rsidRPr="00355014">
              <w:rPr>
                <w:sz w:val="26"/>
                <w:lang w:val="ru-RU"/>
              </w:rPr>
              <w:t>СЕМЬИ</w:t>
            </w:r>
          </w:p>
          <w:p w:rsidR="00355014" w:rsidRPr="00355014" w:rsidRDefault="00355014" w:rsidP="00355014">
            <w:pPr>
              <w:pStyle w:val="TableParagraph"/>
              <w:spacing w:before="186" w:line="298" w:lineRule="exact"/>
              <w:ind w:left="262"/>
              <w:rPr>
                <w:sz w:val="26"/>
                <w:lang w:val="ru-RU"/>
              </w:rPr>
            </w:pPr>
            <w:r w:rsidRPr="00355014">
              <w:rPr>
                <w:sz w:val="26"/>
                <w:lang w:val="ru-RU"/>
              </w:rPr>
              <w:t>Дана</w:t>
            </w:r>
            <w:r w:rsidRPr="00355014">
              <w:rPr>
                <w:spacing w:val="-2"/>
                <w:sz w:val="26"/>
                <w:lang w:val="ru-RU"/>
              </w:rPr>
              <w:t xml:space="preserve"> </w:t>
            </w:r>
            <w:r w:rsidRPr="00355014">
              <w:rPr>
                <w:sz w:val="26"/>
                <w:lang w:val="ru-RU"/>
              </w:rPr>
              <w:t>в</w:t>
            </w:r>
            <w:r w:rsidRPr="00355014">
              <w:rPr>
                <w:spacing w:val="-2"/>
                <w:sz w:val="26"/>
                <w:lang w:val="ru-RU"/>
              </w:rPr>
              <w:t xml:space="preserve"> </w:t>
            </w:r>
            <w:r w:rsidRPr="00355014">
              <w:rPr>
                <w:sz w:val="26"/>
                <w:lang w:val="ru-RU"/>
              </w:rPr>
              <w:t>том,</w:t>
            </w:r>
            <w:r w:rsidRPr="00355014">
              <w:rPr>
                <w:spacing w:val="-2"/>
                <w:sz w:val="26"/>
                <w:lang w:val="ru-RU"/>
              </w:rPr>
              <w:t xml:space="preserve"> </w:t>
            </w:r>
            <w:r w:rsidRPr="00355014">
              <w:rPr>
                <w:sz w:val="26"/>
                <w:lang w:val="ru-RU"/>
              </w:rPr>
              <w:t>что</w:t>
            </w:r>
            <w:r w:rsidRPr="00355014">
              <w:rPr>
                <w:spacing w:val="-2"/>
                <w:sz w:val="26"/>
                <w:lang w:val="ru-RU"/>
              </w:rPr>
              <w:t xml:space="preserve"> </w:t>
            </w:r>
            <w:r w:rsidRPr="00355014">
              <w:rPr>
                <w:sz w:val="26"/>
                <w:lang w:val="ru-RU"/>
              </w:rPr>
              <w:t>гр.:</w:t>
            </w:r>
          </w:p>
          <w:p w:rsidR="00355014" w:rsidRPr="00355014" w:rsidRDefault="00355014" w:rsidP="00355014">
            <w:pPr>
              <w:pStyle w:val="TableParagraph"/>
              <w:tabs>
                <w:tab w:val="left" w:pos="4942"/>
              </w:tabs>
              <w:spacing w:line="298" w:lineRule="exact"/>
              <w:ind w:left="262"/>
              <w:rPr>
                <w:sz w:val="26"/>
                <w:lang w:val="ru-RU"/>
              </w:rPr>
            </w:pPr>
            <w:r w:rsidRPr="00355014">
              <w:rPr>
                <w:sz w:val="24"/>
                <w:u w:val="single"/>
                <w:lang w:val="ru-RU"/>
              </w:rPr>
              <w:t xml:space="preserve"> </w:t>
            </w:r>
            <w:r w:rsidRPr="00355014">
              <w:rPr>
                <w:sz w:val="24"/>
                <w:u w:val="single"/>
                <w:lang w:val="ru-RU"/>
              </w:rPr>
              <w:tab/>
            </w:r>
            <w:r w:rsidRPr="00355014">
              <w:rPr>
                <w:position w:val="-8"/>
                <w:sz w:val="26"/>
                <w:lang w:val="ru-RU"/>
              </w:rPr>
              <w:t>_</w:t>
            </w:r>
          </w:p>
          <w:p w:rsidR="00355014" w:rsidRPr="00355014" w:rsidRDefault="00355014" w:rsidP="00355014">
            <w:pPr>
              <w:pStyle w:val="TableParagraph"/>
              <w:spacing w:before="3" w:line="230" w:lineRule="exact"/>
              <w:ind w:left="787" w:right="726"/>
              <w:jc w:val="center"/>
              <w:rPr>
                <w:sz w:val="20"/>
                <w:lang w:val="ru-RU"/>
              </w:rPr>
            </w:pPr>
            <w:r w:rsidRPr="00355014">
              <w:rPr>
                <w:sz w:val="20"/>
                <w:lang w:val="ru-RU"/>
              </w:rPr>
              <w:t>(ФИО,</w:t>
            </w:r>
            <w:r w:rsidRPr="00355014">
              <w:rPr>
                <w:spacing w:val="-5"/>
                <w:sz w:val="20"/>
                <w:lang w:val="ru-RU"/>
              </w:rPr>
              <w:t xml:space="preserve"> </w:t>
            </w:r>
            <w:r w:rsidRPr="00355014">
              <w:rPr>
                <w:sz w:val="20"/>
                <w:lang w:val="ru-RU"/>
              </w:rPr>
              <w:t>дата</w:t>
            </w:r>
            <w:r w:rsidRPr="00355014">
              <w:rPr>
                <w:spacing w:val="-5"/>
                <w:sz w:val="20"/>
                <w:lang w:val="ru-RU"/>
              </w:rPr>
              <w:t xml:space="preserve"> </w:t>
            </w:r>
            <w:r w:rsidRPr="00355014">
              <w:rPr>
                <w:sz w:val="20"/>
                <w:lang w:val="ru-RU"/>
              </w:rPr>
              <w:t>рождения)</w:t>
            </w:r>
          </w:p>
          <w:p w:rsidR="00355014" w:rsidRPr="00355014" w:rsidRDefault="00355014" w:rsidP="00355014">
            <w:pPr>
              <w:pStyle w:val="TableParagraph"/>
              <w:tabs>
                <w:tab w:val="left" w:pos="4942"/>
              </w:tabs>
              <w:ind w:left="262" w:right="198"/>
              <w:rPr>
                <w:sz w:val="26"/>
                <w:lang w:val="ru-RU"/>
              </w:rPr>
            </w:pPr>
            <w:r w:rsidRPr="00355014">
              <w:rPr>
                <w:sz w:val="26"/>
                <w:lang w:val="ru-RU"/>
              </w:rPr>
              <w:t>место</w:t>
            </w:r>
            <w:r w:rsidRPr="00355014">
              <w:rPr>
                <w:spacing w:val="-1"/>
                <w:sz w:val="26"/>
                <w:lang w:val="ru-RU"/>
              </w:rPr>
              <w:t xml:space="preserve"> </w:t>
            </w:r>
            <w:r w:rsidRPr="00355014">
              <w:rPr>
                <w:sz w:val="26"/>
                <w:lang w:val="ru-RU"/>
              </w:rPr>
              <w:t>рождения</w:t>
            </w:r>
            <w:r w:rsidRPr="00355014">
              <w:rPr>
                <w:sz w:val="26"/>
                <w:u w:val="single"/>
                <w:lang w:val="ru-RU"/>
              </w:rPr>
              <w:tab/>
            </w:r>
            <w:r w:rsidRPr="00355014">
              <w:rPr>
                <w:spacing w:val="-4"/>
                <w:sz w:val="26"/>
                <w:lang w:val="ru-RU"/>
              </w:rPr>
              <w:t>_</w:t>
            </w:r>
            <w:r w:rsidRPr="00355014">
              <w:rPr>
                <w:spacing w:val="-62"/>
                <w:sz w:val="26"/>
                <w:lang w:val="ru-RU"/>
              </w:rPr>
              <w:t xml:space="preserve"> </w:t>
            </w:r>
            <w:r w:rsidRPr="00355014">
              <w:rPr>
                <w:sz w:val="26"/>
                <w:lang w:val="ru-RU"/>
              </w:rPr>
              <w:t>зарегистрирован(а)</w:t>
            </w:r>
            <w:r w:rsidRPr="00355014">
              <w:rPr>
                <w:spacing w:val="-1"/>
                <w:sz w:val="26"/>
                <w:lang w:val="ru-RU"/>
              </w:rPr>
              <w:t xml:space="preserve"> </w:t>
            </w:r>
            <w:r w:rsidRPr="00355014">
              <w:rPr>
                <w:sz w:val="26"/>
                <w:lang w:val="ru-RU"/>
              </w:rPr>
              <w:t>по</w:t>
            </w:r>
            <w:r w:rsidRPr="00355014">
              <w:rPr>
                <w:spacing w:val="-1"/>
                <w:sz w:val="26"/>
                <w:lang w:val="ru-RU"/>
              </w:rPr>
              <w:t xml:space="preserve"> </w:t>
            </w:r>
            <w:r w:rsidRPr="00355014">
              <w:rPr>
                <w:sz w:val="26"/>
                <w:lang w:val="ru-RU"/>
              </w:rPr>
              <w:t>адресу:</w:t>
            </w:r>
          </w:p>
          <w:p w:rsidR="00355014" w:rsidRDefault="00355014" w:rsidP="00355014">
            <w:pPr>
              <w:pStyle w:val="TableParagraph"/>
              <w:tabs>
                <w:tab w:val="left" w:pos="4679"/>
              </w:tabs>
              <w:spacing w:line="298" w:lineRule="exact"/>
              <w:ind w:right="199"/>
              <w:jc w:val="right"/>
              <w:rPr>
                <w:sz w:val="26"/>
              </w:rPr>
            </w:pPr>
            <w:r w:rsidRPr="00355014">
              <w:rPr>
                <w:w w:val="99"/>
                <w:sz w:val="26"/>
                <w:u w:val="single"/>
                <w:lang w:val="ru-RU"/>
              </w:rPr>
              <w:t xml:space="preserve"> </w:t>
            </w:r>
            <w:r w:rsidRPr="00355014">
              <w:rPr>
                <w:sz w:val="26"/>
                <w:u w:val="single"/>
                <w:lang w:val="ru-RU"/>
              </w:rPr>
              <w:tab/>
            </w:r>
            <w:r>
              <w:rPr>
                <w:sz w:val="26"/>
              </w:rPr>
              <w:t>_</w:t>
            </w:r>
          </w:p>
          <w:p w:rsidR="00355014" w:rsidRDefault="00355014" w:rsidP="00355014">
            <w:pPr>
              <w:pStyle w:val="TableParagraph"/>
              <w:spacing w:line="298" w:lineRule="exact"/>
              <w:ind w:right="198"/>
              <w:jc w:val="right"/>
              <w:rPr>
                <w:sz w:val="26"/>
              </w:rPr>
            </w:pPr>
            <w:r>
              <w:rPr>
                <w:w w:val="99"/>
                <w:sz w:val="26"/>
              </w:rPr>
              <w:t>_</w:t>
            </w:r>
          </w:p>
          <w:p w:rsidR="00355014" w:rsidRDefault="00716387" w:rsidP="00355014">
            <w:pPr>
              <w:pStyle w:val="TableParagraph"/>
              <w:spacing w:line="20" w:lineRule="exact"/>
              <w:ind w:left="256"/>
              <w:rPr>
                <w:sz w:val="2"/>
              </w:rPr>
            </w:pPr>
            <w:r w:rsidRPr="00716387">
              <w:rPr>
                <w:sz w:val="2"/>
                <w:lang w:val="ru-RU"/>
              </w:rPr>
            </w:r>
            <w:r w:rsidRPr="00716387">
              <w:rPr>
                <w:sz w:val="2"/>
                <w:lang w:val="ru-RU"/>
              </w:rPr>
              <w:pict>
                <v:group id="_x0000_s1032" style="width:233.95pt;height:.55pt;mso-position-horizontal-relative:char;mso-position-vertical-relative:line" coordsize="4679,11">
                  <v:shape id="_x0000_s1033" style="position:absolute;top:5;width:4679;height:2" coordorigin=",5" coordsize="4679,0" o:spt="100" adj="0,,0" path="m,5r1037,m1039,5r778,m1819,5r519,m2340,5r1037,m3379,5r779,m4160,5r518,e" filled="f" strokeweight=".18289mm">
                    <v:stroke joinstyle="round"/>
                    <v:formulas/>
                    <v:path arrowok="t" o:connecttype="segments"/>
                  </v:shape>
                  <w10:wrap type="none"/>
                  <w10:anchorlock/>
                </v:group>
              </w:pict>
            </w:r>
          </w:p>
          <w:p w:rsidR="00355014" w:rsidRPr="00355014" w:rsidRDefault="00355014" w:rsidP="00355014">
            <w:pPr>
              <w:pStyle w:val="TableParagraph"/>
              <w:spacing w:line="278" w:lineRule="exact"/>
              <w:ind w:left="262"/>
              <w:rPr>
                <w:sz w:val="26"/>
                <w:lang w:val="ru-RU"/>
              </w:rPr>
            </w:pPr>
            <w:r w:rsidRPr="00355014">
              <w:rPr>
                <w:sz w:val="26"/>
                <w:lang w:val="ru-RU"/>
              </w:rPr>
              <w:t>дата</w:t>
            </w:r>
            <w:r w:rsidRPr="00355014">
              <w:rPr>
                <w:spacing w:val="-2"/>
                <w:sz w:val="26"/>
                <w:lang w:val="ru-RU"/>
              </w:rPr>
              <w:t xml:space="preserve"> </w:t>
            </w:r>
            <w:r w:rsidRPr="00355014">
              <w:rPr>
                <w:sz w:val="26"/>
                <w:lang w:val="ru-RU"/>
              </w:rPr>
              <w:t>регистрации</w:t>
            </w:r>
            <w:r w:rsidRPr="00355014">
              <w:rPr>
                <w:spacing w:val="-1"/>
                <w:sz w:val="26"/>
                <w:lang w:val="ru-RU"/>
              </w:rPr>
              <w:t xml:space="preserve"> </w:t>
            </w:r>
            <w:r w:rsidRPr="00355014">
              <w:rPr>
                <w:sz w:val="26"/>
                <w:lang w:val="ru-RU"/>
              </w:rPr>
              <w:t>по</w:t>
            </w:r>
            <w:r w:rsidRPr="00355014">
              <w:rPr>
                <w:spacing w:val="1"/>
                <w:sz w:val="26"/>
                <w:lang w:val="ru-RU"/>
              </w:rPr>
              <w:t xml:space="preserve"> </w:t>
            </w:r>
            <w:r w:rsidRPr="00355014">
              <w:rPr>
                <w:sz w:val="26"/>
                <w:lang w:val="ru-RU"/>
              </w:rPr>
              <w:t>месту</w:t>
            </w:r>
            <w:r w:rsidRPr="00355014">
              <w:rPr>
                <w:spacing w:val="-6"/>
                <w:sz w:val="26"/>
                <w:lang w:val="ru-RU"/>
              </w:rPr>
              <w:t xml:space="preserve"> </w:t>
            </w:r>
            <w:r w:rsidRPr="00355014">
              <w:rPr>
                <w:sz w:val="26"/>
                <w:lang w:val="ru-RU"/>
              </w:rPr>
              <w:t>жительства:</w:t>
            </w:r>
          </w:p>
          <w:p w:rsidR="00355014" w:rsidRDefault="00355014" w:rsidP="00355014">
            <w:pPr>
              <w:pStyle w:val="TableParagraph"/>
              <w:tabs>
                <w:tab w:val="left" w:pos="3315"/>
              </w:tabs>
              <w:spacing w:line="278" w:lineRule="exact"/>
              <w:ind w:left="262"/>
              <w:rPr>
                <w:sz w:val="26"/>
              </w:rPr>
            </w:pPr>
            <w:r>
              <w:rPr>
                <w:sz w:val="26"/>
              </w:rPr>
              <w:t>«_</w:t>
            </w:r>
            <w:r>
              <w:rPr>
                <w:sz w:val="26"/>
                <w:u w:val="single"/>
              </w:rPr>
              <w:t xml:space="preserve">   </w:t>
            </w:r>
            <w:r>
              <w:rPr>
                <w:spacing w:val="1"/>
                <w:sz w:val="26"/>
                <w:u w:val="single"/>
              </w:rPr>
              <w:t xml:space="preserve"> </w:t>
            </w:r>
            <w:r>
              <w:rPr>
                <w:sz w:val="26"/>
              </w:rPr>
              <w:t>»</w:t>
            </w:r>
            <w:r>
              <w:rPr>
                <w:sz w:val="26"/>
                <w:u w:val="single"/>
              </w:rPr>
              <w:tab/>
            </w:r>
            <w:r>
              <w:rPr>
                <w:sz w:val="26"/>
              </w:rPr>
              <w:t>г.</w:t>
            </w:r>
          </w:p>
        </w:tc>
      </w:tr>
      <w:tr w:rsidR="00355014" w:rsidTr="00355014">
        <w:trPr>
          <w:trHeight w:val="1193"/>
        </w:trPr>
        <w:tc>
          <w:tcPr>
            <w:tcW w:w="4304" w:type="dxa"/>
          </w:tcPr>
          <w:p w:rsidR="00355014" w:rsidRDefault="00355014" w:rsidP="00355014">
            <w:pPr>
              <w:pStyle w:val="TableParagraph"/>
              <w:spacing w:before="5"/>
              <w:rPr>
                <w:b/>
                <w:sz w:val="31"/>
              </w:rPr>
            </w:pPr>
          </w:p>
          <w:p w:rsidR="00355014" w:rsidRDefault="00355014" w:rsidP="00355014">
            <w:pPr>
              <w:pStyle w:val="TableParagraph"/>
              <w:tabs>
                <w:tab w:val="left" w:pos="3739"/>
              </w:tabs>
              <w:ind w:left="2257"/>
              <w:rPr>
                <w:sz w:val="26"/>
              </w:rPr>
            </w:pPr>
            <w:r>
              <w:rPr>
                <w:sz w:val="26"/>
              </w:rPr>
              <w:t>№</w:t>
            </w:r>
            <w:r>
              <w:rPr>
                <w:spacing w:val="-1"/>
                <w:sz w:val="26"/>
              </w:rPr>
              <w:t xml:space="preserve"> </w:t>
            </w:r>
            <w:r>
              <w:rPr>
                <w:sz w:val="26"/>
              </w:rPr>
              <w:t>_</w:t>
            </w:r>
            <w:r>
              <w:rPr>
                <w:sz w:val="26"/>
                <w:u w:val="single"/>
              </w:rPr>
              <w:tab/>
            </w:r>
            <w:r>
              <w:rPr>
                <w:sz w:val="26"/>
              </w:rPr>
              <w:t>_</w:t>
            </w:r>
          </w:p>
          <w:p w:rsidR="00355014" w:rsidRDefault="00716387" w:rsidP="00355014">
            <w:pPr>
              <w:pStyle w:val="TableParagraph"/>
              <w:spacing w:line="20" w:lineRule="exact"/>
              <w:ind w:left="366"/>
              <w:rPr>
                <w:sz w:val="2"/>
              </w:rPr>
            </w:pPr>
            <w:r w:rsidRPr="00716387">
              <w:rPr>
                <w:sz w:val="2"/>
                <w:lang w:val="ru-RU"/>
              </w:rPr>
            </w:r>
            <w:r w:rsidRPr="00716387">
              <w:rPr>
                <w:sz w:val="2"/>
                <w:lang w:val="ru-RU"/>
              </w:rPr>
              <w:pict>
                <v:group id="_x0000_s1030" style="width:90.85pt;height:.55pt;mso-position-horizontal-relative:char;mso-position-vertical-relative:line" coordsize="1817,11">
                  <v:shape id="_x0000_s1031" style="position:absolute;top:5;width:1817;height:2" coordorigin=",5" coordsize="1817,0" o:spt="100" adj="0,,0" path="m,5r1037,m1039,5r777,e" filled="f" strokeweight=".18289mm">
                    <v:stroke joinstyle="round"/>
                    <v:formulas/>
                    <v:path arrowok="t" o:connecttype="segments"/>
                  </v:shape>
                  <w10:wrap type="none"/>
                  <w10:anchorlock/>
                </v:group>
              </w:pict>
            </w:r>
          </w:p>
          <w:p w:rsidR="00355014" w:rsidRDefault="00355014" w:rsidP="00355014">
            <w:pPr>
              <w:pStyle w:val="TableParagraph"/>
              <w:ind w:left="1104"/>
              <w:rPr>
                <w:sz w:val="20"/>
              </w:rPr>
            </w:pPr>
            <w:r>
              <w:rPr>
                <w:sz w:val="20"/>
              </w:rPr>
              <w:t>дата</w:t>
            </w:r>
          </w:p>
        </w:tc>
        <w:tc>
          <w:tcPr>
            <w:tcW w:w="5273" w:type="dxa"/>
            <w:vMerge/>
            <w:tcBorders>
              <w:top w:val="nil"/>
            </w:tcBorders>
          </w:tcPr>
          <w:p w:rsidR="00355014" w:rsidRDefault="00355014" w:rsidP="00355014">
            <w:pPr>
              <w:rPr>
                <w:sz w:val="2"/>
                <w:szCs w:val="2"/>
              </w:rPr>
            </w:pPr>
          </w:p>
        </w:tc>
      </w:tr>
    </w:tbl>
    <w:p w:rsidR="00355014" w:rsidRDefault="00355014" w:rsidP="00355014">
      <w:pPr>
        <w:pStyle w:val="a8"/>
        <w:rPr>
          <w:b/>
          <w:sz w:val="20"/>
        </w:rPr>
      </w:pPr>
    </w:p>
    <w:p w:rsidR="00355014" w:rsidRDefault="00355014" w:rsidP="00355014">
      <w:pPr>
        <w:pStyle w:val="a8"/>
        <w:spacing w:before="5"/>
        <w:rPr>
          <w:b/>
          <w:sz w:val="24"/>
        </w:rPr>
      </w:pPr>
    </w:p>
    <w:p w:rsidR="00355014" w:rsidRDefault="00355014" w:rsidP="00355014">
      <w:pPr>
        <w:pStyle w:val="a8"/>
        <w:spacing w:before="88"/>
      </w:pPr>
      <w:r>
        <w:t>Имеет</w:t>
      </w:r>
      <w:r>
        <w:rPr>
          <w:spacing w:val="-4"/>
        </w:rPr>
        <w:t xml:space="preserve"> </w:t>
      </w:r>
      <w:r>
        <w:t>следующий</w:t>
      </w:r>
      <w:r>
        <w:rPr>
          <w:spacing w:val="-2"/>
        </w:rPr>
        <w:t xml:space="preserve"> </w:t>
      </w:r>
      <w:r>
        <w:t>состав</w:t>
      </w:r>
      <w:r>
        <w:rPr>
          <w:spacing w:val="-3"/>
        </w:rPr>
        <w:t xml:space="preserve"> </w:t>
      </w:r>
      <w:r>
        <w:t>семьи:</w:t>
      </w:r>
    </w:p>
    <w:p w:rsidR="00355014" w:rsidRDefault="00355014" w:rsidP="00355014">
      <w:pPr>
        <w:pStyle w:val="a8"/>
        <w:spacing w:before="7"/>
        <w:rPr>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1417"/>
        <w:gridCol w:w="3404"/>
        <w:gridCol w:w="1416"/>
        <w:gridCol w:w="2403"/>
      </w:tblGrid>
      <w:tr w:rsidR="00355014" w:rsidTr="00355014">
        <w:trPr>
          <w:trHeight w:val="554"/>
        </w:trPr>
        <w:tc>
          <w:tcPr>
            <w:tcW w:w="706" w:type="dxa"/>
          </w:tcPr>
          <w:p w:rsidR="00355014" w:rsidRDefault="00355014" w:rsidP="00355014">
            <w:pPr>
              <w:pStyle w:val="TableParagraph"/>
              <w:spacing w:line="270" w:lineRule="exact"/>
              <w:ind w:left="237"/>
              <w:rPr>
                <w:sz w:val="24"/>
              </w:rPr>
            </w:pPr>
            <w:r>
              <w:rPr>
                <w:sz w:val="24"/>
              </w:rPr>
              <w:t>№</w:t>
            </w:r>
          </w:p>
          <w:p w:rsidR="00355014" w:rsidRDefault="00355014" w:rsidP="00355014">
            <w:pPr>
              <w:pStyle w:val="TableParagraph"/>
              <w:spacing w:line="264" w:lineRule="exact"/>
              <w:ind w:left="189"/>
              <w:rPr>
                <w:sz w:val="24"/>
              </w:rPr>
            </w:pPr>
            <w:r>
              <w:rPr>
                <w:sz w:val="24"/>
              </w:rPr>
              <w:t>п/п</w:t>
            </w:r>
          </w:p>
        </w:tc>
        <w:tc>
          <w:tcPr>
            <w:tcW w:w="1417" w:type="dxa"/>
          </w:tcPr>
          <w:p w:rsidR="00355014" w:rsidRDefault="00355014" w:rsidP="00355014">
            <w:pPr>
              <w:pStyle w:val="TableParagraph"/>
              <w:spacing w:line="270" w:lineRule="exact"/>
              <w:ind w:left="282"/>
              <w:rPr>
                <w:sz w:val="24"/>
              </w:rPr>
            </w:pPr>
            <w:r>
              <w:rPr>
                <w:sz w:val="24"/>
              </w:rPr>
              <w:t>Степень</w:t>
            </w:r>
          </w:p>
          <w:p w:rsidR="00355014" w:rsidRDefault="00355014" w:rsidP="00355014">
            <w:pPr>
              <w:pStyle w:val="TableParagraph"/>
              <w:spacing w:line="264" w:lineRule="exact"/>
              <w:ind w:left="308"/>
              <w:rPr>
                <w:sz w:val="24"/>
              </w:rPr>
            </w:pPr>
            <w:r>
              <w:rPr>
                <w:sz w:val="24"/>
              </w:rPr>
              <w:t>родства</w:t>
            </w:r>
          </w:p>
        </w:tc>
        <w:tc>
          <w:tcPr>
            <w:tcW w:w="3404" w:type="dxa"/>
          </w:tcPr>
          <w:p w:rsidR="00355014" w:rsidRDefault="00355014" w:rsidP="00355014">
            <w:pPr>
              <w:pStyle w:val="TableParagraph"/>
              <w:spacing w:line="270" w:lineRule="exact"/>
              <w:ind w:left="469"/>
              <w:rPr>
                <w:sz w:val="24"/>
              </w:rPr>
            </w:pPr>
            <w:r>
              <w:rPr>
                <w:sz w:val="24"/>
              </w:rPr>
              <w:t>Фамилия,</w:t>
            </w:r>
            <w:r>
              <w:rPr>
                <w:spacing w:val="-2"/>
                <w:sz w:val="24"/>
              </w:rPr>
              <w:t xml:space="preserve"> </w:t>
            </w:r>
            <w:r>
              <w:rPr>
                <w:sz w:val="24"/>
              </w:rPr>
              <w:t>имя,</w:t>
            </w:r>
            <w:r>
              <w:rPr>
                <w:spacing w:val="-1"/>
                <w:sz w:val="24"/>
              </w:rPr>
              <w:t xml:space="preserve"> </w:t>
            </w:r>
            <w:r>
              <w:rPr>
                <w:sz w:val="24"/>
              </w:rPr>
              <w:t>отчество</w:t>
            </w:r>
          </w:p>
        </w:tc>
        <w:tc>
          <w:tcPr>
            <w:tcW w:w="1416" w:type="dxa"/>
          </w:tcPr>
          <w:p w:rsidR="00355014" w:rsidRDefault="00355014" w:rsidP="00355014">
            <w:pPr>
              <w:pStyle w:val="TableParagraph"/>
              <w:spacing w:line="270" w:lineRule="exact"/>
              <w:ind w:left="182" w:right="180"/>
              <w:jc w:val="center"/>
              <w:rPr>
                <w:sz w:val="24"/>
              </w:rPr>
            </w:pPr>
            <w:r>
              <w:rPr>
                <w:sz w:val="24"/>
              </w:rPr>
              <w:t>Дата</w:t>
            </w:r>
          </w:p>
          <w:p w:rsidR="00355014" w:rsidRDefault="00355014" w:rsidP="00355014">
            <w:pPr>
              <w:pStyle w:val="TableParagraph"/>
              <w:spacing w:line="264" w:lineRule="exact"/>
              <w:ind w:left="182" w:right="181"/>
              <w:jc w:val="center"/>
              <w:rPr>
                <w:sz w:val="24"/>
              </w:rPr>
            </w:pPr>
            <w:r>
              <w:rPr>
                <w:sz w:val="24"/>
              </w:rPr>
              <w:t>рождения</w:t>
            </w:r>
          </w:p>
        </w:tc>
        <w:tc>
          <w:tcPr>
            <w:tcW w:w="2403" w:type="dxa"/>
          </w:tcPr>
          <w:p w:rsidR="00355014" w:rsidRDefault="00355014" w:rsidP="00355014">
            <w:pPr>
              <w:pStyle w:val="TableParagraph"/>
              <w:spacing w:line="270" w:lineRule="exact"/>
              <w:ind w:left="563"/>
              <w:rPr>
                <w:sz w:val="24"/>
              </w:rPr>
            </w:pPr>
            <w:r>
              <w:rPr>
                <w:sz w:val="24"/>
              </w:rPr>
              <w:t>Примечание</w:t>
            </w:r>
          </w:p>
        </w:tc>
      </w:tr>
      <w:tr w:rsidR="00355014" w:rsidTr="00355014">
        <w:trPr>
          <w:trHeight w:val="275"/>
        </w:trPr>
        <w:tc>
          <w:tcPr>
            <w:tcW w:w="706" w:type="dxa"/>
          </w:tcPr>
          <w:p w:rsidR="00355014" w:rsidRDefault="00355014" w:rsidP="00355014">
            <w:pPr>
              <w:pStyle w:val="TableParagraph"/>
              <w:spacing w:line="256" w:lineRule="exact"/>
              <w:ind w:left="9"/>
              <w:jc w:val="center"/>
              <w:rPr>
                <w:sz w:val="24"/>
              </w:rPr>
            </w:pPr>
            <w:r>
              <w:rPr>
                <w:sz w:val="24"/>
              </w:rPr>
              <w:t>1</w:t>
            </w:r>
          </w:p>
        </w:tc>
        <w:tc>
          <w:tcPr>
            <w:tcW w:w="1417" w:type="dxa"/>
          </w:tcPr>
          <w:p w:rsidR="00355014" w:rsidRDefault="00355014" w:rsidP="00355014">
            <w:pPr>
              <w:pStyle w:val="TableParagraph"/>
              <w:rPr>
                <w:sz w:val="20"/>
              </w:rPr>
            </w:pPr>
          </w:p>
        </w:tc>
        <w:tc>
          <w:tcPr>
            <w:tcW w:w="3404" w:type="dxa"/>
          </w:tcPr>
          <w:p w:rsidR="00355014" w:rsidRDefault="00355014" w:rsidP="00355014">
            <w:pPr>
              <w:pStyle w:val="TableParagraph"/>
              <w:rPr>
                <w:sz w:val="20"/>
              </w:rPr>
            </w:pPr>
          </w:p>
        </w:tc>
        <w:tc>
          <w:tcPr>
            <w:tcW w:w="1416" w:type="dxa"/>
          </w:tcPr>
          <w:p w:rsidR="00355014" w:rsidRDefault="00355014" w:rsidP="00355014">
            <w:pPr>
              <w:pStyle w:val="TableParagraph"/>
              <w:rPr>
                <w:sz w:val="20"/>
              </w:rPr>
            </w:pPr>
          </w:p>
        </w:tc>
        <w:tc>
          <w:tcPr>
            <w:tcW w:w="2403" w:type="dxa"/>
          </w:tcPr>
          <w:p w:rsidR="00355014" w:rsidRDefault="00355014" w:rsidP="00355014">
            <w:pPr>
              <w:pStyle w:val="TableParagraph"/>
              <w:rPr>
                <w:sz w:val="20"/>
              </w:rPr>
            </w:pPr>
          </w:p>
        </w:tc>
      </w:tr>
      <w:tr w:rsidR="00355014" w:rsidTr="00355014">
        <w:trPr>
          <w:trHeight w:val="275"/>
        </w:trPr>
        <w:tc>
          <w:tcPr>
            <w:tcW w:w="706" w:type="dxa"/>
          </w:tcPr>
          <w:p w:rsidR="00355014" w:rsidRDefault="00355014" w:rsidP="00355014">
            <w:pPr>
              <w:pStyle w:val="TableParagraph"/>
              <w:spacing w:line="256" w:lineRule="exact"/>
              <w:ind w:left="9"/>
              <w:jc w:val="center"/>
              <w:rPr>
                <w:sz w:val="24"/>
              </w:rPr>
            </w:pPr>
            <w:r>
              <w:rPr>
                <w:sz w:val="24"/>
              </w:rPr>
              <w:t>2</w:t>
            </w:r>
          </w:p>
        </w:tc>
        <w:tc>
          <w:tcPr>
            <w:tcW w:w="1417" w:type="dxa"/>
          </w:tcPr>
          <w:p w:rsidR="00355014" w:rsidRDefault="00355014" w:rsidP="00355014">
            <w:pPr>
              <w:pStyle w:val="TableParagraph"/>
              <w:rPr>
                <w:sz w:val="20"/>
              </w:rPr>
            </w:pPr>
          </w:p>
        </w:tc>
        <w:tc>
          <w:tcPr>
            <w:tcW w:w="3404" w:type="dxa"/>
          </w:tcPr>
          <w:p w:rsidR="00355014" w:rsidRDefault="00355014" w:rsidP="00355014">
            <w:pPr>
              <w:pStyle w:val="TableParagraph"/>
              <w:rPr>
                <w:sz w:val="20"/>
              </w:rPr>
            </w:pPr>
          </w:p>
        </w:tc>
        <w:tc>
          <w:tcPr>
            <w:tcW w:w="1416" w:type="dxa"/>
          </w:tcPr>
          <w:p w:rsidR="00355014" w:rsidRDefault="00355014" w:rsidP="00355014">
            <w:pPr>
              <w:pStyle w:val="TableParagraph"/>
              <w:rPr>
                <w:sz w:val="20"/>
              </w:rPr>
            </w:pPr>
          </w:p>
        </w:tc>
        <w:tc>
          <w:tcPr>
            <w:tcW w:w="2403" w:type="dxa"/>
          </w:tcPr>
          <w:p w:rsidR="00355014" w:rsidRDefault="00355014" w:rsidP="00355014">
            <w:pPr>
              <w:pStyle w:val="TableParagraph"/>
              <w:rPr>
                <w:sz w:val="20"/>
              </w:rPr>
            </w:pPr>
          </w:p>
        </w:tc>
      </w:tr>
      <w:tr w:rsidR="00355014" w:rsidTr="00355014">
        <w:trPr>
          <w:trHeight w:val="275"/>
        </w:trPr>
        <w:tc>
          <w:tcPr>
            <w:tcW w:w="706" w:type="dxa"/>
          </w:tcPr>
          <w:p w:rsidR="00355014" w:rsidRDefault="00355014" w:rsidP="00355014">
            <w:pPr>
              <w:pStyle w:val="TableParagraph"/>
              <w:spacing w:line="256" w:lineRule="exact"/>
              <w:ind w:left="9"/>
              <w:jc w:val="center"/>
              <w:rPr>
                <w:sz w:val="24"/>
              </w:rPr>
            </w:pPr>
            <w:r>
              <w:rPr>
                <w:sz w:val="24"/>
              </w:rPr>
              <w:t>3</w:t>
            </w:r>
          </w:p>
        </w:tc>
        <w:tc>
          <w:tcPr>
            <w:tcW w:w="1417" w:type="dxa"/>
          </w:tcPr>
          <w:p w:rsidR="00355014" w:rsidRDefault="00355014" w:rsidP="00355014">
            <w:pPr>
              <w:pStyle w:val="TableParagraph"/>
              <w:rPr>
                <w:sz w:val="20"/>
              </w:rPr>
            </w:pPr>
          </w:p>
        </w:tc>
        <w:tc>
          <w:tcPr>
            <w:tcW w:w="3404" w:type="dxa"/>
          </w:tcPr>
          <w:p w:rsidR="00355014" w:rsidRDefault="00355014" w:rsidP="00355014">
            <w:pPr>
              <w:pStyle w:val="TableParagraph"/>
              <w:rPr>
                <w:sz w:val="20"/>
              </w:rPr>
            </w:pPr>
          </w:p>
        </w:tc>
        <w:tc>
          <w:tcPr>
            <w:tcW w:w="1416" w:type="dxa"/>
          </w:tcPr>
          <w:p w:rsidR="00355014" w:rsidRDefault="00355014" w:rsidP="00355014">
            <w:pPr>
              <w:pStyle w:val="TableParagraph"/>
              <w:rPr>
                <w:sz w:val="20"/>
              </w:rPr>
            </w:pPr>
          </w:p>
        </w:tc>
        <w:tc>
          <w:tcPr>
            <w:tcW w:w="2403" w:type="dxa"/>
          </w:tcPr>
          <w:p w:rsidR="00355014" w:rsidRDefault="00355014" w:rsidP="00355014">
            <w:pPr>
              <w:pStyle w:val="TableParagraph"/>
              <w:rPr>
                <w:sz w:val="20"/>
              </w:rPr>
            </w:pPr>
          </w:p>
        </w:tc>
      </w:tr>
    </w:tbl>
    <w:p w:rsidR="00355014" w:rsidRDefault="00355014" w:rsidP="00355014">
      <w:pPr>
        <w:pStyle w:val="a8"/>
        <w:spacing w:before="5"/>
        <w:rPr>
          <w:sz w:val="25"/>
        </w:rPr>
      </w:pPr>
    </w:p>
    <w:p w:rsidR="00355014" w:rsidRDefault="00355014" w:rsidP="00355014">
      <w:pPr>
        <w:pStyle w:val="a8"/>
        <w:tabs>
          <w:tab w:val="left" w:pos="9550"/>
        </w:tabs>
      </w:pPr>
      <w:r>
        <w:t xml:space="preserve">Основание: </w:t>
      </w:r>
      <w:r>
        <w:rPr>
          <w:w w:val="99"/>
          <w:u w:val="single"/>
        </w:rPr>
        <w:t xml:space="preserve"> </w:t>
      </w:r>
      <w:r>
        <w:rPr>
          <w:u w:val="single"/>
        </w:rPr>
        <w:tab/>
      </w:r>
    </w:p>
    <w:p w:rsidR="00355014" w:rsidRDefault="00355014" w:rsidP="00355014">
      <w:pPr>
        <w:pStyle w:val="a8"/>
        <w:spacing w:before="4"/>
        <w:rPr>
          <w:sz w:val="18"/>
        </w:rPr>
      </w:pPr>
    </w:p>
    <w:p w:rsidR="00355014" w:rsidRDefault="00355014" w:rsidP="00355014">
      <w:pPr>
        <w:pStyle w:val="a8"/>
        <w:tabs>
          <w:tab w:val="left" w:pos="4674"/>
          <w:tab w:val="left" w:pos="9546"/>
        </w:tabs>
        <w:spacing w:before="88"/>
        <w:rPr>
          <w:b/>
        </w:rPr>
      </w:pPr>
      <w:r>
        <w:t>Справка</w:t>
      </w:r>
      <w:r>
        <w:rPr>
          <w:spacing w:val="-1"/>
        </w:rPr>
        <w:t xml:space="preserve"> </w:t>
      </w:r>
      <w:r>
        <w:t>дана</w:t>
      </w:r>
      <w:r>
        <w:rPr>
          <w:spacing w:val="-2"/>
        </w:rPr>
        <w:t xml:space="preserve"> </w:t>
      </w:r>
      <w:r>
        <w:t>для</w:t>
      </w:r>
      <w:r>
        <w:rPr>
          <w:spacing w:val="-2"/>
        </w:rPr>
        <w:t xml:space="preserve"> </w:t>
      </w:r>
      <w:r>
        <w:t>предъявления:</w:t>
      </w:r>
      <w:r>
        <w:rPr>
          <w:u w:val="single"/>
        </w:rPr>
        <w:tab/>
      </w:r>
      <w:r>
        <w:rPr>
          <w:b/>
        </w:rPr>
        <w:t>__</w:t>
      </w:r>
      <w:r>
        <w:rPr>
          <w:b/>
          <w:u w:val="single"/>
        </w:rPr>
        <w:t xml:space="preserve"> </w:t>
      </w:r>
      <w:r>
        <w:rPr>
          <w:b/>
          <w:u w:val="single"/>
        </w:rPr>
        <w:tab/>
      </w:r>
    </w:p>
    <w:p w:rsidR="00355014" w:rsidRDefault="00355014" w:rsidP="00355014">
      <w:pPr>
        <w:pStyle w:val="a8"/>
        <w:rPr>
          <w:b/>
          <w:sz w:val="20"/>
        </w:rPr>
      </w:pPr>
    </w:p>
    <w:p w:rsidR="00355014" w:rsidRDefault="00355014" w:rsidP="00355014">
      <w:pPr>
        <w:pStyle w:val="a8"/>
        <w:rPr>
          <w:b/>
          <w:sz w:val="20"/>
        </w:rPr>
      </w:pPr>
    </w:p>
    <w:p w:rsidR="00355014" w:rsidRDefault="00355014" w:rsidP="00355014">
      <w:pPr>
        <w:pStyle w:val="a8"/>
        <w:rPr>
          <w:b/>
          <w:sz w:val="20"/>
        </w:rPr>
      </w:pPr>
    </w:p>
    <w:p w:rsidR="00355014" w:rsidRDefault="00716387" w:rsidP="00355014">
      <w:pPr>
        <w:pStyle w:val="a8"/>
        <w:spacing w:before="7"/>
        <w:rPr>
          <w:b/>
          <w:sz w:val="13"/>
        </w:rPr>
      </w:pPr>
      <w:r w:rsidRPr="00716387">
        <w:rPr>
          <w:sz w:val="26"/>
          <w:lang w:eastAsia="en-US"/>
        </w:rPr>
        <w:pict>
          <v:shape id="_x0000_s1057" style="position:absolute;margin-left:85.1pt;margin-top:10.05pt;width:155.9pt;height:.1pt;z-index:-251637760;mso-wrap-distance-left:0;mso-wrap-distance-right:0;mso-position-horizontal-relative:page" coordorigin="1702,201" coordsize="3118,0" o:spt="100" adj="0,,0" path="m1702,201r1037,m2741,201r778,m3521,201r519,m4042,201r777,e" filled="f" strokeweight=".18289mm">
            <v:stroke joinstyle="round"/>
            <v:formulas/>
            <v:path arrowok="t" o:connecttype="segments"/>
            <w10:wrap type="topAndBottom" anchorx="page"/>
          </v:shape>
        </w:pict>
      </w:r>
      <w:r w:rsidRPr="00716387">
        <w:rPr>
          <w:sz w:val="26"/>
          <w:lang w:eastAsia="en-US"/>
        </w:rPr>
        <w:pict>
          <v:shape id="_x0000_s1058" style="position:absolute;margin-left:283.25pt;margin-top:10.05pt;width:90.95pt;height:.1pt;z-index:-251636736;mso-wrap-distance-left:0;mso-wrap-distance-right:0;mso-position-horizontal-relative:page" coordorigin="5665,201" coordsize="1819,0" o:spt="100" adj="0,,0" path="m5665,201r259,m5926,201r519,m6447,201r1037,e" filled="f" strokeweight=".18289mm">
            <v:stroke joinstyle="round"/>
            <v:formulas/>
            <v:path arrowok="t" o:connecttype="segments"/>
            <w10:wrap type="topAndBottom" anchorx="page"/>
          </v:shape>
        </w:pict>
      </w:r>
      <w:r w:rsidRPr="00716387">
        <w:rPr>
          <w:sz w:val="26"/>
          <w:lang w:eastAsia="en-US"/>
        </w:rPr>
        <w:pict>
          <v:shape id="_x0000_s1059" style="position:absolute;margin-left:397.4pt;margin-top:10.05pt;width:142.95pt;height:.1pt;z-index:-251635712;mso-wrap-distance-left:0;mso-wrap-distance-right:0;mso-position-horizontal-relative:page" coordorigin="7948,201" coordsize="2859,0" o:spt="100" adj="0,,0" path="m7948,201r648,m8598,201r777,m9378,201r518,m9898,201r909,e" filled="f" strokeweight=".18289mm">
            <v:stroke joinstyle="round"/>
            <v:formulas/>
            <v:path arrowok="t" o:connecttype="segments"/>
            <w10:wrap type="topAndBottom" anchorx="page"/>
          </v:shape>
        </w:pict>
      </w:r>
    </w:p>
    <w:p w:rsidR="00355014" w:rsidRDefault="00355014" w:rsidP="00355014">
      <w:pPr>
        <w:tabs>
          <w:tab w:val="left" w:pos="3497"/>
          <w:tab w:val="left" w:pos="6330"/>
        </w:tabs>
        <w:spacing w:line="201" w:lineRule="exact"/>
        <w:ind w:right="393"/>
        <w:jc w:val="center"/>
        <w:rPr>
          <w:sz w:val="20"/>
        </w:rPr>
      </w:pPr>
      <w:r>
        <w:rPr>
          <w:sz w:val="20"/>
        </w:rPr>
        <w:t>(должность)</w:t>
      </w:r>
      <w:r>
        <w:rPr>
          <w:sz w:val="20"/>
        </w:rPr>
        <w:tab/>
        <w:t>(подпись)</w:t>
      </w:r>
      <w:r>
        <w:rPr>
          <w:sz w:val="20"/>
        </w:rPr>
        <w:tab/>
        <w:t>(Ф.И.О.)</w:t>
      </w:r>
    </w:p>
    <w:p w:rsidR="00355014" w:rsidRDefault="00355014" w:rsidP="00355014">
      <w:pPr>
        <w:spacing w:line="201" w:lineRule="exact"/>
        <w:jc w:val="center"/>
        <w:rPr>
          <w:sz w:val="20"/>
        </w:rPr>
        <w:sectPr w:rsidR="00355014">
          <w:pgSz w:w="11910" w:h="16840"/>
          <w:pgMar w:top="1020" w:right="620" w:bottom="280" w:left="1480" w:header="722" w:footer="0" w:gutter="0"/>
          <w:cols w:space="720"/>
        </w:sectPr>
      </w:pPr>
    </w:p>
    <w:p w:rsidR="005754CC" w:rsidRPr="006E076D" w:rsidRDefault="005754CC" w:rsidP="005754CC">
      <w:pPr>
        <w:adjustRightInd w:val="0"/>
        <w:jc w:val="right"/>
        <w:outlineLvl w:val="1"/>
        <w:rPr>
          <w:szCs w:val="28"/>
        </w:rPr>
      </w:pPr>
      <w:r>
        <w:rPr>
          <w:szCs w:val="28"/>
        </w:rPr>
        <w:lastRenderedPageBreak/>
        <w:t>Приложение №</w:t>
      </w:r>
      <w:r w:rsidRPr="006E076D">
        <w:rPr>
          <w:szCs w:val="28"/>
        </w:rPr>
        <w:t xml:space="preserve"> </w:t>
      </w:r>
      <w:r>
        <w:rPr>
          <w:szCs w:val="28"/>
        </w:rPr>
        <w:t>5</w:t>
      </w:r>
    </w:p>
    <w:p w:rsidR="005754CC" w:rsidRPr="006E076D" w:rsidRDefault="005754CC" w:rsidP="005754CC">
      <w:pPr>
        <w:adjustRightInd w:val="0"/>
        <w:jc w:val="right"/>
        <w:rPr>
          <w:szCs w:val="28"/>
        </w:rPr>
      </w:pPr>
      <w:r w:rsidRPr="006E076D">
        <w:rPr>
          <w:szCs w:val="28"/>
        </w:rPr>
        <w:t>к административному регламенту</w:t>
      </w:r>
    </w:p>
    <w:p w:rsidR="005754CC" w:rsidRPr="006E076D" w:rsidRDefault="005754CC" w:rsidP="005754CC">
      <w:pPr>
        <w:adjustRightInd w:val="0"/>
        <w:jc w:val="right"/>
        <w:rPr>
          <w:szCs w:val="28"/>
        </w:rPr>
      </w:pPr>
      <w:r w:rsidRPr="006E076D">
        <w:rPr>
          <w:szCs w:val="28"/>
        </w:rPr>
        <w:t xml:space="preserve">по предоставлению муниципальной услуги </w:t>
      </w:r>
    </w:p>
    <w:p w:rsidR="005754CC" w:rsidRDefault="005754CC" w:rsidP="005754CC">
      <w:pPr>
        <w:adjustRightInd w:val="0"/>
        <w:jc w:val="right"/>
      </w:pPr>
      <w:r>
        <w:rPr>
          <w:szCs w:val="28"/>
        </w:rPr>
        <w:t>«</w:t>
      </w:r>
      <w:r>
        <w:t xml:space="preserve">Выдача документов (справок, выписок из </w:t>
      </w:r>
    </w:p>
    <w:p w:rsidR="005754CC" w:rsidRDefault="005754CC" w:rsidP="005754CC">
      <w:pPr>
        <w:adjustRightInd w:val="0"/>
        <w:jc w:val="right"/>
        <w:rPr>
          <w:szCs w:val="28"/>
        </w:rPr>
      </w:pPr>
      <w:r>
        <w:t xml:space="preserve">похозяйственных книг и выписок из домовых книг) </w:t>
      </w:r>
    </w:p>
    <w:p w:rsidR="005754CC" w:rsidRDefault="005754CC" w:rsidP="005754CC">
      <w:pPr>
        <w:adjustRightInd w:val="0"/>
        <w:jc w:val="right"/>
        <w:rPr>
          <w:szCs w:val="28"/>
        </w:rPr>
      </w:pPr>
      <w:r>
        <w:rPr>
          <w:szCs w:val="28"/>
        </w:rPr>
        <w:t>в Шенкурско</w:t>
      </w:r>
      <w:r w:rsidR="00D30036">
        <w:rPr>
          <w:szCs w:val="28"/>
        </w:rPr>
        <w:t>м</w:t>
      </w:r>
      <w:r>
        <w:rPr>
          <w:szCs w:val="28"/>
        </w:rPr>
        <w:t xml:space="preserve"> муниципальном округе </w:t>
      </w:r>
    </w:p>
    <w:p w:rsidR="005754CC" w:rsidRPr="006E076D" w:rsidRDefault="005754CC" w:rsidP="005754CC">
      <w:pPr>
        <w:adjustRightInd w:val="0"/>
        <w:jc w:val="right"/>
        <w:rPr>
          <w:szCs w:val="28"/>
        </w:rPr>
      </w:pPr>
      <w:r>
        <w:rPr>
          <w:szCs w:val="28"/>
        </w:rPr>
        <w:t>Архангельской области</w:t>
      </w:r>
      <w:r w:rsidR="00D30036">
        <w:rPr>
          <w:szCs w:val="28"/>
        </w:rPr>
        <w:t>»</w:t>
      </w:r>
    </w:p>
    <w:p w:rsidR="00355014" w:rsidRDefault="00355014" w:rsidP="00355014">
      <w:pPr>
        <w:pStyle w:val="a8"/>
        <w:spacing w:before="6"/>
        <w:rPr>
          <w:sz w:val="24"/>
        </w:rPr>
      </w:pPr>
    </w:p>
    <w:p w:rsidR="00355014" w:rsidRDefault="00355014" w:rsidP="00355014">
      <w:pPr>
        <w:pStyle w:val="Heading1"/>
        <w:ind w:left="4444" w:right="228" w:firstLine="3284"/>
        <w:jc w:val="right"/>
      </w:pPr>
      <w:r>
        <w:t>Форма справки</w:t>
      </w:r>
      <w:r>
        <w:rPr>
          <w:spacing w:val="-62"/>
        </w:rPr>
        <w:t xml:space="preserve"> </w:t>
      </w:r>
      <w:r>
        <w:t>для</w:t>
      </w:r>
      <w:r>
        <w:rPr>
          <w:spacing w:val="-8"/>
        </w:rPr>
        <w:t xml:space="preserve"> </w:t>
      </w:r>
      <w:r>
        <w:t>представления</w:t>
      </w:r>
      <w:r>
        <w:rPr>
          <w:spacing w:val="-6"/>
        </w:rPr>
        <w:t xml:space="preserve"> </w:t>
      </w:r>
      <w:r>
        <w:t>в</w:t>
      </w:r>
      <w:r>
        <w:rPr>
          <w:spacing w:val="-5"/>
        </w:rPr>
        <w:t xml:space="preserve"> </w:t>
      </w:r>
      <w:r>
        <w:t>военный</w:t>
      </w:r>
      <w:r>
        <w:rPr>
          <w:spacing w:val="-7"/>
        </w:rPr>
        <w:t xml:space="preserve"> </w:t>
      </w:r>
      <w:r>
        <w:t>комиссариат</w:t>
      </w:r>
    </w:p>
    <w:p w:rsidR="00355014" w:rsidRDefault="00355014" w:rsidP="00355014">
      <w:pPr>
        <w:pStyle w:val="a8"/>
        <w:rPr>
          <w:b/>
          <w:sz w:val="20"/>
        </w:rPr>
      </w:pPr>
    </w:p>
    <w:p w:rsidR="00355014" w:rsidRDefault="00355014" w:rsidP="00355014">
      <w:pPr>
        <w:pStyle w:val="a8"/>
        <w:spacing w:before="5" w:after="1"/>
        <w:rPr>
          <w:b/>
          <w:sz w:val="18"/>
        </w:rPr>
      </w:pPr>
    </w:p>
    <w:tbl>
      <w:tblPr>
        <w:tblStyle w:val="TableNormal"/>
        <w:tblW w:w="0" w:type="auto"/>
        <w:tblInd w:w="127" w:type="dxa"/>
        <w:tblLayout w:type="fixed"/>
        <w:tblLook w:val="01E0"/>
      </w:tblPr>
      <w:tblGrid>
        <w:gridCol w:w="4304"/>
        <w:gridCol w:w="5273"/>
      </w:tblGrid>
      <w:tr w:rsidR="00355014" w:rsidTr="00355014">
        <w:trPr>
          <w:trHeight w:val="1898"/>
        </w:trPr>
        <w:tc>
          <w:tcPr>
            <w:tcW w:w="4304" w:type="dxa"/>
          </w:tcPr>
          <w:p w:rsidR="00355014" w:rsidRPr="00355014" w:rsidRDefault="00355014" w:rsidP="00355014">
            <w:pPr>
              <w:pStyle w:val="TableParagraph"/>
              <w:spacing w:before="5"/>
              <w:rPr>
                <w:b/>
                <w:sz w:val="36"/>
                <w:lang w:val="ru-RU"/>
              </w:rPr>
            </w:pPr>
          </w:p>
          <w:p w:rsidR="00355014" w:rsidRPr="00355014" w:rsidRDefault="00355014" w:rsidP="00355014">
            <w:pPr>
              <w:pStyle w:val="TableParagraph"/>
              <w:ind w:left="200" w:right="258"/>
              <w:jc w:val="center"/>
              <w:rPr>
                <w:sz w:val="24"/>
                <w:lang w:val="ru-RU"/>
              </w:rPr>
            </w:pPr>
            <w:r w:rsidRPr="00355014">
              <w:rPr>
                <w:sz w:val="24"/>
                <w:lang w:val="ru-RU"/>
              </w:rPr>
              <w:t>Угловой</w:t>
            </w:r>
            <w:r w:rsidRPr="00355014">
              <w:rPr>
                <w:spacing w:val="-3"/>
                <w:sz w:val="24"/>
                <w:lang w:val="ru-RU"/>
              </w:rPr>
              <w:t xml:space="preserve"> </w:t>
            </w:r>
            <w:r w:rsidRPr="00355014">
              <w:rPr>
                <w:sz w:val="24"/>
                <w:lang w:val="ru-RU"/>
              </w:rPr>
              <w:t>штамп</w:t>
            </w:r>
          </w:p>
          <w:p w:rsidR="00355014" w:rsidRPr="00355014" w:rsidRDefault="00355014" w:rsidP="00355014">
            <w:pPr>
              <w:pStyle w:val="TableParagraph"/>
              <w:ind w:left="200" w:right="260"/>
              <w:jc w:val="center"/>
              <w:rPr>
                <w:sz w:val="24"/>
                <w:lang w:val="ru-RU"/>
              </w:rPr>
            </w:pPr>
            <w:r w:rsidRPr="00355014">
              <w:rPr>
                <w:sz w:val="24"/>
                <w:lang w:val="ru-RU"/>
              </w:rPr>
              <w:t>органа местного самоуправления или</w:t>
            </w:r>
            <w:r w:rsidRPr="00355014">
              <w:rPr>
                <w:spacing w:val="-57"/>
                <w:sz w:val="24"/>
                <w:lang w:val="ru-RU"/>
              </w:rPr>
              <w:t xml:space="preserve"> </w:t>
            </w:r>
            <w:r w:rsidRPr="00355014">
              <w:rPr>
                <w:sz w:val="24"/>
                <w:lang w:val="ru-RU"/>
              </w:rPr>
              <w:t>его структурного подразделения,</w:t>
            </w:r>
            <w:r w:rsidRPr="00355014">
              <w:rPr>
                <w:spacing w:val="1"/>
                <w:sz w:val="24"/>
                <w:lang w:val="ru-RU"/>
              </w:rPr>
              <w:t xml:space="preserve"> </w:t>
            </w:r>
            <w:r w:rsidRPr="00355014">
              <w:rPr>
                <w:sz w:val="24"/>
                <w:lang w:val="ru-RU"/>
              </w:rPr>
              <w:t>выдающего</w:t>
            </w:r>
            <w:r w:rsidRPr="00355014">
              <w:rPr>
                <w:spacing w:val="-2"/>
                <w:sz w:val="24"/>
                <w:lang w:val="ru-RU"/>
              </w:rPr>
              <w:t xml:space="preserve"> </w:t>
            </w:r>
            <w:r w:rsidRPr="00355014">
              <w:rPr>
                <w:sz w:val="24"/>
                <w:lang w:val="ru-RU"/>
              </w:rPr>
              <w:t>справку</w:t>
            </w:r>
          </w:p>
        </w:tc>
        <w:tc>
          <w:tcPr>
            <w:tcW w:w="5273" w:type="dxa"/>
            <w:vMerge w:val="restart"/>
          </w:tcPr>
          <w:p w:rsidR="00355014" w:rsidRPr="00355014" w:rsidRDefault="00355014" w:rsidP="00355014">
            <w:pPr>
              <w:pStyle w:val="TableParagraph"/>
              <w:spacing w:line="287" w:lineRule="exact"/>
              <w:ind w:left="787" w:right="728"/>
              <w:jc w:val="center"/>
              <w:rPr>
                <w:sz w:val="26"/>
                <w:lang w:val="ru-RU"/>
              </w:rPr>
            </w:pPr>
            <w:r w:rsidRPr="00355014">
              <w:rPr>
                <w:sz w:val="26"/>
                <w:lang w:val="ru-RU"/>
              </w:rPr>
              <w:t>СПРАВКА</w:t>
            </w:r>
            <w:r w:rsidRPr="00355014">
              <w:rPr>
                <w:spacing w:val="-3"/>
                <w:sz w:val="26"/>
                <w:lang w:val="ru-RU"/>
              </w:rPr>
              <w:t xml:space="preserve"> </w:t>
            </w:r>
            <w:r w:rsidRPr="00355014">
              <w:rPr>
                <w:sz w:val="26"/>
                <w:lang w:val="ru-RU"/>
              </w:rPr>
              <w:t>О</w:t>
            </w:r>
            <w:r w:rsidRPr="00355014">
              <w:rPr>
                <w:spacing w:val="-3"/>
                <w:sz w:val="26"/>
                <w:lang w:val="ru-RU"/>
              </w:rPr>
              <w:t xml:space="preserve"> </w:t>
            </w:r>
            <w:r w:rsidRPr="00355014">
              <w:rPr>
                <w:sz w:val="26"/>
                <w:lang w:val="ru-RU"/>
              </w:rPr>
              <w:t>СОСТАВЕ</w:t>
            </w:r>
            <w:r w:rsidRPr="00355014">
              <w:rPr>
                <w:spacing w:val="-1"/>
                <w:sz w:val="26"/>
                <w:lang w:val="ru-RU"/>
              </w:rPr>
              <w:t xml:space="preserve"> </w:t>
            </w:r>
            <w:r w:rsidRPr="00355014">
              <w:rPr>
                <w:sz w:val="26"/>
                <w:lang w:val="ru-RU"/>
              </w:rPr>
              <w:t>СЕМЬИ</w:t>
            </w:r>
          </w:p>
          <w:p w:rsidR="00355014" w:rsidRPr="00355014" w:rsidRDefault="00355014" w:rsidP="00355014">
            <w:pPr>
              <w:pStyle w:val="TableParagraph"/>
              <w:spacing w:before="183" w:line="298" w:lineRule="exact"/>
              <w:ind w:left="262"/>
              <w:rPr>
                <w:sz w:val="26"/>
                <w:lang w:val="ru-RU"/>
              </w:rPr>
            </w:pPr>
            <w:r w:rsidRPr="00355014">
              <w:rPr>
                <w:sz w:val="26"/>
                <w:lang w:val="ru-RU"/>
              </w:rPr>
              <w:t>Дана</w:t>
            </w:r>
            <w:r w:rsidRPr="00355014">
              <w:rPr>
                <w:spacing w:val="-2"/>
                <w:sz w:val="26"/>
                <w:lang w:val="ru-RU"/>
              </w:rPr>
              <w:t xml:space="preserve"> </w:t>
            </w:r>
            <w:r w:rsidRPr="00355014">
              <w:rPr>
                <w:sz w:val="26"/>
                <w:lang w:val="ru-RU"/>
              </w:rPr>
              <w:t>в</w:t>
            </w:r>
            <w:r w:rsidRPr="00355014">
              <w:rPr>
                <w:spacing w:val="-2"/>
                <w:sz w:val="26"/>
                <w:lang w:val="ru-RU"/>
              </w:rPr>
              <w:t xml:space="preserve"> </w:t>
            </w:r>
            <w:r w:rsidRPr="00355014">
              <w:rPr>
                <w:sz w:val="26"/>
                <w:lang w:val="ru-RU"/>
              </w:rPr>
              <w:t>том,</w:t>
            </w:r>
            <w:r w:rsidRPr="00355014">
              <w:rPr>
                <w:spacing w:val="-2"/>
                <w:sz w:val="26"/>
                <w:lang w:val="ru-RU"/>
              </w:rPr>
              <w:t xml:space="preserve"> </w:t>
            </w:r>
            <w:r w:rsidRPr="00355014">
              <w:rPr>
                <w:sz w:val="26"/>
                <w:lang w:val="ru-RU"/>
              </w:rPr>
              <w:t>что</w:t>
            </w:r>
            <w:r w:rsidRPr="00355014">
              <w:rPr>
                <w:spacing w:val="-2"/>
                <w:sz w:val="26"/>
                <w:lang w:val="ru-RU"/>
              </w:rPr>
              <w:t xml:space="preserve"> </w:t>
            </w:r>
            <w:r w:rsidRPr="00355014">
              <w:rPr>
                <w:sz w:val="26"/>
                <w:lang w:val="ru-RU"/>
              </w:rPr>
              <w:t>гр.:</w:t>
            </w:r>
          </w:p>
          <w:p w:rsidR="00355014" w:rsidRPr="00355014" w:rsidRDefault="00355014" w:rsidP="00355014">
            <w:pPr>
              <w:pStyle w:val="TableParagraph"/>
              <w:tabs>
                <w:tab w:val="left" w:pos="4942"/>
              </w:tabs>
              <w:spacing w:line="298" w:lineRule="exact"/>
              <w:ind w:left="262"/>
              <w:rPr>
                <w:sz w:val="26"/>
                <w:lang w:val="ru-RU"/>
              </w:rPr>
            </w:pPr>
            <w:r w:rsidRPr="00355014">
              <w:rPr>
                <w:sz w:val="24"/>
                <w:u w:val="single"/>
                <w:lang w:val="ru-RU"/>
              </w:rPr>
              <w:t xml:space="preserve"> </w:t>
            </w:r>
            <w:r w:rsidRPr="00355014">
              <w:rPr>
                <w:sz w:val="24"/>
                <w:u w:val="single"/>
                <w:lang w:val="ru-RU"/>
              </w:rPr>
              <w:tab/>
            </w:r>
            <w:r w:rsidRPr="00355014">
              <w:rPr>
                <w:position w:val="-8"/>
                <w:sz w:val="26"/>
                <w:lang w:val="ru-RU"/>
              </w:rPr>
              <w:t>_</w:t>
            </w:r>
          </w:p>
          <w:p w:rsidR="00355014" w:rsidRPr="00355014" w:rsidRDefault="00355014" w:rsidP="00355014">
            <w:pPr>
              <w:pStyle w:val="TableParagraph"/>
              <w:spacing w:before="3" w:line="230" w:lineRule="exact"/>
              <w:ind w:left="787" w:right="728"/>
              <w:jc w:val="center"/>
              <w:rPr>
                <w:sz w:val="20"/>
                <w:lang w:val="ru-RU"/>
              </w:rPr>
            </w:pPr>
            <w:r w:rsidRPr="00355014">
              <w:rPr>
                <w:sz w:val="20"/>
                <w:lang w:val="ru-RU"/>
              </w:rPr>
              <w:t>(ФИО,</w:t>
            </w:r>
            <w:r w:rsidRPr="00355014">
              <w:rPr>
                <w:spacing w:val="-6"/>
                <w:sz w:val="20"/>
                <w:lang w:val="ru-RU"/>
              </w:rPr>
              <w:t xml:space="preserve"> </w:t>
            </w:r>
            <w:r w:rsidRPr="00355014">
              <w:rPr>
                <w:sz w:val="20"/>
                <w:lang w:val="ru-RU"/>
              </w:rPr>
              <w:t>дата</w:t>
            </w:r>
            <w:r w:rsidRPr="00355014">
              <w:rPr>
                <w:spacing w:val="-5"/>
                <w:sz w:val="20"/>
                <w:lang w:val="ru-RU"/>
              </w:rPr>
              <w:t xml:space="preserve"> </w:t>
            </w:r>
            <w:r w:rsidRPr="00355014">
              <w:rPr>
                <w:sz w:val="20"/>
                <w:lang w:val="ru-RU"/>
              </w:rPr>
              <w:t>рождения)</w:t>
            </w:r>
          </w:p>
          <w:p w:rsidR="00355014" w:rsidRPr="00355014" w:rsidRDefault="00355014" w:rsidP="00355014">
            <w:pPr>
              <w:pStyle w:val="TableParagraph"/>
              <w:tabs>
                <w:tab w:val="left" w:pos="4942"/>
              </w:tabs>
              <w:ind w:left="262" w:right="198"/>
              <w:rPr>
                <w:sz w:val="26"/>
                <w:lang w:val="ru-RU"/>
              </w:rPr>
            </w:pPr>
            <w:r w:rsidRPr="00355014">
              <w:rPr>
                <w:sz w:val="26"/>
                <w:lang w:val="ru-RU"/>
              </w:rPr>
              <w:t>место</w:t>
            </w:r>
            <w:r w:rsidRPr="00355014">
              <w:rPr>
                <w:spacing w:val="-1"/>
                <w:sz w:val="26"/>
                <w:lang w:val="ru-RU"/>
              </w:rPr>
              <w:t xml:space="preserve"> </w:t>
            </w:r>
            <w:r w:rsidRPr="00355014">
              <w:rPr>
                <w:sz w:val="26"/>
                <w:lang w:val="ru-RU"/>
              </w:rPr>
              <w:t>рождения</w:t>
            </w:r>
            <w:r w:rsidRPr="00355014">
              <w:rPr>
                <w:sz w:val="26"/>
                <w:u w:val="single"/>
                <w:lang w:val="ru-RU"/>
              </w:rPr>
              <w:tab/>
            </w:r>
            <w:r w:rsidRPr="00355014">
              <w:rPr>
                <w:spacing w:val="-4"/>
                <w:sz w:val="26"/>
                <w:lang w:val="ru-RU"/>
              </w:rPr>
              <w:t>_</w:t>
            </w:r>
            <w:r w:rsidRPr="00355014">
              <w:rPr>
                <w:spacing w:val="-62"/>
                <w:sz w:val="26"/>
                <w:lang w:val="ru-RU"/>
              </w:rPr>
              <w:t xml:space="preserve"> </w:t>
            </w:r>
            <w:r w:rsidRPr="00355014">
              <w:rPr>
                <w:sz w:val="26"/>
                <w:lang w:val="ru-RU"/>
              </w:rPr>
              <w:t>зарегистрирован(а)</w:t>
            </w:r>
            <w:r w:rsidRPr="00355014">
              <w:rPr>
                <w:spacing w:val="-2"/>
                <w:sz w:val="26"/>
                <w:lang w:val="ru-RU"/>
              </w:rPr>
              <w:t xml:space="preserve"> </w:t>
            </w:r>
            <w:r w:rsidRPr="00355014">
              <w:rPr>
                <w:sz w:val="26"/>
                <w:lang w:val="ru-RU"/>
              </w:rPr>
              <w:t>по</w:t>
            </w:r>
            <w:r w:rsidRPr="00355014">
              <w:rPr>
                <w:spacing w:val="-1"/>
                <w:sz w:val="26"/>
                <w:lang w:val="ru-RU"/>
              </w:rPr>
              <w:t xml:space="preserve"> </w:t>
            </w:r>
            <w:r w:rsidRPr="00355014">
              <w:rPr>
                <w:sz w:val="26"/>
                <w:lang w:val="ru-RU"/>
              </w:rPr>
              <w:t>адресу:</w:t>
            </w:r>
          </w:p>
          <w:p w:rsidR="00355014" w:rsidRDefault="00355014" w:rsidP="00355014">
            <w:pPr>
              <w:pStyle w:val="TableParagraph"/>
              <w:tabs>
                <w:tab w:val="left" w:pos="4679"/>
              </w:tabs>
              <w:spacing w:line="299" w:lineRule="exact"/>
              <w:ind w:right="199"/>
              <w:jc w:val="right"/>
              <w:rPr>
                <w:sz w:val="26"/>
              </w:rPr>
            </w:pPr>
            <w:r w:rsidRPr="00355014">
              <w:rPr>
                <w:w w:val="99"/>
                <w:sz w:val="26"/>
                <w:u w:val="single"/>
                <w:lang w:val="ru-RU"/>
              </w:rPr>
              <w:t xml:space="preserve"> </w:t>
            </w:r>
            <w:r w:rsidRPr="00355014">
              <w:rPr>
                <w:sz w:val="26"/>
                <w:u w:val="single"/>
                <w:lang w:val="ru-RU"/>
              </w:rPr>
              <w:tab/>
            </w:r>
            <w:r>
              <w:rPr>
                <w:sz w:val="26"/>
              </w:rPr>
              <w:t>_</w:t>
            </w:r>
          </w:p>
          <w:p w:rsidR="00355014" w:rsidRDefault="00355014" w:rsidP="00355014">
            <w:pPr>
              <w:pStyle w:val="TableParagraph"/>
              <w:spacing w:before="1" w:line="298" w:lineRule="exact"/>
              <w:ind w:right="198"/>
              <w:jc w:val="right"/>
              <w:rPr>
                <w:sz w:val="26"/>
              </w:rPr>
            </w:pPr>
            <w:r>
              <w:rPr>
                <w:w w:val="99"/>
                <w:sz w:val="26"/>
              </w:rPr>
              <w:t>_</w:t>
            </w:r>
          </w:p>
          <w:p w:rsidR="00355014" w:rsidRDefault="00716387" w:rsidP="00355014">
            <w:pPr>
              <w:pStyle w:val="TableParagraph"/>
              <w:spacing w:line="20" w:lineRule="exact"/>
              <w:ind w:left="256"/>
              <w:rPr>
                <w:sz w:val="2"/>
              </w:rPr>
            </w:pPr>
            <w:r w:rsidRPr="00716387">
              <w:rPr>
                <w:sz w:val="2"/>
                <w:lang w:val="ru-RU"/>
              </w:rPr>
            </w:r>
            <w:r w:rsidRPr="00716387">
              <w:rPr>
                <w:sz w:val="2"/>
                <w:lang w:val="ru-RU"/>
              </w:rPr>
              <w:pict>
                <v:group id="_x0000_s1028" style="width:233.95pt;height:.55pt;mso-position-horizontal-relative:char;mso-position-vertical-relative:line" coordsize="4679,11">
                  <v:shape id="_x0000_s1029" style="position:absolute;top:5;width:4679;height:2" coordorigin=",5" coordsize="4679,0" o:spt="100" adj="0,,0" path="m,5r1037,m1039,5r778,m1819,5r519,m2340,5r1037,m3379,5r779,m4160,5r518,e" filled="f" strokeweight=".18289mm">
                    <v:stroke joinstyle="round"/>
                    <v:formulas/>
                    <v:path arrowok="t" o:connecttype="segments"/>
                  </v:shape>
                  <w10:wrap type="none"/>
                  <w10:anchorlock/>
                </v:group>
              </w:pict>
            </w:r>
          </w:p>
          <w:p w:rsidR="00355014" w:rsidRPr="00355014" w:rsidRDefault="00355014" w:rsidP="00355014">
            <w:pPr>
              <w:pStyle w:val="TableParagraph"/>
              <w:spacing w:line="278" w:lineRule="exact"/>
              <w:ind w:left="262"/>
              <w:rPr>
                <w:sz w:val="26"/>
                <w:lang w:val="ru-RU"/>
              </w:rPr>
            </w:pPr>
            <w:r w:rsidRPr="00355014">
              <w:rPr>
                <w:sz w:val="26"/>
                <w:lang w:val="ru-RU"/>
              </w:rPr>
              <w:t>дата</w:t>
            </w:r>
            <w:r w:rsidRPr="00355014">
              <w:rPr>
                <w:spacing w:val="-2"/>
                <w:sz w:val="26"/>
                <w:lang w:val="ru-RU"/>
              </w:rPr>
              <w:t xml:space="preserve"> </w:t>
            </w:r>
            <w:r w:rsidRPr="00355014">
              <w:rPr>
                <w:sz w:val="26"/>
                <w:lang w:val="ru-RU"/>
              </w:rPr>
              <w:t>регистрации</w:t>
            </w:r>
            <w:r w:rsidRPr="00355014">
              <w:rPr>
                <w:spacing w:val="-1"/>
                <w:sz w:val="26"/>
                <w:lang w:val="ru-RU"/>
              </w:rPr>
              <w:t xml:space="preserve"> </w:t>
            </w:r>
            <w:r w:rsidRPr="00355014">
              <w:rPr>
                <w:sz w:val="26"/>
                <w:lang w:val="ru-RU"/>
              </w:rPr>
              <w:t>по</w:t>
            </w:r>
            <w:r w:rsidRPr="00355014">
              <w:rPr>
                <w:spacing w:val="1"/>
                <w:sz w:val="26"/>
                <w:lang w:val="ru-RU"/>
              </w:rPr>
              <w:t xml:space="preserve"> </w:t>
            </w:r>
            <w:r w:rsidRPr="00355014">
              <w:rPr>
                <w:sz w:val="26"/>
                <w:lang w:val="ru-RU"/>
              </w:rPr>
              <w:t>месту</w:t>
            </w:r>
            <w:r w:rsidRPr="00355014">
              <w:rPr>
                <w:spacing w:val="-6"/>
                <w:sz w:val="26"/>
                <w:lang w:val="ru-RU"/>
              </w:rPr>
              <w:t xml:space="preserve"> </w:t>
            </w:r>
            <w:r w:rsidRPr="00355014">
              <w:rPr>
                <w:sz w:val="26"/>
                <w:lang w:val="ru-RU"/>
              </w:rPr>
              <w:t>жительства:</w:t>
            </w:r>
          </w:p>
          <w:p w:rsidR="00355014" w:rsidRDefault="00355014" w:rsidP="00355014">
            <w:pPr>
              <w:pStyle w:val="TableParagraph"/>
              <w:tabs>
                <w:tab w:val="left" w:pos="3315"/>
              </w:tabs>
              <w:spacing w:before="1" w:line="279" w:lineRule="exact"/>
              <w:ind w:left="262"/>
              <w:rPr>
                <w:sz w:val="26"/>
              </w:rPr>
            </w:pPr>
            <w:r>
              <w:rPr>
                <w:sz w:val="26"/>
              </w:rPr>
              <w:t>«_</w:t>
            </w:r>
            <w:r>
              <w:rPr>
                <w:sz w:val="26"/>
                <w:u w:val="single"/>
              </w:rPr>
              <w:t xml:space="preserve">   </w:t>
            </w:r>
            <w:r>
              <w:rPr>
                <w:spacing w:val="1"/>
                <w:sz w:val="26"/>
                <w:u w:val="single"/>
              </w:rPr>
              <w:t xml:space="preserve"> </w:t>
            </w:r>
            <w:r>
              <w:rPr>
                <w:sz w:val="26"/>
              </w:rPr>
              <w:t>»</w:t>
            </w:r>
            <w:r>
              <w:rPr>
                <w:sz w:val="26"/>
                <w:u w:val="single"/>
              </w:rPr>
              <w:tab/>
            </w:r>
            <w:r>
              <w:rPr>
                <w:sz w:val="26"/>
              </w:rPr>
              <w:t>г.</w:t>
            </w:r>
          </w:p>
        </w:tc>
      </w:tr>
      <w:tr w:rsidR="00355014" w:rsidTr="00355014">
        <w:trPr>
          <w:trHeight w:val="1194"/>
        </w:trPr>
        <w:tc>
          <w:tcPr>
            <w:tcW w:w="4304" w:type="dxa"/>
          </w:tcPr>
          <w:p w:rsidR="00355014" w:rsidRDefault="00355014" w:rsidP="00355014">
            <w:pPr>
              <w:pStyle w:val="TableParagraph"/>
              <w:spacing w:before="6"/>
              <w:rPr>
                <w:b/>
                <w:sz w:val="31"/>
              </w:rPr>
            </w:pPr>
          </w:p>
          <w:p w:rsidR="00355014" w:rsidRDefault="00355014" w:rsidP="00355014">
            <w:pPr>
              <w:pStyle w:val="TableParagraph"/>
              <w:tabs>
                <w:tab w:val="left" w:pos="3739"/>
              </w:tabs>
              <w:spacing w:line="299" w:lineRule="exact"/>
              <w:ind w:left="2257"/>
              <w:rPr>
                <w:sz w:val="26"/>
              </w:rPr>
            </w:pPr>
            <w:r>
              <w:rPr>
                <w:sz w:val="26"/>
              </w:rPr>
              <w:t>№</w:t>
            </w:r>
            <w:r>
              <w:rPr>
                <w:spacing w:val="-1"/>
                <w:sz w:val="26"/>
              </w:rPr>
              <w:t xml:space="preserve"> </w:t>
            </w:r>
            <w:r>
              <w:rPr>
                <w:sz w:val="26"/>
              </w:rPr>
              <w:t>_</w:t>
            </w:r>
            <w:r>
              <w:rPr>
                <w:sz w:val="26"/>
                <w:u w:val="single"/>
              </w:rPr>
              <w:tab/>
            </w:r>
            <w:r>
              <w:rPr>
                <w:sz w:val="26"/>
              </w:rPr>
              <w:t>_</w:t>
            </w:r>
          </w:p>
          <w:p w:rsidR="00355014" w:rsidRDefault="00716387" w:rsidP="00355014">
            <w:pPr>
              <w:pStyle w:val="TableParagraph"/>
              <w:spacing w:line="20" w:lineRule="exact"/>
              <w:ind w:left="366"/>
              <w:rPr>
                <w:sz w:val="2"/>
              </w:rPr>
            </w:pPr>
            <w:r w:rsidRPr="00716387">
              <w:rPr>
                <w:sz w:val="2"/>
                <w:lang w:val="ru-RU"/>
              </w:rPr>
            </w:r>
            <w:r w:rsidRPr="00716387">
              <w:rPr>
                <w:sz w:val="2"/>
                <w:lang w:val="ru-RU"/>
              </w:rPr>
              <w:pict>
                <v:group id="_x0000_s1026" style="width:90.85pt;height:.55pt;mso-position-horizontal-relative:char;mso-position-vertical-relative:line" coordsize="1817,11">
                  <v:shape id="_x0000_s1027" style="position:absolute;top:5;width:1817;height:2" coordorigin=",5" coordsize="1817,0" o:spt="100" adj="0,,0" path="m,5r1037,m1039,5r777,e" filled="f" strokeweight=".18289mm">
                    <v:stroke joinstyle="round"/>
                    <v:formulas/>
                    <v:path arrowok="t" o:connecttype="segments"/>
                  </v:shape>
                  <w10:wrap type="none"/>
                  <w10:anchorlock/>
                </v:group>
              </w:pict>
            </w:r>
          </w:p>
          <w:p w:rsidR="00355014" w:rsidRDefault="00355014" w:rsidP="00355014">
            <w:pPr>
              <w:pStyle w:val="TableParagraph"/>
              <w:spacing w:line="210" w:lineRule="exact"/>
              <w:ind w:left="1104"/>
              <w:rPr>
                <w:sz w:val="20"/>
              </w:rPr>
            </w:pPr>
            <w:r>
              <w:rPr>
                <w:sz w:val="20"/>
              </w:rPr>
              <w:t>дата</w:t>
            </w:r>
          </w:p>
        </w:tc>
        <w:tc>
          <w:tcPr>
            <w:tcW w:w="5273" w:type="dxa"/>
            <w:vMerge/>
            <w:tcBorders>
              <w:top w:val="nil"/>
            </w:tcBorders>
          </w:tcPr>
          <w:p w:rsidR="00355014" w:rsidRDefault="00355014" w:rsidP="00355014">
            <w:pPr>
              <w:rPr>
                <w:sz w:val="2"/>
                <w:szCs w:val="2"/>
              </w:rPr>
            </w:pPr>
          </w:p>
        </w:tc>
      </w:tr>
    </w:tbl>
    <w:p w:rsidR="00355014" w:rsidRDefault="00355014" w:rsidP="00355014">
      <w:pPr>
        <w:pStyle w:val="a8"/>
        <w:spacing w:before="3"/>
        <w:rPr>
          <w:b/>
          <w:sz w:val="18"/>
        </w:rPr>
      </w:pPr>
    </w:p>
    <w:p w:rsidR="00355014" w:rsidRDefault="00355014" w:rsidP="00355014">
      <w:pPr>
        <w:pStyle w:val="a8"/>
        <w:spacing w:before="89"/>
      </w:pPr>
      <w:r>
        <w:t>Имеет</w:t>
      </w:r>
      <w:r>
        <w:rPr>
          <w:spacing w:val="-4"/>
        </w:rPr>
        <w:t xml:space="preserve"> </w:t>
      </w:r>
      <w:r>
        <w:t>следующий</w:t>
      </w:r>
      <w:r>
        <w:rPr>
          <w:spacing w:val="-4"/>
        </w:rPr>
        <w:t xml:space="preserve"> </w:t>
      </w:r>
      <w:r>
        <w:t>состав</w:t>
      </w:r>
      <w:r>
        <w:rPr>
          <w:spacing w:val="-3"/>
        </w:rPr>
        <w:t xml:space="preserve"> </w:t>
      </w:r>
      <w:r>
        <w:t>семьи:</w:t>
      </w:r>
    </w:p>
    <w:p w:rsidR="00355014" w:rsidRDefault="00355014" w:rsidP="00355014">
      <w:pPr>
        <w:pStyle w:val="a8"/>
        <w:spacing w:before="7"/>
        <w:rPr>
          <w:sz w:val="16"/>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
        <w:gridCol w:w="1125"/>
        <w:gridCol w:w="1613"/>
        <w:gridCol w:w="1320"/>
        <w:gridCol w:w="1284"/>
        <w:gridCol w:w="2045"/>
        <w:gridCol w:w="1389"/>
      </w:tblGrid>
      <w:tr w:rsidR="00355014" w:rsidTr="00355014">
        <w:trPr>
          <w:trHeight w:val="554"/>
        </w:trPr>
        <w:tc>
          <w:tcPr>
            <w:tcW w:w="578" w:type="dxa"/>
          </w:tcPr>
          <w:p w:rsidR="00355014" w:rsidRDefault="00355014" w:rsidP="00355014">
            <w:pPr>
              <w:pStyle w:val="TableParagraph"/>
              <w:spacing w:line="270" w:lineRule="exact"/>
              <w:ind w:left="175"/>
              <w:rPr>
                <w:sz w:val="24"/>
              </w:rPr>
            </w:pPr>
            <w:r>
              <w:rPr>
                <w:sz w:val="24"/>
              </w:rPr>
              <w:t>№</w:t>
            </w:r>
          </w:p>
          <w:p w:rsidR="00355014" w:rsidRDefault="00355014" w:rsidP="00355014">
            <w:pPr>
              <w:pStyle w:val="TableParagraph"/>
              <w:spacing w:line="264" w:lineRule="exact"/>
              <w:ind w:left="126"/>
              <w:rPr>
                <w:sz w:val="24"/>
              </w:rPr>
            </w:pPr>
            <w:r>
              <w:rPr>
                <w:sz w:val="24"/>
              </w:rPr>
              <w:t>п/п</w:t>
            </w:r>
          </w:p>
        </w:tc>
        <w:tc>
          <w:tcPr>
            <w:tcW w:w="1125" w:type="dxa"/>
          </w:tcPr>
          <w:p w:rsidR="00355014" w:rsidRDefault="00355014" w:rsidP="00355014">
            <w:pPr>
              <w:pStyle w:val="TableParagraph"/>
              <w:spacing w:line="270" w:lineRule="exact"/>
              <w:ind w:left="139"/>
              <w:rPr>
                <w:sz w:val="24"/>
              </w:rPr>
            </w:pPr>
            <w:r>
              <w:rPr>
                <w:sz w:val="24"/>
              </w:rPr>
              <w:t>Степень</w:t>
            </w:r>
          </w:p>
          <w:p w:rsidR="00355014" w:rsidRDefault="00355014" w:rsidP="00355014">
            <w:pPr>
              <w:pStyle w:val="TableParagraph"/>
              <w:spacing w:line="264" w:lineRule="exact"/>
              <w:ind w:left="165"/>
              <w:rPr>
                <w:sz w:val="24"/>
              </w:rPr>
            </w:pPr>
            <w:r>
              <w:rPr>
                <w:sz w:val="24"/>
              </w:rPr>
              <w:t>родства</w:t>
            </w:r>
          </w:p>
        </w:tc>
        <w:tc>
          <w:tcPr>
            <w:tcW w:w="1613" w:type="dxa"/>
          </w:tcPr>
          <w:p w:rsidR="00355014" w:rsidRDefault="00355014" w:rsidP="00355014">
            <w:pPr>
              <w:pStyle w:val="TableParagraph"/>
              <w:spacing w:line="270" w:lineRule="exact"/>
              <w:ind w:left="32" w:right="26"/>
              <w:jc w:val="center"/>
              <w:rPr>
                <w:sz w:val="24"/>
              </w:rPr>
            </w:pPr>
            <w:r>
              <w:rPr>
                <w:sz w:val="24"/>
              </w:rPr>
              <w:t>Фамилия,</w:t>
            </w:r>
            <w:r>
              <w:rPr>
                <w:spacing w:val="-1"/>
                <w:sz w:val="24"/>
              </w:rPr>
              <w:t xml:space="preserve"> </w:t>
            </w:r>
            <w:r>
              <w:rPr>
                <w:sz w:val="24"/>
              </w:rPr>
              <w:t>имя,</w:t>
            </w:r>
          </w:p>
          <w:p w:rsidR="00355014" w:rsidRDefault="00355014" w:rsidP="00355014">
            <w:pPr>
              <w:pStyle w:val="TableParagraph"/>
              <w:spacing w:line="264" w:lineRule="exact"/>
              <w:ind w:left="30" w:right="26"/>
              <w:jc w:val="center"/>
              <w:rPr>
                <w:sz w:val="24"/>
              </w:rPr>
            </w:pPr>
            <w:r>
              <w:rPr>
                <w:sz w:val="24"/>
              </w:rPr>
              <w:t>отчество</w:t>
            </w:r>
          </w:p>
        </w:tc>
        <w:tc>
          <w:tcPr>
            <w:tcW w:w="1320" w:type="dxa"/>
          </w:tcPr>
          <w:p w:rsidR="00355014" w:rsidRDefault="00355014" w:rsidP="00355014">
            <w:pPr>
              <w:pStyle w:val="TableParagraph"/>
              <w:spacing w:line="270" w:lineRule="exact"/>
              <w:ind w:left="137" w:right="130"/>
              <w:jc w:val="center"/>
              <w:rPr>
                <w:sz w:val="24"/>
              </w:rPr>
            </w:pPr>
            <w:r>
              <w:rPr>
                <w:sz w:val="24"/>
              </w:rPr>
              <w:t>Дата</w:t>
            </w:r>
          </w:p>
          <w:p w:rsidR="00355014" w:rsidRDefault="00355014" w:rsidP="00355014">
            <w:pPr>
              <w:pStyle w:val="TableParagraph"/>
              <w:spacing w:line="264" w:lineRule="exact"/>
              <w:ind w:left="138" w:right="130"/>
              <w:jc w:val="center"/>
              <w:rPr>
                <w:sz w:val="24"/>
              </w:rPr>
            </w:pPr>
            <w:r>
              <w:rPr>
                <w:sz w:val="24"/>
              </w:rPr>
              <w:t>рождения</w:t>
            </w:r>
          </w:p>
        </w:tc>
        <w:tc>
          <w:tcPr>
            <w:tcW w:w="1284" w:type="dxa"/>
          </w:tcPr>
          <w:p w:rsidR="00355014" w:rsidRDefault="00355014" w:rsidP="00355014">
            <w:pPr>
              <w:pStyle w:val="TableParagraph"/>
              <w:spacing w:line="270" w:lineRule="exact"/>
              <w:ind w:left="118" w:right="111"/>
              <w:jc w:val="center"/>
              <w:rPr>
                <w:sz w:val="24"/>
              </w:rPr>
            </w:pPr>
            <w:r>
              <w:rPr>
                <w:sz w:val="24"/>
              </w:rPr>
              <w:t>Место</w:t>
            </w:r>
          </w:p>
          <w:p w:rsidR="00355014" w:rsidRDefault="00355014" w:rsidP="00355014">
            <w:pPr>
              <w:pStyle w:val="TableParagraph"/>
              <w:spacing w:line="264" w:lineRule="exact"/>
              <w:ind w:left="121" w:right="111"/>
              <w:jc w:val="center"/>
              <w:rPr>
                <w:sz w:val="24"/>
              </w:rPr>
            </w:pPr>
            <w:r>
              <w:rPr>
                <w:sz w:val="24"/>
              </w:rPr>
              <w:t>рождения</w:t>
            </w:r>
          </w:p>
        </w:tc>
        <w:tc>
          <w:tcPr>
            <w:tcW w:w="2045" w:type="dxa"/>
          </w:tcPr>
          <w:p w:rsidR="00355014" w:rsidRDefault="00355014" w:rsidP="00355014">
            <w:pPr>
              <w:pStyle w:val="TableParagraph"/>
              <w:spacing w:line="270" w:lineRule="exact"/>
              <w:ind w:left="83"/>
              <w:rPr>
                <w:sz w:val="24"/>
              </w:rPr>
            </w:pPr>
            <w:r>
              <w:rPr>
                <w:sz w:val="24"/>
              </w:rPr>
              <w:t>Место</w:t>
            </w:r>
            <w:r>
              <w:rPr>
                <w:spacing w:val="-2"/>
                <w:sz w:val="24"/>
              </w:rPr>
              <w:t xml:space="preserve"> </w:t>
            </w:r>
            <w:r>
              <w:rPr>
                <w:sz w:val="24"/>
              </w:rPr>
              <w:t>жительства</w:t>
            </w:r>
          </w:p>
        </w:tc>
        <w:tc>
          <w:tcPr>
            <w:tcW w:w="1389" w:type="dxa"/>
          </w:tcPr>
          <w:p w:rsidR="00355014" w:rsidRDefault="00355014" w:rsidP="00355014">
            <w:pPr>
              <w:pStyle w:val="TableParagraph"/>
              <w:spacing w:line="270" w:lineRule="exact"/>
              <w:ind w:left="371"/>
              <w:rPr>
                <w:sz w:val="24"/>
              </w:rPr>
            </w:pPr>
            <w:r>
              <w:rPr>
                <w:sz w:val="24"/>
              </w:rPr>
              <w:t>Место</w:t>
            </w:r>
          </w:p>
          <w:p w:rsidR="00355014" w:rsidRDefault="00355014" w:rsidP="00355014">
            <w:pPr>
              <w:pStyle w:val="TableParagraph"/>
              <w:spacing w:line="264" w:lineRule="exact"/>
              <w:ind w:left="328"/>
              <w:rPr>
                <w:sz w:val="24"/>
              </w:rPr>
            </w:pPr>
            <w:r>
              <w:rPr>
                <w:sz w:val="24"/>
              </w:rPr>
              <w:t>работы</w:t>
            </w:r>
          </w:p>
        </w:tc>
      </w:tr>
      <w:tr w:rsidR="00355014" w:rsidTr="00355014">
        <w:trPr>
          <w:trHeight w:val="275"/>
        </w:trPr>
        <w:tc>
          <w:tcPr>
            <w:tcW w:w="578" w:type="dxa"/>
          </w:tcPr>
          <w:p w:rsidR="00355014" w:rsidRDefault="00355014" w:rsidP="00355014">
            <w:pPr>
              <w:pStyle w:val="TableParagraph"/>
              <w:spacing w:line="256" w:lineRule="exact"/>
              <w:ind w:left="7"/>
              <w:jc w:val="center"/>
              <w:rPr>
                <w:sz w:val="24"/>
              </w:rPr>
            </w:pPr>
            <w:r>
              <w:rPr>
                <w:sz w:val="24"/>
              </w:rPr>
              <w:t>1</w:t>
            </w:r>
          </w:p>
        </w:tc>
        <w:tc>
          <w:tcPr>
            <w:tcW w:w="1125" w:type="dxa"/>
          </w:tcPr>
          <w:p w:rsidR="00355014" w:rsidRDefault="00355014" w:rsidP="00355014">
            <w:pPr>
              <w:pStyle w:val="TableParagraph"/>
              <w:rPr>
                <w:sz w:val="20"/>
              </w:rPr>
            </w:pPr>
          </w:p>
        </w:tc>
        <w:tc>
          <w:tcPr>
            <w:tcW w:w="1613" w:type="dxa"/>
          </w:tcPr>
          <w:p w:rsidR="00355014" w:rsidRDefault="00355014" w:rsidP="00355014">
            <w:pPr>
              <w:pStyle w:val="TableParagraph"/>
              <w:rPr>
                <w:sz w:val="20"/>
              </w:rPr>
            </w:pPr>
          </w:p>
        </w:tc>
        <w:tc>
          <w:tcPr>
            <w:tcW w:w="1320" w:type="dxa"/>
          </w:tcPr>
          <w:p w:rsidR="00355014" w:rsidRDefault="00355014" w:rsidP="00355014">
            <w:pPr>
              <w:pStyle w:val="TableParagraph"/>
              <w:rPr>
                <w:sz w:val="20"/>
              </w:rPr>
            </w:pPr>
          </w:p>
        </w:tc>
        <w:tc>
          <w:tcPr>
            <w:tcW w:w="1284" w:type="dxa"/>
          </w:tcPr>
          <w:p w:rsidR="00355014" w:rsidRDefault="00355014" w:rsidP="00355014">
            <w:pPr>
              <w:pStyle w:val="TableParagraph"/>
              <w:rPr>
                <w:sz w:val="20"/>
              </w:rPr>
            </w:pPr>
          </w:p>
        </w:tc>
        <w:tc>
          <w:tcPr>
            <w:tcW w:w="2045" w:type="dxa"/>
          </w:tcPr>
          <w:p w:rsidR="00355014" w:rsidRDefault="00355014" w:rsidP="00355014">
            <w:pPr>
              <w:pStyle w:val="TableParagraph"/>
              <w:rPr>
                <w:sz w:val="20"/>
              </w:rPr>
            </w:pPr>
          </w:p>
        </w:tc>
        <w:tc>
          <w:tcPr>
            <w:tcW w:w="1389" w:type="dxa"/>
          </w:tcPr>
          <w:p w:rsidR="00355014" w:rsidRDefault="00355014" w:rsidP="00355014">
            <w:pPr>
              <w:pStyle w:val="TableParagraph"/>
              <w:rPr>
                <w:sz w:val="20"/>
              </w:rPr>
            </w:pPr>
          </w:p>
        </w:tc>
      </w:tr>
      <w:tr w:rsidR="00355014" w:rsidTr="00355014">
        <w:trPr>
          <w:trHeight w:val="275"/>
        </w:trPr>
        <w:tc>
          <w:tcPr>
            <w:tcW w:w="578" w:type="dxa"/>
          </w:tcPr>
          <w:p w:rsidR="00355014" w:rsidRDefault="00355014" w:rsidP="00355014">
            <w:pPr>
              <w:pStyle w:val="TableParagraph"/>
              <w:spacing w:line="256" w:lineRule="exact"/>
              <w:ind w:left="7"/>
              <w:jc w:val="center"/>
              <w:rPr>
                <w:sz w:val="24"/>
              </w:rPr>
            </w:pPr>
            <w:r>
              <w:rPr>
                <w:sz w:val="24"/>
              </w:rPr>
              <w:t>2</w:t>
            </w:r>
          </w:p>
        </w:tc>
        <w:tc>
          <w:tcPr>
            <w:tcW w:w="1125" w:type="dxa"/>
          </w:tcPr>
          <w:p w:rsidR="00355014" w:rsidRDefault="00355014" w:rsidP="00355014">
            <w:pPr>
              <w:pStyle w:val="TableParagraph"/>
              <w:rPr>
                <w:sz w:val="20"/>
              </w:rPr>
            </w:pPr>
          </w:p>
        </w:tc>
        <w:tc>
          <w:tcPr>
            <w:tcW w:w="1613" w:type="dxa"/>
          </w:tcPr>
          <w:p w:rsidR="00355014" w:rsidRDefault="00355014" w:rsidP="00355014">
            <w:pPr>
              <w:pStyle w:val="TableParagraph"/>
              <w:rPr>
                <w:sz w:val="20"/>
              </w:rPr>
            </w:pPr>
          </w:p>
        </w:tc>
        <w:tc>
          <w:tcPr>
            <w:tcW w:w="1320" w:type="dxa"/>
          </w:tcPr>
          <w:p w:rsidR="00355014" w:rsidRDefault="00355014" w:rsidP="00355014">
            <w:pPr>
              <w:pStyle w:val="TableParagraph"/>
              <w:rPr>
                <w:sz w:val="20"/>
              </w:rPr>
            </w:pPr>
          </w:p>
        </w:tc>
        <w:tc>
          <w:tcPr>
            <w:tcW w:w="1284" w:type="dxa"/>
          </w:tcPr>
          <w:p w:rsidR="00355014" w:rsidRDefault="00355014" w:rsidP="00355014">
            <w:pPr>
              <w:pStyle w:val="TableParagraph"/>
              <w:rPr>
                <w:sz w:val="20"/>
              </w:rPr>
            </w:pPr>
          </w:p>
        </w:tc>
        <w:tc>
          <w:tcPr>
            <w:tcW w:w="2045" w:type="dxa"/>
          </w:tcPr>
          <w:p w:rsidR="00355014" w:rsidRDefault="00355014" w:rsidP="00355014">
            <w:pPr>
              <w:pStyle w:val="TableParagraph"/>
              <w:rPr>
                <w:sz w:val="20"/>
              </w:rPr>
            </w:pPr>
          </w:p>
        </w:tc>
        <w:tc>
          <w:tcPr>
            <w:tcW w:w="1389" w:type="dxa"/>
          </w:tcPr>
          <w:p w:rsidR="00355014" w:rsidRDefault="00355014" w:rsidP="00355014">
            <w:pPr>
              <w:pStyle w:val="TableParagraph"/>
              <w:rPr>
                <w:sz w:val="20"/>
              </w:rPr>
            </w:pPr>
          </w:p>
        </w:tc>
      </w:tr>
      <w:tr w:rsidR="00355014" w:rsidTr="00355014">
        <w:trPr>
          <w:trHeight w:val="275"/>
        </w:trPr>
        <w:tc>
          <w:tcPr>
            <w:tcW w:w="578" w:type="dxa"/>
          </w:tcPr>
          <w:p w:rsidR="00355014" w:rsidRDefault="00355014" w:rsidP="00355014">
            <w:pPr>
              <w:pStyle w:val="TableParagraph"/>
              <w:spacing w:line="256" w:lineRule="exact"/>
              <w:ind w:left="7"/>
              <w:jc w:val="center"/>
              <w:rPr>
                <w:sz w:val="24"/>
              </w:rPr>
            </w:pPr>
            <w:r>
              <w:rPr>
                <w:sz w:val="24"/>
              </w:rPr>
              <w:t>3</w:t>
            </w:r>
          </w:p>
        </w:tc>
        <w:tc>
          <w:tcPr>
            <w:tcW w:w="1125" w:type="dxa"/>
          </w:tcPr>
          <w:p w:rsidR="00355014" w:rsidRDefault="00355014" w:rsidP="00355014">
            <w:pPr>
              <w:pStyle w:val="TableParagraph"/>
              <w:rPr>
                <w:sz w:val="20"/>
              </w:rPr>
            </w:pPr>
          </w:p>
        </w:tc>
        <w:tc>
          <w:tcPr>
            <w:tcW w:w="1613" w:type="dxa"/>
          </w:tcPr>
          <w:p w:rsidR="00355014" w:rsidRDefault="00355014" w:rsidP="00355014">
            <w:pPr>
              <w:pStyle w:val="TableParagraph"/>
              <w:rPr>
                <w:sz w:val="20"/>
              </w:rPr>
            </w:pPr>
          </w:p>
        </w:tc>
        <w:tc>
          <w:tcPr>
            <w:tcW w:w="1320" w:type="dxa"/>
          </w:tcPr>
          <w:p w:rsidR="00355014" w:rsidRDefault="00355014" w:rsidP="00355014">
            <w:pPr>
              <w:pStyle w:val="TableParagraph"/>
              <w:rPr>
                <w:sz w:val="20"/>
              </w:rPr>
            </w:pPr>
          </w:p>
        </w:tc>
        <w:tc>
          <w:tcPr>
            <w:tcW w:w="1284" w:type="dxa"/>
          </w:tcPr>
          <w:p w:rsidR="00355014" w:rsidRDefault="00355014" w:rsidP="00355014">
            <w:pPr>
              <w:pStyle w:val="TableParagraph"/>
              <w:rPr>
                <w:sz w:val="20"/>
              </w:rPr>
            </w:pPr>
          </w:p>
        </w:tc>
        <w:tc>
          <w:tcPr>
            <w:tcW w:w="2045" w:type="dxa"/>
          </w:tcPr>
          <w:p w:rsidR="00355014" w:rsidRDefault="00355014" w:rsidP="00355014">
            <w:pPr>
              <w:pStyle w:val="TableParagraph"/>
              <w:rPr>
                <w:sz w:val="20"/>
              </w:rPr>
            </w:pPr>
          </w:p>
        </w:tc>
        <w:tc>
          <w:tcPr>
            <w:tcW w:w="1389" w:type="dxa"/>
          </w:tcPr>
          <w:p w:rsidR="00355014" w:rsidRDefault="00355014" w:rsidP="00355014">
            <w:pPr>
              <w:pStyle w:val="TableParagraph"/>
              <w:rPr>
                <w:sz w:val="20"/>
              </w:rPr>
            </w:pPr>
          </w:p>
        </w:tc>
      </w:tr>
      <w:tr w:rsidR="00355014" w:rsidTr="00355014">
        <w:trPr>
          <w:trHeight w:val="275"/>
        </w:trPr>
        <w:tc>
          <w:tcPr>
            <w:tcW w:w="578" w:type="dxa"/>
          </w:tcPr>
          <w:p w:rsidR="00355014" w:rsidRDefault="00355014" w:rsidP="00355014">
            <w:pPr>
              <w:pStyle w:val="TableParagraph"/>
              <w:spacing w:line="256" w:lineRule="exact"/>
              <w:ind w:left="7"/>
              <w:jc w:val="center"/>
              <w:rPr>
                <w:sz w:val="24"/>
              </w:rPr>
            </w:pPr>
            <w:r>
              <w:rPr>
                <w:sz w:val="24"/>
              </w:rPr>
              <w:t>4</w:t>
            </w:r>
          </w:p>
        </w:tc>
        <w:tc>
          <w:tcPr>
            <w:tcW w:w="1125" w:type="dxa"/>
          </w:tcPr>
          <w:p w:rsidR="00355014" w:rsidRDefault="00355014" w:rsidP="00355014">
            <w:pPr>
              <w:pStyle w:val="TableParagraph"/>
              <w:rPr>
                <w:sz w:val="20"/>
              </w:rPr>
            </w:pPr>
          </w:p>
        </w:tc>
        <w:tc>
          <w:tcPr>
            <w:tcW w:w="1613" w:type="dxa"/>
          </w:tcPr>
          <w:p w:rsidR="00355014" w:rsidRDefault="00355014" w:rsidP="00355014">
            <w:pPr>
              <w:pStyle w:val="TableParagraph"/>
              <w:rPr>
                <w:sz w:val="20"/>
              </w:rPr>
            </w:pPr>
          </w:p>
        </w:tc>
        <w:tc>
          <w:tcPr>
            <w:tcW w:w="1320" w:type="dxa"/>
          </w:tcPr>
          <w:p w:rsidR="00355014" w:rsidRDefault="00355014" w:rsidP="00355014">
            <w:pPr>
              <w:pStyle w:val="TableParagraph"/>
              <w:rPr>
                <w:sz w:val="20"/>
              </w:rPr>
            </w:pPr>
          </w:p>
        </w:tc>
        <w:tc>
          <w:tcPr>
            <w:tcW w:w="1284" w:type="dxa"/>
          </w:tcPr>
          <w:p w:rsidR="00355014" w:rsidRDefault="00355014" w:rsidP="00355014">
            <w:pPr>
              <w:pStyle w:val="TableParagraph"/>
              <w:rPr>
                <w:sz w:val="20"/>
              </w:rPr>
            </w:pPr>
          </w:p>
        </w:tc>
        <w:tc>
          <w:tcPr>
            <w:tcW w:w="2045" w:type="dxa"/>
          </w:tcPr>
          <w:p w:rsidR="00355014" w:rsidRDefault="00355014" w:rsidP="00355014">
            <w:pPr>
              <w:pStyle w:val="TableParagraph"/>
              <w:rPr>
                <w:sz w:val="20"/>
              </w:rPr>
            </w:pPr>
          </w:p>
        </w:tc>
        <w:tc>
          <w:tcPr>
            <w:tcW w:w="1389" w:type="dxa"/>
          </w:tcPr>
          <w:p w:rsidR="00355014" w:rsidRDefault="00355014" w:rsidP="00355014">
            <w:pPr>
              <w:pStyle w:val="TableParagraph"/>
              <w:rPr>
                <w:sz w:val="20"/>
              </w:rPr>
            </w:pPr>
          </w:p>
        </w:tc>
      </w:tr>
    </w:tbl>
    <w:p w:rsidR="00355014" w:rsidRDefault="00355014" w:rsidP="00355014">
      <w:pPr>
        <w:pStyle w:val="a8"/>
        <w:spacing w:before="5"/>
        <w:rPr>
          <w:sz w:val="25"/>
        </w:rPr>
      </w:pPr>
    </w:p>
    <w:p w:rsidR="00355014" w:rsidRDefault="00355014" w:rsidP="00355014">
      <w:pPr>
        <w:ind w:left="222" w:right="270"/>
        <w:rPr>
          <w:i/>
          <w:sz w:val="26"/>
        </w:rPr>
      </w:pPr>
      <w:r>
        <w:rPr>
          <w:b/>
          <w:i/>
          <w:sz w:val="26"/>
        </w:rPr>
        <w:t xml:space="preserve">Примечание: </w:t>
      </w:r>
      <w:r>
        <w:rPr>
          <w:i/>
          <w:sz w:val="26"/>
        </w:rPr>
        <w:t>в справке указывается девичья фамилия матери и замужних сестер.</w:t>
      </w:r>
      <w:r>
        <w:rPr>
          <w:i/>
          <w:spacing w:val="-63"/>
          <w:sz w:val="26"/>
        </w:rPr>
        <w:t xml:space="preserve"> </w:t>
      </w:r>
      <w:r>
        <w:rPr>
          <w:i/>
          <w:sz w:val="26"/>
        </w:rPr>
        <w:t>Сведения</w:t>
      </w:r>
      <w:r>
        <w:rPr>
          <w:i/>
          <w:spacing w:val="-2"/>
          <w:sz w:val="26"/>
        </w:rPr>
        <w:t xml:space="preserve"> </w:t>
      </w:r>
      <w:r>
        <w:rPr>
          <w:i/>
          <w:sz w:val="26"/>
        </w:rPr>
        <w:t>о</w:t>
      </w:r>
      <w:r>
        <w:rPr>
          <w:i/>
          <w:spacing w:val="-1"/>
          <w:sz w:val="26"/>
        </w:rPr>
        <w:t xml:space="preserve"> </w:t>
      </w:r>
      <w:r>
        <w:rPr>
          <w:i/>
          <w:sz w:val="26"/>
        </w:rPr>
        <w:t>родителях,</w:t>
      </w:r>
      <w:r>
        <w:rPr>
          <w:i/>
          <w:spacing w:val="-1"/>
          <w:sz w:val="26"/>
        </w:rPr>
        <w:t xml:space="preserve"> </w:t>
      </w:r>
      <w:r>
        <w:rPr>
          <w:i/>
          <w:sz w:val="26"/>
        </w:rPr>
        <w:t>братьях,</w:t>
      </w:r>
      <w:r>
        <w:rPr>
          <w:i/>
          <w:spacing w:val="-2"/>
          <w:sz w:val="26"/>
        </w:rPr>
        <w:t xml:space="preserve"> </w:t>
      </w:r>
      <w:r>
        <w:rPr>
          <w:i/>
          <w:sz w:val="26"/>
        </w:rPr>
        <w:t>сестрах,</w:t>
      </w:r>
      <w:r>
        <w:rPr>
          <w:i/>
          <w:spacing w:val="1"/>
          <w:sz w:val="26"/>
        </w:rPr>
        <w:t xml:space="preserve"> </w:t>
      </w:r>
      <w:r>
        <w:rPr>
          <w:i/>
          <w:sz w:val="26"/>
        </w:rPr>
        <w:t>в</w:t>
      </w:r>
      <w:r>
        <w:rPr>
          <w:i/>
          <w:spacing w:val="-1"/>
          <w:sz w:val="26"/>
        </w:rPr>
        <w:t xml:space="preserve"> </w:t>
      </w:r>
      <w:r>
        <w:rPr>
          <w:i/>
          <w:sz w:val="26"/>
        </w:rPr>
        <w:t>том</w:t>
      </w:r>
      <w:r>
        <w:rPr>
          <w:i/>
          <w:spacing w:val="-2"/>
          <w:sz w:val="26"/>
        </w:rPr>
        <w:t xml:space="preserve"> </w:t>
      </w:r>
      <w:r>
        <w:rPr>
          <w:i/>
          <w:sz w:val="26"/>
        </w:rPr>
        <w:t>числе</w:t>
      </w:r>
      <w:r>
        <w:rPr>
          <w:i/>
          <w:spacing w:val="-1"/>
          <w:sz w:val="26"/>
        </w:rPr>
        <w:t xml:space="preserve"> </w:t>
      </w:r>
      <w:r>
        <w:rPr>
          <w:i/>
          <w:sz w:val="26"/>
        </w:rPr>
        <w:t>умерших.</w:t>
      </w:r>
    </w:p>
    <w:p w:rsidR="00355014" w:rsidRDefault="00355014" w:rsidP="00355014">
      <w:pPr>
        <w:pStyle w:val="a8"/>
        <w:spacing w:before="1"/>
        <w:rPr>
          <w:i/>
        </w:rPr>
      </w:pPr>
    </w:p>
    <w:p w:rsidR="00355014" w:rsidRDefault="00355014" w:rsidP="00355014">
      <w:pPr>
        <w:pStyle w:val="a8"/>
        <w:tabs>
          <w:tab w:val="left" w:leader="underscore" w:pos="8635"/>
          <w:tab w:val="left" w:pos="9604"/>
        </w:tabs>
        <w:spacing w:line="299" w:lineRule="exact"/>
      </w:pPr>
      <w:r>
        <w:t>Сведения,</w:t>
      </w:r>
      <w:r>
        <w:rPr>
          <w:spacing w:val="1"/>
        </w:rPr>
        <w:t xml:space="preserve"> </w:t>
      </w:r>
      <w:r>
        <w:t>указанные</w:t>
      </w:r>
      <w:r>
        <w:rPr>
          <w:spacing w:val="-4"/>
        </w:rPr>
        <w:t xml:space="preserve"> </w:t>
      </w:r>
      <w:r>
        <w:t>в</w:t>
      </w:r>
      <w:r>
        <w:rPr>
          <w:spacing w:val="-3"/>
        </w:rPr>
        <w:t xml:space="preserve"> </w:t>
      </w:r>
      <w:r>
        <w:t>справке,</w:t>
      </w:r>
      <w:r>
        <w:rPr>
          <w:spacing w:val="-4"/>
        </w:rPr>
        <w:t xml:space="preserve"> </w:t>
      </w:r>
      <w:r>
        <w:t xml:space="preserve">подтверждаю </w:t>
      </w:r>
      <w:r>
        <w:tab/>
      </w:r>
      <w:r>
        <w:rPr>
          <w:w w:val="99"/>
          <w:u w:val="single"/>
        </w:rPr>
        <w:t xml:space="preserve"> </w:t>
      </w:r>
      <w:r>
        <w:rPr>
          <w:u w:val="single"/>
        </w:rPr>
        <w:tab/>
      </w:r>
    </w:p>
    <w:p w:rsidR="00355014" w:rsidRDefault="00355014" w:rsidP="00355014">
      <w:pPr>
        <w:tabs>
          <w:tab w:val="left" w:pos="8028"/>
        </w:tabs>
        <w:spacing w:line="230" w:lineRule="exact"/>
        <w:ind w:left="5791"/>
        <w:rPr>
          <w:sz w:val="20"/>
        </w:rPr>
      </w:pPr>
      <w:r>
        <w:rPr>
          <w:sz w:val="20"/>
        </w:rPr>
        <w:t>(подпись)</w:t>
      </w:r>
      <w:r>
        <w:rPr>
          <w:sz w:val="20"/>
        </w:rPr>
        <w:tab/>
        <w:t>(ФИО)</w:t>
      </w:r>
    </w:p>
    <w:p w:rsidR="00355014" w:rsidRDefault="00355014" w:rsidP="00355014">
      <w:pPr>
        <w:pStyle w:val="a8"/>
      </w:pPr>
    </w:p>
    <w:p w:rsidR="00355014" w:rsidRDefault="00355014" w:rsidP="00355014">
      <w:pPr>
        <w:pStyle w:val="a8"/>
        <w:tabs>
          <w:tab w:val="left" w:leader="underscore" w:pos="7454"/>
          <w:tab w:val="left" w:pos="9592"/>
        </w:tabs>
        <w:spacing w:before="1" w:line="299" w:lineRule="exact"/>
      </w:pPr>
      <w:r>
        <w:t>Осведомлен(а)</w:t>
      </w:r>
      <w:r>
        <w:rPr>
          <w:spacing w:val="-5"/>
        </w:rPr>
        <w:t xml:space="preserve"> </w:t>
      </w:r>
      <w:r>
        <w:t>о</w:t>
      </w:r>
      <w:r>
        <w:rPr>
          <w:spacing w:val="-4"/>
        </w:rPr>
        <w:t xml:space="preserve"> </w:t>
      </w:r>
      <w:r>
        <w:t>предоставлении</w:t>
      </w:r>
      <w:r>
        <w:rPr>
          <w:spacing w:val="-5"/>
        </w:rPr>
        <w:t xml:space="preserve"> </w:t>
      </w:r>
      <w:r>
        <w:t>недостоверных</w:t>
      </w:r>
      <w:r>
        <w:rPr>
          <w:spacing w:val="-4"/>
        </w:rPr>
        <w:t xml:space="preserve"> </w:t>
      </w:r>
      <w:r>
        <w:t xml:space="preserve">сведений </w:t>
      </w:r>
      <w:r>
        <w:tab/>
      </w:r>
      <w:r>
        <w:rPr>
          <w:w w:val="99"/>
          <w:u w:val="single"/>
        </w:rPr>
        <w:t xml:space="preserve"> </w:t>
      </w:r>
      <w:r>
        <w:rPr>
          <w:u w:val="single"/>
        </w:rPr>
        <w:tab/>
      </w:r>
    </w:p>
    <w:p w:rsidR="00355014" w:rsidRDefault="00355014" w:rsidP="00355014">
      <w:pPr>
        <w:tabs>
          <w:tab w:val="left" w:pos="1488"/>
        </w:tabs>
        <w:spacing w:line="230" w:lineRule="exact"/>
        <w:ind w:right="612"/>
        <w:jc w:val="right"/>
        <w:rPr>
          <w:sz w:val="20"/>
        </w:rPr>
      </w:pPr>
      <w:r>
        <w:rPr>
          <w:sz w:val="20"/>
        </w:rPr>
        <w:t>(подпись)</w:t>
      </w:r>
      <w:r>
        <w:rPr>
          <w:sz w:val="20"/>
        </w:rPr>
        <w:tab/>
        <w:t>(ФИО)</w:t>
      </w:r>
    </w:p>
    <w:p w:rsidR="00355014" w:rsidRDefault="00355014" w:rsidP="00355014">
      <w:pPr>
        <w:pStyle w:val="a8"/>
      </w:pPr>
    </w:p>
    <w:p w:rsidR="00355014" w:rsidRDefault="00355014" w:rsidP="00355014">
      <w:pPr>
        <w:pStyle w:val="a8"/>
        <w:tabs>
          <w:tab w:val="left" w:leader="underscore" w:pos="4938"/>
          <w:tab w:val="left" w:pos="9546"/>
        </w:tabs>
        <w:rPr>
          <w:b/>
        </w:rPr>
      </w:pPr>
      <w:r>
        <w:t>Справка</w:t>
      </w:r>
      <w:r>
        <w:rPr>
          <w:spacing w:val="-1"/>
        </w:rPr>
        <w:t xml:space="preserve"> </w:t>
      </w:r>
      <w:r>
        <w:t>дана</w:t>
      </w:r>
      <w:r>
        <w:rPr>
          <w:spacing w:val="-2"/>
        </w:rPr>
        <w:t xml:space="preserve"> </w:t>
      </w:r>
      <w:r>
        <w:t>для</w:t>
      </w:r>
      <w:r>
        <w:rPr>
          <w:spacing w:val="-2"/>
        </w:rPr>
        <w:t xml:space="preserve"> </w:t>
      </w:r>
      <w:r>
        <w:t xml:space="preserve">предъявления </w:t>
      </w:r>
      <w:r>
        <w:tab/>
      </w:r>
      <w:r>
        <w:rPr>
          <w:b/>
          <w:w w:val="99"/>
          <w:u w:val="single"/>
        </w:rPr>
        <w:t xml:space="preserve"> </w:t>
      </w:r>
      <w:r>
        <w:rPr>
          <w:b/>
          <w:u w:val="single"/>
        </w:rPr>
        <w:tab/>
      </w:r>
    </w:p>
    <w:p w:rsidR="00355014" w:rsidRDefault="00355014" w:rsidP="00355014">
      <w:pPr>
        <w:pStyle w:val="a8"/>
        <w:rPr>
          <w:b/>
          <w:sz w:val="20"/>
        </w:rPr>
      </w:pPr>
    </w:p>
    <w:p w:rsidR="00355014" w:rsidRDefault="00716387" w:rsidP="00355014">
      <w:pPr>
        <w:pStyle w:val="a8"/>
        <w:spacing w:before="7"/>
        <w:rPr>
          <w:b/>
          <w:sz w:val="19"/>
        </w:rPr>
      </w:pPr>
      <w:r w:rsidRPr="00716387">
        <w:rPr>
          <w:sz w:val="26"/>
          <w:lang w:eastAsia="en-US"/>
        </w:rPr>
        <w:pict>
          <v:shape id="_x0000_s1060" style="position:absolute;margin-left:85.1pt;margin-top:13.5pt;width:155.9pt;height:.1pt;z-index:-251634688;mso-wrap-distance-left:0;mso-wrap-distance-right:0;mso-position-horizontal-relative:page" coordorigin="1702,270" coordsize="3118,0" o:spt="100" adj="0,,0" path="m1702,270r1037,m2741,270r778,m3521,270r519,m4042,270r777,e" filled="f" strokeweight=".18289mm">
            <v:stroke joinstyle="round"/>
            <v:formulas/>
            <v:path arrowok="t" o:connecttype="segments"/>
            <w10:wrap type="topAndBottom" anchorx="page"/>
          </v:shape>
        </w:pict>
      </w:r>
      <w:r w:rsidRPr="00716387">
        <w:rPr>
          <w:sz w:val="26"/>
          <w:lang w:eastAsia="en-US"/>
        </w:rPr>
        <w:pict>
          <v:shape id="_x0000_s1061" style="position:absolute;margin-left:283.25pt;margin-top:13.5pt;width:90.95pt;height:.1pt;z-index:-251633664;mso-wrap-distance-left:0;mso-wrap-distance-right:0;mso-position-horizontal-relative:page" coordorigin="5665,270" coordsize="1819,0" o:spt="100" adj="0,,0" path="m5665,270r259,m5926,270r519,m6447,270r1037,e" filled="f" strokeweight=".18289mm">
            <v:stroke joinstyle="round"/>
            <v:formulas/>
            <v:path arrowok="t" o:connecttype="segments"/>
            <w10:wrap type="topAndBottom" anchorx="page"/>
          </v:shape>
        </w:pict>
      </w:r>
      <w:r w:rsidRPr="00716387">
        <w:rPr>
          <w:sz w:val="26"/>
          <w:lang w:eastAsia="en-US"/>
        </w:rPr>
        <w:pict>
          <v:shape id="_x0000_s1062" style="position:absolute;margin-left:397.4pt;margin-top:13.5pt;width:142.95pt;height:.1pt;z-index:-251632640;mso-wrap-distance-left:0;mso-wrap-distance-right:0;mso-position-horizontal-relative:page" coordorigin="7948,270" coordsize="2859,0" o:spt="100" adj="0,,0" path="m7948,270r648,m8598,270r777,m9378,270r518,m9898,270r909,e" filled="f" strokeweight=".18289mm">
            <v:stroke joinstyle="round"/>
            <v:formulas/>
            <v:path arrowok="t" o:connecttype="segments"/>
            <w10:wrap type="topAndBottom" anchorx="page"/>
          </v:shape>
        </w:pict>
      </w:r>
    </w:p>
    <w:p w:rsidR="00355014" w:rsidRDefault="00355014" w:rsidP="00355014">
      <w:pPr>
        <w:tabs>
          <w:tab w:val="left" w:pos="3449"/>
          <w:tab w:val="left" w:pos="6282"/>
        </w:tabs>
        <w:spacing w:line="200" w:lineRule="exact"/>
        <w:ind w:right="345"/>
        <w:jc w:val="center"/>
        <w:rPr>
          <w:sz w:val="20"/>
        </w:rPr>
      </w:pPr>
      <w:r>
        <w:rPr>
          <w:sz w:val="20"/>
        </w:rPr>
        <w:t>(должность)</w:t>
      </w:r>
      <w:r>
        <w:rPr>
          <w:sz w:val="20"/>
        </w:rPr>
        <w:tab/>
        <w:t>(подпись)</w:t>
      </w:r>
      <w:r>
        <w:rPr>
          <w:sz w:val="20"/>
        </w:rPr>
        <w:tab/>
        <w:t>(Ф.И.О.)</w:t>
      </w:r>
    </w:p>
    <w:p w:rsidR="00355014" w:rsidRDefault="00355014" w:rsidP="00355014">
      <w:pPr>
        <w:spacing w:line="200" w:lineRule="exact"/>
        <w:jc w:val="center"/>
        <w:rPr>
          <w:sz w:val="20"/>
        </w:rPr>
        <w:sectPr w:rsidR="00355014">
          <w:pgSz w:w="11910" w:h="16840"/>
          <w:pgMar w:top="1020" w:right="620" w:bottom="280" w:left="1480" w:header="722" w:footer="0" w:gutter="0"/>
          <w:cols w:space="720"/>
        </w:sectPr>
      </w:pPr>
    </w:p>
    <w:p w:rsidR="005754CC" w:rsidRPr="006E076D" w:rsidRDefault="005754CC" w:rsidP="005754CC">
      <w:pPr>
        <w:adjustRightInd w:val="0"/>
        <w:jc w:val="right"/>
        <w:outlineLvl w:val="1"/>
        <w:rPr>
          <w:szCs w:val="28"/>
        </w:rPr>
      </w:pPr>
      <w:r>
        <w:rPr>
          <w:szCs w:val="28"/>
        </w:rPr>
        <w:lastRenderedPageBreak/>
        <w:t>Приложение №</w:t>
      </w:r>
      <w:r w:rsidRPr="006E076D">
        <w:rPr>
          <w:szCs w:val="28"/>
        </w:rPr>
        <w:t xml:space="preserve"> </w:t>
      </w:r>
      <w:r>
        <w:rPr>
          <w:szCs w:val="28"/>
        </w:rPr>
        <w:t>6</w:t>
      </w:r>
    </w:p>
    <w:p w:rsidR="005754CC" w:rsidRPr="006E076D" w:rsidRDefault="005754CC" w:rsidP="005754CC">
      <w:pPr>
        <w:adjustRightInd w:val="0"/>
        <w:jc w:val="right"/>
        <w:rPr>
          <w:szCs w:val="28"/>
        </w:rPr>
      </w:pPr>
      <w:r w:rsidRPr="006E076D">
        <w:rPr>
          <w:szCs w:val="28"/>
        </w:rPr>
        <w:t>к административному регламенту</w:t>
      </w:r>
    </w:p>
    <w:p w:rsidR="005754CC" w:rsidRPr="006E076D" w:rsidRDefault="005754CC" w:rsidP="005754CC">
      <w:pPr>
        <w:adjustRightInd w:val="0"/>
        <w:jc w:val="right"/>
        <w:rPr>
          <w:szCs w:val="28"/>
        </w:rPr>
      </w:pPr>
      <w:r w:rsidRPr="006E076D">
        <w:rPr>
          <w:szCs w:val="28"/>
        </w:rPr>
        <w:t xml:space="preserve">по предоставлению муниципальной услуги </w:t>
      </w:r>
    </w:p>
    <w:p w:rsidR="005754CC" w:rsidRDefault="005754CC" w:rsidP="005754CC">
      <w:pPr>
        <w:adjustRightInd w:val="0"/>
        <w:jc w:val="right"/>
      </w:pPr>
      <w:r>
        <w:rPr>
          <w:szCs w:val="28"/>
        </w:rPr>
        <w:t>«</w:t>
      </w:r>
      <w:r>
        <w:t xml:space="preserve">Выдача документов (справок, выписок из </w:t>
      </w:r>
    </w:p>
    <w:p w:rsidR="005754CC" w:rsidRDefault="005754CC" w:rsidP="005754CC">
      <w:pPr>
        <w:adjustRightInd w:val="0"/>
        <w:jc w:val="right"/>
        <w:rPr>
          <w:szCs w:val="28"/>
        </w:rPr>
      </w:pPr>
      <w:r>
        <w:t xml:space="preserve">похозяйственных книг и выписок из домовых книг) </w:t>
      </w:r>
    </w:p>
    <w:p w:rsidR="005754CC" w:rsidRDefault="005754CC" w:rsidP="005754CC">
      <w:pPr>
        <w:adjustRightInd w:val="0"/>
        <w:jc w:val="right"/>
        <w:rPr>
          <w:szCs w:val="28"/>
        </w:rPr>
      </w:pPr>
      <w:r>
        <w:rPr>
          <w:szCs w:val="28"/>
        </w:rPr>
        <w:t>в Шенкурско</w:t>
      </w:r>
      <w:r w:rsidR="00D30036">
        <w:rPr>
          <w:szCs w:val="28"/>
        </w:rPr>
        <w:t>м</w:t>
      </w:r>
      <w:r>
        <w:rPr>
          <w:szCs w:val="28"/>
        </w:rPr>
        <w:t xml:space="preserve"> муниципальном округе </w:t>
      </w:r>
    </w:p>
    <w:p w:rsidR="005754CC" w:rsidRPr="006E076D" w:rsidRDefault="005754CC" w:rsidP="005754CC">
      <w:pPr>
        <w:adjustRightInd w:val="0"/>
        <w:jc w:val="right"/>
        <w:rPr>
          <w:szCs w:val="28"/>
        </w:rPr>
      </w:pPr>
      <w:r>
        <w:rPr>
          <w:szCs w:val="28"/>
        </w:rPr>
        <w:t>Архангельской области</w:t>
      </w:r>
      <w:r w:rsidR="00D30036">
        <w:rPr>
          <w:szCs w:val="28"/>
        </w:rPr>
        <w:t>»</w:t>
      </w:r>
    </w:p>
    <w:p w:rsidR="00355014" w:rsidRDefault="00355014" w:rsidP="00355014">
      <w:pPr>
        <w:pStyle w:val="a8"/>
      </w:pPr>
    </w:p>
    <w:p w:rsidR="00355014" w:rsidRDefault="00355014" w:rsidP="00355014">
      <w:pPr>
        <w:pStyle w:val="Heading1"/>
        <w:ind w:right="227"/>
        <w:jc w:val="right"/>
      </w:pPr>
      <w:r>
        <w:t>Форма</w:t>
      </w:r>
      <w:r>
        <w:rPr>
          <w:spacing w:val="-6"/>
        </w:rPr>
        <w:t xml:space="preserve"> </w:t>
      </w:r>
      <w:r>
        <w:t>справки</w:t>
      </w:r>
    </w:p>
    <w:tbl>
      <w:tblPr>
        <w:tblStyle w:val="TableNormal"/>
        <w:tblW w:w="0" w:type="auto"/>
        <w:tblInd w:w="204" w:type="dxa"/>
        <w:tblLayout w:type="fixed"/>
        <w:tblLook w:val="01E0"/>
      </w:tblPr>
      <w:tblGrid>
        <w:gridCol w:w="4242"/>
      </w:tblGrid>
      <w:tr w:rsidR="00355014" w:rsidTr="00355014">
        <w:trPr>
          <w:trHeight w:val="1281"/>
        </w:trPr>
        <w:tc>
          <w:tcPr>
            <w:tcW w:w="4242" w:type="dxa"/>
          </w:tcPr>
          <w:p w:rsidR="00355014" w:rsidRPr="00355014" w:rsidRDefault="00355014" w:rsidP="00355014">
            <w:pPr>
              <w:pStyle w:val="TableParagraph"/>
              <w:spacing w:line="266" w:lineRule="exact"/>
              <w:ind w:left="199" w:right="198"/>
              <w:jc w:val="center"/>
              <w:rPr>
                <w:sz w:val="24"/>
                <w:lang w:val="ru-RU"/>
              </w:rPr>
            </w:pPr>
            <w:r w:rsidRPr="00355014">
              <w:rPr>
                <w:sz w:val="24"/>
                <w:lang w:val="ru-RU"/>
              </w:rPr>
              <w:t>Угловой</w:t>
            </w:r>
            <w:r w:rsidRPr="00355014">
              <w:rPr>
                <w:spacing w:val="-3"/>
                <w:sz w:val="24"/>
                <w:lang w:val="ru-RU"/>
              </w:rPr>
              <w:t xml:space="preserve"> </w:t>
            </w:r>
            <w:r w:rsidRPr="00355014">
              <w:rPr>
                <w:sz w:val="24"/>
                <w:lang w:val="ru-RU"/>
              </w:rPr>
              <w:t>штамп</w:t>
            </w:r>
          </w:p>
          <w:p w:rsidR="00355014" w:rsidRPr="00355014" w:rsidRDefault="00355014" w:rsidP="00355014">
            <w:pPr>
              <w:pStyle w:val="TableParagraph"/>
              <w:ind w:left="199" w:right="198"/>
              <w:jc w:val="center"/>
              <w:rPr>
                <w:sz w:val="24"/>
                <w:lang w:val="ru-RU"/>
              </w:rPr>
            </w:pPr>
            <w:r w:rsidRPr="00355014">
              <w:rPr>
                <w:sz w:val="24"/>
                <w:lang w:val="ru-RU"/>
              </w:rPr>
              <w:t>органа местного самоуправления или</w:t>
            </w:r>
            <w:r w:rsidRPr="00355014">
              <w:rPr>
                <w:spacing w:val="-57"/>
                <w:sz w:val="24"/>
                <w:lang w:val="ru-RU"/>
              </w:rPr>
              <w:t xml:space="preserve"> </w:t>
            </w:r>
            <w:r w:rsidRPr="00355014">
              <w:rPr>
                <w:sz w:val="24"/>
                <w:lang w:val="ru-RU"/>
              </w:rPr>
              <w:t>его структурного подразделения,</w:t>
            </w:r>
            <w:r w:rsidRPr="00355014">
              <w:rPr>
                <w:spacing w:val="1"/>
                <w:sz w:val="24"/>
                <w:lang w:val="ru-RU"/>
              </w:rPr>
              <w:t xml:space="preserve"> </w:t>
            </w:r>
            <w:r w:rsidRPr="00355014">
              <w:rPr>
                <w:sz w:val="24"/>
                <w:lang w:val="ru-RU"/>
              </w:rPr>
              <w:t>выдающего</w:t>
            </w:r>
            <w:r w:rsidRPr="00355014">
              <w:rPr>
                <w:spacing w:val="-2"/>
                <w:sz w:val="24"/>
                <w:lang w:val="ru-RU"/>
              </w:rPr>
              <w:t xml:space="preserve"> </w:t>
            </w:r>
            <w:r w:rsidRPr="00355014">
              <w:rPr>
                <w:sz w:val="24"/>
                <w:lang w:val="ru-RU"/>
              </w:rPr>
              <w:t>справку</w:t>
            </w:r>
          </w:p>
        </w:tc>
      </w:tr>
      <w:tr w:rsidR="00355014" w:rsidTr="00355014">
        <w:trPr>
          <w:trHeight w:val="703"/>
        </w:trPr>
        <w:tc>
          <w:tcPr>
            <w:tcW w:w="4242" w:type="dxa"/>
          </w:tcPr>
          <w:p w:rsidR="00355014" w:rsidRDefault="00355014" w:rsidP="00355014">
            <w:pPr>
              <w:pStyle w:val="TableParagraph"/>
              <w:tabs>
                <w:tab w:val="left" w:pos="2248"/>
                <w:tab w:val="left" w:pos="3739"/>
              </w:tabs>
              <w:spacing w:before="175" w:line="299" w:lineRule="exact"/>
              <w:ind w:left="372"/>
              <w:rPr>
                <w:sz w:val="26"/>
              </w:rPr>
            </w:pPr>
            <w:r w:rsidRPr="00355014">
              <w:rPr>
                <w:w w:val="99"/>
                <w:sz w:val="26"/>
                <w:u w:val="single"/>
                <w:lang w:val="ru-RU"/>
              </w:rPr>
              <w:t xml:space="preserve"> </w:t>
            </w:r>
            <w:r w:rsidRPr="00355014">
              <w:rPr>
                <w:sz w:val="26"/>
                <w:u w:val="single"/>
                <w:lang w:val="ru-RU"/>
              </w:rPr>
              <w:tab/>
            </w:r>
            <w:r>
              <w:rPr>
                <w:sz w:val="26"/>
              </w:rPr>
              <w:t>№</w:t>
            </w:r>
            <w:r>
              <w:rPr>
                <w:spacing w:val="-1"/>
                <w:sz w:val="26"/>
              </w:rPr>
              <w:t xml:space="preserve"> </w:t>
            </w:r>
            <w:r>
              <w:rPr>
                <w:sz w:val="26"/>
              </w:rPr>
              <w:t>_</w:t>
            </w:r>
            <w:r>
              <w:rPr>
                <w:sz w:val="26"/>
                <w:u w:val="single"/>
              </w:rPr>
              <w:tab/>
            </w:r>
            <w:r>
              <w:rPr>
                <w:sz w:val="26"/>
              </w:rPr>
              <w:t>_</w:t>
            </w:r>
          </w:p>
          <w:p w:rsidR="00355014" w:rsidRDefault="00355014" w:rsidP="00355014">
            <w:pPr>
              <w:pStyle w:val="TableParagraph"/>
              <w:spacing w:line="210" w:lineRule="exact"/>
              <w:ind w:left="1027"/>
              <w:rPr>
                <w:sz w:val="20"/>
              </w:rPr>
            </w:pPr>
            <w:r>
              <w:rPr>
                <w:sz w:val="20"/>
              </w:rPr>
              <w:t>дата</w:t>
            </w:r>
          </w:p>
        </w:tc>
      </w:tr>
    </w:tbl>
    <w:p w:rsidR="00355014" w:rsidRDefault="00355014" w:rsidP="00355014">
      <w:pPr>
        <w:pStyle w:val="a8"/>
        <w:rPr>
          <w:b/>
          <w:sz w:val="20"/>
        </w:rPr>
      </w:pPr>
    </w:p>
    <w:p w:rsidR="00355014" w:rsidRDefault="00355014" w:rsidP="00355014">
      <w:pPr>
        <w:pStyle w:val="a8"/>
        <w:spacing w:before="88"/>
        <w:ind w:right="6"/>
        <w:jc w:val="center"/>
      </w:pPr>
      <w:r>
        <w:t>СПРАВКА</w:t>
      </w:r>
    </w:p>
    <w:p w:rsidR="00355014" w:rsidRDefault="00355014" w:rsidP="00355014">
      <w:pPr>
        <w:pStyle w:val="a8"/>
      </w:pPr>
    </w:p>
    <w:p w:rsidR="00355014" w:rsidRDefault="00355014" w:rsidP="00355014">
      <w:pPr>
        <w:pStyle w:val="a8"/>
        <w:tabs>
          <w:tab w:val="left" w:pos="9187"/>
        </w:tabs>
        <w:ind w:left="870"/>
      </w:pPr>
      <w:r>
        <w:t>Дана</w:t>
      </w:r>
      <w:r>
        <w:rPr>
          <w:spacing w:val="-3"/>
        </w:rPr>
        <w:t xml:space="preserve"> </w:t>
      </w:r>
      <w:r>
        <w:t>в том, что</w:t>
      </w:r>
      <w:r>
        <w:rPr>
          <w:spacing w:val="1"/>
        </w:rPr>
        <w:t xml:space="preserve"> </w:t>
      </w:r>
      <w:r>
        <w:t>жилой</w:t>
      </w:r>
      <w:r>
        <w:rPr>
          <w:spacing w:val="-2"/>
        </w:rPr>
        <w:t xml:space="preserve"> </w:t>
      </w:r>
      <w:r>
        <w:t>дом,</w:t>
      </w:r>
      <w:r>
        <w:rPr>
          <w:spacing w:val="-3"/>
        </w:rPr>
        <w:t xml:space="preserve"> </w:t>
      </w:r>
      <w:r>
        <w:t>расположенный</w:t>
      </w:r>
      <w:r>
        <w:rPr>
          <w:spacing w:val="-2"/>
        </w:rPr>
        <w:t xml:space="preserve"> </w:t>
      </w:r>
      <w:r>
        <w:t>по</w:t>
      </w:r>
      <w:r>
        <w:rPr>
          <w:spacing w:val="-3"/>
        </w:rPr>
        <w:t xml:space="preserve"> </w:t>
      </w:r>
      <w:r>
        <w:t xml:space="preserve">адресу:  </w:t>
      </w:r>
      <w:r>
        <w:rPr>
          <w:u w:val="single"/>
        </w:rPr>
        <w:t xml:space="preserve">    </w:t>
      </w:r>
      <w:r>
        <w:t>_</w:t>
      </w:r>
      <w:r>
        <w:rPr>
          <w:u w:val="single"/>
        </w:rPr>
        <w:tab/>
      </w:r>
      <w:r>
        <w:t>__</w:t>
      </w:r>
    </w:p>
    <w:p w:rsidR="00355014" w:rsidRDefault="00716387" w:rsidP="00355014">
      <w:pPr>
        <w:pStyle w:val="a8"/>
        <w:spacing w:before="8"/>
        <w:rPr>
          <w:sz w:val="21"/>
        </w:rPr>
      </w:pPr>
      <w:r w:rsidRPr="00716387">
        <w:rPr>
          <w:sz w:val="26"/>
          <w:lang w:eastAsia="en-US"/>
        </w:rPr>
        <w:pict>
          <v:shape id="_x0000_s1063" style="position:absolute;margin-left:85.1pt;margin-top:14.7pt;width:461.45pt;height:.1pt;z-index:-251631616;mso-wrap-distance-left:0;mso-wrap-distance-right:0;mso-position-horizontal-relative:page" coordorigin="1702,294" coordsize="9229,0" o:spt="100" adj="0,,0" path="m1702,294r1037,m2741,294r778,m3521,294r518,m4043,294r1036,m5081,294r778,m5861,294r519,m6382,294r1037,m7421,294r777,m8200,294r519,m8721,294r778,m9501,294r259,m9762,294r778,m10542,294r389,e" filled="f" strokeweight=".18289mm">
            <v:stroke joinstyle="round"/>
            <v:formulas/>
            <v:path arrowok="t" o:connecttype="segments"/>
            <w10:wrap type="topAndBottom" anchorx="page"/>
          </v:shape>
        </w:pict>
      </w:r>
    </w:p>
    <w:p w:rsidR="00355014" w:rsidRDefault="00355014" w:rsidP="00355014">
      <w:pPr>
        <w:pStyle w:val="a8"/>
        <w:tabs>
          <w:tab w:val="left" w:pos="8835"/>
          <w:tab w:val="left" w:pos="9289"/>
        </w:tabs>
        <w:spacing w:line="269" w:lineRule="exact"/>
        <w:ind w:right="70"/>
        <w:jc w:val="center"/>
      </w:pPr>
      <w:r>
        <w:rPr>
          <w:w w:val="99"/>
          <w:u w:val="single"/>
        </w:rPr>
        <w:t xml:space="preserve"> </w:t>
      </w:r>
      <w:r>
        <w:rPr>
          <w:u w:val="single"/>
        </w:rPr>
        <w:tab/>
      </w:r>
      <w:r>
        <w:t>_</w:t>
      </w:r>
      <w:r>
        <w:rPr>
          <w:u w:val="single"/>
        </w:rPr>
        <w:t xml:space="preserve"> </w:t>
      </w:r>
      <w:r>
        <w:rPr>
          <w:u w:val="single"/>
        </w:rPr>
        <w:tab/>
      </w:r>
    </w:p>
    <w:p w:rsidR="00355014" w:rsidRDefault="00355014" w:rsidP="00355014">
      <w:pPr>
        <w:tabs>
          <w:tab w:val="left" w:pos="6631"/>
        </w:tabs>
        <w:spacing w:before="1"/>
        <w:ind w:right="169"/>
        <w:jc w:val="center"/>
        <w:rPr>
          <w:i/>
          <w:sz w:val="26"/>
        </w:rPr>
      </w:pPr>
      <w:r>
        <w:rPr>
          <w:sz w:val="26"/>
        </w:rPr>
        <w:t>принадлежит</w:t>
      </w:r>
      <w:r>
        <w:rPr>
          <w:spacing w:val="-4"/>
          <w:sz w:val="26"/>
        </w:rPr>
        <w:t xml:space="preserve"> </w:t>
      </w:r>
      <w:r>
        <w:rPr>
          <w:sz w:val="26"/>
        </w:rPr>
        <w:t>на</w:t>
      </w:r>
      <w:r>
        <w:rPr>
          <w:spacing w:val="-4"/>
          <w:sz w:val="26"/>
        </w:rPr>
        <w:t xml:space="preserve"> </w:t>
      </w:r>
      <w:r>
        <w:rPr>
          <w:sz w:val="26"/>
        </w:rPr>
        <w:t>праве</w:t>
      </w:r>
      <w:r>
        <w:rPr>
          <w:sz w:val="26"/>
          <w:u w:val="single"/>
        </w:rPr>
        <w:tab/>
      </w:r>
      <w:r>
        <w:rPr>
          <w:i/>
          <w:sz w:val="26"/>
        </w:rPr>
        <w:t>ФИО,</w:t>
      </w:r>
      <w:r>
        <w:rPr>
          <w:i/>
          <w:spacing w:val="-2"/>
          <w:sz w:val="26"/>
        </w:rPr>
        <w:t xml:space="preserve"> </w:t>
      </w:r>
      <w:r>
        <w:rPr>
          <w:i/>
          <w:sz w:val="26"/>
        </w:rPr>
        <w:t>дата</w:t>
      </w:r>
      <w:r>
        <w:rPr>
          <w:i/>
          <w:spacing w:val="-3"/>
          <w:sz w:val="26"/>
        </w:rPr>
        <w:t xml:space="preserve"> </w:t>
      </w:r>
      <w:r>
        <w:rPr>
          <w:i/>
          <w:sz w:val="26"/>
        </w:rPr>
        <w:t>рождения.</w:t>
      </w:r>
    </w:p>
    <w:p w:rsidR="00355014" w:rsidRDefault="00355014" w:rsidP="00355014">
      <w:pPr>
        <w:spacing w:before="2" w:line="229" w:lineRule="exact"/>
        <w:ind w:left="1750" w:right="1759"/>
        <w:jc w:val="center"/>
        <w:rPr>
          <w:sz w:val="20"/>
        </w:rPr>
      </w:pPr>
      <w:r>
        <w:rPr>
          <w:sz w:val="20"/>
        </w:rPr>
        <w:t>(указать</w:t>
      </w:r>
      <w:r>
        <w:rPr>
          <w:spacing w:val="-3"/>
          <w:sz w:val="20"/>
        </w:rPr>
        <w:t xml:space="preserve"> </w:t>
      </w:r>
      <w:r>
        <w:rPr>
          <w:sz w:val="20"/>
        </w:rPr>
        <w:t>право</w:t>
      </w:r>
      <w:r>
        <w:rPr>
          <w:spacing w:val="-4"/>
          <w:sz w:val="20"/>
        </w:rPr>
        <w:t xml:space="preserve"> </w:t>
      </w:r>
      <w:r>
        <w:rPr>
          <w:sz w:val="20"/>
        </w:rPr>
        <w:t>владения,</w:t>
      </w:r>
      <w:r>
        <w:rPr>
          <w:spacing w:val="-3"/>
          <w:sz w:val="20"/>
        </w:rPr>
        <w:t xml:space="preserve"> </w:t>
      </w:r>
      <w:r>
        <w:rPr>
          <w:sz w:val="20"/>
        </w:rPr>
        <w:t>распоряжения)</w:t>
      </w:r>
    </w:p>
    <w:p w:rsidR="00355014" w:rsidRDefault="00355014" w:rsidP="00355014">
      <w:pPr>
        <w:pStyle w:val="a8"/>
        <w:spacing w:line="298" w:lineRule="exact"/>
        <w:ind w:left="930"/>
      </w:pPr>
      <w:r>
        <w:t>В</w:t>
      </w:r>
      <w:r>
        <w:rPr>
          <w:spacing w:val="1"/>
        </w:rPr>
        <w:t xml:space="preserve"> </w:t>
      </w:r>
      <w:r>
        <w:t>указанном</w:t>
      </w:r>
      <w:r>
        <w:rPr>
          <w:spacing w:val="-4"/>
        </w:rPr>
        <w:t xml:space="preserve"> </w:t>
      </w:r>
      <w:r>
        <w:t>жилом</w:t>
      </w:r>
      <w:r>
        <w:rPr>
          <w:spacing w:val="-3"/>
        </w:rPr>
        <w:t xml:space="preserve"> </w:t>
      </w:r>
      <w:r>
        <w:t>доме</w:t>
      </w:r>
      <w:r>
        <w:rPr>
          <w:spacing w:val="-4"/>
        </w:rPr>
        <w:t xml:space="preserve"> </w:t>
      </w:r>
      <w:r>
        <w:t>по</w:t>
      </w:r>
      <w:r>
        <w:rPr>
          <w:spacing w:val="-3"/>
        </w:rPr>
        <w:t xml:space="preserve"> </w:t>
      </w:r>
      <w:r>
        <w:t>состоянию</w:t>
      </w:r>
      <w:r>
        <w:rPr>
          <w:spacing w:val="-3"/>
        </w:rPr>
        <w:t xml:space="preserve"> </w:t>
      </w:r>
      <w:r>
        <w:t>на</w:t>
      </w:r>
      <w:r>
        <w:rPr>
          <w:spacing w:val="3"/>
        </w:rPr>
        <w:t xml:space="preserve"> </w:t>
      </w:r>
      <w:r>
        <w:t>зарегистрированы:</w:t>
      </w:r>
    </w:p>
    <w:p w:rsidR="00355014" w:rsidRDefault="00355014" w:rsidP="00355014">
      <w:pPr>
        <w:spacing w:before="1"/>
        <w:ind w:left="6271"/>
        <w:rPr>
          <w:sz w:val="20"/>
        </w:rPr>
      </w:pPr>
      <w:r>
        <w:rPr>
          <w:sz w:val="20"/>
        </w:rPr>
        <w:t>(дату)</w:t>
      </w:r>
    </w:p>
    <w:p w:rsidR="00355014" w:rsidRDefault="00355014" w:rsidP="00355014">
      <w:pPr>
        <w:pStyle w:val="a7"/>
        <w:widowControl w:val="0"/>
        <w:numPr>
          <w:ilvl w:val="0"/>
          <w:numId w:val="7"/>
        </w:numPr>
        <w:tabs>
          <w:tab w:val="left" w:pos="1211"/>
        </w:tabs>
        <w:autoSpaceDE w:val="0"/>
        <w:autoSpaceDN w:val="0"/>
        <w:spacing w:line="298" w:lineRule="exact"/>
        <w:contextualSpacing w:val="0"/>
        <w:rPr>
          <w:i/>
          <w:sz w:val="26"/>
        </w:rPr>
      </w:pPr>
      <w:r>
        <w:rPr>
          <w:i/>
          <w:sz w:val="26"/>
        </w:rPr>
        <w:t>ФИО,</w:t>
      </w:r>
      <w:r>
        <w:rPr>
          <w:i/>
          <w:spacing w:val="-4"/>
          <w:sz w:val="26"/>
        </w:rPr>
        <w:t xml:space="preserve"> </w:t>
      </w:r>
      <w:r>
        <w:rPr>
          <w:i/>
          <w:sz w:val="26"/>
        </w:rPr>
        <w:t>дата</w:t>
      </w:r>
      <w:r>
        <w:rPr>
          <w:i/>
          <w:spacing w:val="-4"/>
          <w:sz w:val="26"/>
        </w:rPr>
        <w:t xml:space="preserve"> </w:t>
      </w:r>
      <w:r>
        <w:rPr>
          <w:i/>
          <w:sz w:val="26"/>
        </w:rPr>
        <w:t>рождения</w:t>
      </w:r>
    </w:p>
    <w:p w:rsidR="00355014" w:rsidRDefault="00355014" w:rsidP="00355014">
      <w:pPr>
        <w:pStyle w:val="a7"/>
        <w:widowControl w:val="0"/>
        <w:numPr>
          <w:ilvl w:val="0"/>
          <w:numId w:val="7"/>
        </w:numPr>
        <w:tabs>
          <w:tab w:val="left" w:pos="1211"/>
        </w:tabs>
        <w:autoSpaceDE w:val="0"/>
        <w:autoSpaceDN w:val="0"/>
        <w:spacing w:line="298" w:lineRule="exact"/>
        <w:contextualSpacing w:val="0"/>
        <w:rPr>
          <w:i/>
          <w:sz w:val="26"/>
        </w:rPr>
      </w:pPr>
      <w:r>
        <w:rPr>
          <w:i/>
          <w:sz w:val="26"/>
        </w:rPr>
        <w:t>ФИО,</w:t>
      </w:r>
      <w:r>
        <w:rPr>
          <w:i/>
          <w:spacing w:val="-4"/>
          <w:sz w:val="26"/>
        </w:rPr>
        <w:t xml:space="preserve"> </w:t>
      </w:r>
      <w:r>
        <w:rPr>
          <w:i/>
          <w:sz w:val="26"/>
        </w:rPr>
        <w:t>дата</w:t>
      </w:r>
      <w:r>
        <w:rPr>
          <w:i/>
          <w:spacing w:val="-4"/>
          <w:sz w:val="26"/>
        </w:rPr>
        <w:t xml:space="preserve"> </w:t>
      </w:r>
      <w:r>
        <w:rPr>
          <w:i/>
          <w:sz w:val="26"/>
        </w:rPr>
        <w:t>рождения</w:t>
      </w:r>
    </w:p>
    <w:p w:rsidR="00355014" w:rsidRDefault="00355014" w:rsidP="00355014">
      <w:pPr>
        <w:pStyle w:val="a8"/>
        <w:rPr>
          <w:i/>
          <w:sz w:val="40"/>
        </w:rPr>
      </w:pPr>
    </w:p>
    <w:p w:rsidR="00355014" w:rsidRDefault="00355014" w:rsidP="00355014">
      <w:pPr>
        <w:pStyle w:val="a8"/>
        <w:tabs>
          <w:tab w:val="left" w:pos="9551"/>
        </w:tabs>
      </w:pPr>
      <w:r>
        <w:t>Основание:</w:t>
      </w:r>
      <w:r>
        <w:rPr>
          <w:spacing w:val="-1"/>
        </w:rPr>
        <w:t xml:space="preserve"> </w:t>
      </w:r>
      <w:r>
        <w:rPr>
          <w:w w:val="99"/>
          <w:u w:val="single"/>
        </w:rPr>
        <w:t xml:space="preserve"> </w:t>
      </w:r>
      <w:r>
        <w:rPr>
          <w:u w:val="single"/>
        </w:rPr>
        <w:tab/>
      </w:r>
    </w:p>
    <w:p w:rsidR="00355014" w:rsidRDefault="00355014" w:rsidP="00355014">
      <w:pPr>
        <w:pStyle w:val="a8"/>
        <w:tabs>
          <w:tab w:val="left" w:pos="4806"/>
          <w:tab w:val="left" w:pos="9545"/>
        </w:tabs>
        <w:spacing w:before="1"/>
        <w:rPr>
          <w:b/>
        </w:rPr>
      </w:pPr>
      <w:r>
        <w:t>Справка</w:t>
      </w:r>
      <w:r>
        <w:rPr>
          <w:spacing w:val="-2"/>
        </w:rPr>
        <w:t xml:space="preserve"> </w:t>
      </w:r>
      <w:r>
        <w:t>дана</w:t>
      </w:r>
      <w:r>
        <w:rPr>
          <w:spacing w:val="-3"/>
        </w:rPr>
        <w:t xml:space="preserve"> </w:t>
      </w:r>
      <w:r>
        <w:t>для</w:t>
      </w:r>
      <w:r>
        <w:rPr>
          <w:spacing w:val="-3"/>
        </w:rPr>
        <w:t xml:space="preserve"> </w:t>
      </w:r>
      <w:r>
        <w:t>предъявления:</w:t>
      </w:r>
      <w:r>
        <w:rPr>
          <w:u w:val="single"/>
        </w:rPr>
        <w:tab/>
      </w:r>
      <w:r>
        <w:rPr>
          <w:b/>
        </w:rPr>
        <w:t>_</w:t>
      </w:r>
      <w:r>
        <w:rPr>
          <w:b/>
          <w:u w:val="single"/>
        </w:rPr>
        <w:t xml:space="preserve"> </w:t>
      </w:r>
      <w:r>
        <w:rPr>
          <w:b/>
          <w:u w:val="single"/>
        </w:rPr>
        <w:tab/>
      </w:r>
    </w:p>
    <w:p w:rsidR="00355014" w:rsidRDefault="00355014" w:rsidP="00355014">
      <w:pPr>
        <w:pStyle w:val="a8"/>
        <w:rPr>
          <w:b/>
          <w:sz w:val="20"/>
        </w:rPr>
      </w:pPr>
    </w:p>
    <w:p w:rsidR="00355014" w:rsidRDefault="00355014" w:rsidP="00355014">
      <w:pPr>
        <w:pStyle w:val="a8"/>
        <w:rPr>
          <w:b/>
          <w:sz w:val="20"/>
        </w:rPr>
      </w:pPr>
    </w:p>
    <w:p w:rsidR="00355014" w:rsidRDefault="00355014" w:rsidP="00355014">
      <w:pPr>
        <w:pStyle w:val="a8"/>
        <w:rPr>
          <w:b/>
          <w:sz w:val="20"/>
        </w:rPr>
      </w:pPr>
    </w:p>
    <w:p w:rsidR="00355014" w:rsidRDefault="00716387" w:rsidP="00355014">
      <w:pPr>
        <w:pStyle w:val="a8"/>
        <w:spacing w:before="5"/>
        <w:rPr>
          <w:b/>
          <w:sz w:val="13"/>
        </w:rPr>
      </w:pPr>
      <w:r w:rsidRPr="00716387">
        <w:rPr>
          <w:sz w:val="26"/>
          <w:lang w:eastAsia="en-US"/>
        </w:rPr>
        <w:pict>
          <v:shape id="_x0000_s1064" style="position:absolute;margin-left:85.1pt;margin-top:9.95pt;width:155.9pt;height:.1pt;z-index:-251630592;mso-wrap-distance-left:0;mso-wrap-distance-right:0;mso-position-horizontal-relative:page" coordorigin="1702,199" coordsize="3118,0" o:spt="100" adj="0,,0" path="m1702,199r1037,m2741,199r778,m3521,199r519,m4042,199r777,e" filled="f" strokeweight=".18289mm">
            <v:stroke joinstyle="round"/>
            <v:formulas/>
            <v:path arrowok="t" o:connecttype="segments"/>
            <w10:wrap type="topAndBottom" anchorx="page"/>
          </v:shape>
        </w:pict>
      </w:r>
      <w:r w:rsidRPr="00716387">
        <w:rPr>
          <w:sz w:val="26"/>
          <w:lang w:eastAsia="en-US"/>
        </w:rPr>
        <w:pict>
          <v:shape id="_x0000_s1065" style="position:absolute;margin-left:283.25pt;margin-top:9.95pt;width:90.95pt;height:.1pt;z-index:-251629568;mso-wrap-distance-left:0;mso-wrap-distance-right:0;mso-position-horizontal-relative:page" coordorigin="5665,199" coordsize="1819,0" o:spt="100" adj="0,,0" path="m5665,199r259,m5926,199r519,m6447,199r1037,e" filled="f" strokeweight=".18289mm">
            <v:stroke joinstyle="round"/>
            <v:formulas/>
            <v:path arrowok="t" o:connecttype="segments"/>
            <w10:wrap type="topAndBottom" anchorx="page"/>
          </v:shape>
        </w:pict>
      </w:r>
      <w:r w:rsidRPr="00716387">
        <w:rPr>
          <w:sz w:val="26"/>
          <w:lang w:eastAsia="en-US"/>
        </w:rPr>
        <w:pict>
          <v:shape id="_x0000_s1066" style="position:absolute;margin-left:397.4pt;margin-top:9.95pt;width:142.95pt;height:.1pt;z-index:-251628544;mso-wrap-distance-left:0;mso-wrap-distance-right:0;mso-position-horizontal-relative:page" coordorigin="7948,199" coordsize="2859,0" o:spt="100" adj="0,,0" path="m7948,199r648,m8598,199r777,m9378,199r518,m9898,199r909,e" filled="f" strokeweight=".18289mm">
            <v:stroke joinstyle="round"/>
            <v:formulas/>
            <v:path arrowok="t" o:connecttype="segments"/>
            <w10:wrap type="topAndBottom" anchorx="page"/>
          </v:shape>
        </w:pict>
      </w:r>
    </w:p>
    <w:p w:rsidR="00355014" w:rsidRDefault="00355014" w:rsidP="00355014">
      <w:pPr>
        <w:tabs>
          <w:tab w:val="left" w:pos="3497"/>
          <w:tab w:val="left" w:pos="6330"/>
        </w:tabs>
        <w:spacing w:line="203" w:lineRule="exact"/>
        <w:ind w:right="393"/>
        <w:jc w:val="center"/>
        <w:rPr>
          <w:sz w:val="20"/>
        </w:rPr>
      </w:pPr>
      <w:r>
        <w:rPr>
          <w:sz w:val="20"/>
        </w:rPr>
        <w:t>(должность)</w:t>
      </w:r>
      <w:r>
        <w:rPr>
          <w:sz w:val="20"/>
        </w:rPr>
        <w:tab/>
        <w:t>(подпись)</w:t>
      </w:r>
      <w:r>
        <w:rPr>
          <w:sz w:val="20"/>
        </w:rPr>
        <w:tab/>
        <w:t>(Ф.И.О.)</w:t>
      </w:r>
    </w:p>
    <w:p w:rsidR="007B2329" w:rsidRPr="00797B55" w:rsidRDefault="007B2329" w:rsidP="007B2329">
      <w:pPr>
        <w:jc w:val="both"/>
        <w:rPr>
          <w:b/>
          <w:bCs/>
          <w:szCs w:val="28"/>
        </w:rPr>
      </w:pPr>
    </w:p>
    <w:p w:rsidR="007B2329" w:rsidRPr="00797B55" w:rsidRDefault="007B2329" w:rsidP="005140A0">
      <w:pPr>
        <w:pStyle w:val="a7"/>
        <w:rPr>
          <w:b/>
          <w:bCs/>
          <w:color w:val="FF0000"/>
          <w:szCs w:val="28"/>
        </w:rPr>
      </w:pPr>
    </w:p>
    <w:sectPr w:rsidR="007B2329" w:rsidRPr="00797B55" w:rsidSect="003D34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F78" w:rsidRDefault="007A3F78" w:rsidP="007A3748">
      <w:r>
        <w:separator/>
      </w:r>
    </w:p>
  </w:endnote>
  <w:endnote w:type="continuationSeparator" w:id="0">
    <w:p w:rsidR="007A3F78" w:rsidRDefault="007A3F78" w:rsidP="007A3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F78" w:rsidRDefault="007A3F78" w:rsidP="007A3748">
      <w:r>
        <w:separator/>
      </w:r>
    </w:p>
  </w:footnote>
  <w:footnote w:type="continuationSeparator" w:id="0">
    <w:p w:rsidR="007A3F78" w:rsidRDefault="007A3F78" w:rsidP="007A37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F74"/>
    <w:multiLevelType w:val="hybridMultilevel"/>
    <w:tmpl w:val="2AAEAF32"/>
    <w:lvl w:ilvl="0" w:tplc="0419000F">
      <w:start w:val="1"/>
      <w:numFmt w:val="decimal"/>
      <w:lvlText w:val="%1."/>
      <w:lvlJc w:val="left"/>
      <w:pPr>
        <w:ind w:left="4680" w:hanging="360"/>
      </w:pPr>
      <w:rPr>
        <w:rFonts w:hint="default"/>
      </w:rPr>
    </w:lvl>
    <w:lvl w:ilvl="1" w:tplc="04190019" w:tentative="1">
      <w:start w:val="1"/>
      <w:numFmt w:val="lowerLetter"/>
      <w:lvlText w:val="%2."/>
      <w:lvlJc w:val="left"/>
      <w:pPr>
        <w:ind w:left="5400" w:hanging="360"/>
      </w:pPr>
    </w:lvl>
    <w:lvl w:ilvl="2" w:tplc="0419001B" w:tentative="1">
      <w:start w:val="1"/>
      <w:numFmt w:val="lowerRoman"/>
      <w:lvlText w:val="%3."/>
      <w:lvlJc w:val="right"/>
      <w:pPr>
        <w:ind w:left="6120" w:hanging="180"/>
      </w:pPr>
    </w:lvl>
    <w:lvl w:ilvl="3" w:tplc="0419000F" w:tentative="1">
      <w:start w:val="1"/>
      <w:numFmt w:val="decimal"/>
      <w:lvlText w:val="%4."/>
      <w:lvlJc w:val="left"/>
      <w:pPr>
        <w:ind w:left="6840" w:hanging="360"/>
      </w:pPr>
    </w:lvl>
    <w:lvl w:ilvl="4" w:tplc="04190019" w:tentative="1">
      <w:start w:val="1"/>
      <w:numFmt w:val="lowerLetter"/>
      <w:lvlText w:val="%5."/>
      <w:lvlJc w:val="left"/>
      <w:pPr>
        <w:ind w:left="7560" w:hanging="360"/>
      </w:pPr>
    </w:lvl>
    <w:lvl w:ilvl="5" w:tplc="0419001B" w:tentative="1">
      <w:start w:val="1"/>
      <w:numFmt w:val="lowerRoman"/>
      <w:lvlText w:val="%6."/>
      <w:lvlJc w:val="right"/>
      <w:pPr>
        <w:ind w:left="8280" w:hanging="180"/>
      </w:pPr>
    </w:lvl>
    <w:lvl w:ilvl="6" w:tplc="0419000F" w:tentative="1">
      <w:start w:val="1"/>
      <w:numFmt w:val="decimal"/>
      <w:lvlText w:val="%7."/>
      <w:lvlJc w:val="left"/>
      <w:pPr>
        <w:ind w:left="9000" w:hanging="360"/>
      </w:pPr>
    </w:lvl>
    <w:lvl w:ilvl="7" w:tplc="04190019" w:tentative="1">
      <w:start w:val="1"/>
      <w:numFmt w:val="lowerLetter"/>
      <w:lvlText w:val="%8."/>
      <w:lvlJc w:val="left"/>
      <w:pPr>
        <w:ind w:left="9720" w:hanging="360"/>
      </w:pPr>
    </w:lvl>
    <w:lvl w:ilvl="8" w:tplc="0419001B" w:tentative="1">
      <w:start w:val="1"/>
      <w:numFmt w:val="lowerRoman"/>
      <w:lvlText w:val="%9."/>
      <w:lvlJc w:val="right"/>
      <w:pPr>
        <w:ind w:left="10440" w:hanging="180"/>
      </w:pPr>
    </w:lvl>
  </w:abstractNum>
  <w:abstractNum w:abstractNumId="1">
    <w:nsid w:val="39176977"/>
    <w:multiLevelType w:val="hybridMultilevel"/>
    <w:tmpl w:val="7A8A9CC4"/>
    <w:lvl w:ilvl="0" w:tplc="747E887E">
      <w:start w:val="1"/>
      <w:numFmt w:val="decimal"/>
      <w:lvlText w:val="%1)"/>
      <w:lvlJc w:val="left"/>
      <w:pPr>
        <w:ind w:left="1210" w:hanging="281"/>
      </w:pPr>
      <w:rPr>
        <w:rFonts w:ascii="Times New Roman" w:eastAsia="Times New Roman" w:hAnsi="Times New Roman" w:cs="Times New Roman" w:hint="default"/>
        <w:w w:val="99"/>
        <w:sz w:val="26"/>
        <w:szCs w:val="26"/>
        <w:lang w:val="ru-RU" w:eastAsia="en-US" w:bidi="ar-SA"/>
      </w:rPr>
    </w:lvl>
    <w:lvl w:ilvl="1" w:tplc="E30E4FF0">
      <w:numFmt w:val="bullet"/>
      <w:lvlText w:val="•"/>
      <w:lvlJc w:val="left"/>
      <w:pPr>
        <w:ind w:left="2078" w:hanging="281"/>
      </w:pPr>
      <w:rPr>
        <w:rFonts w:hint="default"/>
        <w:lang w:val="ru-RU" w:eastAsia="en-US" w:bidi="ar-SA"/>
      </w:rPr>
    </w:lvl>
    <w:lvl w:ilvl="2" w:tplc="23B067B2">
      <w:numFmt w:val="bullet"/>
      <w:lvlText w:val="•"/>
      <w:lvlJc w:val="left"/>
      <w:pPr>
        <w:ind w:left="2937" w:hanging="281"/>
      </w:pPr>
      <w:rPr>
        <w:rFonts w:hint="default"/>
        <w:lang w:val="ru-RU" w:eastAsia="en-US" w:bidi="ar-SA"/>
      </w:rPr>
    </w:lvl>
    <w:lvl w:ilvl="3" w:tplc="B57270F8">
      <w:numFmt w:val="bullet"/>
      <w:lvlText w:val="•"/>
      <w:lvlJc w:val="left"/>
      <w:pPr>
        <w:ind w:left="3795" w:hanging="281"/>
      </w:pPr>
      <w:rPr>
        <w:rFonts w:hint="default"/>
        <w:lang w:val="ru-RU" w:eastAsia="en-US" w:bidi="ar-SA"/>
      </w:rPr>
    </w:lvl>
    <w:lvl w:ilvl="4" w:tplc="56B60B0E">
      <w:numFmt w:val="bullet"/>
      <w:lvlText w:val="•"/>
      <w:lvlJc w:val="left"/>
      <w:pPr>
        <w:ind w:left="4654" w:hanging="281"/>
      </w:pPr>
      <w:rPr>
        <w:rFonts w:hint="default"/>
        <w:lang w:val="ru-RU" w:eastAsia="en-US" w:bidi="ar-SA"/>
      </w:rPr>
    </w:lvl>
    <w:lvl w:ilvl="5" w:tplc="97E22566">
      <w:numFmt w:val="bullet"/>
      <w:lvlText w:val="•"/>
      <w:lvlJc w:val="left"/>
      <w:pPr>
        <w:ind w:left="5513" w:hanging="281"/>
      </w:pPr>
      <w:rPr>
        <w:rFonts w:hint="default"/>
        <w:lang w:val="ru-RU" w:eastAsia="en-US" w:bidi="ar-SA"/>
      </w:rPr>
    </w:lvl>
    <w:lvl w:ilvl="6" w:tplc="2FD2DA68">
      <w:numFmt w:val="bullet"/>
      <w:lvlText w:val="•"/>
      <w:lvlJc w:val="left"/>
      <w:pPr>
        <w:ind w:left="6371" w:hanging="281"/>
      </w:pPr>
      <w:rPr>
        <w:rFonts w:hint="default"/>
        <w:lang w:val="ru-RU" w:eastAsia="en-US" w:bidi="ar-SA"/>
      </w:rPr>
    </w:lvl>
    <w:lvl w:ilvl="7" w:tplc="6A604DA0">
      <w:numFmt w:val="bullet"/>
      <w:lvlText w:val="•"/>
      <w:lvlJc w:val="left"/>
      <w:pPr>
        <w:ind w:left="7230" w:hanging="281"/>
      </w:pPr>
      <w:rPr>
        <w:rFonts w:hint="default"/>
        <w:lang w:val="ru-RU" w:eastAsia="en-US" w:bidi="ar-SA"/>
      </w:rPr>
    </w:lvl>
    <w:lvl w:ilvl="8" w:tplc="68A642C8">
      <w:numFmt w:val="bullet"/>
      <w:lvlText w:val="•"/>
      <w:lvlJc w:val="left"/>
      <w:pPr>
        <w:ind w:left="8089" w:hanging="281"/>
      </w:pPr>
      <w:rPr>
        <w:rFonts w:hint="default"/>
        <w:lang w:val="ru-RU" w:eastAsia="en-US" w:bidi="ar-SA"/>
      </w:rPr>
    </w:lvl>
  </w:abstractNum>
  <w:abstractNum w:abstractNumId="2">
    <w:nsid w:val="3E9173C6"/>
    <w:multiLevelType w:val="hybridMultilevel"/>
    <w:tmpl w:val="6180F3C8"/>
    <w:lvl w:ilvl="0" w:tplc="ED08DCE8">
      <w:numFmt w:val="bullet"/>
      <w:lvlText w:val="–"/>
      <w:lvlJc w:val="left"/>
      <w:pPr>
        <w:ind w:left="103" w:hanging="255"/>
      </w:pPr>
      <w:rPr>
        <w:rFonts w:ascii="Times New Roman" w:eastAsia="Times New Roman" w:hAnsi="Times New Roman" w:cs="Times New Roman" w:hint="default"/>
        <w:w w:val="99"/>
        <w:sz w:val="20"/>
        <w:szCs w:val="20"/>
        <w:lang w:val="ru-RU" w:eastAsia="en-US" w:bidi="ar-SA"/>
      </w:rPr>
    </w:lvl>
    <w:lvl w:ilvl="1" w:tplc="538EDA84">
      <w:numFmt w:val="bullet"/>
      <w:lvlText w:val="•"/>
      <w:lvlJc w:val="left"/>
      <w:pPr>
        <w:ind w:left="1023" w:hanging="255"/>
      </w:pPr>
      <w:rPr>
        <w:rFonts w:hint="default"/>
        <w:lang w:val="ru-RU" w:eastAsia="en-US" w:bidi="ar-SA"/>
      </w:rPr>
    </w:lvl>
    <w:lvl w:ilvl="2" w:tplc="97225E1A">
      <w:numFmt w:val="bullet"/>
      <w:lvlText w:val="•"/>
      <w:lvlJc w:val="left"/>
      <w:pPr>
        <w:ind w:left="1947" w:hanging="255"/>
      </w:pPr>
      <w:rPr>
        <w:rFonts w:hint="default"/>
        <w:lang w:val="ru-RU" w:eastAsia="en-US" w:bidi="ar-SA"/>
      </w:rPr>
    </w:lvl>
    <w:lvl w:ilvl="3" w:tplc="7CC291D2">
      <w:numFmt w:val="bullet"/>
      <w:lvlText w:val="•"/>
      <w:lvlJc w:val="left"/>
      <w:pPr>
        <w:ind w:left="2870" w:hanging="255"/>
      </w:pPr>
      <w:rPr>
        <w:rFonts w:hint="default"/>
        <w:lang w:val="ru-RU" w:eastAsia="en-US" w:bidi="ar-SA"/>
      </w:rPr>
    </w:lvl>
    <w:lvl w:ilvl="4" w:tplc="D1A68016">
      <w:numFmt w:val="bullet"/>
      <w:lvlText w:val="•"/>
      <w:lvlJc w:val="left"/>
      <w:pPr>
        <w:ind w:left="3794" w:hanging="255"/>
      </w:pPr>
      <w:rPr>
        <w:rFonts w:hint="default"/>
        <w:lang w:val="ru-RU" w:eastAsia="en-US" w:bidi="ar-SA"/>
      </w:rPr>
    </w:lvl>
    <w:lvl w:ilvl="5" w:tplc="3EDA9450">
      <w:numFmt w:val="bullet"/>
      <w:lvlText w:val="•"/>
      <w:lvlJc w:val="left"/>
      <w:pPr>
        <w:ind w:left="4717" w:hanging="255"/>
      </w:pPr>
      <w:rPr>
        <w:rFonts w:hint="default"/>
        <w:lang w:val="ru-RU" w:eastAsia="en-US" w:bidi="ar-SA"/>
      </w:rPr>
    </w:lvl>
    <w:lvl w:ilvl="6" w:tplc="29C4A3B0">
      <w:numFmt w:val="bullet"/>
      <w:lvlText w:val="•"/>
      <w:lvlJc w:val="left"/>
      <w:pPr>
        <w:ind w:left="5641" w:hanging="255"/>
      </w:pPr>
      <w:rPr>
        <w:rFonts w:hint="default"/>
        <w:lang w:val="ru-RU" w:eastAsia="en-US" w:bidi="ar-SA"/>
      </w:rPr>
    </w:lvl>
    <w:lvl w:ilvl="7" w:tplc="2FA2CD24">
      <w:numFmt w:val="bullet"/>
      <w:lvlText w:val="•"/>
      <w:lvlJc w:val="left"/>
      <w:pPr>
        <w:ind w:left="6564" w:hanging="255"/>
      </w:pPr>
      <w:rPr>
        <w:rFonts w:hint="default"/>
        <w:lang w:val="ru-RU" w:eastAsia="en-US" w:bidi="ar-SA"/>
      </w:rPr>
    </w:lvl>
    <w:lvl w:ilvl="8" w:tplc="9E4C6068">
      <w:numFmt w:val="bullet"/>
      <w:lvlText w:val="•"/>
      <w:lvlJc w:val="left"/>
      <w:pPr>
        <w:ind w:left="7488" w:hanging="255"/>
      </w:pPr>
      <w:rPr>
        <w:rFonts w:hint="default"/>
        <w:lang w:val="ru-RU" w:eastAsia="en-US" w:bidi="ar-SA"/>
      </w:rPr>
    </w:lvl>
  </w:abstractNum>
  <w:abstractNum w:abstractNumId="3">
    <w:nsid w:val="42CB3144"/>
    <w:multiLevelType w:val="multilevel"/>
    <w:tmpl w:val="7806F39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6E50D44"/>
    <w:multiLevelType w:val="hybridMultilevel"/>
    <w:tmpl w:val="98686562"/>
    <w:lvl w:ilvl="0" w:tplc="A56485BA">
      <w:start w:val="1"/>
      <w:numFmt w:val="decimal"/>
      <w:lvlText w:val="%1."/>
      <w:lvlJc w:val="left"/>
      <w:pPr>
        <w:ind w:left="720" w:hanging="360"/>
      </w:pPr>
      <w:rPr>
        <w:rFonts w:ascii="TimesNewRomanPS-BoldMT" w:hAnsi="TimesNewRomanPS-BoldMT" w:hint="default"/>
        <w:b/>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4F08DD"/>
    <w:multiLevelType w:val="multilevel"/>
    <w:tmpl w:val="ECF287B2"/>
    <w:lvl w:ilvl="0">
      <w:start w:val="1"/>
      <w:numFmt w:val="decimal"/>
      <w:lvlText w:val="%1."/>
      <w:lvlJc w:val="left"/>
      <w:pPr>
        <w:ind w:left="735" w:hanging="37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8BA4C50"/>
    <w:multiLevelType w:val="hybridMultilevel"/>
    <w:tmpl w:val="1F241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0C0028"/>
    <w:multiLevelType w:val="hybridMultilevel"/>
    <w:tmpl w:val="40FC8A46"/>
    <w:lvl w:ilvl="0" w:tplc="367463AA">
      <w:numFmt w:val="bullet"/>
      <w:lvlText w:val="–"/>
      <w:lvlJc w:val="left"/>
      <w:pPr>
        <w:ind w:left="103" w:hanging="152"/>
      </w:pPr>
      <w:rPr>
        <w:rFonts w:ascii="Times New Roman" w:eastAsia="Times New Roman" w:hAnsi="Times New Roman" w:cs="Times New Roman" w:hint="default"/>
        <w:w w:val="99"/>
        <w:sz w:val="20"/>
        <w:szCs w:val="20"/>
        <w:lang w:val="ru-RU" w:eastAsia="en-US" w:bidi="ar-SA"/>
      </w:rPr>
    </w:lvl>
    <w:lvl w:ilvl="1" w:tplc="C504B6AC">
      <w:numFmt w:val="bullet"/>
      <w:lvlText w:val="•"/>
      <w:lvlJc w:val="left"/>
      <w:pPr>
        <w:ind w:left="1023" w:hanging="152"/>
      </w:pPr>
      <w:rPr>
        <w:rFonts w:hint="default"/>
        <w:lang w:val="ru-RU" w:eastAsia="en-US" w:bidi="ar-SA"/>
      </w:rPr>
    </w:lvl>
    <w:lvl w:ilvl="2" w:tplc="941201B0">
      <w:numFmt w:val="bullet"/>
      <w:lvlText w:val="•"/>
      <w:lvlJc w:val="left"/>
      <w:pPr>
        <w:ind w:left="1947" w:hanging="152"/>
      </w:pPr>
      <w:rPr>
        <w:rFonts w:hint="default"/>
        <w:lang w:val="ru-RU" w:eastAsia="en-US" w:bidi="ar-SA"/>
      </w:rPr>
    </w:lvl>
    <w:lvl w:ilvl="3" w:tplc="174ABA30">
      <w:numFmt w:val="bullet"/>
      <w:lvlText w:val="•"/>
      <w:lvlJc w:val="left"/>
      <w:pPr>
        <w:ind w:left="2870" w:hanging="152"/>
      </w:pPr>
      <w:rPr>
        <w:rFonts w:hint="default"/>
        <w:lang w:val="ru-RU" w:eastAsia="en-US" w:bidi="ar-SA"/>
      </w:rPr>
    </w:lvl>
    <w:lvl w:ilvl="4" w:tplc="5FF4A2B6">
      <w:numFmt w:val="bullet"/>
      <w:lvlText w:val="•"/>
      <w:lvlJc w:val="left"/>
      <w:pPr>
        <w:ind w:left="3794" w:hanging="152"/>
      </w:pPr>
      <w:rPr>
        <w:rFonts w:hint="default"/>
        <w:lang w:val="ru-RU" w:eastAsia="en-US" w:bidi="ar-SA"/>
      </w:rPr>
    </w:lvl>
    <w:lvl w:ilvl="5" w:tplc="BDE46B6E">
      <w:numFmt w:val="bullet"/>
      <w:lvlText w:val="•"/>
      <w:lvlJc w:val="left"/>
      <w:pPr>
        <w:ind w:left="4717" w:hanging="152"/>
      </w:pPr>
      <w:rPr>
        <w:rFonts w:hint="default"/>
        <w:lang w:val="ru-RU" w:eastAsia="en-US" w:bidi="ar-SA"/>
      </w:rPr>
    </w:lvl>
    <w:lvl w:ilvl="6" w:tplc="EE026A02">
      <w:numFmt w:val="bullet"/>
      <w:lvlText w:val="•"/>
      <w:lvlJc w:val="left"/>
      <w:pPr>
        <w:ind w:left="5641" w:hanging="152"/>
      </w:pPr>
      <w:rPr>
        <w:rFonts w:hint="default"/>
        <w:lang w:val="ru-RU" w:eastAsia="en-US" w:bidi="ar-SA"/>
      </w:rPr>
    </w:lvl>
    <w:lvl w:ilvl="7" w:tplc="70445646">
      <w:numFmt w:val="bullet"/>
      <w:lvlText w:val="•"/>
      <w:lvlJc w:val="left"/>
      <w:pPr>
        <w:ind w:left="6564" w:hanging="152"/>
      </w:pPr>
      <w:rPr>
        <w:rFonts w:hint="default"/>
        <w:lang w:val="ru-RU" w:eastAsia="en-US" w:bidi="ar-SA"/>
      </w:rPr>
    </w:lvl>
    <w:lvl w:ilvl="8" w:tplc="5510CA9C">
      <w:numFmt w:val="bullet"/>
      <w:lvlText w:val="•"/>
      <w:lvlJc w:val="left"/>
      <w:pPr>
        <w:ind w:left="7488" w:hanging="152"/>
      </w:pPr>
      <w:rPr>
        <w:rFonts w:hint="default"/>
        <w:lang w:val="ru-RU" w:eastAsia="en-US" w:bidi="ar-SA"/>
      </w:rPr>
    </w:lvl>
  </w:abstractNum>
  <w:abstractNum w:abstractNumId="8">
    <w:nsid w:val="7B0E1270"/>
    <w:multiLevelType w:val="hybridMultilevel"/>
    <w:tmpl w:val="99E67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8"/>
  </w:num>
  <w:num w:numId="6">
    <w:abstractNumId w:val="4"/>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504E9"/>
    <w:rsid w:val="000665EE"/>
    <w:rsid w:val="000906A4"/>
    <w:rsid w:val="000D35C2"/>
    <w:rsid w:val="000F6570"/>
    <w:rsid w:val="00107862"/>
    <w:rsid w:val="00144DF9"/>
    <w:rsid w:val="00150F22"/>
    <w:rsid w:val="00153D22"/>
    <w:rsid w:val="00167083"/>
    <w:rsid w:val="00170ED3"/>
    <w:rsid w:val="001804C9"/>
    <w:rsid w:val="00192AA8"/>
    <w:rsid w:val="001A1862"/>
    <w:rsid w:val="001B6D96"/>
    <w:rsid w:val="001C42CC"/>
    <w:rsid w:val="00211210"/>
    <w:rsid w:val="00222D76"/>
    <w:rsid w:val="00232D58"/>
    <w:rsid w:val="00240BF4"/>
    <w:rsid w:val="00246D2B"/>
    <w:rsid w:val="002608DE"/>
    <w:rsid w:val="00272E8A"/>
    <w:rsid w:val="002F5EC8"/>
    <w:rsid w:val="00344488"/>
    <w:rsid w:val="003537D0"/>
    <w:rsid w:val="00355014"/>
    <w:rsid w:val="0036251D"/>
    <w:rsid w:val="003800CF"/>
    <w:rsid w:val="00390293"/>
    <w:rsid w:val="00396647"/>
    <w:rsid w:val="003D3442"/>
    <w:rsid w:val="003D5206"/>
    <w:rsid w:val="003F7B56"/>
    <w:rsid w:val="0040106D"/>
    <w:rsid w:val="00413353"/>
    <w:rsid w:val="004344A6"/>
    <w:rsid w:val="00437245"/>
    <w:rsid w:val="004379E4"/>
    <w:rsid w:val="00442FE8"/>
    <w:rsid w:val="00446199"/>
    <w:rsid w:val="004A2A42"/>
    <w:rsid w:val="004A6C07"/>
    <w:rsid w:val="004C7C51"/>
    <w:rsid w:val="005140A0"/>
    <w:rsid w:val="005663AC"/>
    <w:rsid w:val="005754CC"/>
    <w:rsid w:val="00587253"/>
    <w:rsid w:val="00590BC8"/>
    <w:rsid w:val="005E5DC7"/>
    <w:rsid w:val="00606BB6"/>
    <w:rsid w:val="0064235F"/>
    <w:rsid w:val="00647787"/>
    <w:rsid w:val="00697A83"/>
    <w:rsid w:val="006A36D9"/>
    <w:rsid w:val="006C0FF4"/>
    <w:rsid w:val="006C3822"/>
    <w:rsid w:val="006D122C"/>
    <w:rsid w:val="00716387"/>
    <w:rsid w:val="00786852"/>
    <w:rsid w:val="007932AF"/>
    <w:rsid w:val="00797B55"/>
    <w:rsid w:val="007A1D2B"/>
    <w:rsid w:val="007A3748"/>
    <w:rsid w:val="007A3F78"/>
    <w:rsid w:val="007B2329"/>
    <w:rsid w:val="007C1F58"/>
    <w:rsid w:val="007D2338"/>
    <w:rsid w:val="007E1DC9"/>
    <w:rsid w:val="0080713F"/>
    <w:rsid w:val="00807D13"/>
    <w:rsid w:val="008549DB"/>
    <w:rsid w:val="00883A57"/>
    <w:rsid w:val="008B794F"/>
    <w:rsid w:val="00935068"/>
    <w:rsid w:val="00977C6E"/>
    <w:rsid w:val="009C4B1B"/>
    <w:rsid w:val="00A37301"/>
    <w:rsid w:val="00A64DDE"/>
    <w:rsid w:val="00AC6D6A"/>
    <w:rsid w:val="00AF1033"/>
    <w:rsid w:val="00AF47E5"/>
    <w:rsid w:val="00B11BBE"/>
    <w:rsid w:val="00B4017A"/>
    <w:rsid w:val="00B504E9"/>
    <w:rsid w:val="00BE4376"/>
    <w:rsid w:val="00BE6FA5"/>
    <w:rsid w:val="00BF6882"/>
    <w:rsid w:val="00C950D2"/>
    <w:rsid w:val="00CE4D0F"/>
    <w:rsid w:val="00D10B9F"/>
    <w:rsid w:val="00D17629"/>
    <w:rsid w:val="00D30036"/>
    <w:rsid w:val="00D63458"/>
    <w:rsid w:val="00D81E54"/>
    <w:rsid w:val="00DC7792"/>
    <w:rsid w:val="00DD5448"/>
    <w:rsid w:val="00DF17B8"/>
    <w:rsid w:val="00E461C4"/>
    <w:rsid w:val="00EB4EAA"/>
    <w:rsid w:val="00EE1ECA"/>
    <w:rsid w:val="00F06188"/>
    <w:rsid w:val="00FC2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3AC"/>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qFormat/>
    <w:rsid w:val="005663AC"/>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Заголовок Знак"/>
    <w:locked/>
    <w:rsid w:val="005663AC"/>
    <w:rPr>
      <w:rFonts w:cs="Times New Roman"/>
      <w:b/>
      <w:sz w:val="28"/>
    </w:rPr>
  </w:style>
  <w:style w:type="paragraph" w:styleId="a5">
    <w:name w:val="Title"/>
    <w:basedOn w:val="a"/>
    <w:next w:val="a"/>
    <w:link w:val="a6"/>
    <w:uiPriority w:val="10"/>
    <w:qFormat/>
    <w:rsid w:val="005663A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663AC"/>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List Paragraph"/>
    <w:basedOn w:val="a"/>
    <w:uiPriority w:val="1"/>
    <w:qFormat/>
    <w:rsid w:val="005140A0"/>
    <w:pPr>
      <w:ind w:left="720"/>
      <w:contextualSpacing/>
    </w:pPr>
  </w:style>
  <w:style w:type="paragraph" w:styleId="a8">
    <w:name w:val="Body Text"/>
    <w:basedOn w:val="a"/>
    <w:link w:val="a9"/>
    <w:rsid w:val="004A2A42"/>
    <w:pPr>
      <w:spacing w:after="120"/>
    </w:pPr>
  </w:style>
  <w:style w:type="character" w:customStyle="1" w:styleId="a9">
    <w:name w:val="Основной текст Знак"/>
    <w:basedOn w:val="a0"/>
    <w:link w:val="a8"/>
    <w:rsid w:val="004A2A42"/>
    <w:rPr>
      <w:rFonts w:ascii="Times New Roman" w:eastAsia="Times New Roman" w:hAnsi="Times New Roman" w:cs="Times New Roman"/>
      <w:sz w:val="28"/>
      <w:szCs w:val="24"/>
      <w:lang w:eastAsia="ru-RU"/>
    </w:rPr>
  </w:style>
  <w:style w:type="paragraph" w:styleId="aa">
    <w:name w:val="Body Text Indent"/>
    <w:basedOn w:val="a"/>
    <w:link w:val="ab"/>
    <w:uiPriority w:val="99"/>
    <w:semiHidden/>
    <w:unhideWhenUsed/>
    <w:rsid w:val="00F06188"/>
    <w:pPr>
      <w:spacing w:after="120"/>
      <w:ind w:left="283"/>
    </w:pPr>
  </w:style>
  <w:style w:type="character" w:customStyle="1" w:styleId="ab">
    <w:name w:val="Основной текст с отступом Знак"/>
    <w:basedOn w:val="a0"/>
    <w:link w:val="aa"/>
    <w:uiPriority w:val="99"/>
    <w:semiHidden/>
    <w:rsid w:val="00F06188"/>
    <w:rPr>
      <w:rFonts w:ascii="Times New Roman" w:eastAsia="Times New Roman" w:hAnsi="Times New Roman" w:cs="Times New Roman"/>
      <w:sz w:val="28"/>
      <w:szCs w:val="24"/>
      <w:lang w:eastAsia="ru-RU"/>
    </w:rPr>
  </w:style>
  <w:style w:type="table" w:styleId="ac">
    <w:name w:val="Table Grid"/>
    <w:basedOn w:val="a1"/>
    <w:uiPriority w:val="59"/>
    <w:rsid w:val="007A37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7A3748"/>
    <w:pPr>
      <w:tabs>
        <w:tab w:val="center" w:pos="4677"/>
        <w:tab w:val="right" w:pos="9355"/>
      </w:tabs>
    </w:pPr>
  </w:style>
  <w:style w:type="character" w:customStyle="1" w:styleId="ae">
    <w:name w:val="Верхний колонтитул Знак"/>
    <w:basedOn w:val="a0"/>
    <w:link w:val="ad"/>
    <w:uiPriority w:val="99"/>
    <w:semiHidden/>
    <w:rsid w:val="007A3748"/>
    <w:rPr>
      <w:rFonts w:ascii="Times New Roman" w:eastAsia="Times New Roman" w:hAnsi="Times New Roman" w:cs="Times New Roman"/>
      <w:sz w:val="28"/>
      <w:szCs w:val="24"/>
      <w:lang w:eastAsia="ru-RU"/>
    </w:rPr>
  </w:style>
  <w:style w:type="paragraph" w:styleId="af">
    <w:name w:val="footer"/>
    <w:basedOn w:val="a"/>
    <w:link w:val="af0"/>
    <w:uiPriority w:val="99"/>
    <w:semiHidden/>
    <w:unhideWhenUsed/>
    <w:rsid w:val="007A3748"/>
    <w:pPr>
      <w:tabs>
        <w:tab w:val="center" w:pos="4677"/>
        <w:tab w:val="right" w:pos="9355"/>
      </w:tabs>
    </w:pPr>
  </w:style>
  <w:style w:type="character" w:customStyle="1" w:styleId="af0">
    <w:name w:val="Нижний колонтитул Знак"/>
    <w:basedOn w:val="a0"/>
    <w:link w:val="af"/>
    <w:uiPriority w:val="99"/>
    <w:semiHidden/>
    <w:rsid w:val="007A3748"/>
    <w:rPr>
      <w:rFonts w:ascii="Times New Roman" w:eastAsia="Times New Roman" w:hAnsi="Times New Roman" w:cs="Times New Roman"/>
      <w:sz w:val="28"/>
      <w:szCs w:val="24"/>
      <w:lang w:eastAsia="ru-RU"/>
    </w:rPr>
  </w:style>
  <w:style w:type="character" w:customStyle="1" w:styleId="fontstyle01">
    <w:name w:val="fontstyle01"/>
    <w:basedOn w:val="a0"/>
    <w:rsid w:val="007932AF"/>
    <w:rPr>
      <w:rFonts w:ascii="TimesNewRomanPSMT" w:hAnsi="TimesNewRomanPSMT" w:hint="default"/>
      <w:b w:val="0"/>
      <w:bCs w:val="0"/>
      <w:i w:val="0"/>
      <w:iCs w:val="0"/>
      <w:color w:val="000000"/>
      <w:sz w:val="26"/>
      <w:szCs w:val="26"/>
    </w:rPr>
  </w:style>
  <w:style w:type="character" w:styleId="af1">
    <w:name w:val="Hyperlink"/>
    <w:basedOn w:val="a0"/>
    <w:uiPriority w:val="99"/>
    <w:unhideWhenUsed/>
    <w:rsid w:val="00D63458"/>
    <w:rPr>
      <w:color w:val="0000FF" w:themeColor="hyperlink"/>
      <w:u w:val="single"/>
    </w:rPr>
  </w:style>
  <w:style w:type="table" w:customStyle="1" w:styleId="TableNormal">
    <w:name w:val="Table Normal"/>
    <w:uiPriority w:val="2"/>
    <w:semiHidden/>
    <w:unhideWhenUsed/>
    <w:qFormat/>
    <w:rsid w:val="003550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55014"/>
    <w:pPr>
      <w:widowControl w:val="0"/>
      <w:autoSpaceDE w:val="0"/>
      <w:autoSpaceDN w:val="0"/>
      <w:outlineLvl w:val="1"/>
    </w:pPr>
    <w:rPr>
      <w:b/>
      <w:bCs/>
      <w:sz w:val="26"/>
      <w:szCs w:val="26"/>
      <w:lang w:eastAsia="en-US"/>
    </w:rPr>
  </w:style>
  <w:style w:type="paragraph" w:customStyle="1" w:styleId="TableParagraph">
    <w:name w:val="Table Paragraph"/>
    <w:basedOn w:val="a"/>
    <w:uiPriority w:val="1"/>
    <w:qFormat/>
    <w:rsid w:val="00355014"/>
    <w:pPr>
      <w:widowControl w:val="0"/>
      <w:autoSpaceDE w:val="0"/>
      <w:autoSpaceDN w:val="0"/>
    </w:pPr>
    <w:rPr>
      <w:sz w:val="22"/>
      <w:szCs w:val="22"/>
      <w:lang w:eastAsia="en-US"/>
    </w:rPr>
  </w:style>
  <w:style w:type="paragraph" w:styleId="af2">
    <w:name w:val="Balloon Text"/>
    <w:basedOn w:val="a"/>
    <w:link w:val="af3"/>
    <w:uiPriority w:val="99"/>
    <w:semiHidden/>
    <w:unhideWhenUsed/>
    <w:rsid w:val="00D30036"/>
    <w:rPr>
      <w:rFonts w:ascii="Tahoma" w:hAnsi="Tahoma" w:cs="Tahoma"/>
      <w:sz w:val="16"/>
      <w:szCs w:val="16"/>
    </w:rPr>
  </w:style>
  <w:style w:type="character" w:customStyle="1" w:styleId="af3">
    <w:name w:val="Текст выноски Знак"/>
    <w:basedOn w:val="a0"/>
    <w:link w:val="af2"/>
    <w:uiPriority w:val="99"/>
    <w:semiHidden/>
    <w:rsid w:val="00D30036"/>
    <w:rPr>
      <w:rFonts w:ascii="Tahoma" w:eastAsia="Times New Roman" w:hAnsi="Tahoma" w:cs="Tahoma"/>
      <w:sz w:val="16"/>
      <w:szCs w:val="16"/>
      <w:lang w:eastAsia="ru-RU"/>
    </w:rPr>
  </w:style>
  <w:style w:type="paragraph" w:customStyle="1" w:styleId="ConsPlusTitle">
    <w:name w:val="ConsPlusTitle"/>
    <w:rsid w:val="0058725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57674174">
      <w:bodyDiv w:val="1"/>
      <w:marLeft w:val="0"/>
      <w:marRight w:val="0"/>
      <w:marTop w:val="0"/>
      <w:marBottom w:val="0"/>
      <w:divBdr>
        <w:top w:val="none" w:sz="0" w:space="0" w:color="auto"/>
        <w:left w:val="none" w:sz="0" w:space="0" w:color="auto"/>
        <w:bottom w:val="none" w:sz="0" w:space="0" w:color="auto"/>
        <w:right w:val="none" w:sz="0" w:space="0" w:color="auto"/>
      </w:divBdr>
    </w:div>
    <w:div w:id="197829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900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90046" TargetMode="External"/><Relationship Id="rId5" Type="http://schemas.openxmlformats.org/officeDocument/2006/relationships/webSettings" Target="webSettings.xml"/><Relationship Id="rId10" Type="http://schemas.openxmlformats.org/officeDocument/2006/relationships/hyperlink" Target="https://docs.cntd.ru/document/901990046" TargetMode="External"/><Relationship Id="rId4" Type="http://schemas.openxmlformats.org/officeDocument/2006/relationships/settings" Target="settings.xml"/><Relationship Id="rId9"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DE03-C841-4269-89A0-4FAB3146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29</Pages>
  <Words>8453</Words>
  <Characters>48184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orgspec3</cp:lastModifiedBy>
  <cp:revision>14</cp:revision>
  <cp:lastPrinted>2023-10-16T08:27:00Z</cp:lastPrinted>
  <dcterms:created xsi:type="dcterms:W3CDTF">2023-09-28T08:02:00Z</dcterms:created>
  <dcterms:modified xsi:type="dcterms:W3CDTF">2023-10-25T08:14:00Z</dcterms:modified>
</cp:coreProperties>
</file>