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B1D" w:rsidRDefault="00245B1D" w:rsidP="0051533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B77C6" w:rsidRPr="00FD616A" w:rsidRDefault="008B77C6" w:rsidP="0051533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7C6" w:rsidRPr="00FD616A" w:rsidRDefault="008B77C6" w:rsidP="0051533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B77C6" w:rsidRPr="00FD616A" w:rsidRDefault="008B77C6" w:rsidP="0051533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8B77C6" w:rsidRDefault="008B77C6" w:rsidP="00515336">
      <w:pPr>
        <w:rPr>
          <w:sz w:val="48"/>
          <w:szCs w:val="48"/>
        </w:rPr>
      </w:pPr>
    </w:p>
    <w:p w:rsidR="008B77C6" w:rsidRPr="00A52F5E" w:rsidRDefault="008B77C6" w:rsidP="00515336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</w:t>
      </w:r>
    </w:p>
    <w:p w:rsidR="008B77C6" w:rsidRDefault="008B77C6" w:rsidP="00515336">
      <w:pPr>
        <w:jc w:val="center"/>
      </w:pPr>
    </w:p>
    <w:p w:rsidR="008B77C6" w:rsidRDefault="008B77C6" w:rsidP="00515336">
      <w:pPr>
        <w:jc w:val="center"/>
      </w:pPr>
    </w:p>
    <w:p w:rsidR="008B77C6" w:rsidRPr="00515336" w:rsidRDefault="008B77C6" w:rsidP="00515336">
      <w:pPr>
        <w:jc w:val="center"/>
        <w:rPr>
          <w:color w:val="000000"/>
          <w:sz w:val="28"/>
          <w:szCs w:val="28"/>
        </w:rPr>
      </w:pPr>
      <w:r w:rsidRPr="00515336">
        <w:rPr>
          <w:color w:val="000000"/>
          <w:sz w:val="28"/>
          <w:szCs w:val="28"/>
        </w:rPr>
        <w:t>от «</w:t>
      </w:r>
      <w:r w:rsidR="009211E7">
        <w:rPr>
          <w:color w:val="000000"/>
          <w:sz w:val="28"/>
          <w:szCs w:val="28"/>
        </w:rPr>
        <w:t xml:space="preserve"> 19 </w:t>
      </w:r>
      <w:r w:rsidRPr="00515336">
        <w:rPr>
          <w:color w:val="000000"/>
          <w:sz w:val="28"/>
          <w:szCs w:val="28"/>
        </w:rPr>
        <w:t xml:space="preserve">» </w:t>
      </w:r>
      <w:r w:rsidR="004F0B85">
        <w:rPr>
          <w:color w:val="000000"/>
          <w:sz w:val="28"/>
          <w:szCs w:val="28"/>
        </w:rPr>
        <w:t>июня</w:t>
      </w:r>
      <w:r w:rsidRPr="00515336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4 г"/>
        </w:smartTagPr>
        <w:r w:rsidRPr="00515336">
          <w:rPr>
            <w:color w:val="000000"/>
            <w:sz w:val="28"/>
            <w:szCs w:val="28"/>
          </w:rPr>
          <w:t>2024 г</w:t>
        </w:r>
      </w:smartTag>
      <w:r w:rsidRPr="00515336">
        <w:rPr>
          <w:color w:val="000000"/>
          <w:sz w:val="28"/>
          <w:szCs w:val="28"/>
        </w:rPr>
        <w:t>. №</w:t>
      </w:r>
      <w:r w:rsidR="001D392C">
        <w:rPr>
          <w:color w:val="000000"/>
          <w:sz w:val="28"/>
          <w:szCs w:val="28"/>
        </w:rPr>
        <w:t xml:space="preserve"> </w:t>
      </w:r>
      <w:r w:rsidR="004F0B85">
        <w:rPr>
          <w:color w:val="000000"/>
          <w:sz w:val="28"/>
          <w:szCs w:val="28"/>
        </w:rPr>
        <w:t xml:space="preserve"> </w:t>
      </w:r>
      <w:r w:rsidR="009211E7">
        <w:rPr>
          <w:color w:val="000000"/>
          <w:sz w:val="28"/>
          <w:szCs w:val="28"/>
        </w:rPr>
        <w:t>320</w:t>
      </w:r>
      <w:r w:rsidRPr="00515336">
        <w:rPr>
          <w:color w:val="000000"/>
          <w:sz w:val="28"/>
          <w:szCs w:val="28"/>
        </w:rPr>
        <w:t>-па</w:t>
      </w:r>
    </w:p>
    <w:p w:rsidR="008B77C6" w:rsidRPr="00515336" w:rsidRDefault="008B77C6" w:rsidP="00515336">
      <w:pPr>
        <w:jc w:val="center"/>
        <w:rPr>
          <w:color w:val="000000"/>
          <w:sz w:val="28"/>
          <w:szCs w:val="28"/>
        </w:rPr>
      </w:pPr>
    </w:p>
    <w:p w:rsidR="008B77C6" w:rsidRDefault="008B77C6" w:rsidP="00515336">
      <w:pPr>
        <w:jc w:val="center"/>
        <w:rPr>
          <w:color w:val="000000"/>
          <w:szCs w:val="28"/>
        </w:rPr>
      </w:pPr>
    </w:p>
    <w:p w:rsidR="008B77C6" w:rsidRDefault="008B77C6" w:rsidP="00515336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8B77C6" w:rsidRDefault="008B77C6" w:rsidP="00515336">
      <w:pPr>
        <w:jc w:val="center"/>
      </w:pPr>
    </w:p>
    <w:p w:rsidR="008B77C6" w:rsidRDefault="008B77C6">
      <w:pPr>
        <w:pStyle w:val="a3"/>
        <w:spacing w:before="6"/>
        <w:ind w:left="0" w:firstLine="0"/>
        <w:jc w:val="left"/>
        <w:rPr>
          <w:sz w:val="31"/>
        </w:rPr>
      </w:pPr>
    </w:p>
    <w:p w:rsidR="008B77C6" w:rsidRDefault="008B77C6">
      <w:pPr>
        <w:ind w:left="1251" w:right="1257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утверждении</w:t>
      </w:r>
      <w:r>
        <w:rPr>
          <w:b/>
          <w:spacing w:val="-2"/>
          <w:sz w:val="28"/>
        </w:rPr>
        <w:t xml:space="preserve"> </w:t>
      </w:r>
      <w:r w:rsidR="004F0B85">
        <w:rPr>
          <w:b/>
          <w:sz w:val="28"/>
        </w:rPr>
        <w:t>состава</w:t>
      </w:r>
      <w:r>
        <w:rPr>
          <w:b/>
          <w:sz w:val="28"/>
        </w:rPr>
        <w:t xml:space="preserve"> </w:t>
      </w:r>
      <w:proofErr w:type="gramStart"/>
      <w:r w:rsidR="008809A0">
        <w:rPr>
          <w:b/>
          <w:sz w:val="28"/>
          <w:lang w:val="en-US"/>
        </w:rPr>
        <w:t>C</w:t>
      </w:r>
      <w:proofErr w:type="gramEnd"/>
      <w:r>
        <w:rPr>
          <w:b/>
          <w:sz w:val="28"/>
        </w:rPr>
        <w:t>овет</w:t>
      </w:r>
      <w:r w:rsidR="004F0B85">
        <w:rPr>
          <w:b/>
          <w:sz w:val="28"/>
        </w:rPr>
        <w:t>а</w:t>
      </w:r>
    </w:p>
    <w:p w:rsidR="008B77C6" w:rsidRDefault="008B77C6">
      <w:pPr>
        <w:spacing w:before="3"/>
        <w:ind w:left="1251" w:right="1261"/>
        <w:jc w:val="center"/>
        <w:rPr>
          <w:b/>
          <w:sz w:val="28"/>
        </w:rPr>
      </w:pPr>
      <w:r>
        <w:rPr>
          <w:b/>
          <w:sz w:val="28"/>
        </w:rPr>
        <w:t>по территориальному общественному самоуправлению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главе Шенкурского муниципального округа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Архангельской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области</w:t>
      </w:r>
    </w:p>
    <w:p w:rsidR="008B77C6" w:rsidRDefault="008B77C6">
      <w:pPr>
        <w:pStyle w:val="a3"/>
        <w:spacing w:before="9"/>
        <w:ind w:left="0" w:firstLine="0"/>
        <w:jc w:val="left"/>
        <w:rPr>
          <w:b/>
          <w:sz w:val="30"/>
        </w:rPr>
      </w:pPr>
    </w:p>
    <w:p w:rsidR="008B77C6" w:rsidRDefault="008B77C6">
      <w:pPr>
        <w:pStyle w:val="a3"/>
        <w:spacing w:before="9"/>
        <w:ind w:left="0" w:firstLine="0"/>
        <w:jc w:val="left"/>
        <w:rPr>
          <w:b/>
          <w:sz w:val="30"/>
        </w:rPr>
      </w:pPr>
    </w:p>
    <w:p w:rsidR="008B77C6" w:rsidRDefault="008B77C6" w:rsidP="00D439DB">
      <w:pPr>
        <w:pStyle w:val="a3"/>
        <w:ind w:right="102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со </w:t>
      </w:r>
      <w:r>
        <w:rPr>
          <w:spacing w:val="-2"/>
        </w:rPr>
        <w:t>статьей</w:t>
      </w:r>
      <w:r>
        <w:rPr>
          <w:spacing w:val="-13"/>
        </w:rPr>
        <w:t xml:space="preserve"> </w:t>
      </w:r>
      <w:r>
        <w:rPr>
          <w:spacing w:val="-2"/>
        </w:rPr>
        <w:t>6.1</w:t>
      </w:r>
      <w:r>
        <w:rPr>
          <w:spacing w:val="-14"/>
        </w:rPr>
        <w:t xml:space="preserve"> </w:t>
      </w:r>
      <w:r>
        <w:rPr>
          <w:spacing w:val="-1"/>
        </w:rPr>
        <w:t>закона</w:t>
      </w:r>
      <w:r>
        <w:rPr>
          <w:spacing w:val="-14"/>
        </w:rPr>
        <w:t xml:space="preserve"> </w:t>
      </w:r>
      <w:r w:rsidR="007423CC">
        <w:rPr>
          <w:spacing w:val="-14"/>
        </w:rPr>
        <w:t xml:space="preserve">Архангельской области                                    </w:t>
      </w:r>
      <w:r>
        <w:rPr>
          <w:spacing w:val="-1"/>
        </w:rPr>
        <w:t>от</w:t>
      </w:r>
      <w:r>
        <w:rPr>
          <w:spacing w:val="-14"/>
        </w:rPr>
        <w:t xml:space="preserve"> </w:t>
      </w:r>
      <w:r>
        <w:rPr>
          <w:spacing w:val="-1"/>
        </w:rPr>
        <w:t>23</w:t>
      </w:r>
      <w:r>
        <w:rPr>
          <w:spacing w:val="-16"/>
        </w:rPr>
        <w:t xml:space="preserve"> </w:t>
      </w:r>
      <w:r>
        <w:rPr>
          <w:spacing w:val="-1"/>
        </w:rPr>
        <w:t>сентября</w:t>
      </w:r>
      <w:r>
        <w:rPr>
          <w:spacing w:val="-14"/>
        </w:rPr>
        <w:t xml:space="preserve"> </w:t>
      </w:r>
      <w:r>
        <w:rPr>
          <w:spacing w:val="-1"/>
        </w:rPr>
        <w:t>2004</w:t>
      </w:r>
      <w:r>
        <w:rPr>
          <w:spacing w:val="-13"/>
        </w:rPr>
        <w:t xml:space="preserve"> </w:t>
      </w:r>
      <w:r>
        <w:rPr>
          <w:spacing w:val="-1"/>
        </w:rPr>
        <w:t>года №</w:t>
      </w:r>
      <w:r>
        <w:rPr>
          <w:spacing w:val="-17"/>
        </w:rPr>
        <w:t xml:space="preserve"> </w:t>
      </w:r>
      <w:r>
        <w:rPr>
          <w:spacing w:val="-1"/>
        </w:rPr>
        <w:t>259-внеоч.-</w:t>
      </w:r>
      <w:proofErr w:type="gramStart"/>
      <w:r>
        <w:rPr>
          <w:spacing w:val="-1"/>
        </w:rPr>
        <w:t>ОЗ</w:t>
      </w:r>
      <w:proofErr w:type="gramEnd"/>
      <w:r>
        <w:rPr>
          <w:spacing w:val="-16"/>
        </w:rPr>
        <w:t xml:space="preserve"> </w:t>
      </w:r>
      <w:r>
        <w:rPr>
          <w:spacing w:val="-1"/>
        </w:rPr>
        <w:t>«О</w:t>
      </w:r>
      <w:r>
        <w:rPr>
          <w:spacing w:val="-16"/>
        </w:rPr>
        <w:t xml:space="preserve"> </w:t>
      </w:r>
      <w:r>
        <w:t>реализации</w:t>
      </w:r>
      <w:r>
        <w:rPr>
          <w:spacing w:val="-17"/>
        </w:rPr>
        <w:t xml:space="preserve"> </w:t>
      </w:r>
      <w:r>
        <w:t>государственных</w:t>
      </w:r>
      <w:r>
        <w:rPr>
          <w:spacing w:val="-15"/>
        </w:rPr>
        <w:t xml:space="preserve"> </w:t>
      </w:r>
      <w:r>
        <w:t>полномочий</w:t>
      </w:r>
      <w:r>
        <w:rPr>
          <w:spacing w:val="-16"/>
        </w:rPr>
        <w:t xml:space="preserve"> </w:t>
      </w:r>
      <w:r>
        <w:t>Архангельской</w:t>
      </w:r>
      <w:r>
        <w:rPr>
          <w:spacing w:val="-68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местного</w:t>
      </w:r>
      <w:r>
        <w:rPr>
          <w:spacing w:val="2"/>
        </w:rPr>
        <w:t xml:space="preserve"> </w:t>
      </w:r>
      <w:r>
        <w:t>самоуправления»,</w:t>
      </w:r>
      <w:r>
        <w:rPr>
          <w:spacing w:val="4"/>
        </w:rPr>
        <w:t xml:space="preserve"> </w:t>
      </w:r>
      <w:r>
        <w:t>пунктом 1 статьи 9</w:t>
      </w:r>
      <w:r>
        <w:rPr>
          <w:spacing w:val="-67"/>
        </w:rPr>
        <w:t xml:space="preserve"> </w:t>
      </w:r>
      <w:r>
        <w:t>закона</w:t>
      </w:r>
      <w:r w:rsidR="007423CC">
        <w:t xml:space="preserve"> Архангельской области</w:t>
      </w:r>
      <w:r>
        <w:t xml:space="preserve"> от 22 февраля 2013 года № 613-37-ОЗ </w:t>
      </w:r>
      <w:r w:rsidR="007423CC">
        <w:t xml:space="preserve">                       </w:t>
      </w:r>
      <w:r>
        <w:t>«О государственной</w:t>
      </w:r>
      <w:r>
        <w:rPr>
          <w:spacing w:val="1"/>
        </w:rPr>
        <w:t xml:space="preserve"> </w:t>
      </w:r>
      <w:r>
        <w:rPr>
          <w:spacing w:val="-2"/>
        </w:rPr>
        <w:t>поддержке</w:t>
      </w:r>
      <w:r>
        <w:rPr>
          <w:spacing w:val="-15"/>
        </w:rPr>
        <w:t xml:space="preserve"> </w:t>
      </w:r>
      <w:r>
        <w:rPr>
          <w:spacing w:val="-2"/>
        </w:rPr>
        <w:t>территориального</w:t>
      </w:r>
      <w:r>
        <w:rPr>
          <w:spacing w:val="-14"/>
        </w:rPr>
        <w:t xml:space="preserve"> </w:t>
      </w:r>
      <w:r>
        <w:rPr>
          <w:spacing w:val="-2"/>
        </w:rPr>
        <w:t>общественного</w:t>
      </w:r>
      <w:r>
        <w:rPr>
          <w:spacing w:val="-14"/>
        </w:rPr>
        <w:t xml:space="preserve"> </w:t>
      </w:r>
      <w:r>
        <w:rPr>
          <w:spacing w:val="-1"/>
        </w:rPr>
        <w:t>самоуправления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Архангельской</w:t>
      </w:r>
      <w:r>
        <w:rPr>
          <w:spacing w:val="-68"/>
        </w:rPr>
        <w:t xml:space="preserve"> </w:t>
      </w:r>
      <w:r>
        <w:t>области»,</w:t>
      </w:r>
      <w:r>
        <w:rPr>
          <w:spacing w:val="1"/>
        </w:rPr>
        <w:t xml:space="preserve"> </w:t>
      </w:r>
      <w:r>
        <w:t>Концепцией   развития   территориального   общественного   самоуправления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Архангельской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70"/>
        </w:rPr>
        <w:t xml:space="preserve"> </w:t>
      </w:r>
      <w:r>
        <w:t>Архангельской</w:t>
      </w:r>
      <w:r>
        <w:rPr>
          <w:spacing w:val="70"/>
        </w:rPr>
        <w:t xml:space="preserve"> </w:t>
      </w:r>
      <w:r>
        <w:t>области</w:t>
      </w:r>
      <w:r>
        <w:rPr>
          <w:spacing w:val="70"/>
        </w:rPr>
        <w:t xml:space="preserve"> </w:t>
      </w:r>
      <w:r>
        <w:t>от</w:t>
      </w:r>
      <w:r w:rsidR="007423CC">
        <w:t xml:space="preserve"> </w:t>
      </w:r>
      <w:r>
        <w:t>22</w:t>
      </w:r>
      <w:r>
        <w:rPr>
          <w:spacing w:val="70"/>
        </w:rPr>
        <w:t xml:space="preserve"> </w:t>
      </w:r>
      <w:r>
        <w:t>марта</w:t>
      </w:r>
      <w:r>
        <w:rPr>
          <w:spacing w:val="70"/>
        </w:rPr>
        <w:t xml:space="preserve"> </w:t>
      </w:r>
      <w:r>
        <w:t>2023</w:t>
      </w:r>
      <w:r>
        <w:rPr>
          <w:spacing w:val="70"/>
        </w:rPr>
        <w:t xml:space="preserve"> </w:t>
      </w:r>
      <w:r>
        <w:t>года</w:t>
      </w:r>
      <w:r>
        <w:rPr>
          <w:spacing w:val="70"/>
        </w:rPr>
        <w:t xml:space="preserve"> </w:t>
      </w:r>
      <w:r>
        <w:t>№</w:t>
      </w:r>
      <w:r>
        <w:rPr>
          <w:spacing w:val="70"/>
        </w:rPr>
        <w:t xml:space="preserve"> </w:t>
      </w:r>
      <w:r>
        <w:t>265-пп, Уставом Шенкурского муниципального округа Архангельской области и иными нормативно-правовыми актами Шенкурского муниципального округа Архангельской области, администрация Шенкурского муниципального округа Архангельской области</w:t>
      </w:r>
      <w:r>
        <w:rPr>
          <w:spacing w:val="1"/>
        </w:rPr>
        <w:t xml:space="preserve"> </w:t>
      </w:r>
      <w:proofErr w:type="spellStart"/>
      <w:proofErr w:type="gramStart"/>
      <w:r>
        <w:rPr>
          <w:b/>
        </w:rPr>
        <w:t>п</w:t>
      </w:r>
      <w:proofErr w:type="spellEnd"/>
      <w:proofErr w:type="gramEnd"/>
      <w:r>
        <w:rPr>
          <w:b/>
          <w:spacing w:val="-12"/>
        </w:rPr>
        <w:t xml:space="preserve"> </w:t>
      </w:r>
      <w:r>
        <w:rPr>
          <w:b/>
        </w:rPr>
        <w:t>о</w:t>
      </w:r>
      <w:r>
        <w:rPr>
          <w:b/>
          <w:spacing w:val="-10"/>
        </w:rPr>
        <w:t xml:space="preserve"> </w:t>
      </w:r>
      <w:r>
        <w:rPr>
          <w:b/>
        </w:rPr>
        <w:t>с</w:t>
      </w:r>
      <w:r>
        <w:rPr>
          <w:b/>
          <w:spacing w:val="-11"/>
        </w:rPr>
        <w:t xml:space="preserve"> </w:t>
      </w:r>
      <w:r>
        <w:rPr>
          <w:b/>
        </w:rPr>
        <w:t>т</w:t>
      </w:r>
      <w:r>
        <w:rPr>
          <w:b/>
          <w:spacing w:val="-12"/>
        </w:rPr>
        <w:t xml:space="preserve"> </w:t>
      </w:r>
      <w:r>
        <w:rPr>
          <w:b/>
        </w:rPr>
        <w:t>а</w:t>
      </w:r>
      <w:r>
        <w:rPr>
          <w:b/>
          <w:spacing w:val="-10"/>
        </w:rPr>
        <w:t xml:space="preserve"> </w:t>
      </w:r>
      <w:proofErr w:type="spellStart"/>
      <w:r>
        <w:rPr>
          <w:b/>
        </w:rPr>
        <w:t>н</w:t>
      </w:r>
      <w:proofErr w:type="spellEnd"/>
      <w:r>
        <w:rPr>
          <w:b/>
          <w:spacing w:val="-12"/>
        </w:rPr>
        <w:t xml:space="preserve"> </w:t>
      </w:r>
      <w:r>
        <w:rPr>
          <w:b/>
        </w:rPr>
        <w:t>о</w:t>
      </w:r>
      <w:r>
        <w:rPr>
          <w:b/>
          <w:spacing w:val="-10"/>
        </w:rPr>
        <w:t xml:space="preserve"> </w:t>
      </w:r>
      <w:r>
        <w:rPr>
          <w:b/>
        </w:rPr>
        <w:t>в</w:t>
      </w:r>
      <w:r>
        <w:rPr>
          <w:b/>
          <w:spacing w:val="-13"/>
        </w:rPr>
        <w:t xml:space="preserve"> </w:t>
      </w:r>
      <w:r>
        <w:rPr>
          <w:b/>
        </w:rPr>
        <w:t>л</w:t>
      </w:r>
      <w:r>
        <w:rPr>
          <w:b/>
          <w:spacing w:val="-10"/>
        </w:rPr>
        <w:t xml:space="preserve"> </w:t>
      </w:r>
      <w:r>
        <w:rPr>
          <w:b/>
        </w:rPr>
        <w:t>я</w:t>
      </w:r>
      <w:r>
        <w:rPr>
          <w:b/>
          <w:spacing w:val="-9"/>
        </w:rPr>
        <w:t xml:space="preserve"> </w:t>
      </w:r>
      <w:r>
        <w:rPr>
          <w:b/>
        </w:rPr>
        <w:t>е т</w:t>
      </w:r>
      <w:r w:rsidRPr="006518C3">
        <w:rPr>
          <w:b/>
        </w:rPr>
        <w:t>:</w:t>
      </w:r>
    </w:p>
    <w:p w:rsidR="008B77C6" w:rsidRDefault="008B77C6">
      <w:pPr>
        <w:pStyle w:val="a7"/>
        <w:numPr>
          <w:ilvl w:val="0"/>
          <w:numId w:val="5"/>
        </w:numPr>
        <w:tabs>
          <w:tab w:val="left" w:pos="1091"/>
        </w:tabs>
        <w:spacing w:line="242" w:lineRule="auto"/>
        <w:ind w:right="108" w:firstLine="707"/>
        <w:rPr>
          <w:sz w:val="28"/>
        </w:rPr>
      </w:pPr>
      <w:r>
        <w:rPr>
          <w:sz w:val="28"/>
        </w:rPr>
        <w:t>Утвердить прилагаем</w:t>
      </w:r>
      <w:r w:rsidR="004F0B85">
        <w:rPr>
          <w:sz w:val="28"/>
        </w:rPr>
        <w:t>ый</w:t>
      </w:r>
      <w:r>
        <w:rPr>
          <w:sz w:val="28"/>
        </w:rPr>
        <w:t xml:space="preserve"> </w:t>
      </w:r>
      <w:r w:rsidR="004F0B85">
        <w:rPr>
          <w:sz w:val="28"/>
        </w:rPr>
        <w:t xml:space="preserve">состав </w:t>
      </w:r>
      <w:proofErr w:type="gramStart"/>
      <w:r w:rsidR="008809A0">
        <w:rPr>
          <w:sz w:val="28"/>
          <w:lang w:val="en-US"/>
        </w:rPr>
        <w:t>C</w:t>
      </w:r>
      <w:proofErr w:type="gramEnd"/>
      <w:r>
        <w:rPr>
          <w:sz w:val="28"/>
        </w:rPr>
        <w:t>овет</w:t>
      </w:r>
      <w:r w:rsidR="004F0B85">
        <w:rPr>
          <w:sz w:val="28"/>
        </w:rPr>
        <w:t>а</w:t>
      </w:r>
      <w:r>
        <w:rPr>
          <w:sz w:val="28"/>
        </w:rPr>
        <w:t xml:space="preserve"> по территориальному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самоуправлению при</w:t>
      </w:r>
      <w:r>
        <w:rPr>
          <w:spacing w:val="-4"/>
          <w:sz w:val="28"/>
        </w:rPr>
        <w:t xml:space="preserve"> </w:t>
      </w:r>
      <w:r>
        <w:rPr>
          <w:sz w:val="28"/>
        </w:rPr>
        <w:t>главе Шенкурского муниципального округа</w:t>
      </w:r>
      <w:r>
        <w:rPr>
          <w:spacing w:val="-1"/>
          <w:sz w:val="28"/>
        </w:rPr>
        <w:t xml:space="preserve"> </w:t>
      </w:r>
      <w:r>
        <w:rPr>
          <w:sz w:val="28"/>
        </w:rPr>
        <w:t>Архангельской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области</w:t>
      </w:r>
      <w:r w:rsidR="007423CC">
        <w:rPr>
          <w:sz w:val="28"/>
        </w:rPr>
        <w:t xml:space="preserve"> (далее – </w:t>
      </w:r>
      <w:r w:rsidR="008809A0">
        <w:rPr>
          <w:sz w:val="28"/>
          <w:lang w:val="en-US"/>
        </w:rPr>
        <w:t>C</w:t>
      </w:r>
      <w:proofErr w:type="spellStart"/>
      <w:r w:rsidR="007423CC">
        <w:rPr>
          <w:sz w:val="28"/>
        </w:rPr>
        <w:t>овет</w:t>
      </w:r>
      <w:proofErr w:type="spellEnd"/>
      <w:r w:rsidR="007423CC">
        <w:rPr>
          <w:sz w:val="28"/>
        </w:rPr>
        <w:t>)</w:t>
      </w:r>
      <w:r>
        <w:rPr>
          <w:sz w:val="28"/>
        </w:rPr>
        <w:t>.</w:t>
      </w:r>
    </w:p>
    <w:p w:rsidR="008B77C6" w:rsidRDefault="008B77C6">
      <w:pPr>
        <w:pStyle w:val="a7"/>
        <w:numPr>
          <w:ilvl w:val="0"/>
          <w:numId w:val="5"/>
        </w:numPr>
        <w:tabs>
          <w:tab w:val="left" w:pos="1091"/>
        </w:tabs>
        <w:ind w:right="111" w:firstLine="707"/>
        <w:rPr>
          <w:sz w:val="28"/>
        </w:rPr>
      </w:pPr>
      <w:r>
        <w:rPr>
          <w:sz w:val="28"/>
        </w:rPr>
        <w:t>Настоящий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вступает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силу</w:t>
      </w:r>
      <w:r>
        <w:rPr>
          <w:spacing w:val="1"/>
          <w:sz w:val="28"/>
        </w:rPr>
        <w:t xml:space="preserve"> </w:t>
      </w:r>
      <w:r w:rsidR="007423CC">
        <w:rPr>
          <w:sz w:val="28"/>
        </w:rPr>
        <w:t xml:space="preserve">после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1"/>
          <w:sz w:val="28"/>
        </w:rPr>
        <w:t xml:space="preserve"> </w:t>
      </w:r>
      <w:r w:rsidR="007423CC">
        <w:rPr>
          <w:sz w:val="28"/>
        </w:rPr>
        <w:t>обнародования</w:t>
      </w:r>
      <w:r>
        <w:rPr>
          <w:sz w:val="28"/>
        </w:rPr>
        <w:t>.</w:t>
      </w:r>
    </w:p>
    <w:p w:rsidR="008B77C6" w:rsidRDefault="008B77C6" w:rsidP="00515336">
      <w:pPr>
        <w:pStyle w:val="a7"/>
        <w:tabs>
          <w:tab w:val="left" w:pos="1091"/>
        </w:tabs>
        <w:ind w:right="111"/>
        <w:rPr>
          <w:sz w:val="28"/>
        </w:rPr>
      </w:pPr>
    </w:p>
    <w:p w:rsidR="008B77C6" w:rsidRDefault="008B77C6" w:rsidP="00515336">
      <w:pPr>
        <w:pStyle w:val="a7"/>
        <w:tabs>
          <w:tab w:val="left" w:pos="1091"/>
        </w:tabs>
        <w:ind w:right="111"/>
        <w:rPr>
          <w:sz w:val="28"/>
        </w:rPr>
      </w:pPr>
    </w:p>
    <w:p w:rsidR="006518C3" w:rsidRDefault="004F0B85" w:rsidP="00515336">
      <w:pPr>
        <w:pStyle w:val="a7"/>
        <w:tabs>
          <w:tab w:val="left" w:pos="1091"/>
        </w:tabs>
        <w:ind w:right="111" w:firstLine="8"/>
        <w:rPr>
          <w:b/>
          <w:sz w:val="28"/>
        </w:rPr>
      </w:pPr>
      <w:proofErr w:type="gramStart"/>
      <w:r>
        <w:rPr>
          <w:b/>
          <w:sz w:val="28"/>
        </w:rPr>
        <w:t>Исполняющий</w:t>
      </w:r>
      <w:proofErr w:type="gramEnd"/>
      <w:r>
        <w:rPr>
          <w:b/>
          <w:sz w:val="28"/>
        </w:rPr>
        <w:t xml:space="preserve"> полномочия</w:t>
      </w:r>
      <w:r w:rsidR="006518C3">
        <w:rPr>
          <w:b/>
          <w:sz w:val="28"/>
        </w:rPr>
        <w:t xml:space="preserve"> </w:t>
      </w:r>
      <w:r>
        <w:rPr>
          <w:b/>
          <w:sz w:val="28"/>
        </w:rPr>
        <w:t>г</w:t>
      </w:r>
      <w:r w:rsidR="008B77C6" w:rsidRPr="00515336">
        <w:rPr>
          <w:b/>
          <w:sz w:val="28"/>
        </w:rPr>
        <w:t>лав</w:t>
      </w:r>
      <w:r>
        <w:rPr>
          <w:b/>
          <w:sz w:val="28"/>
        </w:rPr>
        <w:t>ы</w:t>
      </w:r>
    </w:p>
    <w:p w:rsidR="008B77C6" w:rsidRPr="00515336" w:rsidRDefault="008B77C6" w:rsidP="00515336">
      <w:pPr>
        <w:pStyle w:val="a7"/>
        <w:tabs>
          <w:tab w:val="left" w:pos="1091"/>
        </w:tabs>
        <w:ind w:right="111" w:firstLine="8"/>
        <w:rPr>
          <w:b/>
          <w:sz w:val="28"/>
        </w:rPr>
      </w:pPr>
      <w:r w:rsidRPr="00515336">
        <w:rPr>
          <w:b/>
          <w:sz w:val="28"/>
        </w:rPr>
        <w:t xml:space="preserve">Шенкурского муниципального округа  </w:t>
      </w:r>
      <w:r>
        <w:rPr>
          <w:b/>
          <w:sz w:val="28"/>
        </w:rPr>
        <w:t xml:space="preserve">         </w:t>
      </w:r>
      <w:r w:rsidR="006518C3">
        <w:rPr>
          <w:b/>
          <w:sz w:val="28"/>
        </w:rPr>
        <w:t xml:space="preserve">            </w:t>
      </w:r>
      <w:r>
        <w:rPr>
          <w:b/>
          <w:sz w:val="28"/>
        </w:rPr>
        <w:t xml:space="preserve">         </w:t>
      </w:r>
      <w:r w:rsidR="004F0B85">
        <w:rPr>
          <w:b/>
          <w:sz w:val="28"/>
        </w:rPr>
        <w:t xml:space="preserve">     С.В. Колобова</w:t>
      </w:r>
    </w:p>
    <w:p w:rsidR="008B77C6" w:rsidRDefault="008B77C6">
      <w:pPr>
        <w:pStyle w:val="a3"/>
        <w:ind w:left="0" w:firstLine="0"/>
        <w:jc w:val="left"/>
        <w:rPr>
          <w:sz w:val="30"/>
        </w:rPr>
      </w:pPr>
    </w:p>
    <w:p w:rsidR="008B77C6" w:rsidRDefault="008B77C6">
      <w:pPr>
        <w:pStyle w:val="a3"/>
        <w:ind w:left="0" w:firstLine="0"/>
        <w:jc w:val="left"/>
        <w:rPr>
          <w:sz w:val="30"/>
        </w:rPr>
      </w:pPr>
    </w:p>
    <w:p w:rsidR="008B77C6" w:rsidRDefault="008B77C6">
      <w:pPr>
        <w:pStyle w:val="a3"/>
        <w:ind w:left="0" w:firstLine="0"/>
        <w:jc w:val="left"/>
        <w:rPr>
          <w:sz w:val="34"/>
        </w:rPr>
      </w:pPr>
    </w:p>
    <w:p w:rsidR="008B77C6" w:rsidRDefault="008B77C6">
      <w:pPr>
        <w:rPr>
          <w:sz w:val="28"/>
        </w:rPr>
        <w:sectPr w:rsidR="008B77C6">
          <w:pgSz w:w="11910" w:h="16840"/>
          <w:pgMar w:top="580" w:right="740" w:bottom="280" w:left="1600" w:header="720" w:footer="720" w:gutter="0"/>
          <w:cols w:space="720"/>
        </w:sectPr>
      </w:pPr>
    </w:p>
    <w:p w:rsidR="008B77C6" w:rsidRPr="00D439DB" w:rsidRDefault="008B77C6" w:rsidP="00D439DB">
      <w:pPr>
        <w:spacing w:after="10"/>
        <w:ind w:left="4680" w:hanging="11"/>
        <w:jc w:val="center"/>
        <w:rPr>
          <w:sz w:val="28"/>
          <w:szCs w:val="28"/>
        </w:rPr>
      </w:pPr>
      <w:r w:rsidRPr="00D439DB">
        <w:rPr>
          <w:sz w:val="28"/>
          <w:szCs w:val="28"/>
        </w:rPr>
        <w:lastRenderedPageBreak/>
        <w:t>УТВЕРЖДЕН</w:t>
      </w:r>
    </w:p>
    <w:p w:rsidR="008B77C6" w:rsidRPr="00D439DB" w:rsidRDefault="008B77C6" w:rsidP="00D439DB">
      <w:pPr>
        <w:ind w:left="4680" w:right="1" w:hanging="11"/>
        <w:jc w:val="center"/>
        <w:rPr>
          <w:sz w:val="28"/>
          <w:szCs w:val="28"/>
        </w:rPr>
      </w:pPr>
      <w:r w:rsidRPr="00D439DB">
        <w:rPr>
          <w:sz w:val="28"/>
          <w:szCs w:val="28"/>
        </w:rPr>
        <w:t>постановлением администрации</w:t>
      </w:r>
    </w:p>
    <w:p w:rsidR="008B77C6" w:rsidRPr="00D439DB" w:rsidRDefault="008B77C6" w:rsidP="00D439DB">
      <w:pPr>
        <w:tabs>
          <w:tab w:val="left" w:pos="4680"/>
        </w:tabs>
        <w:spacing w:after="10"/>
        <w:ind w:left="4680" w:right="1" w:hanging="11"/>
        <w:jc w:val="center"/>
        <w:rPr>
          <w:sz w:val="28"/>
          <w:szCs w:val="28"/>
        </w:rPr>
      </w:pPr>
      <w:r w:rsidRPr="00D439DB">
        <w:rPr>
          <w:sz w:val="28"/>
          <w:szCs w:val="28"/>
        </w:rPr>
        <w:t>Шенкурского муниципального округа Архангельской области</w:t>
      </w:r>
    </w:p>
    <w:p w:rsidR="008B77C6" w:rsidRPr="00D439DB" w:rsidRDefault="008B77C6" w:rsidP="00D439DB">
      <w:pPr>
        <w:spacing w:after="10"/>
        <w:ind w:left="4680" w:right="1" w:hanging="11"/>
        <w:jc w:val="center"/>
        <w:rPr>
          <w:sz w:val="28"/>
          <w:szCs w:val="28"/>
        </w:rPr>
      </w:pPr>
      <w:r w:rsidRPr="00D439DB">
        <w:rPr>
          <w:sz w:val="28"/>
          <w:szCs w:val="28"/>
        </w:rPr>
        <w:t>от «</w:t>
      </w:r>
      <w:r w:rsidR="004F0B85">
        <w:rPr>
          <w:sz w:val="28"/>
          <w:szCs w:val="28"/>
        </w:rPr>
        <w:t xml:space="preserve"> </w:t>
      </w:r>
      <w:r w:rsidR="009211E7">
        <w:rPr>
          <w:sz w:val="28"/>
          <w:szCs w:val="28"/>
        </w:rPr>
        <w:t>19</w:t>
      </w:r>
      <w:r w:rsidR="004F0B85">
        <w:rPr>
          <w:sz w:val="28"/>
          <w:szCs w:val="28"/>
        </w:rPr>
        <w:t xml:space="preserve"> </w:t>
      </w:r>
      <w:r w:rsidRPr="00D439DB">
        <w:rPr>
          <w:sz w:val="28"/>
          <w:szCs w:val="28"/>
        </w:rPr>
        <w:t xml:space="preserve">» </w:t>
      </w:r>
      <w:r w:rsidR="004F0B85">
        <w:rPr>
          <w:sz w:val="28"/>
          <w:szCs w:val="28"/>
        </w:rPr>
        <w:t>июня</w:t>
      </w:r>
      <w:r w:rsidRPr="00D439DB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4 г"/>
        </w:smartTagPr>
        <w:r w:rsidRPr="00D439DB">
          <w:rPr>
            <w:sz w:val="28"/>
            <w:szCs w:val="28"/>
          </w:rPr>
          <w:t>2024 г</w:t>
        </w:r>
      </w:smartTag>
      <w:r w:rsidRPr="00D439DB">
        <w:rPr>
          <w:sz w:val="28"/>
          <w:szCs w:val="28"/>
        </w:rPr>
        <w:t xml:space="preserve">. № </w:t>
      </w:r>
      <w:r w:rsidR="009211E7">
        <w:rPr>
          <w:sz w:val="28"/>
          <w:szCs w:val="28"/>
        </w:rPr>
        <w:t>320</w:t>
      </w:r>
      <w:r w:rsidRPr="00D439DB">
        <w:rPr>
          <w:sz w:val="28"/>
          <w:szCs w:val="28"/>
        </w:rPr>
        <w:t>-па</w:t>
      </w:r>
    </w:p>
    <w:p w:rsidR="008B77C6" w:rsidRPr="006518C3" w:rsidRDefault="008B77C6">
      <w:pPr>
        <w:pStyle w:val="a3"/>
        <w:ind w:left="0" w:firstLine="0"/>
        <w:jc w:val="left"/>
        <w:rPr>
          <w:sz w:val="26"/>
          <w:szCs w:val="26"/>
        </w:rPr>
      </w:pPr>
    </w:p>
    <w:p w:rsidR="008B77C6" w:rsidRPr="006518C3" w:rsidRDefault="008B77C6" w:rsidP="00D439DB">
      <w:pPr>
        <w:pStyle w:val="a3"/>
        <w:ind w:left="0" w:firstLine="0"/>
        <w:jc w:val="right"/>
        <w:rPr>
          <w:sz w:val="26"/>
          <w:szCs w:val="26"/>
        </w:rPr>
      </w:pPr>
    </w:p>
    <w:p w:rsidR="008B77C6" w:rsidRPr="006518C3" w:rsidRDefault="004F0B85" w:rsidP="006518C3">
      <w:pPr>
        <w:spacing w:before="260" w:line="322" w:lineRule="exact"/>
        <w:ind w:right="3"/>
        <w:jc w:val="center"/>
        <w:rPr>
          <w:b/>
          <w:sz w:val="26"/>
          <w:szCs w:val="26"/>
        </w:rPr>
      </w:pPr>
      <w:r w:rsidRPr="006518C3">
        <w:rPr>
          <w:b/>
          <w:sz w:val="26"/>
          <w:szCs w:val="26"/>
        </w:rPr>
        <w:t>С О С Т А В</w:t>
      </w:r>
    </w:p>
    <w:p w:rsidR="008B77C6" w:rsidRPr="006518C3" w:rsidRDefault="008809A0" w:rsidP="006518C3">
      <w:pPr>
        <w:ind w:right="3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C</w:t>
      </w:r>
      <w:r w:rsidR="008B77C6" w:rsidRPr="006518C3">
        <w:rPr>
          <w:b/>
          <w:sz w:val="26"/>
          <w:szCs w:val="26"/>
        </w:rPr>
        <w:t>овет</w:t>
      </w:r>
      <w:r w:rsidR="004F0B85" w:rsidRPr="006518C3">
        <w:rPr>
          <w:b/>
          <w:sz w:val="26"/>
          <w:szCs w:val="26"/>
        </w:rPr>
        <w:t>а</w:t>
      </w:r>
      <w:r w:rsidR="008B77C6" w:rsidRPr="006518C3">
        <w:rPr>
          <w:b/>
          <w:sz w:val="26"/>
          <w:szCs w:val="26"/>
        </w:rPr>
        <w:t xml:space="preserve"> по территориальному общественному </w:t>
      </w:r>
      <w:proofErr w:type="gramStart"/>
      <w:r w:rsidR="008B77C6" w:rsidRPr="006518C3">
        <w:rPr>
          <w:b/>
          <w:sz w:val="26"/>
          <w:szCs w:val="26"/>
        </w:rPr>
        <w:t>самоуправлению</w:t>
      </w:r>
      <w:r w:rsidR="007423CC">
        <w:rPr>
          <w:b/>
          <w:sz w:val="26"/>
          <w:szCs w:val="26"/>
        </w:rPr>
        <w:t xml:space="preserve"> </w:t>
      </w:r>
      <w:r w:rsidR="008B77C6" w:rsidRPr="006518C3">
        <w:rPr>
          <w:b/>
          <w:spacing w:val="-67"/>
          <w:sz w:val="26"/>
          <w:szCs w:val="26"/>
        </w:rPr>
        <w:t xml:space="preserve"> </w:t>
      </w:r>
      <w:r w:rsidR="008B77C6" w:rsidRPr="006518C3">
        <w:rPr>
          <w:b/>
          <w:sz w:val="26"/>
          <w:szCs w:val="26"/>
        </w:rPr>
        <w:t>при</w:t>
      </w:r>
      <w:proofErr w:type="gramEnd"/>
      <w:r w:rsidR="008B77C6" w:rsidRPr="006518C3">
        <w:rPr>
          <w:b/>
          <w:spacing w:val="-3"/>
          <w:sz w:val="26"/>
          <w:szCs w:val="26"/>
        </w:rPr>
        <w:t xml:space="preserve"> </w:t>
      </w:r>
      <w:r w:rsidR="008B77C6" w:rsidRPr="006518C3">
        <w:rPr>
          <w:b/>
          <w:sz w:val="26"/>
          <w:szCs w:val="26"/>
        </w:rPr>
        <w:t>главе Шенкурского муниципального округа Архангельской</w:t>
      </w:r>
      <w:r w:rsidR="008B77C6" w:rsidRPr="006518C3">
        <w:rPr>
          <w:b/>
          <w:spacing w:val="-2"/>
          <w:sz w:val="26"/>
          <w:szCs w:val="26"/>
        </w:rPr>
        <w:t xml:space="preserve"> </w:t>
      </w:r>
      <w:r w:rsidR="008B77C6" w:rsidRPr="006518C3">
        <w:rPr>
          <w:b/>
          <w:sz w:val="26"/>
          <w:szCs w:val="26"/>
        </w:rPr>
        <w:t>области</w:t>
      </w:r>
    </w:p>
    <w:p w:rsidR="00AA3ACC" w:rsidRPr="006518C3" w:rsidRDefault="00AA3ACC">
      <w:pPr>
        <w:ind w:left="711" w:right="721"/>
        <w:jc w:val="center"/>
        <w:rPr>
          <w:b/>
          <w:sz w:val="26"/>
          <w:szCs w:val="26"/>
        </w:rPr>
      </w:pPr>
    </w:p>
    <w:p w:rsidR="004F0B85" w:rsidRPr="006518C3" w:rsidRDefault="004F0B85">
      <w:pPr>
        <w:ind w:left="711" w:right="721"/>
        <w:jc w:val="center"/>
        <w:rPr>
          <w:b/>
          <w:sz w:val="26"/>
          <w:szCs w:val="26"/>
        </w:rPr>
      </w:pPr>
    </w:p>
    <w:tbl>
      <w:tblPr>
        <w:tblW w:w="9640" w:type="dxa"/>
        <w:tblInd w:w="-318" w:type="dxa"/>
        <w:tblLook w:val="04A0"/>
      </w:tblPr>
      <w:tblGrid>
        <w:gridCol w:w="2835"/>
        <w:gridCol w:w="482"/>
        <w:gridCol w:w="6323"/>
      </w:tblGrid>
      <w:tr w:rsidR="005E0060" w:rsidRPr="005E0060" w:rsidTr="005E0060">
        <w:tc>
          <w:tcPr>
            <w:tcW w:w="2835" w:type="dxa"/>
          </w:tcPr>
          <w:p w:rsidR="004F0B85" w:rsidRPr="005E0060" w:rsidRDefault="004F0B85" w:rsidP="005E0060">
            <w:pPr>
              <w:ind w:right="3"/>
              <w:jc w:val="both"/>
              <w:rPr>
                <w:b/>
                <w:sz w:val="26"/>
                <w:szCs w:val="26"/>
              </w:rPr>
            </w:pPr>
            <w:r w:rsidRPr="005E0060">
              <w:rPr>
                <w:sz w:val="26"/>
                <w:szCs w:val="26"/>
                <w:lang w:eastAsia="ru-RU" w:bidi="ru-RU"/>
              </w:rPr>
              <w:t>Красникова Оксана Ивановна</w:t>
            </w:r>
          </w:p>
        </w:tc>
        <w:tc>
          <w:tcPr>
            <w:tcW w:w="6805" w:type="dxa"/>
            <w:gridSpan w:val="2"/>
          </w:tcPr>
          <w:p w:rsidR="004F0B85" w:rsidRPr="005E0060" w:rsidRDefault="004F0B85" w:rsidP="005E0060">
            <w:pPr>
              <w:ind w:left="34" w:right="3"/>
              <w:jc w:val="both"/>
              <w:rPr>
                <w:sz w:val="26"/>
                <w:szCs w:val="26"/>
                <w:lang w:eastAsia="ru-RU" w:bidi="ru-RU"/>
              </w:rPr>
            </w:pPr>
            <w:r w:rsidRPr="005E0060">
              <w:rPr>
                <w:sz w:val="26"/>
                <w:szCs w:val="26"/>
                <w:lang w:eastAsia="ru-RU" w:bidi="ru-RU"/>
              </w:rPr>
              <w:t xml:space="preserve">- глава Шенкурского муниципального округа, председатель </w:t>
            </w:r>
            <w:proofErr w:type="gramStart"/>
            <w:r w:rsidR="008809A0">
              <w:rPr>
                <w:sz w:val="26"/>
                <w:szCs w:val="26"/>
                <w:lang w:val="en-US" w:eastAsia="ru-RU" w:bidi="ru-RU"/>
              </w:rPr>
              <w:t>C</w:t>
            </w:r>
            <w:proofErr w:type="gramEnd"/>
            <w:r w:rsidRPr="005E0060">
              <w:rPr>
                <w:sz w:val="26"/>
                <w:szCs w:val="26"/>
                <w:lang w:eastAsia="ru-RU" w:bidi="ru-RU"/>
              </w:rPr>
              <w:t xml:space="preserve">овета по </w:t>
            </w:r>
            <w:r w:rsidRPr="005E0060">
              <w:rPr>
                <w:sz w:val="26"/>
                <w:szCs w:val="26"/>
              </w:rPr>
              <w:t>территориальному общественному самоуправлению</w:t>
            </w:r>
            <w:r w:rsidRPr="005E0060">
              <w:rPr>
                <w:spacing w:val="-67"/>
                <w:sz w:val="26"/>
                <w:szCs w:val="26"/>
              </w:rPr>
              <w:t xml:space="preserve"> </w:t>
            </w:r>
            <w:r w:rsidRPr="005E0060">
              <w:rPr>
                <w:sz w:val="26"/>
                <w:szCs w:val="26"/>
              </w:rPr>
              <w:t>при</w:t>
            </w:r>
            <w:r w:rsidRPr="005E0060">
              <w:rPr>
                <w:spacing w:val="-3"/>
                <w:sz w:val="26"/>
                <w:szCs w:val="26"/>
              </w:rPr>
              <w:t xml:space="preserve"> </w:t>
            </w:r>
            <w:r w:rsidRPr="005E0060">
              <w:rPr>
                <w:sz w:val="26"/>
                <w:szCs w:val="26"/>
              </w:rPr>
              <w:t>главе Шенкурского муниципального округа Архангельской</w:t>
            </w:r>
            <w:r w:rsidRPr="005E0060">
              <w:rPr>
                <w:spacing w:val="-2"/>
                <w:sz w:val="26"/>
                <w:szCs w:val="26"/>
              </w:rPr>
              <w:t xml:space="preserve"> </w:t>
            </w:r>
            <w:r w:rsidRPr="005E0060">
              <w:rPr>
                <w:sz w:val="26"/>
                <w:szCs w:val="26"/>
              </w:rPr>
              <w:t>области</w:t>
            </w:r>
            <w:r w:rsidRPr="005E0060">
              <w:rPr>
                <w:sz w:val="26"/>
                <w:szCs w:val="26"/>
                <w:lang w:eastAsia="ru-RU" w:bidi="ru-RU"/>
              </w:rPr>
              <w:t>;</w:t>
            </w:r>
          </w:p>
          <w:p w:rsidR="00AA3ACC" w:rsidRPr="005E0060" w:rsidRDefault="00AA3ACC" w:rsidP="005E0060">
            <w:pPr>
              <w:ind w:left="34" w:right="3"/>
              <w:jc w:val="both"/>
              <w:rPr>
                <w:b/>
                <w:sz w:val="26"/>
                <w:szCs w:val="26"/>
              </w:rPr>
            </w:pPr>
          </w:p>
        </w:tc>
      </w:tr>
      <w:tr w:rsidR="005E0060" w:rsidRPr="005E0060" w:rsidTr="005E0060">
        <w:tc>
          <w:tcPr>
            <w:tcW w:w="2835" w:type="dxa"/>
          </w:tcPr>
          <w:p w:rsidR="004F0B85" w:rsidRPr="005E0060" w:rsidRDefault="004F3F04" w:rsidP="005E0060">
            <w:pPr>
              <w:ind w:right="3"/>
              <w:jc w:val="both"/>
              <w:rPr>
                <w:b/>
                <w:sz w:val="26"/>
                <w:szCs w:val="26"/>
              </w:rPr>
            </w:pPr>
            <w:r w:rsidRPr="005E0060">
              <w:rPr>
                <w:sz w:val="26"/>
                <w:szCs w:val="26"/>
                <w:lang w:eastAsia="ru-RU" w:bidi="ru-RU"/>
              </w:rPr>
              <w:t>Леонтьева Ольга Михайловна</w:t>
            </w:r>
          </w:p>
        </w:tc>
        <w:tc>
          <w:tcPr>
            <w:tcW w:w="6805" w:type="dxa"/>
            <w:gridSpan w:val="2"/>
          </w:tcPr>
          <w:p w:rsidR="004F0B85" w:rsidRPr="005E0060" w:rsidRDefault="004F3F04" w:rsidP="008809A0">
            <w:pPr>
              <w:ind w:right="3"/>
              <w:jc w:val="both"/>
              <w:rPr>
                <w:b/>
                <w:sz w:val="26"/>
                <w:szCs w:val="26"/>
              </w:rPr>
            </w:pPr>
            <w:r w:rsidRPr="005E0060">
              <w:rPr>
                <w:sz w:val="26"/>
                <w:szCs w:val="26"/>
                <w:lang w:eastAsia="ru-RU" w:bidi="ru-RU"/>
              </w:rPr>
              <w:t xml:space="preserve">- начальник отдела организационной работы и муниципальной службы администрации Шенкурского муниципального округа, секретарь </w:t>
            </w:r>
            <w:proofErr w:type="gramStart"/>
            <w:r w:rsidR="008809A0">
              <w:rPr>
                <w:sz w:val="26"/>
                <w:szCs w:val="26"/>
                <w:lang w:val="en-US" w:eastAsia="ru-RU" w:bidi="ru-RU"/>
              </w:rPr>
              <w:t>C</w:t>
            </w:r>
            <w:proofErr w:type="gramEnd"/>
            <w:r w:rsidRPr="005E0060">
              <w:rPr>
                <w:sz w:val="26"/>
                <w:szCs w:val="26"/>
                <w:lang w:eastAsia="ru-RU" w:bidi="ru-RU"/>
              </w:rPr>
              <w:t>овета;</w:t>
            </w:r>
          </w:p>
        </w:tc>
      </w:tr>
      <w:tr w:rsidR="005E0060" w:rsidRPr="005E0060" w:rsidTr="005E0060">
        <w:tc>
          <w:tcPr>
            <w:tcW w:w="2835" w:type="dxa"/>
          </w:tcPr>
          <w:p w:rsidR="004F0B85" w:rsidRPr="005E0060" w:rsidRDefault="004F3F04" w:rsidP="005E0060">
            <w:pPr>
              <w:ind w:right="3"/>
              <w:jc w:val="both"/>
              <w:rPr>
                <w:b/>
                <w:sz w:val="26"/>
                <w:szCs w:val="26"/>
              </w:rPr>
            </w:pPr>
            <w:r w:rsidRPr="005E0060">
              <w:rPr>
                <w:sz w:val="26"/>
                <w:szCs w:val="26"/>
                <w:lang w:eastAsia="ru-RU" w:bidi="ru-RU"/>
              </w:rPr>
              <w:t>Члены совета:</w:t>
            </w:r>
          </w:p>
        </w:tc>
        <w:tc>
          <w:tcPr>
            <w:tcW w:w="6805" w:type="dxa"/>
            <w:gridSpan w:val="2"/>
          </w:tcPr>
          <w:p w:rsidR="004F0B85" w:rsidRPr="005E0060" w:rsidRDefault="004F0B85" w:rsidP="005E0060">
            <w:pPr>
              <w:ind w:right="3"/>
              <w:jc w:val="both"/>
              <w:rPr>
                <w:b/>
                <w:sz w:val="26"/>
                <w:szCs w:val="26"/>
              </w:rPr>
            </w:pPr>
          </w:p>
        </w:tc>
      </w:tr>
      <w:tr w:rsidR="005E0060" w:rsidRPr="005E0060" w:rsidTr="005E0060">
        <w:tc>
          <w:tcPr>
            <w:tcW w:w="2835" w:type="dxa"/>
          </w:tcPr>
          <w:p w:rsidR="004F3F04" w:rsidRPr="005E0060" w:rsidRDefault="004F3F04" w:rsidP="005E0060">
            <w:pPr>
              <w:spacing w:before="155" w:line="242" w:lineRule="auto"/>
              <w:ind w:right="3"/>
              <w:rPr>
                <w:sz w:val="26"/>
                <w:szCs w:val="26"/>
                <w:lang w:eastAsia="ru-RU" w:bidi="ru-RU"/>
              </w:rPr>
            </w:pPr>
            <w:proofErr w:type="spellStart"/>
            <w:r w:rsidRPr="005E0060">
              <w:rPr>
                <w:sz w:val="26"/>
                <w:szCs w:val="26"/>
                <w:lang w:eastAsia="ru-RU" w:bidi="ru-RU"/>
              </w:rPr>
              <w:t>Дрегалова</w:t>
            </w:r>
            <w:proofErr w:type="spellEnd"/>
            <w:r w:rsidRPr="005E0060">
              <w:rPr>
                <w:sz w:val="26"/>
                <w:szCs w:val="26"/>
                <w:lang w:eastAsia="ru-RU" w:bidi="ru-RU"/>
              </w:rPr>
              <w:t xml:space="preserve"> Виктория Николаевна</w:t>
            </w:r>
          </w:p>
          <w:p w:rsidR="004F0B85" w:rsidRPr="005E0060" w:rsidRDefault="004F0B85" w:rsidP="005E0060">
            <w:pPr>
              <w:ind w:right="3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805" w:type="dxa"/>
            <w:gridSpan w:val="2"/>
          </w:tcPr>
          <w:p w:rsidR="004F3F04" w:rsidRPr="005E0060" w:rsidRDefault="004F3F04" w:rsidP="005E0060">
            <w:pPr>
              <w:spacing w:before="5" w:line="322" w:lineRule="exact"/>
              <w:ind w:right="3"/>
              <w:jc w:val="both"/>
              <w:rPr>
                <w:sz w:val="26"/>
                <w:szCs w:val="26"/>
                <w:lang w:eastAsia="ru-RU" w:bidi="ru-RU"/>
              </w:rPr>
            </w:pPr>
            <w:r w:rsidRPr="005E0060">
              <w:rPr>
                <w:sz w:val="26"/>
                <w:szCs w:val="26"/>
                <w:lang w:eastAsia="ru-RU" w:bidi="ru-RU"/>
              </w:rPr>
              <w:t>- главный специалист отдела организационной работы и муниципальной службы администрации Шенкурского муниципального округа;</w:t>
            </w:r>
          </w:p>
          <w:p w:rsidR="004F0B85" w:rsidRPr="005E0060" w:rsidRDefault="004F0B85" w:rsidP="005E0060">
            <w:pPr>
              <w:ind w:right="3"/>
              <w:jc w:val="both"/>
              <w:rPr>
                <w:b/>
                <w:sz w:val="26"/>
                <w:szCs w:val="26"/>
              </w:rPr>
            </w:pPr>
          </w:p>
        </w:tc>
      </w:tr>
      <w:tr w:rsidR="005E0060" w:rsidRPr="005E0060" w:rsidTr="005E0060">
        <w:tc>
          <w:tcPr>
            <w:tcW w:w="2835" w:type="dxa"/>
          </w:tcPr>
          <w:p w:rsidR="004F0B85" w:rsidRPr="005E0060" w:rsidRDefault="004F3F04" w:rsidP="005E0060">
            <w:pPr>
              <w:ind w:right="3"/>
              <w:jc w:val="both"/>
              <w:rPr>
                <w:b/>
                <w:sz w:val="26"/>
                <w:szCs w:val="26"/>
              </w:rPr>
            </w:pPr>
            <w:r w:rsidRPr="005E0060">
              <w:rPr>
                <w:sz w:val="26"/>
                <w:szCs w:val="26"/>
                <w:lang w:eastAsia="ru-RU" w:bidi="ru-RU"/>
              </w:rPr>
              <w:t>Попова Галина Николаевна</w:t>
            </w:r>
          </w:p>
        </w:tc>
        <w:tc>
          <w:tcPr>
            <w:tcW w:w="6805" w:type="dxa"/>
            <w:gridSpan w:val="2"/>
          </w:tcPr>
          <w:p w:rsidR="004F0B85" w:rsidRPr="005E0060" w:rsidRDefault="004F3F04" w:rsidP="005E0060">
            <w:pPr>
              <w:ind w:right="3"/>
              <w:jc w:val="both"/>
              <w:rPr>
                <w:sz w:val="26"/>
                <w:szCs w:val="26"/>
                <w:lang w:eastAsia="ru-RU" w:bidi="ru-RU"/>
              </w:rPr>
            </w:pPr>
            <w:r w:rsidRPr="005E0060">
              <w:rPr>
                <w:sz w:val="26"/>
                <w:szCs w:val="26"/>
                <w:lang w:eastAsia="ru-RU" w:bidi="ru-RU"/>
              </w:rPr>
              <w:t>- ведущий специалист отдела организационной работы и муниципальной службы администрации Шенкурского муниципального округа;</w:t>
            </w:r>
          </w:p>
          <w:p w:rsidR="00AA3ACC" w:rsidRPr="005E0060" w:rsidRDefault="00AA3ACC" w:rsidP="005E0060">
            <w:pPr>
              <w:ind w:right="3"/>
              <w:jc w:val="both"/>
              <w:rPr>
                <w:b/>
                <w:sz w:val="26"/>
                <w:szCs w:val="26"/>
              </w:rPr>
            </w:pPr>
          </w:p>
        </w:tc>
      </w:tr>
      <w:tr w:rsidR="005E0060" w:rsidRPr="005E0060" w:rsidTr="005E0060">
        <w:tc>
          <w:tcPr>
            <w:tcW w:w="2835" w:type="dxa"/>
          </w:tcPr>
          <w:p w:rsidR="004F0B85" w:rsidRPr="005E0060" w:rsidRDefault="004F3F04" w:rsidP="005E0060">
            <w:pPr>
              <w:ind w:right="3"/>
              <w:jc w:val="both"/>
              <w:rPr>
                <w:sz w:val="26"/>
                <w:szCs w:val="26"/>
              </w:rPr>
            </w:pPr>
            <w:r w:rsidRPr="005E0060">
              <w:rPr>
                <w:sz w:val="26"/>
                <w:szCs w:val="26"/>
              </w:rPr>
              <w:t>Софронова Виктория Николаевна</w:t>
            </w:r>
          </w:p>
        </w:tc>
        <w:tc>
          <w:tcPr>
            <w:tcW w:w="6805" w:type="dxa"/>
            <w:gridSpan w:val="2"/>
          </w:tcPr>
          <w:p w:rsidR="004F0B85" w:rsidRPr="005E0060" w:rsidRDefault="004F3F04" w:rsidP="005E0060">
            <w:pPr>
              <w:ind w:right="3"/>
              <w:jc w:val="both"/>
              <w:rPr>
                <w:sz w:val="26"/>
                <w:szCs w:val="26"/>
                <w:lang w:eastAsia="ru-RU" w:bidi="ru-RU"/>
              </w:rPr>
            </w:pPr>
            <w:r w:rsidRPr="005E0060">
              <w:rPr>
                <w:sz w:val="26"/>
                <w:szCs w:val="26"/>
                <w:lang w:eastAsia="ru-RU" w:bidi="ru-RU"/>
              </w:rPr>
              <w:t>- ведущий специалист отдела организационной работы и муниципальной службы администрации Шенкурского муниципального округа;</w:t>
            </w:r>
          </w:p>
          <w:p w:rsidR="00AA3ACC" w:rsidRPr="005E0060" w:rsidRDefault="00AA3ACC" w:rsidP="005E0060">
            <w:pPr>
              <w:ind w:right="3"/>
              <w:jc w:val="both"/>
              <w:rPr>
                <w:b/>
                <w:sz w:val="26"/>
                <w:szCs w:val="26"/>
              </w:rPr>
            </w:pPr>
          </w:p>
        </w:tc>
      </w:tr>
      <w:tr w:rsidR="005E0060" w:rsidRPr="005E0060" w:rsidTr="005E0060">
        <w:tc>
          <w:tcPr>
            <w:tcW w:w="2835" w:type="dxa"/>
          </w:tcPr>
          <w:p w:rsidR="004F0B85" w:rsidRPr="005E0060" w:rsidRDefault="004F3F04" w:rsidP="005E0060">
            <w:pPr>
              <w:ind w:right="3"/>
              <w:rPr>
                <w:sz w:val="26"/>
                <w:szCs w:val="26"/>
              </w:rPr>
            </w:pPr>
            <w:r w:rsidRPr="005E0060">
              <w:rPr>
                <w:sz w:val="26"/>
                <w:szCs w:val="26"/>
              </w:rPr>
              <w:t>Павлова Ольга Леонидовна</w:t>
            </w:r>
          </w:p>
        </w:tc>
        <w:tc>
          <w:tcPr>
            <w:tcW w:w="6805" w:type="dxa"/>
            <w:gridSpan w:val="2"/>
          </w:tcPr>
          <w:p w:rsidR="004F0B85" w:rsidRPr="005E0060" w:rsidRDefault="004F3F04" w:rsidP="005E0060">
            <w:pPr>
              <w:tabs>
                <w:tab w:val="left" w:pos="6588"/>
              </w:tabs>
              <w:ind w:right="3"/>
              <w:jc w:val="both"/>
              <w:rPr>
                <w:sz w:val="26"/>
                <w:szCs w:val="26"/>
                <w:lang w:eastAsia="ru-RU" w:bidi="ru-RU"/>
              </w:rPr>
            </w:pPr>
            <w:r w:rsidRPr="005E0060">
              <w:rPr>
                <w:sz w:val="26"/>
                <w:szCs w:val="26"/>
                <w:lang w:eastAsia="ru-RU" w:bidi="ru-RU"/>
              </w:rPr>
              <w:t>- ведущий специалист отдела организационной работы и муниципальной службы администрации Шенкурского муниципального округа;</w:t>
            </w:r>
          </w:p>
          <w:p w:rsidR="00AA3ACC" w:rsidRPr="005E0060" w:rsidRDefault="00AA3ACC" w:rsidP="005E0060">
            <w:pPr>
              <w:ind w:right="3"/>
              <w:rPr>
                <w:b/>
                <w:sz w:val="26"/>
                <w:szCs w:val="26"/>
              </w:rPr>
            </w:pPr>
          </w:p>
        </w:tc>
      </w:tr>
      <w:tr w:rsidR="005E0060" w:rsidRPr="005E0060" w:rsidTr="005E0060">
        <w:tc>
          <w:tcPr>
            <w:tcW w:w="2835" w:type="dxa"/>
          </w:tcPr>
          <w:p w:rsidR="004F3F04" w:rsidRPr="005E0060" w:rsidRDefault="004F3F04" w:rsidP="005E0060">
            <w:pPr>
              <w:ind w:right="3"/>
              <w:rPr>
                <w:sz w:val="26"/>
                <w:szCs w:val="26"/>
              </w:rPr>
            </w:pPr>
            <w:r w:rsidRPr="005E0060">
              <w:rPr>
                <w:sz w:val="26"/>
                <w:szCs w:val="26"/>
              </w:rPr>
              <w:t>Кулык Татьяна Ивановна</w:t>
            </w:r>
          </w:p>
        </w:tc>
        <w:tc>
          <w:tcPr>
            <w:tcW w:w="6805" w:type="dxa"/>
            <w:gridSpan w:val="2"/>
          </w:tcPr>
          <w:p w:rsidR="004F3F04" w:rsidRPr="005E0060" w:rsidRDefault="004F3F04" w:rsidP="005E0060">
            <w:pPr>
              <w:ind w:right="3"/>
              <w:jc w:val="both"/>
              <w:rPr>
                <w:sz w:val="26"/>
                <w:szCs w:val="26"/>
                <w:lang w:eastAsia="ru-RU" w:bidi="ru-RU"/>
              </w:rPr>
            </w:pPr>
            <w:r w:rsidRPr="005E0060">
              <w:rPr>
                <w:sz w:val="26"/>
                <w:szCs w:val="26"/>
                <w:lang w:eastAsia="ru-RU" w:bidi="ru-RU"/>
              </w:rPr>
              <w:t>- ведущий специалист отдела организационной работы и муниципальной службы администрации Шенкурского муниципального округа;</w:t>
            </w:r>
          </w:p>
          <w:p w:rsidR="00AA3ACC" w:rsidRPr="005E0060" w:rsidRDefault="00AA3ACC" w:rsidP="005E0060">
            <w:pPr>
              <w:ind w:right="3"/>
              <w:rPr>
                <w:b/>
                <w:sz w:val="26"/>
                <w:szCs w:val="26"/>
              </w:rPr>
            </w:pPr>
          </w:p>
        </w:tc>
      </w:tr>
      <w:tr w:rsidR="005E0060" w:rsidRPr="005E0060" w:rsidTr="005E0060">
        <w:tc>
          <w:tcPr>
            <w:tcW w:w="2835" w:type="dxa"/>
          </w:tcPr>
          <w:p w:rsidR="004F3F04" w:rsidRPr="005E0060" w:rsidRDefault="004F3F04" w:rsidP="005E0060">
            <w:pPr>
              <w:ind w:right="3"/>
              <w:rPr>
                <w:sz w:val="26"/>
                <w:szCs w:val="26"/>
              </w:rPr>
            </w:pPr>
            <w:r w:rsidRPr="005E0060">
              <w:rPr>
                <w:sz w:val="26"/>
                <w:szCs w:val="26"/>
              </w:rPr>
              <w:t>Лисицына Наталия Владимировна</w:t>
            </w:r>
          </w:p>
        </w:tc>
        <w:tc>
          <w:tcPr>
            <w:tcW w:w="6805" w:type="dxa"/>
            <w:gridSpan w:val="2"/>
          </w:tcPr>
          <w:p w:rsidR="004F3F04" w:rsidRPr="005E0060" w:rsidRDefault="004F3F04" w:rsidP="005E0060">
            <w:pPr>
              <w:tabs>
                <w:tab w:val="left" w:pos="6588"/>
              </w:tabs>
              <w:ind w:right="3"/>
              <w:jc w:val="both"/>
              <w:rPr>
                <w:sz w:val="26"/>
                <w:szCs w:val="26"/>
                <w:lang w:eastAsia="ru-RU" w:bidi="ru-RU"/>
              </w:rPr>
            </w:pPr>
            <w:r w:rsidRPr="005E0060">
              <w:rPr>
                <w:sz w:val="26"/>
                <w:szCs w:val="26"/>
                <w:lang w:eastAsia="ru-RU" w:bidi="ru-RU"/>
              </w:rPr>
              <w:t>- ведущий специалист отдела организационной работы и муниципальной службы администрации Шенкурского муниципального округа;</w:t>
            </w:r>
          </w:p>
          <w:p w:rsidR="00AA3ACC" w:rsidRPr="005E0060" w:rsidRDefault="00AA3ACC" w:rsidP="005E0060">
            <w:pPr>
              <w:ind w:right="3"/>
              <w:rPr>
                <w:b/>
                <w:sz w:val="26"/>
                <w:szCs w:val="26"/>
              </w:rPr>
            </w:pPr>
          </w:p>
        </w:tc>
      </w:tr>
      <w:tr w:rsidR="005E0060" w:rsidRPr="005E0060" w:rsidTr="005E0060">
        <w:tc>
          <w:tcPr>
            <w:tcW w:w="2835" w:type="dxa"/>
          </w:tcPr>
          <w:p w:rsidR="004F3F04" w:rsidRPr="005E0060" w:rsidRDefault="004F3F04" w:rsidP="005E0060">
            <w:pPr>
              <w:ind w:right="3"/>
              <w:rPr>
                <w:sz w:val="26"/>
                <w:szCs w:val="26"/>
              </w:rPr>
            </w:pPr>
            <w:proofErr w:type="spellStart"/>
            <w:r w:rsidRPr="005E0060">
              <w:rPr>
                <w:sz w:val="26"/>
                <w:szCs w:val="26"/>
              </w:rPr>
              <w:t>Аншукова</w:t>
            </w:r>
            <w:proofErr w:type="spellEnd"/>
            <w:r w:rsidRPr="005E0060">
              <w:rPr>
                <w:sz w:val="26"/>
                <w:szCs w:val="26"/>
              </w:rPr>
              <w:t xml:space="preserve"> Людмила Владимировна</w:t>
            </w:r>
          </w:p>
        </w:tc>
        <w:tc>
          <w:tcPr>
            <w:tcW w:w="6805" w:type="dxa"/>
            <w:gridSpan w:val="2"/>
          </w:tcPr>
          <w:p w:rsidR="004F3F04" w:rsidRPr="005E0060" w:rsidRDefault="004F3F04" w:rsidP="005E0060">
            <w:pPr>
              <w:ind w:right="3"/>
              <w:jc w:val="both"/>
              <w:rPr>
                <w:sz w:val="26"/>
                <w:szCs w:val="26"/>
                <w:lang w:eastAsia="ru-RU" w:bidi="ru-RU"/>
              </w:rPr>
            </w:pPr>
            <w:r w:rsidRPr="005E0060">
              <w:rPr>
                <w:sz w:val="26"/>
                <w:szCs w:val="26"/>
                <w:lang w:eastAsia="ru-RU" w:bidi="ru-RU"/>
              </w:rPr>
              <w:t>- ведущий специалист отдела организационной работы и муниципальной службы администрации Шенкурского муниципального округа;</w:t>
            </w:r>
          </w:p>
          <w:p w:rsidR="00AA3ACC" w:rsidRPr="005E0060" w:rsidRDefault="00AA3ACC" w:rsidP="005E0060">
            <w:pPr>
              <w:ind w:right="3"/>
              <w:rPr>
                <w:b/>
                <w:sz w:val="26"/>
                <w:szCs w:val="26"/>
              </w:rPr>
            </w:pPr>
          </w:p>
        </w:tc>
      </w:tr>
      <w:tr w:rsidR="005E0060" w:rsidRPr="005E0060" w:rsidTr="005E0060">
        <w:tc>
          <w:tcPr>
            <w:tcW w:w="2835" w:type="dxa"/>
          </w:tcPr>
          <w:p w:rsidR="004F3F04" w:rsidRPr="005E0060" w:rsidRDefault="004F3F04" w:rsidP="005E0060">
            <w:pPr>
              <w:ind w:right="3"/>
              <w:rPr>
                <w:sz w:val="26"/>
                <w:szCs w:val="26"/>
              </w:rPr>
            </w:pPr>
            <w:proofErr w:type="spellStart"/>
            <w:r w:rsidRPr="005E0060">
              <w:rPr>
                <w:sz w:val="26"/>
                <w:szCs w:val="26"/>
              </w:rPr>
              <w:lastRenderedPageBreak/>
              <w:t>Коричкина</w:t>
            </w:r>
            <w:proofErr w:type="spellEnd"/>
            <w:r w:rsidRPr="005E0060">
              <w:rPr>
                <w:sz w:val="26"/>
                <w:szCs w:val="26"/>
              </w:rPr>
              <w:t xml:space="preserve"> Майя Александровна</w:t>
            </w:r>
          </w:p>
        </w:tc>
        <w:tc>
          <w:tcPr>
            <w:tcW w:w="6805" w:type="dxa"/>
            <w:gridSpan w:val="2"/>
          </w:tcPr>
          <w:p w:rsidR="004F3F04" w:rsidRPr="005E0060" w:rsidRDefault="004F3F04" w:rsidP="005E0060">
            <w:pPr>
              <w:ind w:right="3"/>
              <w:jc w:val="both"/>
              <w:rPr>
                <w:sz w:val="26"/>
                <w:szCs w:val="26"/>
                <w:lang w:eastAsia="ru-RU" w:bidi="ru-RU"/>
              </w:rPr>
            </w:pPr>
            <w:r w:rsidRPr="005E0060">
              <w:rPr>
                <w:sz w:val="26"/>
                <w:szCs w:val="26"/>
                <w:lang w:eastAsia="ru-RU" w:bidi="ru-RU"/>
              </w:rPr>
              <w:t>- техник специалист отдела организационной работы и муниципальной службы администрации Шенкурского муниципального округа;</w:t>
            </w:r>
          </w:p>
          <w:p w:rsidR="00AA3ACC" w:rsidRPr="005E0060" w:rsidRDefault="00AA3ACC" w:rsidP="005E0060">
            <w:pPr>
              <w:ind w:right="3"/>
              <w:rPr>
                <w:b/>
                <w:sz w:val="26"/>
                <w:szCs w:val="26"/>
              </w:rPr>
            </w:pPr>
          </w:p>
        </w:tc>
      </w:tr>
      <w:tr w:rsidR="005E0060" w:rsidRPr="005E0060" w:rsidTr="005E0060">
        <w:tc>
          <w:tcPr>
            <w:tcW w:w="2835" w:type="dxa"/>
          </w:tcPr>
          <w:p w:rsidR="004F3F04" w:rsidRPr="005E0060" w:rsidRDefault="004F3F04" w:rsidP="005E0060">
            <w:pPr>
              <w:ind w:right="3"/>
              <w:rPr>
                <w:sz w:val="26"/>
                <w:szCs w:val="26"/>
              </w:rPr>
            </w:pPr>
            <w:proofErr w:type="spellStart"/>
            <w:r w:rsidRPr="005E0060">
              <w:rPr>
                <w:sz w:val="26"/>
                <w:szCs w:val="26"/>
              </w:rPr>
              <w:t>Тихоновский</w:t>
            </w:r>
            <w:proofErr w:type="spellEnd"/>
            <w:r w:rsidRPr="005E0060">
              <w:rPr>
                <w:sz w:val="26"/>
                <w:szCs w:val="26"/>
              </w:rPr>
              <w:t xml:space="preserve"> Эдуард Витальевич</w:t>
            </w:r>
          </w:p>
        </w:tc>
        <w:tc>
          <w:tcPr>
            <w:tcW w:w="6805" w:type="dxa"/>
            <w:gridSpan w:val="2"/>
          </w:tcPr>
          <w:p w:rsidR="004F3F04" w:rsidRPr="005E0060" w:rsidRDefault="004F3F04" w:rsidP="005E0060">
            <w:pPr>
              <w:ind w:right="3"/>
              <w:jc w:val="both"/>
              <w:rPr>
                <w:sz w:val="26"/>
                <w:szCs w:val="26"/>
                <w:lang w:eastAsia="ru-RU" w:bidi="ru-RU"/>
              </w:rPr>
            </w:pPr>
            <w:r w:rsidRPr="005E0060">
              <w:rPr>
                <w:sz w:val="26"/>
                <w:szCs w:val="26"/>
                <w:lang w:eastAsia="ru-RU" w:bidi="ru-RU"/>
              </w:rPr>
              <w:t>- техник специалист отдела организационной работы и муниципальной службы администрации Шенкурского муниципального округа;</w:t>
            </w:r>
          </w:p>
          <w:p w:rsidR="00AA3ACC" w:rsidRPr="005E0060" w:rsidRDefault="00AA3ACC" w:rsidP="005E0060">
            <w:pPr>
              <w:ind w:right="3"/>
              <w:rPr>
                <w:b/>
                <w:sz w:val="26"/>
                <w:szCs w:val="26"/>
              </w:rPr>
            </w:pPr>
          </w:p>
        </w:tc>
      </w:tr>
      <w:tr w:rsidR="005E0060" w:rsidRPr="005E0060" w:rsidTr="005E0060">
        <w:tc>
          <w:tcPr>
            <w:tcW w:w="2835" w:type="dxa"/>
          </w:tcPr>
          <w:p w:rsidR="004F3F04" w:rsidRPr="005E0060" w:rsidRDefault="004F3F04" w:rsidP="005E0060">
            <w:pPr>
              <w:ind w:right="3"/>
              <w:rPr>
                <w:sz w:val="26"/>
                <w:szCs w:val="26"/>
              </w:rPr>
            </w:pPr>
            <w:proofErr w:type="spellStart"/>
            <w:r w:rsidRPr="005E0060">
              <w:rPr>
                <w:sz w:val="26"/>
                <w:szCs w:val="26"/>
              </w:rPr>
              <w:t>Хаванова</w:t>
            </w:r>
            <w:proofErr w:type="spellEnd"/>
            <w:r w:rsidRPr="005E0060">
              <w:rPr>
                <w:sz w:val="26"/>
                <w:szCs w:val="26"/>
              </w:rPr>
              <w:t xml:space="preserve"> Вера Александровна</w:t>
            </w:r>
          </w:p>
        </w:tc>
        <w:tc>
          <w:tcPr>
            <w:tcW w:w="6805" w:type="dxa"/>
            <w:gridSpan w:val="2"/>
          </w:tcPr>
          <w:p w:rsidR="004F3F04" w:rsidRPr="005E0060" w:rsidRDefault="004F3F04" w:rsidP="005E0060">
            <w:pPr>
              <w:ind w:right="3"/>
              <w:jc w:val="both"/>
              <w:rPr>
                <w:sz w:val="26"/>
                <w:szCs w:val="26"/>
                <w:lang w:eastAsia="ru-RU" w:bidi="ru-RU"/>
              </w:rPr>
            </w:pPr>
            <w:r w:rsidRPr="005E0060">
              <w:rPr>
                <w:sz w:val="26"/>
                <w:szCs w:val="26"/>
                <w:lang w:eastAsia="ru-RU" w:bidi="ru-RU"/>
              </w:rPr>
              <w:t>- ведущий специалист отдела организационной работы и муниципальной службы администрации Шенкурского муниципального округа;</w:t>
            </w:r>
          </w:p>
          <w:p w:rsidR="00AA3ACC" w:rsidRPr="005E0060" w:rsidRDefault="00AA3ACC" w:rsidP="005E0060">
            <w:pPr>
              <w:ind w:right="3"/>
              <w:rPr>
                <w:b/>
                <w:sz w:val="26"/>
                <w:szCs w:val="26"/>
              </w:rPr>
            </w:pPr>
          </w:p>
        </w:tc>
      </w:tr>
      <w:tr w:rsidR="005E0060" w:rsidRPr="005E0060" w:rsidTr="005E0060">
        <w:tc>
          <w:tcPr>
            <w:tcW w:w="2835" w:type="dxa"/>
          </w:tcPr>
          <w:p w:rsidR="004F3F04" w:rsidRPr="005E0060" w:rsidRDefault="004F3F04" w:rsidP="005E0060">
            <w:pPr>
              <w:ind w:right="3"/>
              <w:rPr>
                <w:sz w:val="26"/>
                <w:szCs w:val="26"/>
              </w:rPr>
            </w:pPr>
            <w:proofErr w:type="spellStart"/>
            <w:r w:rsidRPr="005E0060">
              <w:rPr>
                <w:sz w:val="26"/>
                <w:szCs w:val="26"/>
                <w:lang w:eastAsia="ru-RU" w:bidi="ru-RU"/>
              </w:rPr>
              <w:t>Исупова</w:t>
            </w:r>
            <w:proofErr w:type="spellEnd"/>
            <w:r w:rsidRPr="005E0060">
              <w:rPr>
                <w:sz w:val="26"/>
                <w:szCs w:val="26"/>
                <w:lang w:eastAsia="ru-RU" w:bidi="ru-RU"/>
              </w:rPr>
              <w:t xml:space="preserve"> Вера Николаевна</w:t>
            </w:r>
          </w:p>
        </w:tc>
        <w:tc>
          <w:tcPr>
            <w:tcW w:w="6805" w:type="dxa"/>
            <w:gridSpan w:val="2"/>
          </w:tcPr>
          <w:p w:rsidR="004F3F04" w:rsidRPr="005E0060" w:rsidRDefault="004F3F04" w:rsidP="005E0060">
            <w:pPr>
              <w:ind w:right="3"/>
              <w:jc w:val="both"/>
              <w:rPr>
                <w:sz w:val="26"/>
                <w:szCs w:val="26"/>
                <w:lang w:eastAsia="ru-RU" w:bidi="ru-RU"/>
              </w:rPr>
            </w:pPr>
            <w:r w:rsidRPr="005E0060">
              <w:rPr>
                <w:sz w:val="26"/>
                <w:szCs w:val="26"/>
                <w:lang w:eastAsia="ru-RU" w:bidi="ru-RU"/>
              </w:rPr>
              <w:t>- председатель Общественного совета Шенкурского муниципального округа;</w:t>
            </w:r>
          </w:p>
          <w:p w:rsidR="004F3F04" w:rsidRPr="005E0060" w:rsidRDefault="004F3F04" w:rsidP="005E0060">
            <w:pPr>
              <w:ind w:right="3"/>
              <w:jc w:val="center"/>
              <w:rPr>
                <w:b/>
                <w:sz w:val="26"/>
                <w:szCs w:val="26"/>
              </w:rPr>
            </w:pPr>
          </w:p>
        </w:tc>
      </w:tr>
      <w:tr w:rsidR="005E0060" w:rsidRPr="005E0060" w:rsidTr="005E0060">
        <w:tc>
          <w:tcPr>
            <w:tcW w:w="2835" w:type="dxa"/>
          </w:tcPr>
          <w:p w:rsidR="004F3F04" w:rsidRPr="005E0060" w:rsidRDefault="004F3F04" w:rsidP="005E0060">
            <w:pPr>
              <w:ind w:right="3"/>
              <w:rPr>
                <w:sz w:val="26"/>
                <w:szCs w:val="26"/>
              </w:rPr>
            </w:pPr>
            <w:r w:rsidRPr="005E0060">
              <w:rPr>
                <w:sz w:val="26"/>
                <w:szCs w:val="26"/>
                <w:lang w:eastAsia="ru-RU" w:bidi="ru-RU"/>
              </w:rPr>
              <w:t>Заварзин Алексей Алексеевич</w:t>
            </w:r>
          </w:p>
        </w:tc>
        <w:tc>
          <w:tcPr>
            <w:tcW w:w="6805" w:type="dxa"/>
            <w:gridSpan w:val="2"/>
          </w:tcPr>
          <w:p w:rsidR="004F3F04" w:rsidRPr="005E0060" w:rsidRDefault="004F3F04" w:rsidP="005E0060">
            <w:pPr>
              <w:spacing w:line="316" w:lineRule="exact"/>
              <w:ind w:right="3"/>
              <w:jc w:val="both"/>
              <w:rPr>
                <w:sz w:val="26"/>
                <w:szCs w:val="26"/>
                <w:lang w:eastAsia="ru-RU" w:bidi="ru-RU"/>
              </w:rPr>
            </w:pPr>
            <w:r w:rsidRPr="005E0060">
              <w:rPr>
                <w:sz w:val="26"/>
                <w:szCs w:val="26"/>
                <w:lang w:eastAsia="ru-RU" w:bidi="ru-RU"/>
              </w:rPr>
              <w:t>- депутат Собрания депутатов Шенкурского муниципального округа,</w:t>
            </w:r>
            <w:r w:rsidR="00AA3ACC" w:rsidRPr="005E0060">
              <w:rPr>
                <w:sz w:val="26"/>
                <w:szCs w:val="26"/>
                <w:lang w:eastAsia="ru-RU" w:bidi="ru-RU"/>
              </w:rPr>
              <w:t xml:space="preserve"> </w:t>
            </w:r>
            <w:r w:rsidRPr="005E0060">
              <w:rPr>
                <w:sz w:val="26"/>
                <w:szCs w:val="26"/>
                <w:lang w:eastAsia="ru-RU" w:bidi="ru-RU"/>
              </w:rPr>
              <w:t xml:space="preserve">общественный представитель Губернатора Архангельской области </w:t>
            </w:r>
            <w:r w:rsidR="006518C3" w:rsidRPr="005E0060">
              <w:rPr>
                <w:sz w:val="26"/>
                <w:szCs w:val="26"/>
                <w:lang w:eastAsia="ru-RU" w:bidi="ru-RU"/>
              </w:rPr>
              <w:t xml:space="preserve">                                     </w:t>
            </w:r>
            <w:r w:rsidRPr="005E0060">
              <w:rPr>
                <w:sz w:val="26"/>
                <w:szCs w:val="26"/>
                <w:lang w:eastAsia="ru-RU" w:bidi="ru-RU"/>
              </w:rPr>
              <w:t>(по согласованию);</w:t>
            </w:r>
          </w:p>
          <w:p w:rsidR="004F3F04" w:rsidRPr="005E0060" w:rsidRDefault="004F3F04" w:rsidP="005E0060">
            <w:pPr>
              <w:ind w:right="3"/>
              <w:jc w:val="center"/>
              <w:rPr>
                <w:b/>
                <w:sz w:val="26"/>
                <w:szCs w:val="26"/>
              </w:rPr>
            </w:pPr>
          </w:p>
        </w:tc>
      </w:tr>
      <w:tr w:rsidR="005E0060" w:rsidRPr="005E0060" w:rsidTr="005E0060">
        <w:tc>
          <w:tcPr>
            <w:tcW w:w="2835" w:type="dxa"/>
          </w:tcPr>
          <w:p w:rsidR="004F3F04" w:rsidRPr="005E0060" w:rsidRDefault="004F3F04" w:rsidP="005E0060">
            <w:pPr>
              <w:ind w:right="3"/>
              <w:rPr>
                <w:sz w:val="26"/>
                <w:szCs w:val="26"/>
              </w:rPr>
            </w:pPr>
            <w:proofErr w:type="spellStart"/>
            <w:r w:rsidRPr="005E0060">
              <w:rPr>
                <w:sz w:val="26"/>
                <w:szCs w:val="26"/>
              </w:rPr>
              <w:t>Гуркова</w:t>
            </w:r>
            <w:proofErr w:type="spellEnd"/>
            <w:r w:rsidRPr="005E0060">
              <w:rPr>
                <w:sz w:val="26"/>
                <w:szCs w:val="26"/>
              </w:rPr>
              <w:t xml:space="preserve"> Елена Ивановна</w:t>
            </w:r>
          </w:p>
        </w:tc>
        <w:tc>
          <w:tcPr>
            <w:tcW w:w="6805" w:type="dxa"/>
            <w:gridSpan w:val="2"/>
          </w:tcPr>
          <w:p w:rsidR="004F3F04" w:rsidRPr="005E0060" w:rsidRDefault="004F3F04" w:rsidP="005E0060">
            <w:pPr>
              <w:spacing w:line="316" w:lineRule="exact"/>
              <w:ind w:right="3"/>
              <w:jc w:val="both"/>
              <w:rPr>
                <w:sz w:val="26"/>
                <w:szCs w:val="26"/>
              </w:rPr>
            </w:pPr>
            <w:r w:rsidRPr="005E0060">
              <w:rPr>
                <w:sz w:val="26"/>
                <w:szCs w:val="26"/>
              </w:rPr>
              <w:t xml:space="preserve">- </w:t>
            </w:r>
            <w:r w:rsidRPr="005E0060">
              <w:rPr>
                <w:sz w:val="26"/>
                <w:szCs w:val="26"/>
                <w:lang w:eastAsia="ru-RU" w:bidi="ru-RU"/>
              </w:rPr>
              <w:t>депутат Собрания депутатов Шенкурского муниципального округа,</w:t>
            </w:r>
            <w:r w:rsidRPr="005E0060">
              <w:rPr>
                <w:sz w:val="26"/>
                <w:szCs w:val="26"/>
              </w:rPr>
              <w:t xml:space="preserve"> директор а</w:t>
            </w:r>
            <w:r w:rsidRPr="005E0060">
              <w:rPr>
                <w:sz w:val="26"/>
                <w:szCs w:val="26"/>
                <w:shd w:val="clear" w:color="auto" w:fill="FFFFFF"/>
              </w:rPr>
              <w:t xml:space="preserve">втономной некоммерческой организации социально-культурного и историко-патриотического развития и воспитания «Нам здесь жить!», </w:t>
            </w:r>
            <w:r w:rsidRPr="005E0060">
              <w:rPr>
                <w:sz w:val="26"/>
                <w:szCs w:val="26"/>
              </w:rPr>
              <w:t xml:space="preserve">председатель ТОС «Надежда» </w:t>
            </w:r>
            <w:r w:rsidR="007423CC">
              <w:rPr>
                <w:sz w:val="26"/>
                <w:szCs w:val="26"/>
              </w:rPr>
              <w:t xml:space="preserve">                               </w:t>
            </w:r>
            <w:r w:rsidRPr="005E0060">
              <w:rPr>
                <w:sz w:val="26"/>
                <w:szCs w:val="26"/>
              </w:rPr>
              <w:t>(по согласованию);</w:t>
            </w:r>
          </w:p>
          <w:p w:rsidR="00AA3ACC" w:rsidRPr="005E0060" w:rsidRDefault="00AA3ACC" w:rsidP="005E0060">
            <w:pPr>
              <w:ind w:right="3"/>
              <w:rPr>
                <w:sz w:val="26"/>
                <w:szCs w:val="26"/>
              </w:rPr>
            </w:pPr>
          </w:p>
        </w:tc>
      </w:tr>
      <w:tr w:rsidR="005E0060" w:rsidRPr="005E0060" w:rsidTr="005E0060">
        <w:tc>
          <w:tcPr>
            <w:tcW w:w="2835" w:type="dxa"/>
          </w:tcPr>
          <w:p w:rsidR="004F3F04" w:rsidRPr="005E0060" w:rsidRDefault="004F3F04" w:rsidP="005E0060">
            <w:pPr>
              <w:ind w:right="3"/>
              <w:rPr>
                <w:sz w:val="26"/>
                <w:szCs w:val="26"/>
              </w:rPr>
            </w:pPr>
            <w:proofErr w:type="spellStart"/>
            <w:r w:rsidRPr="005E0060">
              <w:rPr>
                <w:sz w:val="26"/>
                <w:szCs w:val="26"/>
              </w:rPr>
              <w:t>Врачева</w:t>
            </w:r>
            <w:proofErr w:type="spellEnd"/>
            <w:r w:rsidRPr="005E0060">
              <w:rPr>
                <w:sz w:val="26"/>
                <w:szCs w:val="26"/>
              </w:rPr>
              <w:t xml:space="preserve"> Мария Леонидовна</w:t>
            </w:r>
          </w:p>
        </w:tc>
        <w:tc>
          <w:tcPr>
            <w:tcW w:w="6805" w:type="dxa"/>
            <w:gridSpan w:val="2"/>
          </w:tcPr>
          <w:p w:rsidR="004F3F04" w:rsidRPr="005E0060" w:rsidRDefault="004F3F04" w:rsidP="005E0060">
            <w:pPr>
              <w:ind w:right="3"/>
              <w:jc w:val="both"/>
              <w:rPr>
                <w:sz w:val="26"/>
                <w:szCs w:val="26"/>
              </w:rPr>
            </w:pPr>
            <w:r w:rsidRPr="005E0060">
              <w:rPr>
                <w:sz w:val="26"/>
                <w:szCs w:val="26"/>
              </w:rPr>
              <w:t>- директор автономной некоммерческой организации Центр развития территории «Федорова гора»</w:t>
            </w:r>
            <w:r w:rsidR="006518C3" w:rsidRPr="005E0060">
              <w:rPr>
                <w:sz w:val="26"/>
                <w:szCs w:val="26"/>
              </w:rPr>
              <w:t xml:space="preserve">                              (по согласованию).</w:t>
            </w:r>
          </w:p>
        </w:tc>
      </w:tr>
      <w:tr w:rsidR="00AA3ACC" w:rsidRPr="004F0B85" w:rsidTr="00AA3ACC">
        <w:tblPrEx>
          <w:tblCellMar>
            <w:left w:w="0" w:type="dxa"/>
            <w:right w:w="0" w:type="dxa"/>
          </w:tblCellMar>
          <w:tblLook w:val="01E0"/>
        </w:tblPrEx>
        <w:trPr>
          <w:gridAfter w:val="1"/>
          <w:wAfter w:w="5720" w:type="dxa"/>
          <w:trHeight w:val="798"/>
        </w:trPr>
        <w:tc>
          <w:tcPr>
            <w:tcW w:w="3317" w:type="dxa"/>
            <w:gridSpan w:val="2"/>
          </w:tcPr>
          <w:p w:rsidR="00AA3ACC" w:rsidRPr="004F0B85" w:rsidRDefault="00AA3ACC" w:rsidP="006518C3">
            <w:pPr>
              <w:ind w:right="3"/>
              <w:rPr>
                <w:sz w:val="28"/>
                <w:lang w:eastAsia="ru-RU" w:bidi="ru-RU"/>
              </w:rPr>
            </w:pPr>
          </w:p>
        </w:tc>
      </w:tr>
    </w:tbl>
    <w:p w:rsidR="004F0B85" w:rsidRPr="004F0B85" w:rsidRDefault="004F0B85" w:rsidP="006518C3">
      <w:pPr>
        <w:pStyle w:val="a3"/>
        <w:spacing w:before="5"/>
        <w:ind w:left="0" w:right="3" w:firstLine="0"/>
        <w:jc w:val="left"/>
      </w:pPr>
    </w:p>
    <w:sectPr w:rsidR="004F0B85" w:rsidRPr="004F0B85" w:rsidSect="006518C3">
      <w:pgSz w:w="11910" w:h="16840"/>
      <w:pgMar w:top="1134" w:right="113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E0D" w:rsidRDefault="004E5E0D">
      <w:r>
        <w:separator/>
      </w:r>
    </w:p>
  </w:endnote>
  <w:endnote w:type="continuationSeparator" w:id="0">
    <w:p w:rsidR="004E5E0D" w:rsidRDefault="004E5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E0D" w:rsidRDefault="004E5E0D">
      <w:r>
        <w:separator/>
      </w:r>
    </w:p>
  </w:footnote>
  <w:footnote w:type="continuationSeparator" w:id="0">
    <w:p w:rsidR="004E5E0D" w:rsidRDefault="004E5E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C1A0F"/>
    <w:multiLevelType w:val="hybridMultilevel"/>
    <w:tmpl w:val="FFFFFFFF"/>
    <w:lvl w:ilvl="0" w:tplc="D286FE64">
      <w:start w:val="1"/>
      <w:numFmt w:val="decimal"/>
      <w:lvlText w:val="%1."/>
      <w:lvlJc w:val="left"/>
      <w:pPr>
        <w:ind w:left="1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3D281F6">
      <w:numFmt w:val="bullet"/>
      <w:lvlText w:val="•"/>
      <w:lvlJc w:val="left"/>
      <w:pPr>
        <w:ind w:left="1046" w:hanging="281"/>
      </w:pPr>
      <w:rPr>
        <w:rFonts w:hint="default"/>
      </w:rPr>
    </w:lvl>
    <w:lvl w:ilvl="2" w:tplc="26A4E90C">
      <w:numFmt w:val="bullet"/>
      <w:lvlText w:val="•"/>
      <w:lvlJc w:val="left"/>
      <w:pPr>
        <w:ind w:left="1993" w:hanging="281"/>
      </w:pPr>
      <w:rPr>
        <w:rFonts w:hint="default"/>
      </w:rPr>
    </w:lvl>
    <w:lvl w:ilvl="3" w:tplc="2C3ECA12">
      <w:numFmt w:val="bullet"/>
      <w:lvlText w:val="•"/>
      <w:lvlJc w:val="left"/>
      <w:pPr>
        <w:ind w:left="2939" w:hanging="281"/>
      </w:pPr>
      <w:rPr>
        <w:rFonts w:hint="default"/>
      </w:rPr>
    </w:lvl>
    <w:lvl w:ilvl="4" w:tplc="C5BA0A96">
      <w:numFmt w:val="bullet"/>
      <w:lvlText w:val="•"/>
      <w:lvlJc w:val="left"/>
      <w:pPr>
        <w:ind w:left="3886" w:hanging="281"/>
      </w:pPr>
      <w:rPr>
        <w:rFonts w:hint="default"/>
      </w:rPr>
    </w:lvl>
    <w:lvl w:ilvl="5" w:tplc="60B685BA">
      <w:numFmt w:val="bullet"/>
      <w:lvlText w:val="•"/>
      <w:lvlJc w:val="left"/>
      <w:pPr>
        <w:ind w:left="4833" w:hanging="281"/>
      </w:pPr>
      <w:rPr>
        <w:rFonts w:hint="default"/>
      </w:rPr>
    </w:lvl>
    <w:lvl w:ilvl="6" w:tplc="D46850DA">
      <w:numFmt w:val="bullet"/>
      <w:lvlText w:val="•"/>
      <w:lvlJc w:val="left"/>
      <w:pPr>
        <w:ind w:left="5779" w:hanging="281"/>
      </w:pPr>
      <w:rPr>
        <w:rFonts w:hint="default"/>
      </w:rPr>
    </w:lvl>
    <w:lvl w:ilvl="7" w:tplc="2B527180">
      <w:numFmt w:val="bullet"/>
      <w:lvlText w:val="•"/>
      <w:lvlJc w:val="left"/>
      <w:pPr>
        <w:ind w:left="6726" w:hanging="281"/>
      </w:pPr>
      <w:rPr>
        <w:rFonts w:hint="default"/>
      </w:rPr>
    </w:lvl>
    <w:lvl w:ilvl="8" w:tplc="B7945AB2">
      <w:numFmt w:val="bullet"/>
      <w:lvlText w:val="•"/>
      <w:lvlJc w:val="left"/>
      <w:pPr>
        <w:ind w:left="7673" w:hanging="281"/>
      </w:pPr>
      <w:rPr>
        <w:rFonts w:hint="default"/>
      </w:rPr>
    </w:lvl>
  </w:abstractNum>
  <w:abstractNum w:abstractNumId="1">
    <w:nsid w:val="22B1180E"/>
    <w:multiLevelType w:val="hybridMultilevel"/>
    <w:tmpl w:val="FFFFFFFF"/>
    <w:lvl w:ilvl="0" w:tplc="1F10F486">
      <w:start w:val="1"/>
      <w:numFmt w:val="decimal"/>
      <w:lvlText w:val="%1)"/>
      <w:lvlJc w:val="left"/>
      <w:pPr>
        <w:ind w:left="102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7F3EE784"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58CA9600">
      <w:numFmt w:val="bullet"/>
      <w:lvlText w:val="•"/>
      <w:lvlJc w:val="left"/>
      <w:pPr>
        <w:ind w:left="1993" w:hanging="305"/>
      </w:pPr>
      <w:rPr>
        <w:rFonts w:hint="default"/>
      </w:rPr>
    </w:lvl>
    <w:lvl w:ilvl="3" w:tplc="2932C208">
      <w:numFmt w:val="bullet"/>
      <w:lvlText w:val="•"/>
      <w:lvlJc w:val="left"/>
      <w:pPr>
        <w:ind w:left="2939" w:hanging="305"/>
      </w:pPr>
      <w:rPr>
        <w:rFonts w:hint="default"/>
      </w:rPr>
    </w:lvl>
    <w:lvl w:ilvl="4" w:tplc="379E3BC8">
      <w:numFmt w:val="bullet"/>
      <w:lvlText w:val="•"/>
      <w:lvlJc w:val="left"/>
      <w:pPr>
        <w:ind w:left="3886" w:hanging="305"/>
      </w:pPr>
      <w:rPr>
        <w:rFonts w:hint="default"/>
      </w:rPr>
    </w:lvl>
    <w:lvl w:ilvl="5" w:tplc="B9626FA6">
      <w:numFmt w:val="bullet"/>
      <w:lvlText w:val="•"/>
      <w:lvlJc w:val="left"/>
      <w:pPr>
        <w:ind w:left="4833" w:hanging="305"/>
      </w:pPr>
      <w:rPr>
        <w:rFonts w:hint="default"/>
      </w:rPr>
    </w:lvl>
    <w:lvl w:ilvl="6" w:tplc="9FAE50F6">
      <w:numFmt w:val="bullet"/>
      <w:lvlText w:val="•"/>
      <w:lvlJc w:val="left"/>
      <w:pPr>
        <w:ind w:left="5779" w:hanging="305"/>
      </w:pPr>
      <w:rPr>
        <w:rFonts w:hint="default"/>
      </w:rPr>
    </w:lvl>
    <w:lvl w:ilvl="7" w:tplc="464E7B6E">
      <w:numFmt w:val="bullet"/>
      <w:lvlText w:val="•"/>
      <w:lvlJc w:val="left"/>
      <w:pPr>
        <w:ind w:left="6726" w:hanging="305"/>
      </w:pPr>
      <w:rPr>
        <w:rFonts w:hint="default"/>
      </w:rPr>
    </w:lvl>
    <w:lvl w:ilvl="8" w:tplc="B9184BEC">
      <w:numFmt w:val="bullet"/>
      <w:lvlText w:val="•"/>
      <w:lvlJc w:val="left"/>
      <w:pPr>
        <w:ind w:left="7673" w:hanging="305"/>
      </w:pPr>
      <w:rPr>
        <w:rFonts w:hint="default"/>
      </w:rPr>
    </w:lvl>
  </w:abstractNum>
  <w:abstractNum w:abstractNumId="2">
    <w:nsid w:val="25987C55"/>
    <w:multiLevelType w:val="hybridMultilevel"/>
    <w:tmpl w:val="DE1C7112"/>
    <w:lvl w:ilvl="0" w:tplc="E08AC360">
      <w:start w:val="10"/>
      <w:numFmt w:val="decimal"/>
      <w:lvlText w:val="%1."/>
      <w:lvlJc w:val="left"/>
      <w:pPr>
        <w:tabs>
          <w:tab w:val="num" w:pos="157"/>
        </w:tabs>
        <w:ind w:left="1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7"/>
        </w:tabs>
        <w:ind w:left="8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597"/>
        </w:tabs>
        <w:ind w:left="15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17"/>
        </w:tabs>
        <w:ind w:left="23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37"/>
        </w:tabs>
        <w:ind w:left="30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57"/>
        </w:tabs>
        <w:ind w:left="37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477"/>
        </w:tabs>
        <w:ind w:left="44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197"/>
        </w:tabs>
        <w:ind w:left="51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17"/>
        </w:tabs>
        <w:ind w:left="5917" w:hanging="180"/>
      </w:pPr>
      <w:rPr>
        <w:rFonts w:cs="Times New Roman"/>
      </w:rPr>
    </w:lvl>
  </w:abstractNum>
  <w:abstractNum w:abstractNumId="3">
    <w:nsid w:val="3BA914D1"/>
    <w:multiLevelType w:val="hybridMultilevel"/>
    <w:tmpl w:val="FFFFFFFF"/>
    <w:lvl w:ilvl="0" w:tplc="AAF8777A">
      <w:start w:val="1"/>
      <w:numFmt w:val="decimal"/>
      <w:lvlText w:val="%1)"/>
      <w:lvlJc w:val="left"/>
      <w:pPr>
        <w:ind w:left="102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6301E38"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BFD6FA96">
      <w:numFmt w:val="bullet"/>
      <w:lvlText w:val="•"/>
      <w:lvlJc w:val="left"/>
      <w:pPr>
        <w:ind w:left="1993" w:hanging="305"/>
      </w:pPr>
      <w:rPr>
        <w:rFonts w:hint="default"/>
      </w:rPr>
    </w:lvl>
    <w:lvl w:ilvl="3" w:tplc="FCCA8E18">
      <w:numFmt w:val="bullet"/>
      <w:lvlText w:val="•"/>
      <w:lvlJc w:val="left"/>
      <w:pPr>
        <w:ind w:left="2939" w:hanging="305"/>
      </w:pPr>
      <w:rPr>
        <w:rFonts w:hint="default"/>
      </w:rPr>
    </w:lvl>
    <w:lvl w:ilvl="4" w:tplc="DB201B00">
      <w:numFmt w:val="bullet"/>
      <w:lvlText w:val="•"/>
      <w:lvlJc w:val="left"/>
      <w:pPr>
        <w:ind w:left="3886" w:hanging="305"/>
      </w:pPr>
      <w:rPr>
        <w:rFonts w:hint="default"/>
      </w:rPr>
    </w:lvl>
    <w:lvl w:ilvl="5" w:tplc="52388036">
      <w:numFmt w:val="bullet"/>
      <w:lvlText w:val="•"/>
      <w:lvlJc w:val="left"/>
      <w:pPr>
        <w:ind w:left="4833" w:hanging="305"/>
      </w:pPr>
      <w:rPr>
        <w:rFonts w:hint="default"/>
      </w:rPr>
    </w:lvl>
    <w:lvl w:ilvl="6" w:tplc="028893AA">
      <w:numFmt w:val="bullet"/>
      <w:lvlText w:val="•"/>
      <w:lvlJc w:val="left"/>
      <w:pPr>
        <w:ind w:left="5779" w:hanging="305"/>
      </w:pPr>
      <w:rPr>
        <w:rFonts w:hint="default"/>
      </w:rPr>
    </w:lvl>
    <w:lvl w:ilvl="7" w:tplc="6ECAD3CA">
      <w:numFmt w:val="bullet"/>
      <w:lvlText w:val="•"/>
      <w:lvlJc w:val="left"/>
      <w:pPr>
        <w:ind w:left="6726" w:hanging="305"/>
      </w:pPr>
      <w:rPr>
        <w:rFonts w:hint="default"/>
      </w:rPr>
    </w:lvl>
    <w:lvl w:ilvl="8" w:tplc="65249250">
      <w:numFmt w:val="bullet"/>
      <w:lvlText w:val="•"/>
      <w:lvlJc w:val="left"/>
      <w:pPr>
        <w:ind w:left="7673" w:hanging="305"/>
      </w:pPr>
      <w:rPr>
        <w:rFonts w:hint="default"/>
      </w:rPr>
    </w:lvl>
  </w:abstractNum>
  <w:abstractNum w:abstractNumId="4">
    <w:nsid w:val="56E44014"/>
    <w:multiLevelType w:val="hybridMultilevel"/>
    <w:tmpl w:val="FFFFFFFF"/>
    <w:lvl w:ilvl="0" w:tplc="05B69806">
      <w:start w:val="1"/>
      <w:numFmt w:val="decimal"/>
      <w:lvlText w:val="%1)"/>
      <w:lvlJc w:val="left"/>
      <w:pPr>
        <w:ind w:left="102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81C335E"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274C03D0">
      <w:numFmt w:val="bullet"/>
      <w:lvlText w:val="•"/>
      <w:lvlJc w:val="left"/>
      <w:pPr>
        <w:ind w:left="1993" w:hanging="305"/>
      </w:pPr>
      <w:rPr>
        <w:rFonts w:hint="default"/>
      </w:rPr>
    </w:lvl>
    <w:lvl w:ilvl="3" w:tplc="AD4487F0">
      <w:numFmt w:val="bullet"/>
      <w:lvlText w:val="•"/>
      <w:lvlJc w:val="left"/>
      <w:pPr>
        <w:ind w:left="2939" w:hanging="305"/>
      </w:pPr>
      <w:rPr>
        <w:rFonts w:hint="default"/>
      </w:rPr>
    </w:lvl>
    <w:lvl w:ilvl="4" w:tplc="A0E635F6">
      <w:numFmt w:val="bullet"/>
      <w:lvlText w:val="•"/>
      <w:lvlJc w:val="left"/>
      <w:pPr>
        <w:ind w:left="3886" w:hanging="305"/>
      </w:pPr>
      <w:rPr>
        <w:rFonts w:hint="default"/>
      </w:rPr>
    </w:lvl>
    <w:lvl w:ilvl="5" w:tplc="A61AB740">
      <w:numFmt w:val="bullet"/>
      <w:lvlText w:val="•"/>
      <w:lvlJc w:val="left"/>
      <w:pPr>
        <w:ind w:left="4833" w:hanging="305"/>
      </w:pPr>
      <w:rPr>
        <w:rFonts w:hint="default"/>
      </w:rPr>
    </w:lvl>
    <w:lvl w:ilvl="6" w:tplc="C064387A">
      <w:numFmt w:val="bullet"/>
      <w:lvlText w:val="•"/>
      <w:lvlJc w:val="left"/>
      <w:pPr>
        <w:ind w:left="5779" w:hanging="305"/>
      </w:pPr>
      <w:rPr>
        <w:rFonts w:hint="default"/>
      </w:rPr>
    </w:lvl>
    <w:lvl w:ilvl="7" w:tplc="FC52578C">
      <w:numFmt w:val="bullet"/>
      <w:lvlText w:val="•"/>
      <w:lvlJc w:val="left"/>
      <w:pPr>
        <w:ind w:left="6726" w:hanging="305"/>
      </w:pPr>
      <w:rPr>
        <w:rFonts w:hint="default"/>
      </w:rPr>
    </w:lvl>
    <w:lvl w:ilvl="8" w:tplc="2A869BE8">
      <w:numFmt w:val="bullet"/>
      <w:lvlText w:val="•"/>
      <w:lvlJc w:val="left"/>
      <w:pPr>
        <w:ind w:left="7673" w:hanging="305"/>
      </w:pPr>
      <w:rPr>
        <w:rFonts w:hint="default"/>
      </w:rPr>
    </w:lvl>
  </w:abstractNum>
  <w:abstractNum w:abstractNumId="5">
    <w:nsid w:val="611C4D10"/>
    <w:multiLevelType w:val="hybridMultilevel"/>
    <w:tmpl w:val="FFFFFFFF"/>
    <w:lvl w:ilvl="0" w:tplc="4AE00B06">
      <w:start w:val="1"/>
      <w:numFmt w:val="decimal"/>
      <w:lvlText w:val="%1."/>
      <w:lvlJc w:val="left"/>
      <w:pPr>
        <w:ind w:left="1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9EA4958">
      <w:numFmt w:val="bullet"/>
      <w:lvlText w:val="•"/>
      <w:lvlJc w:val="left"/>
      <w:pPr>
        <w:ind w:left="1046" w:hanging="281"/>
      </w:pPr>
      <w:rPr>
        <w:rFonts w:hint="default"/>
      </w:rPr>
    </w:lvl>
    <w:lvl w:ilvl="2" w:tplc="4484DC56">
      <w:numFmt w:val="bullet"/>
      <w:lvlText w:val="•"/>
      <w:lvlJc w:val="left"/>
      <w:pPr>
        <w:ind w:left="1993" w:hanging="281"/>
      </w:pPr>
      <w:rPr>
        <w:rFonts w:hint="default"/>
      </w:rPr>
    </w:lvl>
    <w:lvl w:ilvl="3" w:tplc="77BE4FFA">
      <w:numFmt w:val="bullet"/>
      <w:lvlText w:val="•"/>
      <w:lvlJc w:val="left"/>
      <w:pPr>
        <w:ind w:left="2939" w:hanging="281"/>
      </w:pPr>
      <w:rPr>
        <w:rFonts w:hint="default"/>
      </w:rPr>
    </w:lvl>
    <w:lvl w:ilvl="4" w:tplc="B232A7FE">
      <w:numFmt w:val="bullet"/>
      <w:lvlText w:val="•"/>
      <w:lvlJc w:val="left"/>
      <w:pPr>
        <w:ind w:left="3886" w:hanging="281"/>
      </w:pPr>
      <w:rPr>
        <w:rFonts w:hint="default"/>
      </w:rPr>
    </w:lvl>
    <w:lvl w:ilvl="5" w:tplc="477E3F88">
      <w:numFmt w:val="bullet"/>
      <w:lvlText w:val="•"/>
      <w:lvlJc w:val="left"/>
      <w:pPr>
        <w:ind w:left="4833" w:hanging="281"/>
      </w:pPr>
      <w:rPr>
        <w:rFonts w:hint="default"/>
      </w:rPr>
    </w:lvl>
    <w:lvl w:ilvl="6" w:tplc="8E3AE5DE">
      <w:numFmt w:val="bullet"/>
      <w:lvlText w:val="•"/>
      <w:lvlJc w:val="left"/>
      <w:pPr>
        <w:ind w:left="5779" w:hanging="281"/>
      </w:pPr>
      <w:rPr>
        <w:rFonts w:hint="default"/>
      </w:rPr>
    </w:lvl>
    <w:lvl w:ilvl="7" w:tplc="F6326890">
      <w:numFmt w:val="bullet"/>
      <w:lvlText w:val="•"/>
      <w:lvlJc w:val="left"/>
      <w:pPr>
        <w:ind w:left="6726" w:hanging="281"/>
      </w:pPr>
      <w:rPr>
        <w:rFonts w:hint="default"/>
      </w:rPr>
    </w:lvl>
    <w:lvl w:ilvl="8" w:tplc="BB9E3972">
      <w:numFmt w:val="bullet"/>
      <w:lvlText w:val="•"/>
      <w:lvlJc w:val="left"/>
      <w:pPr>
        <w:ind w:left="7673" w:hanging="281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287A"/>
    <w:rsid w:val="000016C5"/>
    <w:rsid w:val="00085CFA"/>
    <w:rsid w:val="00163545"/>
    <w:rsid w:val="001D392C"/>
    <w:rsid w:val="00223B80"/>
    <w:rsid w:val="00230250"/>
    <w:rsid w:val="00245B1D"/>
    <w:rsid w:val="0033306A"/>
    <w:rsid w:val="003851BA"/>
    <w:rsid w:val="00437B8B"/>
    <w:rsid w:val="004A287A"/>
    <w:rsid w:val="004C62ED"/>
    <w:rsid w:val="004E5E0D"/>
    <w:rsid w:val="004F0B85"/>
    <w:rsid w:val="004F3F04"/>
    <w:rsid w:val="00515336"/>
    <w:rsid w:val="00524E05"/>
    <w:rsid w:val="005E0060"/>
    <w:rsid w:val="006518C3"/>
    <w:rsid w:val="007423CC"/>
    <w:rsid w:val="007F2E6E"/>
    <w:rsid w:val="008809A0"/>
    <w:rsid w:val="008B77C6"/>
    <w:rsid w:val="009211E7"/>
    <w:rsid w:val="00952CEF"/>
    <w:rsid w:val="009B3C9C"/>
    <w:rsid w:val="00A4684D"/>
    <w:rsid w:val="00A52F5E"/>
    <w:rsid w:val="00AA3ACC"/>
    <w:rsid w:val="00AB3605"/>
    <w:rsid w:val="00AD3DCE"/>
    <w:rsid w:val="00C25A89"/>
    <w:rsid w:val="00C3194F"/>
    <w:rsid w:val="00CE52CC"/>
    <w:rsid w:val="00D05DF7"/>
    <w:rsid w:val="00D41FF0"/>
    <w:rsid w:val="00D439DB"/>
    <w:rsid w:val="00DA3B1A"/>
    <w:rsid w:val="00EE4DD0"/>
    <w:rsid w:val="00FD6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87A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A287A"/>
    <w:pPr>
      <w:ind w:left="102" w:firstLine="707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0016C5"/>
    <w:rPr>
      <w:rFonts w:ascii="Times New Roman" w:hAnsi="Times New Roman" w:cs="Times New Roman"/>
      <w:lang w:eastAsia="en-US"/>
    </w:rPr>
  </w:style>
  <w:style w:type="paragraph" w:styleId="a5">
    <w:name w:val="Title"/>
    <w:basedOn w:val="a"/>
    <w:link w:val="a6"/>
    <w:uiPriority w:val="99"/>
    <w:qFormat/>
    <w:rsid w:val="004A287A"/>
    <w:pPr>
      <w:spacing w:before="1"/>
      <w:ind w:left="1011" w:right="1261"/>
      <w:jc w:val="center"/>
    </w:pPr>
    <w:rPr>
      <w:b/>
      <w:bCs/>
      <w:sz w:val="44"/>
      <w:szCs w:val="44"/>
    </w:rPr>
  </w:style>
  <w:style w:type="character" w:customStyle="1" w:styleId="a6">
    <w:name w:val="Название Знак"/>
    <w:basedOn w:val="a0"/>
    <w:link w:val="a5"/>
    <w:uiPriority w:val="99"/>
    <w:locked/>
    <w:rsid w:val="000016C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7">
    <w:name w:val="List Paragraph"/>
    <w:basedOn w:val="a"/>
    <w:uiPriority w:val="99"/>
    <w:qFormat/>
    <w:rsid w:val="004A287A"/>
    <w:pPr>
      <w:ind w:left="102" w:firstLine="707"/>
      <w:jc w:val="both"/>
    </w:pPr>
  </w:style>
  <w:style w:type="paragraph" w:customStyle="1" w:styleId="TableParagraph">
    <w:name w:val="Table Paragraph"/>
    <w:basedOn w:val="a"/>
    <w:uiPriority w:val="99"/>
    <w:rsid w:val="004A287A"/>
  </w:style>
  <w:style w:type="paragraph" w:customStyle="1" w:styleId="ConsPlusTitle">
    <w:name w:val="ConsPlusTitle"/>
    <w:uiPriority w:val="99"/>
    <w:rsid w:val="0051533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uiPriority w:val="99"/>
    <w:rsid w:val="00515336"/>
    <w:pPr>
      <w:widowControl/>
      <w:autoSpaceDE/>
      <w:autoSpaceDN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eastAsia="ru-RU"/>
    </w:rPr>
  </w:style>
  <w:style w:type="paragraph" w:styleId="3">
    <w:name w:val="Body Text 3"/>
    <w:basedOn w:val="a"/>
    <w:link w:val="30"/>
    <w:uiPriority w:val="99"/>
    <w:rsid w:val="00D439D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016C5"/>
    <w:rPr>
      <w:rFonts w:ascii="Times New Roman" w:hAnsi="Times New Roman" w:cs="Times New Roman"/>
      <w:sz w:val="16"/>
      <w:szCs w:val="16"/>
      <w:lang w:eastAsia="en-US"/>
    </w:rPr>
  </w:style>
  <w:style w:type="paragraph" w:styleId="a8">
    <w:name w:val="No Spacing"/>
    <w:uiPriority w:val="99"/>
    <w:qFormat/>
    <w:rsid w:val="00D439DB"/>
    <w:rPr>
      <w:rFonts w:ascii="Times New Roman" w:eastAsia="Times New Roman" w:hAnsi="Times New Roman"/>
      <w:sz w:val="28"/>
    </w:rPr>
  </w:style>
  <w:style w:type="character" w:styleId="a9">
    <w:name w:val="Strong"/>
    <w:basedOn w:val="a0"/>
    <w:uiPriority w:val="99"/>
    <w:qFormat/>
    <w:locked/>
    <w:rsid w:val="00D439DB"/>
    <w:rPr>
      <w:rFonts w:cs="Times New Roman"/>
      <w:b/>
      <w:bCs/>
    </w:rPr>
  </w:style>
  <w:style w:type="paragraph" w:styleId="aa">
    <w:name w:val="header"/>
    <w:basedOn w:val="a"/>
    <w:link w:val="ab"/>
    <w:uiPriority w:val="99"/>
    <w:rsid w:val="0033306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2789B"/>
    <w:rPr>
      <w:rFonts w:ascii="Times New Roman" w:eastAsia="Times New Roman" w:hAnsi="Times New Roman"/>
      <w:lang w:eastAsia="en-US"/>
    </w:rPr>
  </w:style>
  <w:style w:type="paragraph" w:styleId="ac">
    <w:name w:val="footer"/>
    <w:basedOn w:val="a"/>
    <w:link w:val="ad"/>
    <w:uiPriority w:val="99"/>
    <w:rsid w:val="0033306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2789B"/>
    <w:rPr>
      <w:rFonts w:ascii="Times New Roman" w:eastAsia="Times New Roman" w:hAnsi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F0B8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e">
    <w:name w:val="Table Grid"/>
    <w:basedOn w:val="a1"/>
    <w:locked/>
    <w:rsid w:val="004F0B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495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Ширеметьева Наталья Сергеевна</dc:creator>
  <cp:keywords/>
  <dc:description/>
  <cp:lastModifiedBy>orgspec3</cp:lastModifiedBy>
  <cp:revision>12</cp:revision>
  <cp:lastPrinted>2024-06-19T13:03:00Z</cp:lastPrinted>
  <dcterms:created xsi:type="dcterms:W3CDTF">2024-03-20T09:47:00Z</dcterms:created>
  <dcterms:modified xsi:type="dcterms:W3CDTF">2024-06-21T12:04:00Z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