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28" w:rsidRPr="004334C9" w:rsidRDefault="004334C9" w:rsidP="004334C9">
      <w:pPr>
        <w:suppressAutoHyphens/>
        <w:ind w:firstLine="720"/>
        <w:contextualSpacing/>
        <w:jc w:val="center"/>
        <w:rPr>
          <w:b/>
          <w:kern w:val="1"/>
          <w:sz w:val="22"/>
          <w:szCs w:val="22"/>
          <w:lang w:eastAsia="ar-SA"/>
        </w:rPr>
      </w:pPr>
      <w:r w:rsidRPr="004334C9">
        <w:rPr>
          <w:b/>
          <w:bCs/>
          <w:kern w:val="1"/>
          <w:sz w:val="22"/>
          <w:szCs w:val="22"/>
          <w:lang w:eastAsia="ar-SA"/>
        </w:rPr>
        <w:t>Информационное сообщение</w:t>
      </w:r>
    </w:p>
    <w:p w:rsidR="00E32828" w:rsidRPr="004334C9" w:rsidRDefault="0065521A" w:rsidP="004334C9">
      <w:pPr>
        <w:suppressAutoHyphens/>
        <w:ind w:firstLine="540"/>
        <w:contextualSpacing/>
        <w:jc w:val="both"/>
        <w:rPr>
          <w:kern w:val="1"/>
          <w:sz w:val="22"/>
          <w:szCs w:val="22"/>
          <w:lang w:eastAsia="ar-SA"/>
        </w:rPr>
      </w:pPr>
      <w:r w:rsidRPr="004334C9">
        <w:rPr>
          <w:kern w:val="1"/>
          <w:sz w:val="22"/>
          <w:szCs w:val="22"/>
          <w:lang w:eastAsia="ar-SA"/>
        </w:rPr>
        <w:t>Администрация</w:t>
      </w:r>
      <w:r w:rsidR="00E32828" w:rsidRPr="004334C9">
        <w:rPr>
          <w:kern w:val="1"/>
          <w:sz w:val="22"/>
          <w:szCs w:val="22"/>
          <w:lang w:eastAsia="ar-SA"/>
        </w:rPr>
        <w:t xml:space="preserve"> Шенкурского муниципального округа  информирует о планируемом </w:t>
      </w:r>
      <w:r w:rsidRPr="004334C9">
        <w:rPr>
          <w:kern w:val="1"/>
          <w:sz w:val="22"/>
          <w:szCs w:val="22"/>
          <w:lang w:eastAsia="ar-SA"/>
        </w:rPr>
        <w:t>продажи доли в праве общей долевой собственности</w:t>
      </w:r>
      <w:r w:rsidR="00E32828" w:rsidRPr="004334C9">
        <w:rPr>
          <w:kern w:val="1"/>
          <w:sz w:val="22"/>
          <w:szCs w:val="22"/>
          <w:lang w:eastAsia="ar-SA"/>
        </w:rPr>
        <w:t xml:space="preserve"> земельного участка категории сельскохозяйственного назначения</w:t>
      </w:r>
      <w:r w:rsidRPr="004334C9">
        <w:rPr>
          <w:kern w:val="1"/>
          <w:sz w:val="22"/>
          <w:szCs w:val="22"/>
          <w:lang w:eastAsia="ar-SA"/>
        </w:rPr>
        <w:t xml:space="preserve"> другому участнику долевой собственности, а также сельскохозяйственной организации или гражданину - члену крестьянского (фермерского) хозяйства, </w:t>
      </w:r>
      <w:proofErr w:type="gramStart"/>
      <w:r w:rsidRPr="004334C9">
        <w:rPr>
          <w:kern w:val="1"/>
          <w:sz w:val="22"/>
          <w:szCs w:val="22"/>
          <w:lang w:eastAsia="ar-SA"/>
        </w:rPr>
        <w:t>использующим</w:t>
      </w:r>
      <w:proofErr w:type="gramEnd"/>
      <w:r w:rsidRPr="004334C9">
        <w:rPr>
          <w:kern w:val="1"/>
          <w:sz w:val="22"/>
          <w:szCs w:val="22"/>
          <w:lang w:eastAsia="ar-SA"/>
        </w:rPr>
        <w:t xml:space="preserve"> земельный участок, находящийся в долевой собственности</w:t>
      </w:r>
      <w:r w:rsidR="00E32828" w:rsidRPr="004334C9">
        <w:rPr>
          <w:kern w:val="1"/>
          <w:sz w:val="22"/>
          <w:szCs w:val="22"/>
          <w:lang w:eastAsia="ar-SA"/>
        </w:rPr>
        <w:t xml:space="preserve">: </w:t>
      </w:r>
    </w:p>
    <w:p w:rsidR="00E32828" w:rsidRPr="004334C9" w:rsidRDefault="00E32828" w:rsidP="004334C9">
      <w:pPr>
        <w:suppressAutoHyphens/>
        <w:ind w:firstLine="709"/>
        <w:contextualSpacing/>
        <w:jc w:val="both"/>
        <w:rPr>
          <w:kern w:val="1"/>
          <w:sz w:val="22"/>
          <w:szCs w:val="22"/>
          <w:lang w:eastAsia="ar-SA"/>
        </w:rPr>
      </w:pPr>
      <w:r w:rsidRPr="004334C9">
        <w:rPr>
          <w:kern w:val="1"/>
          <w:sz w:val="22"/>
          <w:szCs w:val="22"/>
          <w:lang w:eastAsia="ar-SA"/>
        </w:rPr>
        <w:t>№ 1. 10/553 доли в праве общей долевой собственности на земельный участок, назначение – земли сельскохозяйственного назначения для сельскохозяйственного производства, кадастровый № 29:20:000000:41, общая площадь 25851976 кв. м, местоположение: обл. Архангельская, р-н Шенкурский, МО «</w:t>
      </w:r>
      <w:proofErr w:type="spellStart"/>
      <w:r w:rsidRPr="004334C9">
        <w:rPr>
          <w:kern w:val="1"/>
          <w:sz w:val="22"/>
          <w:szCs w:val="22"/>
          <w:lang w:eastAsia="ar-SA"/>
        </w:rPr>
        <w:t>Федорогорское</w:t>
      </w:r>
      <w:proofErr w:type="spellEnd"/>
      <w:r w:rsidRPr="004334C9">
        <w:rPr>
          <w:kern w:val="1"/>
          <w:sz w:val="22"/>
          <w:szCs w:val="22"/>
          <w:lang w:eastAsia="ar-SA"/>
        </w:rPr>
        <w:t>», СПК им Ленина»;</w:t>
      </w:r>
    </w:p>
    <w:p w:rsidR="00E32828" w:rsidRPr="004334C9" w:rsidRDefault="00E32828" w:rsidP="004334C9">
      <w:pPr>
        <w:suppressAutoHyphens/>
        <w:ind w:firstLine="709"/>
        <w:contextualSpacing/>
        <w:jc w:val="both"/>
        <w:rPr>
          <w:kern w:val="1"/>
          <w:sz w:val="22"/>
          <w:szCs w:val="22"/>
          <w:lang w:eastAsia="ar-SA"/>
        </w:rPr>
      </w:pPr>
      <w:r w:rsidRPr="004334C9">
        <w:rPr>
          <w:kern w:val="1"/>
          <w:sz w:val="22"/>
          <w:szCs w:val="22"/>
          <w:lang w:eastAsia="ar-SA"/>
        </w:rPr>
        <w:t>№ 2. 1/1106 доли в праве общей долевой собственности на земельный участок, назначение – земли сельскохозяйственного назначения для сельскохозяйственного производства, кадастровый № 29:20:000000:41, общая площадь 25851976 кв. м, местоположение: обл. Архангельская, р-н Шенкурский, МО «</w:t>
      </w:r>
      <w:proofErr w:type="spellStart"/>
      <w:r w:rsidRPr="004334C9">
        <w:rPr>
          <w:kern w:val="1"/>
          <w:sz w:val="22"/>
          <w:szCs w:val="22"/>
          <w:lang w:eastAsia="ar-SA"/>
        </w:rPr>
        <w:t>Федорогорское</w:t>
      </w:r>
      <w:proofErr w:type="spellEnd"/>
      <w:r w:rsidRPr="004334C9">
        <w:rPr>
          <w:kern w:val="1"/>
          <w:sz w:val="22"/>
          <w:szCs w:val="22"/>
          <w:lang w:eastAsia="ar-SA"/>
        </w:rPr>
        <w:t>», СПК им Ленина»;</w:t>
      </w:r>
    </w:p>
    <w:p w:rsidR="00E32828" w:rsidRPr="004334C9" w:rsidRDefault="00E32828" w:rsidP="004334C9">
      <w:pPr>
        <w:suppressAutoHyphens/>
        <w:ind w:firstLine="709"/>
        <w:contextualSpacing/>
        <w:jc w:val="both"/>
        <w:rPr>
          <w:kern w:val="1"/>
          <w:sz w:val="22"/>
          <w:szCs w:val="22"/>
          <w:lang w:eastAsia="ar-SA"/>
        </w:rPr>
      </w:pPr>
      <w:r w:rsidRPr="004334C9">
        <w:rPr>
          <w:kern w:val="1"/>
          <w:sz w:val="22"/>
          <w:szCs w:val="22"/>
          <w:lang w:eastAsia="ar-SA"/>
        </w:rPr>
        <w:t xml:space="preserve">№ 3. 2/1659 доли в праве общей долевой собственности на земельный участок, назначение – земли сельскохозяйственного назначения для сельскохозяйственного производства, кадастровый № 29:20:000000:41, общая площадь 25851976 кв. м, местоположение: обл. Архангельская, р-н Шенкурский, МО </w:t>
      </w:r>
      <w:r w:rsidR="0065521A" w:rsidRPr="004334C9">
        <w:rPr>
          <w:kern w:val="1"/>
          <w:sz w:val="22"/>
          <w:szCs w:val="22"/>
          <w:lang w:eastAsia="ar-SA"/>
        </w:rPr>
        <w:t>«</w:t>
      </w:r>
      <w:proofErr w:type="spellStart"/>
      <w:r w:rsidR="0065521A" w:rsidRPr="004334C9">
        <w:rPr>
          <w:kern w:val="1"/>
          <w:sz w:val="22"/>
          <w:szCs w:val="22"/>
          <w:lang w:eastAsia="ar-SA"/>
        </w:rPr>
        <w:t>Федорогорское</w:t>
      </w:r>
      <w:proofErr w:type="spellEnd"/>
      <w:r w:rsidR="0065521A" w:rsidRPr="004334C9">
        <w:rPr>
          <w:kern w:val="1"/>
          <w:sz w:val="22"/>
          <w:szCs w:val="22"/>
          <w:lang w:eastAsia="ar-SA"/>
        </w:rPr>
        <w:t>», СПК им Ленина»;</w:t>
      </w:r>
    </w:p>
    <w:p w:rsidR="0065521A" w:rsidRPr="004334C9" w:rsidRDefault="0065521A" w:rsidP="004334C9">
      <w:pPr>
        <w:suppressAutoHyphens/>
        <w:ind w:firstLine="709"/>
        <w:contextualSpacing/>
        <w:jc w:val="both"/>
        <w:rPr>
          <w:kern w:val="1"/>
          <w:sz w:val="22"/>
          <w:szCs w:val="22"/>
          <w:lang w:eastAsia="ar-SA"/>
        </w:rPr>
      </w:pPr>
      <w:r w:rsidRPr="004334C9">
        <w:rPr>
          <w:kern w:val="1"/>
          <w:sz w:val="22"/>
          <w:szCs w:val="22"/>
          <w:lang w:eastAsia="ar-SA"/>
        </w:rPr>
        <w:t>№ 4. 4/337 доли в праве общей долевой собственности на земельный участок, назначение – земли сельскохозяйственного назначения для сельскохозяйственного производства, кадастровый № 29:20:000000:40, общая площадь 17783869 кв. м, местоположение: обл. Архангельская, р-н Шенкурский, МО «</w:t>
      </w:r>
      <w:proofErr w:type="spellStart"/>
      <w:r w:rsidRPr="004334C9">
        <w:rPr>
          <w:kern w:val="1"/>
          <w:sz w:val="22"/>
          <w:szCs w:val="22"/>
          <w:lang w:eastAsia="ar-SA"/>
        </w:rPr>
        <w:t>Ямскогорское</w:t>
      </w:r>
      <w:proofErr w:type="spellEnd"/>
      <w:r w:rsidRPr="004334C9">
        <w:rPr>
          <w:kern w:val="1"/>
          <w:sz w:val="22"/>
          <w:szCs w:val="22"/>
          <w:lang w:eastAsia="ar-SA"/>
        </w:rPr>
        <w:t>», АО «</w:t>
      </w:r>
      <w:proofErr w:type="spellStart"/>
      <w:r w:rsidRPr="004334C9">
        <w:rPr>
          <w:kern w:val="1"/>
          <w:sz w:val="22"/>
          <w:szCs w:val="22"/>
          <w:lang w:eastAsia="ar-SA"/>
        </w:rPr>
        <w:t>Ледское</w:t>
      </w:r>
      <w:proofErr w:type="spellEnd"/>
      <w:r w:rsidRPr="004334C9">
        <w:rPr>
          <w:kern w:val="1"/>
          <w:sz w:val="22"/>
          <w:szCs w:val="22"/>
          <w:lang w:eastAsia="ar-SA"/>
        </w:rPr>
        <w:t>».</w:t>
      </w:r>
    </w:p>
    <w:p w:rsidR="00E32828" w:rsidRPr="004334C9" w:rsidRDefault="00E32828" w:rsidP="004334C9">
      <w:p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4334C9">
        <w:rPr>
          <w:kern w:val="1"/>
          <w:sz w:val="22"/>
          <w:szCs w:val="22"/>
          <w:lang w:eastAsia="ar-SA"/>
        </w:rPr>
        <w:tab/>
        <w:t>Граждане, крестьянские (фермерские) хозяйства,</w:t>
      </w:r>
      <w:r w:rsidR="0065521A" w:rsidRPr="004334C9">
        <w:rPr>
          <w:kern w:val="1"/>
          <w:sz w:val="22"/>
          <w:szCs w:val="22"/>
          <w:lang w:eastAsia="ar-SA"/>
        </w:rPr>
        <w:t xml:space="preserve"> сельскохозяйственные организации,</w:t>
      </w:r>
      <w:r w:rsidRPr="004334C9">
        <w:rPr>
          <w:kern w:val="1"/>
          <w:sz w:val="22"/>
          <w:szCs w:val="22"/>
          <w:lang w:eastAsia="ar-SA"/>
        </w:rPr>
        <w:t xml:space="preserve"> которые заинтересованы в приобретении </w:t>
      </w:r>
      <w:r w:rsidR="0065521A" w:rsidRPr="004334C9">
        <w:rPr>
          <w:kern w:val="1"/>
          <w:sz w:val="22"/>
          <w:szCs w:val="22"/>
          <w:lang w:eastAsia="ar-SA"/>
        </w:rPr>
        <w:t>доли в праве</w:t>
      </w:r>
      <w:r w:rsidR="004334C9" w:rsidRPr="004334C9">
        <w:rPr>
          <w:kern w:val="1"/>
          <w:sz w:val="22"/>
          <w:szCs w:val="22"/>
          <w:lang w:eastAsia="ar-SA"/>
        </w:rPr>
        <w:t xml:space="preserve"> общей долевой собственности на </w:t>
      </w:r>
      <w:r w:rsidR="0065521A" w:rsidRPr="004334C9">
        <w:rPr>
          <w:kern w:val="1"/>
          <w:sz w:val="22"/>
          <w:szCs w:val="22"/>
          <w:lang w:eastAsia="ar-SA"/>
        </w:rPr>
        <w:t>земельный участок</w:t>
      </w:r>
      <w:r w:rsidRPr="004334C9">
        <w:rPr>
          <w:kern w:val="1"/>
          <w:sz w:val="22"/>
          <w:szCs w:val="22"/>
          <w:lang w:eastAsia="ar-SA"/>
        </w:rPr>
        <w:t>, могут подавать заявления о намерении участвовать в аукционе в течение тридцати дней со дня опубликования и размещения извещения</w:t>
      </w:r>
      <w:r w:rsidR="004334C9" w:rsidRPr="004334C9">
        <w:rPr>
          <w:kern w:val="1"/>
          <w:sz w:val="22"/>
          <w:szCs w:val="22"/>
          <w:lang w:eastAsia="ar-SA"/>
        </w:rPr>
        <w:t xml:space="preserve"> </w:t>
      </w:r>
      <w:r w:rsidR="004334C9" w:rsidRPr="004334C9">
        <w:rPr>
          <w:bCs/>
          <w:kern w:val="1"/>
          <w:sz w:val="22"/>
          <w:szCs w:val="22"/>
          <w:lang w:eastAsia="ar-SA"/>
        </w:rPr>
        <w:t>(с 12.09.2024 по 11.10.2024)</w:t>
      </w:r>
      <w:r w:rsidRPr="004334C9">
        <w:rPr>
          <w:kern w:val="1"/>
          <w:sz w:val="22"/>
          <w:szCs w:val="22"/>
          <w:lang w:eastAsia="ar-SA"/>
        </w:rPr>
        <w:t>.</w:t>
      </w:r>
    </w:p>
    <w:p w:rsidR="00E32828" w:rsidRPr="004334C9" w:rsidRDefault="00E32828" w:rsidP="004334C9">
      <w:p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4334C9">
        <w:rPr>
          <w:kern w:val="1"/>
          <w:sz w:val="22"/>
          <w:szCs w:val="22"/>
          <w:lang w:eastAsia="ar-SA"/>
        </w:rPr>
        <w:tab/>
        <w:t xml:space="preserve">Способы подачи заявлений: </w:t>
      </w:r>
    </w:p>
    <w:p w:rsidR="00E32828" w:rsidRPr="004334C9" w:rsidRDefault="00E32828" w:rsidP="004334C9">
      <w:p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4334C9">
        <w:rPr>
          <w:kern w:val="1"/>
          <w:sz w:val="22"/>
          <w:szCs w:val="22"/>
          <w:lang w:eastAsia="ar-SA"/>
        </w:rPr>
        <w:tab/>
      </w:r>
      <w:r w:rsidRPr="004334C9">
        <w:rPr>
          <w:kern w:val="1"/>
          <w:sz w:val="22"/>
          <w:szCs w:val="22"/>
          <w:shd w:val="clear" w:color="auto" w:fill="FFFFFF"/>
          <w:lang w:eastAsia="ar-SA"/>
        </w:rPr>
        <w:t xml:space="preserve">1) при личном обращении заявителя; </w:t>
      </w:r>
    </w:p>
    <w:p w:rsidR="00E32828" w:rsidRPr="004334C9" w:rsidRDefault="00E32828" w:rsidP="004334C9">
      <w:pPr>
        <w:suppressAutoHyphens/>
        <w:contextualSpacing/>
        <w:jc w:val="both"/>
        <w:rPr>
          <w:kern w:val="1"/>
          <w:sz w:val="22"/>
          <w:szCs w:val="22"/>
          <w:lang w:eastAsia="ar-SA"/>
        </w:rPr>
      </w:pPr>
      <w:r w:rsidRPr="004334C9">
        <w:rPr>
          <w:kern w:val="1"/>
          <w:sz w:val="22"/>
          <w:szCs w:val="22"/>
          <w:lang w:eastAsia="ar-SA"/>
        </w:rPr>
        <w:tab/>
      </w:r>
      <w:r w:rsidRPr="004334C9">
        <w:rPr>
          <w:kern w:val="1"/>
          <w:sz w:val="22"/>
          <w:szCs w:val="22"/>
          <w:shd w:val="clear" w:color="auto" w:fill="FFFFFF"/>
          <w:lang w:eastAsia="ar-SA"/>
        </w:rPr>
        <w:t>2) почтовым отправлением.</w:t>
      </w:r>
    </w:p>
    <w:p w:rsidR="00E32828" w:rsidRPr="004334C9" w:rsidRDefault="00E32828" w:rsidP="004334C9">
      <w:pPr>
        <w:tabs>
          <w:tab w:val="left" w:pos="851"/>
          <w:tab w:val="center" w:pos="5386"/>
          <w:tab w:val="left" w:pos="5820"/>
        </w:tabs>
        <w:suppressAutoHyphens/>
        <w:ind w:firstLine="709"/>
        <w:contextualSpacing/>
        <w:jc w:val="both"/>
        <w:rPr>
          <w:bCs/>
          <w:kern w:val="1"/>
          <w:sz w:val="22"/>
          <w:szCs w:val="22"/>
          <w:lang w:eastAsia="ar-SA"/>
        </w:rPr>
      </w:pPr>
      <w:r w:rsidRPr="004334C9">
        <w:rPr>
          <w:kern w:val="1"/>
          <w:sz w:val="22"/>
          <w:szCs w:val="22"/>
          <w:lang w:eastAsia="ar-SA"/>
        </w:rPr>
        <w:tab/>
      </w:r>
      <w:proofErr w:type="gramStart"/>
      <w:r w:rsidRPr="004334C9">
        <w:rPr>
          <w:kern w:val="1"/>
          <w:sz w:val="22"/>
          <w:szCs w:val="22"/>
          <w:lang w:eastAsia="ar-SA"/>
        </w:rPr>
        <w:t>Адрес и время приема граждан для ознакомления со схемой расположения земельного участка</w:t>
      </w:r>
      <w:r w:rsidR="0065521A" w:rsidRPr="004334C9">
        <w:rPr>
          <w:kern w:val="1"/>
          <w:sz w:val="22"/>
          <w:szCs w:val="22"/>
          <w:lang w:eastAsia="ar-SA"/>
        </w:rPr>
        <w:t xml:space="preserve"> и подачи заявления</w:t>
      </w:r>
      <w:r w:rsidRPr="004334C9">
        <w:rPr>
          <w:kern w:val="1"/>
          <w:sz w:val="22"/>
          <w:szCs w:val="22"/>
          <w:lang w:eastAsia="ar-SA"/>
        </w:rPr>
        <w:t xml:space="preserve">, в соответствии с которой предстоит образовать земельный участок: </w:t>
      </w:r>
      <w:r w:rsidRPr="004334C9">
        <w:rPr>
          <w:bCs/>
          <w:kern w:val="1"/>
          <w:sz w:val="22"/>
          <w:szCs w:val="22"/>
          <w:lang w:eastAsia="ar-SA"/>
        </w:rPr>
        <w:t xml:space="preserve">165160, Архангельская область, г. Шенкурск, ул. Кудрявцева, д. 26, </w:t>
      </w:r>
      <w:proofErr w:type="spellStart"/>
      <w:r w:rsidRPr="004334C9">
        <w:rPr>
          <w:bCs/>
          <w:kern w:val="1"/>
          <w:sz w:val="22"/>
          <w:szCs w:val="22"/>
          <w:lang w:eastAsia="ar-SA"/>
        </w:rPr>
        <w:t>каб</w:t>
      </w:r>
      <w:proofErr w:type="spellEnd"/>
      <w:r w:rsidRPr="004334C9">
        <w:rPr>
          <w:bCs/>
          <w:kern w:val="1"/>
          <w:sz w:val="22"/>
          <w:szCs w:val="22"/>
          <w:lang w:eastAsia="ar-SA"/>
        </w:rPr>
        <w:t xml:space="preserve">. 30, в течение 30 дней со дня опубликования извещения, ежедневно в рабочее время с 9:00 до 17:00 </w:t>
      </w:r>
      <w:proofErr w:type="spellStart"/>
      <w:r w:rsidRPr="004334C9">
        <w:rPr>
          <w:bCs/>
          <w:kern w:val="1"/>
          <w:sz w:val="22"/>
          <w:szCs w:val="22"/>
          <w:lang w:eastAsia="ar-SA"/>
        </w:rPr>
        <w:t>пн-пт</w:t>
      </w:r>
      <w:proofErr w:type="spellEnd"/>
      <w:r w:rsidRPr="004334C9">
        <w:rPr>
          <w:bCs/>
          <w:kern w:val="1"/>
          <w:sz w:val="22"/>
          <w:szCs w:val="22"/>
          <w:lang w:eastAsia="ar-SA"/>
        </w:rPr>
        <w:t xml:space="preserve"> (обед  с 13:00 до 14:00</w:t>
      </w:r>
      <w:proofErr w:type="gramEnd"/>
      <w:r w:rsidRPr="004334C9">
        <w:rPr>
          <w:bCs/>
          <w:kern w:val="1"/>
          <w:sz w:val="22"/>
          <w:szCs w:val="22"/>
          <w:lang w:eastAsia="ar-SA"/>
        </w:rPr>
        <w:t xml:space="preserve">) по московскому времени. </w:t>
      </w:r>
    </w:p>
    <w:p w:rsidR="00E32828" w:rsidRPr="004334C9" w:rsidRDefault="00E32828" w:rsidP="004334C9">
      <w:pPr>
        <w:tabs>
          <w:tab w:val="left" w:pos="851"/>
          <w:tab w:val="center" w:pos="5386"/>
          <w:tab w:val="left" w:pos="5820"/>
        </w:tabs>
        <w:suppressAutoHyphens/>
        <w:ind w:firstLine="709"/>
        <w:contextualSpacing/>
        <w:jc w:val="both"/>
        <w:rPr>
          <w:bCs/>
          <w:kern w:val="1"/>
          <w:sz w:val="22"/>
          <w:szCs w:val="22"/>
          <w:lang w:eastAsia="ar-SA"/>
        </w:rPr>
      </w:pPr>
      <w:r w:rsidRPr="004334C9">
        <w:rPr>
          <w:bCs/>
          <w:kern w:val="1"/>
          <w:sz w:val="22"/>
          <w:szCs w:val="22"/>
          <w:lang w:eastAsia="ar-SA"/>
        </w:rPr>
        <w:t xml:space="preserve">При поступлении нескольких заявлений будет проводиться аукцион по продаже </w:t>
      </w:r>
      <w:r w:rsidR="0065521A" w:rsidRPr="004334C9">
        <w:rPr>
          <w:bCs/>
          <w:kern w:val="1"/>
          <w:sz w:val="22"/>
          <w:szCs w:val="22"/>
          <w:lang w:eastAsia="ar-SA"/>
        </w:rPr>
        <w:t xml:space="preserve">доли в праве общей долевой собственности </w:t>
      </w:r>
      <w:r w:rsidRPr="004334C9">
        <w:rPr>
          <w:bCs/>
          <w:kern w:val="1"/>
          <w:sz w:val="22"/>
          <w:szCs w:val="22"/>
          <w:lang w:eastAsia="ar-SA"/>
        </w:rPr>
        <w:t>земельного участка.</w:t>
      </w:r>
    </w:p>
    <w:p w:rsidR="00E32828" w:rsidRPr="004334C9" w:rsidRDefault="00E32828" w:rsidP="004334C9">
      <w:pPr>
        <w:ind w:firstLine="709"/>
        <w:contextualSpacing/>
        <w:jc w:val="both"/>
        <w:rPr>
          <w:bCs/>
          <w:kern w:val="1"/>
          <w:sz w:val="22"/>
          <w:szCs w:val="22"/>
          <w:lang w:eastAsia="ar-SA"/>
        </w:rPr>
      </w:pPr>
      <w:r w:rsidRPr="004334C9">
        <w:rPr>
          <w:bCs/>
          <w:kern w:val="1"/>
          <w:sz w:val="22"/>
          <w:szCs w:val="22"/>
          <w:lang w:eastAsia="ar-SA"/>
        </w:rPr>
        <w:t>Дополнительные сведения о земельном участке можно получить по вышеуказанному адресу или по телефону: 8 (81851) 4-00-43</w:t>
      </w:r>
    </w:p>
    <w:p w:rsidR="006D60A6" w:rsidRPr="004334C9" w:rsidRDefault="006D60A6" w:rsidP="0065521A">
      <w:pPr>
        <w:spacing w:after="200"/>
        <w:rPr>
          <w:bCs/>
          <w:kern w:val="1"/>
          <w:sz w:val="22"/>
          <w:szCs w:val="22"/>
          <w:lang w:eastAsia="ar-SA"/>
        </w:rPr>
      </w:pPr>
    </w:p>
    <w:sectPr w:rsidR="006D60A6" w:rsidRPr="004334C9" w:rsidSect="006D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2828"/>
    <w:rsid w:val="002874B8"/>
    <w:rsid w:val="004334C9"/>
    <w:rsid w:val="0065521A"/>
    <w:rsid w:val="006D60A6"/>
    <w:rsid w:val="00E32828"/>
    <w:rsid w:val="00FF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2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Семушина Агата Александровна</dc:creator>
  <cp:keywords/>
  <dc:description/>
  <cp:lastModifiedBy>РайАдм - Семушина Агата Александровна</cp:lastModifiedBy>
  <cp:revision>3</cp:revision>
  <dcterms:created xsi:type="dcterms:W3CDTF">2024-09-04T12:17:00Z</dcterms:created>
  <dcterms:modified xsi:type="dcterms:W3CDTF">2024-09-05T07:00:00Z</dcterms:modified>
</cp:coreProperties>
</file>