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063" w:rsidRPr="00FD616A" w:rsidRDefault="00A31063" w:rsidP="006F29D0">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A31063" w:rsidRPr="00FD616A" w:rsidRDefault="00A31063" w:rsidP="006F29D0">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A31063" w:rsidRPr="00FD616A" w:rsidRDefault="00A31063" w:rsidP="006F29D0">
      <w:pPr>
        <w:pStyle w:val="Title"/>
        <w:spacing w:before="0" w:after="0"/>
        <w:rPr>
          <w:rFonts w:cs="Times New Roman"/>
        </w:rPr>
      </w:pPr>
      <w:r w:rsidRPr="00FD616A">
        <w:rPr>
          <w:rFonts w:cs="Times New Roman"/>
          <w:sz w:val="28"/>
          <w:szCs w:val="28"/>
        </w:rPr>
        <w:t>АРХАНГЕЛЬСКОЙ ОБЛАСТИ</w:t>
      </w:r>
    </w:p>
    <w:p w:rsidR="00A31063" w:rsidRDefault="00A31063" w:rsidP="006F29D0">
      <w:pPr>
        <w:rPr>
          <w:sz w:val="48"/>
          <w:szCs w:val="48"/>
        </w:rPr>
      </w:pPr>
    </w:p>
    <w:p w:rsidR="00A31063" w:rsidRPr="00A52F5E" w:rsidRDefault="00A31063" w:rsidP="00A52F5E">
      <w:pPr>
        <w:jc w:val="center"/>
        <w:rPr>
          <w:b/>
          <w:sz w:val="36"/>
          <w:szCs w:val="36"/>
        </w:rPr>
      </w:pPr>
      <w:r>
        <w:rPr>
          <w:b/>
          <w:sz w:val="36"/>
          <w:szCs w:val="36"/>
        </w:rPr>
        <w:t xml:space="preserve">П О С Т А Н О В Л Е Н И Е  </w:t>
      </w:r>
    </w:p>
    <w:p w:rsidR="00A31063" w:rsidRDefault="00A31063" w:rsidP="00D05DF7">
      <w:pPr>
        <w:jc w:val="center"/>
      </w:pPr>
    </w:p>
    <w:p w:rsidR="00A31063" w:rsidRDefault="00A31063" w:rsidP="00D05DF7">
      <w:pPr>
        <w:jc w:val="center"/>
      </w:pPr>
    </w:p>
    <w:p w:rsidR="00A31063" w:rsidRDefault="00A31063" w:rsidP="00D05DF7">
      <w:pPr>
        <w:jc w:val="center"/>
        <w:rPr>
          <w:color w:val="000000"/>
          <w:szCs w:val="28"/>
        </w:rPr>
      </w:pPr>
      <w:r>
        <w:rPr>
          <w:color w:val="000000"/>
          <w:szCs w:val="28"/>
        </w:rPr>
        <w:t>о</w:t>
      </w:r>
      <w:r w:rsidRPr="00C07278">
        <w:rPr>
          <w:color w:val="000000"/>
          <w:szCs w:val="28"/>
        </w:rPr>
        <w:t>т</w:t>
      </w:r>
      <w:r>
        <w:rPr>
          <w:color w:val="000000"/>
          <w:szCs w:val="28"/>
        </w:rPr>
        <w:t xml:space="preserve"> 13 марта </w:t>
      </w:r>
      <w:smartTag w:uri="urn:schemas-microsoft-com:office:smarttags" w:element="metricconverter">
        <w:smartTagPr>
          <w:attr w:name="ProductID" w:val="2024 г"/>
        </w:smartTagPr>
        <w:r>
          <w:rPr>
            <w:color w:val="000000"/>
            <w:szCs w:val="28"/>
          </w:rPr>
          <w:t>2024 г</w:t>
        </w:r>
      </w:smartTag>
      <w:r>
        <w:rPr>
          <w:color w:val="000000"/>
          <w:szCs w:val="28"/>
        </w:rPr>
        <w:t>.</w:t>
      </w:r>
      <w:r w:rsidRPr="00C07278">
        <w:rPr>
          <w:color w:val="000000"/>
          <w:szCs w:val="28"/>
        </w:rPr>
        <w:t xml:space="preserve"> №</w:t>
      </w:r>
      <w:r>
        <w:rPr>
          <w:color w:val="000000"/>
          <w:szCs w:val="28"/>
        </w:rPr>
        <w:t xml:space="preserve"> 125-па</w:t>
      </w:r>
    </w:p>
    <w:p w:rsidR="00A31063" w:rsidRDefault="00A31063" w:rsidP="00D05DF7">
      <w:pPr>
        <w:jc w:val="center"/>
        <w:rPr>
          <w:color w:val="000000"/>
          <w:szCs w:val="28"/>
        </w:rPr>
      </w:pPr>
    </w:p>
    <w:p w:rsidR="00A31063" w:rsidRDefault="00A31063" w:rsidP="00D05DF7">
      <w:pPr>
        <w:jc w:val="center"/>
        <w:rPr>
          <w:color w:val="000000"/>
          <w:szCs w:val="28"/>
        </w:rPr>
      </w:pPr>
    </w:p>
    <w:p w:rsidR="00A31063" w:rsidRDefault="00A31063" w:rsidP="00D05DF7">
      <w:pPr>
        <w:jc w:val="center"/>
        <w:rPr>
          <w:color w:val="000000"/>
          <w:sz w:val="20"/>
        </w:rPr>
      </w:pPr>
      <w:r w:rsidRPr="00D05DF7">
        <w:rPr>
          <w:color w:val="000000"/>
          <w:sz w:val="20"/>
        </w:rPr>
        <w:t>г.</w:t>
      </w:r>
      <w:r>
        <w:rPr>
          <w:color w:val="000000"/>
          <w:sz w:val="20"/>
        </w:rPr>
        <w:t xml:space="preserve"> </w:t>
      </w:r>
      <w:r w:rsidRPr="00D05DF7">
        <w:rPr>
          <w:color w:val="000000"/>
          <w:sz w:val="20"/>
        </w:rPr>
        <w:t>Шенкурск</w:t>
      </w:r>
    </w:p>
    <w:p w:rsidR="00A31063" w:rsidRDefault="00A31063" w:rsidP="00D05DF7">
      <w:pPr>
        <w:jc w:val="center"/>
      </w:pPr>
    </w:p>
    <w:p w:rsidR="00A31063" w:rsidRDefault="00A31063" w:rsidP="00D05DF7">
      <w:pPr>
        <w:jc w:val="center"/>
      </w:pPr>
    </w:p>
    <w:p w:rsidR="00A31063" w:rsidRDefault="00A31063" w:rsidP="00907940">
      <w:pPr>
        <w:spacing w:after="304" w:line="249" w:lineRule="auto"/>
        <w:ind w:right="-1"/>
        <w:jc w:val="center"/>
        <w:rPr>
          <w:b/>
          <w:color w:val="000000"/>
          <w:szCs w:val="22"/>
        </w:rPr>
      </w:pPr>
      <w:r w:rsidRPr="00907940">
        <w:rPr>
          <w:b/>
          <w:color w:val="000000"/>
          <w:szCs w:val="22"/>
        </w:rPr>
        <w:t xml:space="preserve">Об итогах отбора инициативных проектов, </w:t>
      </w:r>
      <w:r w:rsidRPr="00797F50">
        <w:rPr>
          <w:b/>
          <w:noProof/>
          <w:color w:val="000000"/>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0" o:spid="_x0000_i1025" type="#_x0000_t75" style="width:.75pt;height:.75pt;visibility:visible">
            <v:imagedata r:id="rId7" o:title=""/>
          </v:shape>
        </w:pict>
      </w:r>
      <w:r w:rsidRPr="00907940">
        <w:rPr>
          <w:b/>
          <w:color w:val="000000"/>
          <w:szCs w:val="22"/>
        </w:rPr>
        <w:t>выдвинутых для получения финансовой поддержки из областного бюджета в 202</w:t>
      </w:r>
      <w:r>
        <w:rPr>
          <w:b/>
          <w:color w:val="000000"/>
          <w:szCs w:val="22"/>
        </w:rPr>
        <w:t>4</w:t>
      </w:r>
      <w:r w:rsidRPr="00907940">
        <w:rPr>
          <w:b/>
          <w:color w:val="000000"/>
          <w:szCs w:val="22"/>
        </w:rPr>
        <w:t xml:space="preserve"> году на территории </w:t>
      </w:r>
      <w:r>
        <w:rPr>
          <w:b/>
          <w:color w:val="000000"/>
          <w:szCs w:val="22"/>
        </w:rPr>
        <w:t>Шенкурского</w:t>
      </w:r>
      <w:r w:rsidRPr="00907940">
        <w:rPr>
          <w:b/>
          <w:color w:val="000000"/>
          <w:szCs w:val="22"/>
        </w:rPr>
        <w:t xml:space="preserve"> муниципального округа Архангельской области</w:t>
      </w:r>
    </w:p>
    <w:p w:rsidR="00A31063" w:rsidRDefault="00A31063" w:rsidP="00C03B89">
      <w:pPr>
        <w:pStyle w:val="NoSpacing"/>
        <w:ind w:firstLine="900"/>
        <w:jc w:val="both"/>
      </w:pPr>
    </w:p>
    <w:p w:rsidR="00A31063" w:rsidRPr="004C0964" w:rsidRDefault="00A31063" w:rsidP="00C03B89">
      <w:pPr>
        <w:pStyle w:val="NoSpacing"/>
        <w:ind w:firstLine="900"/>
        <w:jc w:val="both"/>
        <w:rPr>
          <w:b/>
        </w:rPr>
      </w:pPr>
      <w:r>
        <w:rPr>
          <w:noProof/>
        </w:rPr>
        <w:pict>
          <v:shape id="Picture 1188" o:spid="_x0000_s1026" type="#_x0000_t75" style="position:absolute;left:0;text-align:left;margin-left:566.85pt;margin-top:753.4pt;width:.35pt;height:.35pt;z-index:251658240;visibility:visible;mso-position-horizontal-relative:page;mso-position-vertical-relative:page" o:allowoverlap="f">
            <v:imagedata r:id="rId8" o:title=""/>
            <w10:wrap type="square" anchorx="page" anchory="page"/>
          </v:shape>
        </w:pict>
      </w:r>
      <w:r w:rsidRPr="00C03B89">
        <w:t xml:space="preserve">В соответствии с Положением о порядке рассмотрения инициативных проектов, выдвигаемых для получения финансовой поддержки из областного бюджета в рамках регионального проекта «Комфортное Поморье», утвержденным постановлением Правительства Архангельской области от </w:t>
      </w:r>
      <w:r>
        <w:t xml:space="preserve">                </w:t>
      </w:r>
      <w:r w:rsidRPr="00C03B89">
        <w:t>10 октября 2019 года № 548-пп и на основании протокола заседания муниципальной комиссии для оценки инициативных проектов</w:t>
      </w:r>
      <w:r>
        <w:t>,</w:t>
      </w:r>
      <w:r w:rsidRPr="00C03B89">
        <w:t xml:space="preserve">  выдвигаемых для получения финансовой поддержки из областного бюджета в рамках регионального проекта «Комфортное Поморье» на территории Шенкурского муниципального округа</w:t>
      </w:r>
      <w:r>
        <w:t xml:space="preserve"> </w:t>
      </w:r>
      <w:r w:rsidRPr="00C03B89">
        <w:t xml:space="preserve">от </w:t>
      </w:r>
      <w:r>
        <w:t>23</w:t>
      </w:r>
      <w:r w:rsidRPr="00C03B89">
        <w:t xml:space="preserve"> </w:t>
      </w:r>
      <w:r>
        <w:t>января</w:t>
      </w:r>
      <w:r w:rsidRPr="00C03B89">
        <w:t xml:space="preserve"> 202</w:t>
      </w:r>
      <w:r>
        <w:t>4</w:t>
      </w:r>
      <w:r w:rsidRPr="00C03B89">
        <w:t xml:space="preserve"> года № 1</w:t>
      </w:r>
      <w:r>
        <w:t xml:space="preserve">, администрация Шенкурского муниципального округа Архангельской области                                            </w:t>
      </w:r>
      <w:r w:rsidRPr="004C0964">
        <w:rPr>
          <w:b/>
        </w:rPr>
        <w:t>п о с т а н о в л я е т:</w:t>
      </w:r>
    </w:p>
    <w:p w:rsidR="00A31063" w:rsidRPr="00907940" w:rsidRDefault="00A31063" w:rsidP="00A32466">
      <w:pPr>
        <w:pStyle w:val="NoSpacing"/>
        <w:ind w:firstLine="851"/>
        <w:jc w:val="both"/>
      </w:pPr>
      <w:r w:rsidRPr="00907940">
        <w:t xml:space="preserve">1. Признать прошедшими конкурсный отбор </w:t>
      </w:r>
      <w:r>
        <w:t xml:space="preserve">на территории Шенкурского муниципального округа Архангельской области в 2024 году следующие </w:t>
      </w:r>
      <w:r w:rsidRPr="00907940">
        <w:t xml:space="preserve">инициативные </w:t>
      </w:r>
      <w:r>
        <w:t>проекты</w:t>
      </w:r>
      <w:r w:rsidRPr="00907940">
        <w:t>:</w:t>
      </w:r>
    </w:p>
    <w:p w:rsidR="00A31063" w:rsidRPr="00C03B89" w:rsidRDefault="00A31063" w:rsidP="00A32466">
      <w:pPr>
        <w:pStyle w:val="NoSpacing"/>
        <w:ind w:firstLine="851"/>
        <w:jc w:val="both"/>
        <w:rPr>
          <w:szCs w:val="28"/>
        </w:rPr>
      </w:pPr>
      <w:r w:rsidRPr="00997AE4">
        <w:rPr>
          <w:szCs w:val="28"/>
        </w:rPr>
        <w:t xml:space="preserve">- </w:t>
      </w:r>
      <w:r w:rsidRPr="00C03B89">
        <w:rPr>
          <w:szCs w:val="28"/>
        </w:rPr>
        <w:t>«</w:t>
      </w:r>
      <w:r w:rsidRPr="00C03B89">
        <w:rPr>
          <w:color w:val="000000"/>
          <w:szCs w:val="28"/>
        </w:rPr>
        <w:t>Территория детства</w:t>
      </w:r>
      <w:r w:rsidRPr="00C03B89">
        <w:rPr>
          <w:szCs w:val="28"/>
        </w:rPr>
        <w:t>»;</w:t>
      </w:r>
    </w:p>
    <w:p w:rsidR="00A31063" w:rsidRPr="00C03B89" w:rsidRDefault="00A31063" w:rsidP="00A32466">
      <w:pPr>
        <w:pStyle w:val="NoSpacing"/>
        <w:ind w:firstLine="851"/>
        <w:jc w:val="both"/>
        <w:rPr>
          <w:szCs w:val="28"/>
        </w:rPr>
      </w:pPr>
      <w:r w:rsidRPr="00C03B89">
        <w:rPr>
          <w:szCs w:val="28"/>
        </w:rPr>
        <w:t>- «</w:t>
      </w:r>
      <w:r w:rsidRPr="00C03B89">
        <w:rPr>
          <w:color w:val="000000"/>
          <w:szCs w:val="28"/>
        </w:rPr>
        <w:t>Фундамент ДШИ №18</w:t>
      </w:r>
      <w:r w:rsidRPr="00C03B89">
        <w:rPr>
          <w:szCs w:val="28"/>
        </w:rPr>
        <w:t xml:space="preserve">»; </w:t>
      </w:r>
    </w:p>
    <w:p w:rsidR="00A31063" w:rsidRPr="00C03B89" w:rsidRDefault="00A31063" w:rsidP="00A32466">
      <w:pPr>
        <w:pStyle w:val="NoSpacing"/>
        <w:ind w:firstLine="851"/>
        <w:jc w:val="both"/>
        <w:rPr>
          <w:szCs w:val="28"/>
        </w:rPr>
      </w:pPr>
      <w:r w:rsidRPr="00C03B89">
        <w:rPr>
          <w:szCs w:val="28"/>
        </w:rPr>
        <w:t>- «</w:t>
      </w:r>
      <w:r w:rsidRPr="00C03B89">
        <w:rPr>
          <w:color w:val="000000"/>
          <w:szCs w:val="28"/>
        </w:rPr>
        <w:t>Безопасный город</w:t>
      </w:r>
      <w:r w:rsidRPr="00C03B89">
        <w:rPr>
          <w:szCs w:val="28"/>
        </w:rPr>
        <w:t xml:space="preserve">»; </w:t>
      </w:r>
    </w:p>
    <w:p w:rsidR="00A31063" w:rsidRPr="00C03B89" w:rsidRDefault="00A31063" w:rsidP="00A32466">
      <w:pPr>
        <w:pStyle w:val="NoSpacing"/>
        <w:ind w:firstLine="851"/>
        <w:jc w:val="both"/>
        <w:rPr>
          <w:szCs w:val="28"/>
        </w:rPr>
      </w:pPr>
      <w:r w:rsidRPr="00C03B89">
        <w:rPr>
          <w:szCs w:val="28"/>
        </w:rPr>
        <w:t>- «</w:t>
      </w:r>
      <w:r w:rsidRPr="00C03B89">
        <w:rPr>
          <w:color w:val="000000"/>
          <w:szCs w:val="28"/>
        </w:rPr>
        <w:t>Сохраним чистот</w:t>
      </w:r>
      <w:r>
        <w:rPr>
          <w:color w:val="000000"/>
          <w:szCs w:val="28"/>
        </w:rPr>
        <w:t>у</w:t>
      </w:r>
      <w:r w:rsidRPr="00C03B89">
        <w:rPr>
          <w:color w:val="000000"/>
          <w:szCs w:val="28"/>
        </w:rPr>
        <w:t xml:space="preserve"> Земли родной</w:t>
      </w:r>
      <w:r w:rsidRPr="00C03B89">
        <w:rPr>
          <w:szCs w:val="28"/>
        </w:rPr>
        <w:t xml:space="preserve">»; </w:t>
      </w:r>
    </w:p>
    <w:p w:rsidR="00A31063" w:rsidRPr="00C03B89" w:rsidRDefault="00A31063" w:rsidP="00A32466">
      <w:pPr>
        <w:pStyle w:val="NoSpacing"/>
        <w:ind w:firstLine="851"/>
        <w:jc w:val="both"/>
        <w:rPr>
          <w:szCs w:val="28"/>
        </w:rPr>
      </w:pPr>
      <w:r w:rsidRPr="00C03B89">
        <w:rPr>
          <w:szCs w:val="28"/>
        </w:rPr>
        <w:t>- «</w:t>
      </w:r>
      <w:r w:rsidRPr="00C03B89">
        <w:rPr>
          <w:color w:val="000000"/>
          <w:szCs w:val="28"/>
        </w:rPr>
        <w:t>Реконструкция фасада здания Ровдинского КЦ</w:t>
      </w:r>
      <w:r w:rsidRPr="00C03B89">
        <w:rPr>
          <w:szCs w:val="28"/>
        </w:rPr>
        <w:t xml:space="preserve">»; </w:t>
      </w:r>
    </w:p>
    <w:p w:rsidR="00A31063" w:rsidRPr="00C03B89" w:rsidRDefault="00A31063" w:rsidP="00A32466">
      <w:pPr>
        <w:pStyle w:val="NoSpacing"/>
        <w:ind w:firstLine="851"/>
        <w:jc w:val="both"/>
        <w:rPr>
          <w:szCs w:val="28"/>
        </w:rPr>
      </w:pPr>
      <w:r w:rsidRPr="00C03B89">
        <w:rPr>
          <w:szCs w:val="28"/>
        </w:rPr>
        <w:t xml:space="preserve">- «Обустройство уличного освещения д. Власьевская»; </w:t>
      </w:r>
    </w:p>
    <w:p w:rsidR="00A31063" w:rsidRPr="00C03B89" w:rsidRDefault="00A31063" w:rsidP="00A32466">
      <w:pPr>
        <w:pStyle w:val="NoSpacing"/>
        <w:ind w:firstLine="851"/>
        <w:jc w:val="both"/>
        <w:rPr>
          <w:szCs w:val="28"/>
        </w:rPr>
      </w:pPr>
      <w:r w:rsidRPr="00C03B89">
        <w:rPr>
          <w:szCs w:val="28"/>
        </w:rPr>
        <w:t>- «</w:t>
      </w:r>
      <w:r w:rsidRPr="00C03B89">
        <w:rPr>
          <w:color w:val="000000"/>
          <w:szCs w:val="28"/>
        </w:rPr>
        <w:t>Ремонт дороги, строительство моста через овраг</w:t>
      </w:r>
      <w:r w:rsidRPr="00C03B89">
        <w:rPr>
          <w:szCs w:val="28"/>
        </w:rPr>
        <w:t xml:space="preserve">»; </w:t>
      </w:r>
    </w:p>
    <w:p w:rsidR="00A31063" w:rsidRPr="00C03B89" w:rsidRDefault="00A31063" w:rsidP="00A32466">
      <w:pPr>
        <w:pStyle w:val="NoSpacing"/>
        <w:ind w:firstLine="851"/>
        <w:jc w:val="both"/>
        <w:rPr>
          <w:szCs w:val="28"/>
        </w:rPr>
      </w:pPr>
      <w:r w:rsidRPr="00C03B89">
        <w:rPr>
          <w:szCs w:val="28"/>
        </w:rPr>
        <w:t>- «</w:t>
      </w:r>
      <w:r w:rsidRPr="00C03B89">
        <w:rPr>
          <w:color w:val="000000"/>
          <w:szCs w:val="28"/>
        </w:rPr>
        <w:t>Уютный досуг</w:t>
      </w:r>
      <w:r w:rsidRPr="00C03B89">
        <w:rPr>
          <w:szCs w:val="28"/>
        </w:rPr>
        <w:t xml:space="preserve">; </w:t>
      </w:r>
    </w:p>
    <w:p w:rsidR="00A31063" w:rsidRPr="00C03B89" w:rsidRDefault="00A31063" w:rsidP="00A32466">
      <w:pPr>
        <w:pStyle w:val="NoSpacing"/>
        <w:ind w:firstLine="851"/>
        <w:jc w:val="both"/>
        <w:rPr>
          <w:szCs w:val="28"/>
        </w:rPr>
      </w:pPr>
      <w:r w:rsidRPr="00C03B89">
        <w:rPr>
          <w:szCs w:val="28"/>
        </w:rPr>
        <w:t>- «</w:t>
      </w:r>
      <w:r w:rsidRPr="00C03B89">
        <w:rPr>
          <w:color w:val="000000"/>
          <w:szCs w:val="28"/>
        </w:rPr>
        <w:t>Новая жизнь</w:t>
      </w:r>
      <w:r w:rsidRPr="00C03B89">
        <w:rPr>
          <w:szCs w:val="28"/>
        </w:rPr>
        <w:t>»;</w:t>
      </w:r>
    </w:p>
    <w:p w:rsidR="00A31063" w:rsidRPr="00C03B89" w:rsidRDefault="00A31063" w:rsidP="00A32466">
      <w:pPr>
        <w:pStyle w:val="NoSpacing"/>
        <w:ind w:firstLine="851"/>
        <w:jc w:val="both"/>
        <w:rPr>
          <w:szCs w:val="28"/>
        </w:rPr>
      </w:pPr>
      <w:r w:rsidRPr="00C03B89">
        <w:rPr>
          <w:szCs w:val="28"/>
        </w:rPr>
        <w:t>- «</w:t>
      </w:r>
      <w:r w:rsidRPr="00C03B89">
        <w:rPr>
          <w:color w:val="000000"/>
          <w:szCs w:val="28"/>
        </w:rPr>
        <w:t>Игротека в культурном центре».</w:t>
      </w:r>
    </w:p>
    <w:p w:rsidR="00A31063" w:rsidRPr="00907940" w:rsidRDefault="00A31063" w:rsidP="00A32466">
      <w:pPr>
        <w:pStyle w:val="NoSpacing"/>
        <w:ind w:firstLine="851"/>
        <w:jc w:val="both"/>
      </w:pPr>
      <w:r>
        <w:t xml:space="preserve">2. </w:t>
      </w:r>
      <w:r w:rsidRPr="00907940">
        <w:t xml:space="preserve">В целях реализации инициативных проектов </w:t>
      </w:r>
      <w:r>
        <w:t>обеспечить финансирование</w:t>
      </w:r>
      <w:r w:rsidRPr="00907940">
        <w:t xml:space="preserve"> из бюджета </w:t>
      </w:r>
      <w:r>
        <w:t>Шенкурского</w:t>
      </w:r>
      <w:r w:rsidRPr="00907940">
        <w:t xml:space="preserve"> муниципального округа Архангельской области</w:t>
      </w:r>
      <w:r>
        <w:t xml:space="preserve"> (далее – бюджет округа)</w:t>
      </w:r>
      <w:r w:rsidRPr="00907940">
        <w:t xml:space="preserve"> </w:t>
      </w:r>
      <w:r>
        <w:rPr>
          <w:noProof/>
        </w:rPr>
        <w:pict>
          <v:shape id="Picture 3366" o:spid="_x0000_i1026" type="#_x0000_t75" style="width:.75pt;height:.75pt;visibility:visible">
            <v:imagedata r:id="rId9" o:title=""/>
          </v:shape>
        </w:pict>
      </w:r>
      <w:r w:rsidRPr="00907940">
        <w:t xml:space="preserve">на </w:t>
      </w:r>
      <w:r>
        <w:t>реализацию инициативных проектов в рамках регионального проекта «Комфортное Поморье»</w:t>
      </w:r>
      <w:r w:rsidRPr="00907940">
        <w:t xml:space="preserve"> </w:t>
      </w:r>
      <w:r>
        <w:t>в следующем объеме</w:t>
      </w:r>
      <w:r w:rsidRPr="00907940">
        <w:t>:</w:t>
      </w:r>
    </w:p>
    <w:p w:rsidR="00A31063" w:rsidRPr="00907940" w:rsidRDefault="00A31063" w:rsidP="00A32466">
      <w:pPr>
        <w:pStyle w:val="NoSpacing"/>
        <w:ind w:firstLine="851"/>
        <w:jc w:val="both"/>
      </w:pPr>
      <w:r w:rsidRPr="00907940">
        <w:t xml:space="preserve">на реализацию инициативного проекта </w:t>
      </w:r>
      <w:r w:rsidRPr="00046A46">
        <w:rPr>
          <w:szCs w:val="28"/>
        </w:rPr>
        <w:t>«</w:t>
      </w:r>
      <w:r w:rsidRPr="00C03B89">
        <w:rPr>
          <w:color w:val="000000"/>
          <w:szCs w:val="28"/>
        </w:rPr>
        <w:t>Территория детства</w:t>
      </w:r>
      <w:r w:rsidRPr="00046A46">
        <w:rPr>
          <w:szCs w:val="28"/>
        </w:rPr>
        <w:t xml:space="preserve">» </w:t>
      </w:r>
      <w:r>
        <w:rPr>
          <w:szCs w:val="28"/>
        </w:rPr>
        <w:t xml:space="preserve">1 500 000,00 рублей, в том числе: областной бюджет 1 350 000,00 рублей; бюджет округа </w:t>
      </w:r>
      <w:r>
        <w:t xml:space="preserve">75 000,00 </w:t>
      </w:r>
      <w:r>
        <w:rPr>
          <w:szCs w:val="28"/>
        </w:rPr>
        <w:t>рублей;</w:t>
      </w:r>
      <w:r>
        <w:t xml:space="preserve"> </w:t>
      </w:r>
      <w:r w:rsidRPr="00C03B89">
        <w:rPr>
          <w:szCs w:val="28"/>
        </w:rPr>
        <w:t>доля финансового</w:t>
      </w:r>
      <w:r>
        <w:rPr>
          <w:szCs w:val="28"/>
        </w:rPr>
        <w:t xml:space="preserve"> участия 0,00 рублей</w:t>
      </w:r>
      <w:r w:rsidRPr="00C03B89">
        <w:rPr>
          <w:szCs w:val="28"/>
        </w:rPr>
        <w:t>, имущественного</w:t>
      </w:r>
      <w:r>
        <w:rPr>
          <w:szCs w:val="28"/>
        </w:rPr>
        <w:t xml:space="preserve"> участия 0,00</w:t>
      </w:r>
      <w:r w:rsidRPr="009D6A94">
        <w:rPr>
          <w:szCs w:val="28"/>
        </w:rPr>
        <w:t xml:space="preserve"> </w:t>
      </w:r>
      <w:r>
        <w:rPr>
          <w:szCs w:val="28"/>
        </w:rPr>
        <w:t>рублей</w:t>
      </w:r>
      <w:r w:rsidRPr="00C03B89">
        <w:rPr>
          <w:szCs w:val="28"/>
        </w:rPr>
        <w:t xml:space="preserve"> и (или) трудового участия</w:t>
      </w:r>
      <w:r>
        <w:rPr>
          <w:szCs w:val="28"/>
        </w:rPr>
        <w:t xml:space="preserve"> </w:t>
      </w:r>
      <w:r w:rsidRPr="00C03B89">
        <w:rPr>
          <w:szCs w:val="28"/>
        </w:rPr>
        <w:t xml:space="preserve"> </w:t>
      </w:r>
      <w:r>
        <w:t>75 000,00</w:t>
      </w:r>
      <w:r w:rsidRPr="00FD7D0C">
        <w:rPr>
          <w:szCs w:val="28"/>
        </w:rPr>
        <w:t xml:space="preserve"> </w:t>
      </w:r>
      <w:r>
        <w:rPr>
          <w:szCs w:val="28"/>
        </w:rPr>
        <w:t>рублей</w:t>
      </w:r>
      <w:r w:rsidRPr="00C03B89">
        <w:rPr>
          <w:szCs w:val="28"/>
        </w:rPr>
        <w:t xml:space="preserve"> физических лиц, индивидуальных предпринимателей, юридических лиц</w:t>
      </w:r>
      <w:r w:rsidRPr="00907940">
        <w:t>;</w:t>
      </w:r>
    </w:p>
    <w:p w:rsidR="00A31063" w:rsidRPr="00907940" w:rsidRDefault="00A31063" w:rsidP="00A32466">
      <w:pPr>
        <w:pStyle w:val="NoSpacing"/>
        <w:ind w:firstLine="851"/>
        <w:jc w:val="both"/>
      </w:pPr>
      <w:r w:rsidRPr="00907940">
        <w:t xml:space="preserve">на реализацию инициативного </w:t>
      </w:r>
      <w:r w:rsidRPr="00C03B89">
        <w:rPr>
          <w:szCs w:val="28"/>
        </w:rPr>
        <w:t>проекта «</w:t>
      </w:r>
      <w:r w:rsidRPr="00C03B89">
        <w:rPr>
          <w:color w:val="000000"/>
          <w:szCs w:val="28"/>
        </w:rPr>
        <w:t>Фундамент ДШИ №18</w:t>
      </w:r>
      <w:r w:rsidRPr="00C03B89">
        <w:rPr>
          <w:szCs w:val="28"/>
        </w:rPr>
        <w:t>» 4 739 510,00 рублей, в том числе: областной бюджет 4 265 55</w:t>
      </w:r>
      <w:r>
        <w:rPr>
          <w:szCs w:val="28"/>
        </w:rPr>
        <w:t>9</w:t>
      </w:r>
      <w:r w:rsidRPr="00C03B89">
        <w:rPr>
          <w:szCs w:val="28"/>
        </w:rPr>
        <w:t>,00</w:t>
      </w:r>
      <w:r>
        <w:rPr>
          <w:szCs w:val="28"/>
        </w:rPr>
        <w:t xml:space="preserve"> рублей</w:t>
      </w:r>
      <w:r w:rsidRPr="00C03B89">
        <w:rPr>
          <w:szCs w:val="28"/>
        </w:rPr>
        <w:t>;  бюджет округа 236 9</w:t>
      </w:r>
      <w:r>
        <w:rPr>
          <w:szCs w:val="28"/>
        </w:rPr>
        <w:t>75</w:t>
      </w:r>
      <w:r w:rsidRPr="00C03B89">
        <w:rPr>
          <w:szCs w:val="28"/>
        </w:rPr>
        <w:t>,</w:t>
      </w:r>
      <w:r>
        <w:rPr>
          <w:szCs w:val="28"/>
        </w:rPr>
        <w:t>5</w:t>
      </w:r>
      <w:r w:rsidRPr="00C03B89">
        <w:rPr>
          <w:szCs w:val="28"/>
        </w:rPr>
        <w:t>0 рублей; доля финансового</w:t>
      </w:r>
      <w:r>
        <w:rPr>
          <w:szCs w:val="28"/>
        </w:rPr>
        <w:t xml:space="preserve"> участия 0,00 рублей</w:t>
      </w:r>
      <w:r w:rsidRPr="00C03B89">
        <w:rPr>
          <w:szCs w:val="28"/>
        </w:rPr>
        <w:t>, имущественного</w:t>
      </w:r>
      <w:r>
        <w:rPr>
          <w:szCs w:val="28"/>
        </w:rPr>
        <w:t xml:space="preserve"> участия 0,00</w:t>
      </w:r>
      <w:r w:rsidRPr="009D6A94">
        <w:rPr>
          <w:szCs w:val="28"/>
        </w:rPr>
        <w:t xml:space="preserve"> </w:t>
      </w:r>
      <w:r>
        <w:rPr>
          <w:szCs w:val="28"/>
        </w:rPr>
        <w:t>рублей</w:t>
      </w:r>
      <w:r w:rsidRPr="00C03B89">
        <w:rPr>
          <w:szCs w:val="28"/>
        </w:rPr>
        <w:t xml:space="preserve"> и (или) трудового участия </w:t>
      </w:r>
      <w:r>
        <w:t>236 975,50</w:t>
      </w:r>
      <w:r w:rsidRPr="00FD7D0C">
        <w:rPr>
          <w:szCs w:val="28"/>
        </w:rPr>
        <w:t xml:space="preserve"> </w:t>
      </w:r>
      <w:r>
        <w:rPr>
          <w:szCs w:val="28"/>
        </w:rPr>
        <w:t>рублей</w:t>
      </w:r>
      <w:r w:rsidRPr="00C03B89">
        <w:rPr>
          <w:szCs w:val="28"/>
        </w:rPr>
        <w:t xml:space="preserve"> физических лиц, индивидуальных предпринимателей, юридических лиц</w:t>
      </w:r>
      <w:r w:rsidRPr="00907940">
        <w:t>;</w:t>
      </w:r>
    </w:p>
    <w:p w:rsidR="00A31063" w:rsidRDefault="00A31063" w:rsidP="00C03B89">
      <w:pPr>
        <w:pStyle w:val="NoSpacing"/>
        <w:ind w:firstLine="851"/>
        <w:jc w:val="both"/>
      </w:pPr>
      <w:r w:rsidRPr="00907940">
        <w:t xml:space="preserve">на реализацию инициативного проекта </w:t>
      </w:r>
      <w:r w:rsidRPr="00046A46">
        <w:rPr>
          <w:szCs w:val="28"/>
        </w:rPr>
        <w:t>«</w:t>
      </w:r>
      <w:r>
        <w:rPr>
          <w:szCs w:val="28"/>
        </w:rPr>
        <w:t>Безопасный город</w:t>
      </w:r>
      <w:r w:rsidRPr="00046A46">
        <w:rPr>
          <w:szCs w:val="28"/>
        </w:rPr>
        <w:t>»</w:t>
      </w:r>
      <w:r w:rsidRPr="00046A46">
        <w:t xml:space="preserve"> </w:t>
      </w:r>
      <w:r>
        <w:rPr>
          <w:szCs w:val="28"/>
        </w:rPr>
        <w:t>1 246 532,00 рублей, в том ч</w:t>
      </w:r>
      <w:r w:rsidRPr="00C03B89">
        <w:rPr>
          <w:szCs w:val="28"/>
        </w:rPr>
        <w:t xml:space="preserve">исле: областной бюджет </w:t>
      </w:r>
      <w:r>
        <w:rPr>
          <w:szCs w:val="28"/>
        </w:rPr>
        <w:t>1 121 878,80 рублей</w:t>
      </w:r>
      <w:r w:rsidRPr="00C03B89">
        <w:rPr>
          <w:szCs w:val="28"/>
        </w:rPr>
        <w:t xml:space="preserve">;  бюджет округа </w:t>
      </w:r>
      <w:r>
        <w:rPr>
          <w:szCs w:val="28"/>
        </w:rPr>
        <w:t>62 326,60</w:t>
      </w:r>
      <w:r w:rsidRPr="00C03B89">
        <w:rPr>
          <w:szCs w:val="28"/>
        </w:rPr>
        <w:t xml:space="preserve"> рубл</w:t>
      </w:r>
      <w:r>
        <w:rPr>
          <w:szCs w:val="28"/>
        </w:rPr>
        <w:t>ь</w:t>
      </w:r>
      <w:r w:rsidRPr="00C03B89">
        <w:rPr>
          <w:szCs w:val="28"/>
        </w:rPr>
        <w:t>; доля финансового</w:t>
      </w:r>
      <w:r>
        <w:rPr>
          <w:szCs w:val="28"/>
        </w:rPr>
        <w:t xml:space="preserve"> участия 0,00 рублей</w:t>
      </w:r>
      <w:r w:rsidRPr="00C03B89">
        <w:rPr>
          <w:szCs w:val="28"/>
        </w:rPr>
        <w:t xml:space="preserve">, имущественного </w:t>
      </w:r>
      <w:r>
        <w:rPr>
          <w:szCs w:val="28"/>
        </w:rPr>
        <w:t>участия 0,00 рублей</w:t>
      </w:r>
      <w:r w:rsidRPr="00C03B89">
        <w:rPr>
          <w:szCs w:val="28"/>
        </w:rPr>
        <w:t xml:space="preserve"> и (или) трудового участия </w:t>
      </w:r>
      <w:r>
        <w:t>62 326,60</w:t>
      </w:r>
      <w:r w:rsidRPr="00FD7D0C">
        <w:rPr>
          <w:szCs w:val="28"/>
        </w:rPr>
        <w:t xml:space="preserve"> </w:t>
      </w:r>
      <w:r>
        <w:rPr>
          <w:szCs w:val="28"/>
        </w:rPr>
        <w:t>рубль</w:t>
      </w:r>
      <w:r w:rsidRPr="00C03B89">
        <w:rPr>
          <w:szCs w:val="28"/>
        </w:rPr>
        <w:t xml:space="preserve"> физических лиц, индивидуальных предпринимателей, юридических лиц</w:t>
      </w:r>
      <w:r w:rsidRPr="00907940">
        <w:t>;</w:t>
      </w:r>
    </w:p>
    <w:p w:rsidR="00A31063" w:rsidRDefault="00A31063" w:rsidP="00C03B89">
      <w:pPr>
        <w:pStyle w:val="NoSpacing"/>
        <w:ind w:firstLine="851"/>
        <w:jc w:val="both"/>
      </w:pPr>
      <w:r w:rsidRPr="00907940">
        <w:t xml:space="preserve">на реализацию инициативного проекта </w:t>
      </w:r>
      <w:r w:rsidRPr="00046A46">
        <w:rPr>
          <w:szCs w:val="28"/>
        </w:rPr>
        <w:t>«</w:t>
      </w:r>
      <w:r w:rsidRPr="007917C1">
        <w:rPr>
          <w:color w:val="000000"/>
          <w:szCs w:val="28"/>
        </w:rPr>
        <w:t>Сохраним чистот</w:t>
      </w:r>
      <w:r>
        <w:rPr>
          <w:color w:val="000000"/>
          <w:szCs w:val="28"/>
        </w:rPr>
        <w:t>у</w:t>
      </w:r>
      <w:r w:rsidRPr="007917C1">
        <w:rPr>
          <w:color w:val="000000"/>
          <w:szCs w:val="28"/>
        </w:rPr>
        <w:t xml:space="preserve"> Земли родной</w:t>
      </w:r>
      <w:r w:rsidRPr="00046A46">
        <w:rPr>
          <w:szCs w:val="28"/>
        </w:rPr>
        <w:t>»</w:t>
      </w:r>
      <w:r w:rsidRPr="00046A46">
        <w:t xml:space="preserve"> </w:t>
      </w:r>
      <w:r>
        <w:rPr>
          <w:szCs w:val="28"/>
        </w:rPr>
        <w:t>207 630,00</w:t>
      </w:r>
      <w:r w:rsidRPr="00C03B89">
        <w:rPr>
          <w:szCs w:val="28"/>
        </w:rPr>
        <w:t xml:space="preserve"> рублей, в том числе: областной бюджет </w:t>
      </w:r>
      <w:r>
        <w:rPr>
          <w:szCs w:val="28"/>
        </w:rPr>
        <w:t>186 867,00 рублей</w:t>
      </w:r>
      <w:r w:rsidRPr="00C03B89">
        <w:rPr>
          <w:szCs w:val="28"/>
        </w:rPr>
        <w:t xml:space="preserve">;  бюджет округа </w:t>
      </w:r>
      <w:r>
        <w:rPr>
          <w:szCs w:val="28"/>
        </w:rPr>
        <w:t>10 381,50</w:t>
      </w:r>
      <w:r w:rsidRPr="00C03B89">
        <w:rPr>
          <w:szCs w:val="28"/>
        </w:rPr>
        <w:t xml:space="preserve"> рубл</w:t>
      </w:r>
      <w:r>
        <w:rPr>
          <w:szCs w:val="28"/>
        </w:rPr>
        <w:t>ь</w:t>
      </w:r>
      <w:r w:rsidRPr="00C03B89">
        <w:rPr>
          <w:szCs w:val="28"/>
        </w:rPr>
        <w:t>; доля финансового</w:t>
      </w:r>
      <w:r>
        <w:rPr>
          <w:szCs w:val="28"/>
        </w:rPr>
        <w:t xml:space="preserve"> участия 0,00 рублей</w:t>
      </w:r>
      <w:r w:rsidRPr="00C03B89">
        <w:rPr>
          <w:szCs w:val="28"/>
        </w:rPr>
        <w:t>, имущественного</w:t>
      </w:r>
      <w:r>
        <w:rPr>
          <w:szCs w:val="28"/>
        </w:rPr>
        <w:t xml:space="preserve"> участия 0,00 рублей</w:t>
      </w:r>
      <w:r w:rsidRPr="00C03B89">
        <w:rPr>
          <w:szCs w:val="28"/>
        </w:rPr>
        <w:t xml:space="preserve"> и (или) трудового участия </w:t>
      </w:r>
      <w:r>
        <w:t>10 381,50</w:t>
      </w:r>
      <w:r w:rsidRPr="00FD7D0C">
        <w:rPr>
          <w:szCs w:val="28"/>
        </w:rPr>
        <w:t xml:space="preserve"> </w:t>
      </w:r>
      <w:r>
        <w:rPr>
          <w:szCs w:val="28"/>
        </w:rPr>
        <w:t>рубль</w:t>
      </w:r>
      <w:r w:rsidRPr="00C03B89">
        <w:rPr>
          <w:szCs w:val="28"/>
        </w:rPr>
        <w:t xml:space="preserve"> физических лиц, индивидуальных предпринимателей, юридических лиц</w:t>
      </w:r>
      <w:r w:rsidRPr="00907940">
        <w:t>;</w:t>
      </w:r>
    </w:p>
    <w:p w:rsidR="00A31063" w:rsidRDefault="00A31063" w:rsidP="007917C1">
      <w:pPr>
        <w:pStyle w:val="NoSpacing"/>
        <w:ind w:firstLine="851"/>
        <w:jc w:val="both"/>
      </w:pPr>
      <w:r w:rsidRPr="00907940">
        <w:t xml:space="preserve">на реализацию инициативного проекта </w:t>
      </w:r>
      <w:r w:rsidRPr="007917C1">
        <w:rPr>
          <w:szCs w:val="28"/>
        </w:rPr>
        <w:t>«</w:t>
      </w:r>
      <w:r w:rsidRPr="007917C1">
        <w:rPr>
          <w:color w:val="000000"/>
          <w:szCs w:val="28"/>
        </w:rPr>
        <w:t>Реконструкция фасада здания Ровдинского КЦ</w:t>
      </w:r>
      <w:r w:rsidRPr="007917C1">
        <w:rPr>
          <w:szCs w:val="28"/>
        </w:rPr>
        <w:t xml:space="preserve">» </w:t>
      </w:r>
      <w:r>
        <w:rPr>
          <w:szCs w:val="28"/>
        </w:rPr>
        <w:t>356 980</w:t>
      </w:r>
      <w:r w:rsidRPr="007917C1">
        <w:rPr>
          <w:szCs w:val="28"/>
        </w:rPr>
        <w:t>,00 рублей, в том числе: о</w:t>
      </w:r>
      <w:r w:rsidRPr="00C03B89">
        <w:rPr>
          <w:szCs w:val="28"/>
        </w:rPr>
        <w:t xml:space="preserve">бластной бюджет </w:t>
      </w:r>
      <w:r>
        <w:rPr>
          <w:szCs w:val="28"/>
        </w:rPr>
        <w:t xml:space="preserve">                     321 282,00 рублей</w:t>
      </w:r>
      <w:r w:rsidRPr="00C03B89">
        <w:rPr>
          <w:szCs w:val="28"/>
        </w:rPr>
        <w:t xml:space="preserve">;  бюджет округа </w:t>
      </w:r>
      <w:r>
        <w:rPr>
          <w:szCs w:val="28"/>
        </w:rPr>
        <w:t>17 849,00</w:t>
      </w:r>
      <w:r w:rsidRPr="00C03B89">
        <w:rPr>
          <w:szCs w:val="28"/>
        </w:rPr>
        <w:t xml:space="preserve"> рубл</w:t>
      </w:r>
      <w:r>
        <w:rPr>
          <w:szCs w:val="28"/>
        </w:rPr>
        <w:t>я</w:t>
      </w:r>
      <w:r w:rsidRPr="00C03B89">
        <w:rPr>
          <w:szCs w:val="28"/>
        </w:rPr>
        <w:t>; доля финансового</w:t>
      </w:r>
      <w:r>
        <w:rPr>
          <w:szCs w:val="28"/>
        </w:rPr>
        <w:t xml:space="preserve"> участия 0,00</w:t>
      </w:r>
      <w:r w:rsidRPr="009D6A94">
        <w:rPr>
          <w:szCs w:val="28"/>
        </w:rPr>
        <w:t xml:space="preserve"> </w:t>
      </w:r>
      <w:r>
        <w:rPr>
          <w:szCs w:val="28"/>
        </w:rPr>
        <w:t>рублей</w:t>
      </w:r>
      <w:r w:rsidRPr="00C03B89">
        <w:rPr>
          <w:szCs w:val="28"/>
        </w:rPr>
        <w:t>, имущественного</w:t>
      </w:r>
      <w:r>
        <w:rPr>
          <w:szCs w:val="28"/>
        </w:rPr>
        <w:t xml:space="preserve"> участия 0,00 рублей</w:t>
      </w:r>
      <w:r w:rsidRPr="00C03B89">
        <w:rPr>
          <w:szCs w:val="28"/>
        </w:rPr>
        <w:t xml:space="preserve"> и (или) трудового участия </w:t>
      </w:r>
      <w:r>
        <w:t>17 849,00</w:t>
      </w:r>
      <w:r w:rsidRPr="00FD7D0C">
        <w:rPr>
          <w:szCs w:val="28"/>
        </w:rPr>
        <w:t xml:space="preserve"> </w:t>
      </w:r>
      <w:r>
        <w:rPr>
          <w:szCs w:val="28"/>
        </w:rPr>
        <w:t>рубля</w:t>
      </w:r>
      <w:r w:rsidRPr="00C03B89">
        <w:rPr>
          <w:szCs w:val="28"/>
        </w:rPr>
        <w:t xml:space="preserve"> физических лиц, индивидуальных предпринимателей, юридических лиц</w:t>
      </w:r>
      <w:r w:rsidRPr="00907940">
        <w:t>;</w:t>
      </w:r>
    </w:p>
    <w:p w:rsidR="00A31063" w:rsidRDefault="00A31063" w:rsidP="007917C1">
      <w:pPr>
        <w:pStyle w:val="NoSpacing"/>
        <w:ind w:firstLine="851"/>
        <w:jc w:val="both"/>
      </w:pPr>
      <w:r w:rsidRPr="00907940">
        <w:t xml:space="preserve">на реализацию инициативного проекта </w:t>
      </w:r>
      <w:r w:rsidRPr="007917C1">
        <w:rPr>
          <w:szCs w:val="28"/>
        </w:rPr>
        <w:t xml:space="preserve">«Обустройство уличного освещения д. Власьевская» </w:t>
      </w:r>
      <w:r>
        <w:rPr>
          <w:szCs w:val="28"/>
        </w:rPr>
        <w:t>207 448</w:t>
      </w:r>
      <w:r w:rsidRPr="007917C1">
        <w:rPr>
          <w:szCs w:val="28"/>
        </w:rPr>
        <w:t>,00 рублей, в том числе: о</w:t>
      </w:r>
      <w:r w:rsidRPr="00C03B89">
        <w:rPr>
          <w:szCs w:val="28"/>
        </w:rPr>
        <w:t xml:space="preserve">бластной бюджет </w:t>
      </w:r>
      <w:r>
        <w:rPr>
          <w:szCs w:val="28"/>
        </w:rPr>
        <w:t>186 703,20 рубля</w:t>
      </w:r>
      <w:r w:rsidRPr="00C03B89">
        <w:rPr>
          <w:szCs w:val="28"/>
        </w:rPr>
        <w:t xml:space="preserve">;  бюджет округа </w:t>
      </w:r>
      <w:r>
        <w:rPr>
          <w:szCs w:val="28"/>
        </w:rPr>
        <w:t>10 372,40</w:t>
      </w:r>
      <w:r w:rsidRPr="00C03B89">
        <w:rPr>
          <w:szCs w:val="28"/>
        </w:rPr>
        <w:t xml:space="preserve"> рубл</w:t>
      </w:r>
      <w:r>
        <w:rPr>
          <w:szCs w:val="28"/>
        </w:rPr>
        <w:t>я</w:t>
      </w:r>
      <w:r w:rsidRPr="00C03B89">
        <w:rPr>
          <w:szCs w:val="28"/>
        </w:rPr>
        <w:t>; доля финансового</w:t>
      </w:r>
      <w:r>
        <w:rPr>
          <w:szCs w:val="28"/>
        </w:rPr>
        <w:t xml:space="preserve"> участия 0,00</w:t>
      </w:r>
      <w:r w:rsidRPr="009D6A94">
        <w:rPr>
          <w:szCs w:val="28"/>
        </w:rPr>
        <w:t xml:space="preserve"> </w:t>
      </w:r>
      <w:r>
        <w:rPr>
          <w:szCs w:val="28"/>
        </w:rPr>
        <w:t>рублей</w:t>
      </w:r>
      <w:r w:rsidRPr="00C03B89">
        <w:rPr>
          <w:szCs w:val="28"/>
        </w:rPr>
        <w:t xml:space="preserve">, имущественного </w:t>
      </w:r>
      <w:r>
        <w:rPr>
          <w:szCs w:val="28"/>
        </w:rPr>
        <w:t xml:space="preserve">участия 0,00 рублей </w:t>
      </w:r>
      <w:r w:rsidRPr="00C03B89">
        <w:rPr>
          <w:szCs w:val="28"/>
        </w:rPr>
        <w:t xml:space="preserve">и (или) трудового участия </w:t>
      </w:r>
      <w:r>
        <w:t>10 372,40</w:t>
      </w:r>
      <w:r w:rsidRPr="00FD7D0C">
        <w:rPr>
          <w:szCs w:val="28"/>
        </w:rPr>
        <w:t xml:space="preserve"> </w:t>
      </w:r>
      <w:r>
        <w:rPr>
          <w:szCs w:val="28"/>
        </w:rPr>
        <w:t>рубля</w:t>
      </w:r>
      <w:r w:rsidRPr="00C03B89">
        <w:rPr>
          <w:szCs w:val="28"/>
        </w:rPr>
        <w:t xml:space="preserve"> физических лиц, индивидуальных предпринимателей, юридических лиц</w:t>
      </w:r>
      <w:r w:rsidRPr="00907940">
        <w:t>;</w:t>
      </w:r>
    </w:p>
    <w:p w:rsidR="00A31063" w:rsidRDefault="00A31063" w:rsidP="007917C1">
      <w:pPr>
        <w:pStyle w:val="NoSpacing"/>
        <w:ind w:firstLine="851"/>
        <w:jc w:val="both"/>
      </w:pPr>
      <w:r w:rsidRPr="00907940">
        <w:t xml:space="preserve">на реализацию инициативного проекта </w:t>
      </w:r>
      <w:r w:rsidRPr="007917C1">
        <w:rPr>
          <w:szCs w:val="28"/>
        </w:rPr>
        <w:t>«</w:t>
      </w:r>
      <w:r w:rsidRPr="007917C1">
        <w:rPr>
          <w:color w:val="000000"/>
          <w:szCs w:val="28"/>
        </w:rPr>
        <w:t>Ремонт дороги, строительство моста через овраг</w:t>
      </w:r>
      <w:r w:rsidRPr="007917C1">
        <w:rPr>
          <w:szCs w:val="28"/>
        </w:rPr>
        <w:t xml:space="preserve">» </w:t>
      </w:r>
      <w:r>
        <w:rPr>
          <w:szCs w:val="28"/>
        </w:rPr>
        <w:t>1 500 000</w:t>
      </w:r>
      <w:r w:rsidRPr="007917C1">
        <w:rPr>
          <w:szCs w:val="28"/>
        </w:rPr>
        <w:t>,00 рублей, в том числе: о</w:t>
      </w:r>
      <w:r w:rsidRPr="00C03B89">
        <w:rPr>
          <w:szCs w:val="28"/>
        </w:rPr>
        <w:t xml:space="preserve">бластной бюджет </w:t>
      </w:r>
      <w:r>
        <w:rPr>
          <w:szCs w:val="28"/>
        </w:rPr>
        <w:t>1 350 000,00 рублей</w:t>
      </w:r>
      <w:r w:rsidRPr="00C03B89">
        <w:rPr>
          <w:szCs w:val="28"/>
        </w:rPr>
        <w:t xml:space="preserve">;  бюджет округа </w:t>
      </w:r>
      <w:r>
        <w:rPr>
          <w:szCs w:val="28"/>
        </w:rPr>
        <w:t>75 000,00</w:t>
      </w:r>
      <w:r w:rsidRPr="00C03B89">
        <w:rPr>
          <w:szCs w:val="28"/>
        </w:rPr>
        <w:t xml:space="preserve"> рубл</w:t>
      </w:r>
      <w:r>
        <w:rPr>
          <w:szCs w:val="28"/>
        </w:rPr>
        <w:t>ей</w:t>
      </w:r>
      <w:r w:rsidRPr="00C03B89">
        <w:rPr>
          <w:szCs w:val="28"/>
        </w:rPr>
        <w:t>; доля финансового</w:t>
      </w:r>
      <w:r>
        <w:rPr>
          <w:szCs w:val="28"/>
        </w:rPr>
        <w:t xml:space="preserve"> участия 0,00</w:t>
      </w:r>
      <w:r w:rsidRPr="009D6A94">
        <w:rPr>
          <w:szCs w:val="28"/>
        </w:rPr>
        <w:t xml:space="preserve"> </w:t>
      </w:r>
      <w:r>
        <w:rPr>
          <w:szCs w:val="28"/>
        </w:rPr>
        <w:t>рублей</w:t>
      </w:r>
      <w:r w:rsidRPr="00C03B89">
        <w:rPr>
          <w:szCs w:val="28"/>
        </w:rPr>
        <w:t xml:space="preserve">, имущественного </w:t>
      </w:r>
      <w:r>
        <w:rPr>
          <w:szCs w:val="28"/>
        </w:rPr>
        <w:t>участия 0,00</w:t>
      </w:r>
      <w:r w:rsidRPr="009D6A94">
        <w:rPr>
          <w:szCs w:val="28"/>
        </w:rPr>
        <w:t xml:space="preserve"> </w:t>
      </w:r>
      <w:r>
        <w:rPr>
          <w:szCs w:val="28"/>
        </w:rPr>
        <w:t xml:space="preserve">рублей </w:t>
      </w:r>
      <w:r w:rsidRPr="00C03B89">
        <w:rPr>
          <w:szCs w:val="28"/>
        </w:rPr>
        <w:t xml:space="preserve">и (или) трудового участия </w:t>
      </w:r>
      <w:r>
        <w:t>75 000,00</w:t>
      </w:r>
      <w:r w:rsidRPr="00FD7D0C">
        <w:rPr>
          <w:szCs w:val="28"/>
        </w:rPr>
        <w:t xml:space="preserve"> </w:t>
      </w:r>
      <w:r>
        <w:rPr>
          <w:szCs w:val="28"/>
        </w:rPr>
        <w:t>рублей</w:t>
      </w:r>
      <w:r w:rsidRPr="00C03B89">
        <w:rPr>
          <w:szCs w:val="28"/>
        </w:rPr>
        <w:t xml:space="preserve"> физических лиц, индивидуальных предпринимателей, юридических лиц</w:t>
      </w:r>
      <w:r w:rsidRPr="00907940">
        <w:t>;</w:t>
      </w:r>
    </w:p>
    <w:p w:rsidR="00A31063" w:rsidRDefault="00A31063" w:rsidP="007917C1">
      <w:pPr>
        <w:pStyle w:val="NoSpacing"/>
        <w:ind w:firstLine="851"/>
        <w:jc w:val="both"/>
      </w:pPr>
      <w:r w:rsidRPr="00907940">
        <w:t xml:space="preserve">на реализацию инициативного проекта </w:t>
      </w:r>
      <w:r w:rsidRPr="007917C1">
        <w:rPr>
          <w:szCs w:val="28"/>
        </w:rPr>
        <w:t>«</w:t>
      </w:r>
      <w:r>
        <w:rPr>
          <w:color w:val="000000"/>
          <w:szCs w:val="28"/>
        </w:rPr>
        <w:t>Уютный досуг</w:t>
      </w:r>
      <w:r w:rsidRPr="007917C1">
        <w:rPr>
          <w:szCs w:val="28"/>
        </w:rPr>
        <w:t xml:space="preserve">» </w:t>
      </w:r>
      <w:r>
        <w:rPr>
          <w:szCs w:val="28"/>
        </w:rPr>
        <w:t xml:space="preserve">                                      71 000</w:t>
      </w:r>
      <w:r w:rsidRPr="007917C1">
        <w:rPr>
          <w:szCs w:val="28"/>
        </w:rPr>
        <w:t>,00 рублей, в том числе: о</w:t>
      </w:r>
      <w:r w:rsidRPr="00C03B89">
        <w:rPr>
          <w:szCs w:val="28"/>
        </w:rPr>
        <w:t xml:space="preserve">бластной бюджет </w:t>
      </w:r>
      <w:r>
        <w:rPr>
          <w:szCs w:val="28"/>
        </w:rPr>
        <w:t>63 900,00 рублей</w:t>
      </w:r>
      <w:r w:rsidRPr="00C03B89">
        <w:rPr>
          <w:szCs w:val="28"/>
        </w:rPr>
        <w:t>;  бюджет округа</w:t>
      </w:r>
      <w:r>
        <w:rPr>
          <w:szCs w:val="28"/>
        </w:rPr>
        <w:t xml:space="preserve"> 3 550,00</w:t>
      </w:r>
      <w:r w:rsidRPr="00C03B89">
        <w:rPr>
          <w:szCs w:val="28"/>
        </w:rPr>
        <w:t xml:space="preserve"> рубл</w:t>
      </w:r>
      <w:r>
        <w:rPr>
          <w:szCs w:val="28"/>
        </w:rPr>
        <w:t>ей</w:t>
      </w:r>
      <w:r w:rsidRPr="00C03B89">
        <w:rPr>
          <w:szCs w:val="28"/>
        </w:rPr>
        <w:t>; доля финансового</w:t>
      </w:r>
      <w:r>
        <w:rPr>
          <w:szCs w:val="28"/>
        </w:rPr>
        <w:t xml:space="preserve"> участия 0,00</w:t>
      </w:r>
      <w:r w:rsidRPr="009D6A94">
        <w:rPr>
          <w:szCs w:val="28"/>
        </w:rPr>
        <w:t xml:space="preserve"> </w:t>
      </w:r>
      <w:r>
        <w:rPr>
          <w:szCs w:val="28"/>
        </w:rPr>
        <w:t>рублей</w:t>
      </w:r>
      <w:r w:rsidRPr="00C03B89">
        <w:rPr>
          <w:szCs w:val="28"/>
        </w:rPr>
        <w:t xml:space="preserve">, имущественного </w:t>
      </w:r>
      <w:r>
        <w:rPr>
          <w:szCs w:val="28"/>
        </w:rPr>
        <w:t>участия 0,00</w:t>
      </w:r>
      <w:r w:rsidRPr="009D6A94">
        <w:rPr>
          <w:szCs w:val="28"/>
        </w:rPr>
        <w:t xml:space="preserve"> </w:t>
      </w:r>
      <w:r>
        <w:rPr>
          <w:szCs w:val="28"/>
        </w:rPr>
        <w:t xml:space="preserve">рублей </w:t>
      </w:r>
      <w:r w:rsidRPr="00C03B89">
        <w:rPr>
          <w:szCs w:val="28"/>
        </w:rPr>
        <w:t xml:space="preserve">и (или) трудового участия </w:t>
      </w:r>
      <w:r>
        <w:t>3 550,00</w:t>
      </w:r>
      <w:r w:rsidRPr="00FD7D0C">
        <w:rPr>
          <w:szCs w:val="28"/>
        </w:rPr>
        <w:t xml:space="preserve"> </w:t>
      </w:r>
      <w:r>
        <w:rPr>
          <w:szCs w:val="28"/>
        </w:rPr>
        <w:t>рублей</w:t>
      </w:r>
      <w:r w:rsidRPr="00C03B89">
        <w:rPr>
          <w:szCs w:val="28"/>
        </w:rPr>
        <w:t xml:space="preserve"> физических лиц, индивидуальных предпринимателей, юридических лиц</w:t>
      </w:r>
      <w:r w:rsidRPr="00907940">
        <w:t>;</w:t>
      </w:r>
    </w:p>
    <w:p w:rsidR="00A31063" w:rsidRDefault="00A31063" w:rsidP="007917C1">
      <w:pPr>
        <w:pStyle w:val="NoSpacing"/>
        <w:ind w:firstLine="851"/>
        <w:jc w:val="both"/>
      </w:pPr>
      <w:r w:rsidRPr="00907940">
        <w:t xml:space="preserve">на реализацию инициативного проекта </w:t>
      </w:r>
      <w:r w:rsidRPr="007917C1">
        <w:rPr>
          <w:szCs w:val="28"/>
        </w:rPr>
        <w:t>«</w:t>
      </w:r>
      <w:r>
        <w:rPr>
          <w:color w:val="000000"/>
          <w:szCs w:val="28"/>
        </w:rPr>
        <w:t>Новая жизнь</w:t>
      </w:r>
      <w:r w:rsidRPr="007917C1">
        <w:rPr>
          <w:szCs w:val="28"/>
        </w:rPr>
        <w:t xml:space="preserve">» </w:t>
      </w:r>
      <w:r>
        <w:rPr>
          <w:szCs w:val="28"/>
        </w:rPr>
        <w:t xml:space="preserve">                             87 000,00</w:t>
      </w:r>
      <w:r w:rsidRPr="007917C1">
        <w:rPr>
          <w:szCs w:val="28"/>
        </w:rPr>
        <w:t xml:space="preserve"> рублей, в том числе: о</w:t>
      </w:r>
      <w:r w:rsidRPr="00C03B89">
        <w:rPr>
          <w:szCs w:val="28"/>
        </w:rPr>
        <w:t xml:space="preserve">бластной бюджет </w:t>
      </w:r>
      <w:r>
        <w:rPr>
          <w:szCs w:val="28"/>
        </w:rPr>
        <w:t>78 300,00 рублей</w:t>
      </w:r>
      <w:r w:rsidRPr="00C03B89">
        <w:rPr>
          <w:szCs w:val="28"/>
        </w:rPr>
        <w:t xml:space="preserve">;  бюджет округа </w:t>
      </w:r>
      <w:r>
        <w:rPr>
          <w:szCs w:val="28"/>
        </w:rPr>
        <w:t>4 350,00</w:t>
      </w:r>
      <w:r w:rsidRPr="00C03B89">
        <w:rPr>
          <w:szCs w:val="28"/>
        </w:rPr>
        <w:t xml:space="preserve"> рубл</w:t>
      </w:r>
      <w:r>
        <w:rPr>
          <w:szCs w:val="28"/>
        </w:rPr>
        <w:t>ей</w:t>
      </w:r>
      <w:r w:rsidRPr="00C03B89">
        <w:rPr>
          <w:szCs w:val="28"/>
        </w:rPr>
        <w:t>; доля финансового</w:t>
      </w:r>
      <w:r>
        <w:rPr>
          <w:szCs w:val="28"/>
        </w:rPr>
        <w:t xml:space="preserve"> участия 0,00 рублей</w:t>
      </w:r>
      <w:r w:rsidRPr="00C03B89">
        <w:rPr>
          <w:szCs w:val="28"/>
        </w:rPr>
        <w:t xml:space="preserve">, имущественного </w:t>
      </w:r>
      <w:r>
        <w:rPr>
          <w:szCs w:val="28"/>
        </w:rPr>
        <w:t>участия 0,00</w:t>
      </w:r>
      <w:r w:rsidRPr="009D6A94">
        <w:rPr>
          <w:szCs w:val="28"/>
        </w:rPr>
        <w:t xml:space="preserve"> </w:t>
      </w:r>
      <w:r>
        <w:rPr>
          <w:szCs w:val="28"/>
        </w:rPr>
        <w:t xml:space="preserve">рублей </w:t>
      </w:r>
      <w:r w:rsidRPr="00C03B89">
        <w:rPr>
          <w:szCs w:val="28"/>
        </w:rPr>
        <w:t xml:space="preserve">и (или) трудового участия </w:t>
      </w:r>
      <w:r>
        <w:t>4 350,00</w:t>
      </w:r>
      <w:r w:rsidRPr="00FD7D0C">
        <w:rPr>
          <w:szCs w:val="28"/>
        </w:rPr>
        <w:t xml:space="preserve"> </w:t>
      </w:r>
      <w:r>
        <w:rPr>
          <w:szCs w:val="28"/>
        </w:rPr>
        <w:t>рублей</w:t>
      </w:r>
      <w:r w:rsidRPr="00C03B89">
        <w:rPr>
          <w:szCs w:val="28"/>
        </w:rPr>
        <w:t xml:space="preserve"> физических лиц, индивидуальных предпринимателей, юридических лиц</w:t>
      </w:r>
      <w:r w:rsidRPr="00907940">
        <w:t>;</w:t>
      </w:r>
    </w:p>
    <w:p w:rsidR="00A31063" w:rsidRPr="00907940" w:rsidRDefault="00A31063" w:rsidP="00A32466">
      <w:pPr>
        <w:pStyle w:val="NoSpacing"/>
        <w:ind w:firstLine="851"/>
        <w:jc w:val="both"/>
      </w:pPr>
      <w:r w:rsidRPr="00907940">
        <w:t xml:space="preserve">на реализацию инициативного проекта </w:t>
      </w:r>
      <w:r w:rsidRPr="007917C1">
        <w:rPr>
          <w:szCs w:val="28"/>
        </w:rPr>
        <w:t>«</w:t>
      </w:r>
      <w:r>
        <w:rPr>
          <w:color w:val="000000"/>
          <w:szCs w:val="28"/>
        </w:rPr>
        <w:t>Игротека в культурном центре</w:t>
      </w:r>
      <w:r w:rsidRPr="007917C1">
        <w:rPr>
          <w:szCs w:val="28"/>
        </w:rPr>
        <w:t xml:space="preserve">» </w:t>
      </w:r>
      <w:r>
        <w:rPr>
          <w:szCs w:val="28"/>
        </w:rPr>
        <w:t>150 000</w:t>
      </w:r>
      <w:r w:rsidRPr="007917C1">
        <w:rPr>
          <w:szCs w:val="28"/>
        </w:rPr>
        <w:t>,00 рублей, в том числе: о</w:t>
      </w:r>
      <w:r w:rsidRPr="00C03B89">
        <w:rPr>
          <w:szCs w:val="28"/>
        </w:rPr>
        <w:t xml:space="preserve">бластной бюджет </w:t>
      </w:r>
      <w:r>
        <w:rPr>
          <w:szCs w:val="28"/>
        </w:rPr>
        <w:t>135 000,00 рублей</w:t>
      </w:r>
      <w:r w:rsidRPr="00C03B89">
        <w:rPr>
          <w:szCs w:val="28"/>
        </w:rPr>
        <w:t xml:space="preserve">;  бюджет округа </w:t>
      </w:r>
      <w:r>
        <w:rPr>
          <w:szCs w:val="28"/>
        </w:rPr>
        <w:t>7 500,00</w:t>
      </w:r>
      <w:r w:rsidRPr="00C03B89">
        <w:rPr>
          <w:szCs w:val="28"/>
        </w:rPr>
        <w:t xml:space="preserve"> рубл</w:t>
      </w:r>
      <w:r>
        <w:rPr>
          <w:szCs w:val="28"/>
        </w:rPr>
        <w:t>ей</w:t>
      </w:r>
      <w:r w:rsidRPr="00C03B89">
        <w:rPr>
          <w:szCs w:val="28"/>
        </w:rPr>
        <w:t>; доля финансового</w:t>
      </w:r>
      <w:r>
        <w:rPr>
          <w:szCs w:val="28"/>
        </w:rPr>
        <w:t xml:space="preserve"> участия 0,00</w:t>
      </w:r>
      <w:r w:rsidRPr="009D6A94">
        <w:rPr>
          <w:szCs w:val="28"/>
        </w:rPr>
        <w:t xml:space="preserve"> </w:t>
      </w:r>
      <w:r>
        <w:rPr>
          <w:szCs w:val="28"/>
        </w:rPr>
        <w:t>рублей</w:t>
      </w:r>
      <w:r w:rsidRPr="00C03B89">
        <w:rPr>
          <w:szCs w:val="28"/>
        </w:rPr>
        <w:t>, имущественного</w:t>
      </w:r>
      <w:r>
        <w:rPr>
          <w:szCs w:val="28"/>
        </w:rPr>
        <w:t xml:space="preserve"> участия 0,00</w:t>
      </w:r>
      <w:r w:rsidRPr="009D6A94">
        <w:rPr>
          <w:szCs w:val="28"/>
        </w:rPr>
        <w:t xml:space="preserve"> </w:t>
      </w:r>
      <w:r>
        <w:rPr>
          <w:szCs w:val="28"/>
        </w:rPr>
        <w:t>рублей</w:t>
      </w:r>
      <w:r w:rsidRPr="00C03B89">
        <w:rPr>
          <w:szCs w:val="28"/>
        </w:rPr>
        <w:t xml:space="preserve"> и (или) трудового участия </w:t>
      </w:r>
      <w:r>
        <w:t>7 500,00</w:t>
      </w:r>
      <w:r w:rsidRPr="00FD7D0C">
        <w:rPr>
          <w:szCs w:val="28"/>
        </w:rPr>
        <w:t xml:space="preserve"> </w:t>
      </w:r>
      <w:r>
        <w:rPr>
          <w:szCs w:val="28"/>
        </w:rPr>
        <w:t>рублей</w:t>
      </w:r>
      <w:r w:rsidRPr="00C03B89">
        <w:rPr>
          <w:szCs w:val="28"/>
        </w:rPr>
        <w:t xml:space="preserve"> физических лиц, индивидуальных предпринимателей, юридических лиц</w:t>
      </w:r>
      <w:r>
        <w:t>.</w:t>
      </w:r>
      <w:r w:rsidRPr="00907940">
        <w:t xml:space="preserve"> </w:t>
      </w:r>
    </w:p>
    <w:p w:rsidR="00A31063" w:rsidRPr="00907940" w:rsidRDefault="00A31063" w:rsidP="00A32466">
      <w:pPr>
        <w:pStyle w:val="NoSpacing"/>
        <w:ind w:firstLine="851"/>
        <w:jc w:val="both"/>
      </w:pPr>
      <w:r>
        <w:t>3</w:t>
      </w:r>
      <w:r w:rsidRPr="00907940">
        <w:t>. Определить ответственных исполнителей</w:t>
      </w:r>
      <w:r>
        <w:t xml:space="preserve"> и соисполнителей</w:t>
      </w:r>
      <w:r w:rsidRPr="00907940">
        <w:t xml:space="preserve"> инициативных проектов:</w:t>
      </w:r>
    </w:p>
    <w:p w:rsidR="00A31063" w:rsidRDefault="00A31063" w:rsidP="00A32466">
      <w:pPr>
        <w:pStyle w:val="NoSpacing"/>
        <w:ind w:firstLine="851"/>
        <w:jc w:val="both"/>
      </w:pPr>
      <w:r>
        <w:t xml:space="preserve"> 3.1. </w:t>
      </w:r>
      <w:r w:rsidRPr="00907940">
        <w:t xml:space="preserve">Администрацию </w:t>
      </w:r>
      <w:r>
        <w:t>Шенкурского</w:t>
      </w:r>
      <w:r w:rsidRPr="00907940">
        <w:t xml:space="preserve"> муниципального округа</w:t>
      </w:r>
      <w:r>
        <w:t>:</w:t>
      </w:r>
    </w:p>
    <w:p w:rsidR="00A31063" w:rsidRDefault="00A31063" w:rsidP="00A32466">
      <w:pPr>
        <w:pStyle w:val="NoSpacing"/>
        <w:ind w:firstLine="851"/>
        <w:jc w:val="both"/>
      </w:pPr>
      <w:r w:rsidRPr="00907940">
        <w:t xml:space="preserve"> в лице </w:t>
      </w:r>
      <w:r>
        <w:t>исполнителя отдела</w:t>
      </w:r>
      <w:r w:rsidRPr="00907940">
        <w:t xml:space="preserve"> </w:t>
      </w:r>
      <w:r>
        <w:t>жилищно-коммунального хозяйства</w:t>
      </w:r>
      <w:r w:rsidRPr="00907940">
        <w:t xml:space="preserve"> в части реализации </w:t>
      </w:r>
      <w:r>
        <w:t>инициативных проектов:</w:t>
      </w:r>
    </w:p>
    <w:p w:rsidR="00A31063" w:rsidRPr="0005766F" w:rsidRDefault="00A31063" w:rsidP="00A32466">
      <w:pPr>
        <w:pStyle w:val="NoSpacing"/>
        <w:ind w:firstLine="851"/>
        <w:jc w:val="both"/>
        <w:rPr>
          <w:szCs w:val="28"/>
        </w:rPr>
      </w:pPr>
      <w:r w:rsidRPr="0005766F">
        <w:rPr>
          <w:szCs w:val="28"/>
        </w:rPr>
        <w:t>- «</w:t>
      </w:r>
      <w:r w:rsidRPr="0005766F">
        <w:rPr>
          <w:color w:val="000000"/>
          <w:szCs w:val="28"/>
        </w:rPr>
        <w:t>Безопасный город</w:t>
      </w:r>
      <w:r w:rsidRPr="0005766F">
        <w:rPr>
          <w:szCs w:val="28"/>
        </w:rPr>
        <w:t xml:space="preserve">»; </w:t>
      </w:r>
    </w:p>
    <w:p w:rsidR="00A31063" w:rsidRPr="0005766F" w:rsidRDefault="00A31063" w:rsidP="00A32466">
      <w:pPr>
        <w:pStyle w:val="NoSpacing"/>
        <w:ind w:firstLine="851"/>
        <w:jc w:val="both"/>
        <w:rPr>
          <w:szCs w:val="28"/>
        </w:rPr>
      </w:pPr>
      <w:r w:rsidRPr="0005766F">
        <w:rPr>
          <w:color w:val="000000"/>
          <w:szCs w:val="28"/>
        </w:rPr>
        <w:t>- «Сохраним чистот</w:t>
      </w:r>
      <w:r>
        <w:rPr>
          <w:color w:val="000000"/>
          <w:szCs w:val="28"/>
        </w:rPr>
        <w:t>у</w:t>
      </w:r>
      <w:r w:rsidRPr="0005766F">
        <w:rPr>
          <w:color w:val="000000"/>
          <w:szCs w:val="28"/>
        </w:rPr>
        <w:t xml:space="preserve"> Земли родной»</w:t>
      </w:r>
      <w:r>
        <w:rPr>
          <w:color w:val="000000"/>
          <w:szCs w:val="28"/>
        </w:rPr>
        <w:t>;</w:t>
      </w:r>
    </w:p>
    <w:p w:rsidR="00A31063" w:rsidRPr="0005766F" w:rsidRDefault="00A31063" w:rsidP="00A32466">
      <w:pPr>
        <w:pStyle w:val="NoSpacing"/>
        <w:ind w:firstLine="851"/>
        <w:jc w:val="both"/>
        <w:rPr>
          <w:szCs w:val="28"/>
        </w:rPr>
      </w:pPr>
      <w:r w:rsidRPr="0005766F">
        <w:rPr>
          <w:szCs w:val="28"/>
        </w:rPr>
        <w:t>- «Обустройство уличного освещения д. Власьевская»;</w:t>
      </w:r>
    </w:p>
    <w:p w:rsidR="00A31063" w:rsidRPr="0005766F" w:rsidRDefault="00A31063" w:rsidP="00A32466">
      <w:pPr>
        <w:pStyle w:val="NoSpacing"/>
        <w:ind w:firstLine="851"/>
        <w:jc w:val="both"/>
        <w:rPr>
          <w:szCs w:val="28"/>
        </w:rPr>
      </w:pPr>
      <w:r w:rsidRPr="0005766F">
        <w:rPr>
          <w:szCs w:val="28"/>
        </w:rPr>
        <w:t>- «</w:t>
      </w:r>
      <w:r w:rsidRPr="0005766F">
        <w:rPr>
          <w:color w:val="000000"/>
          <w:szCs w:val="28"/>
        </w:rPr>
        <w:t>Ремонт дороги, строительство моста через овраг».</w:t>
      </w:r>
    </w:p>
    <w:p w:rsidR="00A31063" w:rsidRPr="0005766F" w:rsidRDefault="00A31063" w:rsidP="00A32466">
      <w:pPr>
        <w:pStyle w:val="NoSpacing"/>
        <w:ind w:firstLine="851"/>
        <w:jc w:val="both"/>
        <w:rPr>
          <w:szCs w:val="28"/>
        </w:rPr>
      </w:pPr>
      <w:r>
        <w:rPr>
          <w:szCs w:val="28"/>
        </w:rPr>
        <w:t>в</w:t>
      </w:r>
      <w:r w:rsidRPr="0005766F">
        <w:rPr>
          <w:szCs w:val="28"/>
        </w:rPr>
        <w:t xml:space="preserve"> лице исполнителя отдела культуры и спорта в части реализации инициативных проектов:</w:t>
      </w:r>
    </w:p>
    <w:p w:rsidR="00A31063" w:rsidRPr="0005766F" w:rsidRDefault="00A31063" w:rsidP="00A32466">
      <w:pPr>
        <w:pStyle w:val="NoSpacing"/>
        <w:ind w:firstLine="851"/>
        <w:jc w:val="both"/>
        <w:rPr>
          <w:szCs w:val="28"/>
        </w:rPr>
      </w:pPr>
      <w:r w:rsidRPr="0005766F">
        <w:rPr>
          <w:szCs w:val="28"/>
        </w:rPr>
        <w:t>- «</w:t>
      </w:r>
      <w:r w:rsidRPr="0005766F">
        <w:rPr>
          <w:color w:val="000000"/>
          <w:szCs w:val="28"/>
        </w:rPr>
        <w:t>Фундамент ДШИ №18</w:t>
      </w:r>
      <w:r w:rsidRPr="0005766F">
        <w:rPr>
          <w:szCs w:val="28"/>
        </w:rPr>
        <w:t>» в лице соисполнителя МБУК «Детская школа искусств №18»;</w:t>
      </w:r>
    </w:p>
    <w:p w:rsidR="00A31063" w:rsidRPr="0005766F" w:rsidRDefault="00A31063" w:rsidP="001C59C1">
      <w:pPr>
        <w:pStyle w:val="NoSpacing"/>
        <w:ind w:firstLine="851"/>
        <w:jc w:val="both"/>
        <w:rPr>
          <w:szCs w:val="28"/>
        </w:rPr>
      </w:pPr>
      <w:r w:rsidRPr="0005766F">
        <w:rPr>
          <w:szCs w:val="28"/>
        </w:rPr>
        <w:t>- «</w:t>
      </w:r>
      <w:r w:rsidRPr="0005766F">
        <w:rPr>
          <w:color w:val="000000"/>
          <w:szCs w:val="28"/>
        </w:rPr>
        <w:t>Реконструкция фасада здания Ровдинского КЦ</w:t>
      </w:r>
      <w:r w:rsidRPr="0005766F">
        <w:rPr>
          <w:szCs w:val="28"/>
        </w:rPr>
        <w:t>» в лице соисполнителя МБУК «</w:t>
      </w:r>
      <w:r>
        <w:rPr>
          <w:szCs w:val="28"/>
        </w:rPr>
        <w:t>Дворец культуры и спорта</w:t>
      </w:r>
      <w:r w:rsidRPr="0005766F">
        <w:rPr>
          <w:szCs w:val="28"/>
        </w:rPr>
        <w:t>»;</w:t>
      </w:r>
    </w:p>
    <w:p w:rsidR="00A31063" w:rsidRPr="0005766F" w:rsidRDefault="00A31063" w:rsidP="0005766F">
      <w:pPr>
        <w:pStyle w:val="NoSpacing"/>
        <w:ind w:firstLine="851"/>
        <w:jc w:val="both"/>
        <w:rPr>
          <w:szCs w:val="28"/>
        </w:rPr>
      </w:pPr>
      <w:r w:rsidRPr="0005766F">
        <w:rPr>
          <w:szCs w:val="28"/>
        </w:rPr>
        <w:t>- «</w:t>
      </w:r>
      <w:r w:rsidRPr="0005766F">
        <w:rPr>
          <w:color w:val="000000"/>
          <w:szCs w:val="28"/>
        </w:rPr>
        <w:t>Уютный досуг</w:t>
      </w:r>
      <w:r w:rsidRPr="0005766F">
        <w:rPr>
          <w:szCs w:val="28"/>
        </w:rPr>
        <w:t>» в лице соисполнителя МБУК «Шенкурская ЦБС»;</w:t>
      </w:r>
    </w:p>
    <w:p w:rsidR="00A31063" w:rsidRPr="0005766F" w:rsidRDefault="00A31063" w:rsidP="0005766F">
      <w:pPr>
        <w:pStyle w:val="NoSpacing"/>
        <w:ind w:firstLine="851"/>
        <w:jc w:val="both"/>
        <w:rPr>
          <w:szCs w:val="28"/>
        </w:rPr>
      </w:pPr>
      <w:r w:rsidRPr="0005766F">
        <w:rPr>
          <w:szCs w:val="28"/>
        </w:rPr>
        <w:t>- «</w:t>
      </w:r>
      <w:r w:rsidRPr="0005766F">
        <w:rPr>
          <w:color w:val="000000"/>
          <w:szCs w:val="28"/>
        </w:rPr>
        <w:t>Новая жизнь</w:t>
      </w:r>
      <w:r w:rsidRPr="0005766F">
        <w:rPr>
          <w:szCs w:val="28"/>
        </w:rPr>
        <w:t>» в лице соисполнителя МБУК «Шенкурская ЦБС»;</w:t>
      </w:r>
    </w:p>
    <w:p w:rsidR="00A31063" w:rsidRDefault="00A31063" w:rsidP="0005766F">
      <w:pPr>
        <w:pStyle w:val="NoSpacing"/>
        <w:ind w:firstLine="851"/>
        <w:jc w:val="both"/>
        <w:rPr>
          <w:szCs w:val="28"/>
        </w:rPr>
      </w:pPr>
      <w:r w:rsidRPr="0005766F">
        <w:rPr>
          <w:szCs w:val="28"/>
        </w:rPr>
        <w:t>- «</w:t>
      </w:r>
      <w:r w:rsidRPr="0005766F">
        <w:rPr>
          <w:color w:val="000000"/>
          <w:szCs w:val="28"/>
        </w:rPr>
        <w:t>Игротека в культурном центре</w:t>
      </w:r>
      <w:r w:rsidRPr="0005766F">
        <w:rPr>
          <w:szCs w:val="28"/>
        </w:rPr>
        <w:t>» в лице соисполнителя МБУК «Шенкурская ЦБС»</w:t>
      </w:r>
    </w:p>
    <w:p w:rsidR="00A31063" w:rsidRDefault="00A31063" w:rsidP="000A1E2C">
      <w:pPr>
        <w:pStyle w:val="NoSpacing"/>
        <w:ind w:firstLine="851"/>
        <w:jc w:val="both"/>
        <w:rPr>
          <w:szCs w:val="28"/>
        </w:rPr>
      </w:pPr>
      <w:r>
        <w:t>3.2. Управление образования администрации Шенкурского муниципального округа Архангельской области</w:t>
      </w:r>
      <w:r w:rsidRPr="00907940">
        <w:t xml:space="preserve"> в части реализации инициативного проекта </w:t>
      </w:r>
      <w:r w:rsidRPr="0005766F">
        <w:rPr>
          <w:szCs w:val="28"/>
        </w:rPr>
        <w:t>«</w:t>
      </w:r>
      <w:r w:rsidRPr="0005766F">
        <w:rPr>
          <w:color w:val="000000"/>
          <w:szCs w:val="28"/>
        </w:rPr>
        <w:t>Территория детства</w:t>
      </w:r>
      <w:r w:rsidRPr="0005766F">
        <w:rPr>
          <w:szCs w:val="28"/>
        </w:rPr>
        <w:t xml:space="preserve">» </w:t>
      </w:r>
      <w:r>
        <w:rPr>
          <w:szCs w:val="28"/>
        </w:rPr>
        <w:t>в лице соисполнителя МБОУ «Наводовская СШ».</w:t>
      </w:r>
    </w:p>
    <w:p w:rsidR="00A31063" w:rsidRDefault="00A31063" w:rsidP="00A32466">
      <w:pPr>
        <w:pStyle w:val="NoSpacing"/>
        <w:ind w:firstLine="851"/>
        <w:jc w:val="both"/>
      </w:pPr>
      <w:r w:rsidRPr="00907940">
        <w:t>4.</w:t>
      </w:r>
      <w:r>
        <w:t xml:space="preserve"> </w:t>
      </w:r>
      <w:r w:rsidRPr="00907940">
        <w:t xml:space="preserve">Финансовому управлению администрации </w:t>
      </w:r>
      <w:r>
        <w:t xml:space="preserve">Шенкурского </w:t>
      </w:r>
      <w:r w:rsidRPr="00907940">
        <w:t xml:space="preserve">муниципального округа Архангельской области внести изменения в </w:t>
      </w:r>
      <w:r>
        <w:t>сводную</w:t>
      </w:r>
      <w:r w:rsidRPr="00907940">
        <w:t xml:space="preserve"> бюджетную </w:t>
      </w:r>
      <w:r>
        <w:t>роспись</w:t>
      </w:r>
      <w:r w:rsidRPr="00907940">
        <w:t xml:space="preserve"> бюджета </w:t>
      </w:r>
      <w:r>
        <w:t>Шенкурского</w:t>
      </w:r>
      <w:r w:rsidRPr="00907940">
        <w:t xml:space="preserve"> муниципального округа Архангельской облас</w:t>
      </w:r>
      <w:r>
        <w:t>ти.</w:t>
      </w:r>
      <w:r w:rsidRPr="00907940">
        <w:t xml:space="preserve"> </w:t>
      </w:r>
    </w:p>
    <w:p w:rsidR="00A31063" w:rsidRDefault="00A31063" w:rsidP="001C59C1">
      <w:pPr>
        <w:pStyle w:val="NoSpacing"/>
        <w:ind w:firstLine="851"/>
        <w:jc w:val="both"/>
      </w:pPr>
      <w:r>
        <w:t>5. Администрации Шенкурского муниципального округа Архангельской области представить в финансовое управление Шенкурского муниципального округа Архангельской области документы, предусмотренные пунктом 13.3.1 Порядка составления сводной бюджетной росписи бюджета 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управления от 9 января 2023 года №1.</w:t>
      </w:r>
    </w:p>
    <w:p w:rsidR="00A31063" w:rsidRPr="00907940" w:rsidRDefault="00A31063" w:rsidP="00A32466">
      <w:pPr>
        <w:pStyle w:val="NoSpacing"/>
        <w:ind w:firstLine="851"/>
        <w:jc w:val="both"/>
      </w:pPr>
      <w:r>
        <w:t>6</w:t>
      </w:r>
      <w:r w:rsidRPr="00907940">
        <w:t xml:space="preserve">. </w:t>
      </w:r>
      <w:r>
        <w:t xml:space="preserve">Опубликовать настоящее постановление на официальном сайте Шенкурского муниципального округа в </w:t>
      </w:r>
      <w:r w:rsidRPr="00EF42BC">
        <w:t>сети интернет</w:t>
      </w:r>
      <w:r>
        <w:t>.</w:t>
      </w:r>
    </w:p>
    <w:p w:rsidR="00A31063" w:rsidRPr="001A1F38" w:rsidRDefault="00A31063" w:rsidP="00A32466">
      <w:pPr>
        <w:pStyle w:val="NoSpacing"/>
        <w:ind w:firstLine="851"/>
        <w:jc w:val="both"/>
      </w:pPr>
      <w:r>
        <w:t>7</w:t>
      </w:r>
      <w:r w:rsidRPr="00481D27">
        <w:t>.</w:t>
      </w:r>
      <w:r>
        <w:t xml:space="preserve"> </w:t>
      </w:r>
      <w:r w:rsidRPr="00481D27">
        <w:t xml:space="preserve"> Настоящее </w:t>
      </w:r>
      <w:r>
        <w:t>постановление</w:t>
      </w:r>
      <w:r w:rsidRPr="00481D27">
        <w:t xml:space="preserve"> вступает в силу </w:t>
      </w:r>
      <w:r>
        <w:t>со дня его подписания.</w:t>
      </w:r>
    </w:p>
    <w:p w:rsidR="00A31063" w:rsidRPr="00481D27" w:rsidRDefault="00A31063" w:rsidP="00481D27">
      <w:pPr>
        <w:pStyle w:val="NoSpacing"/>
        <w:ind w:firstLine="709"/>
        <w:jc w:val="both"/>
        <w:rPr>
          <w:szCs w:val="28"/>
        </w:rPr>
      </w:pPr>
    </w:p>
    <w:p w:rsidR="00A31063" w:rsidRPr="00481D27" w:rsidRDefault="00A31063" w:rsidP="00481D27">
      <w:pPr>
        <w:pStyle w:val="NoSpacing"/>
        <w:ind w:firstLine="709"/>
        <w:jc w:val="both"/>
        <w:rPr>
          <w:szCs w:val="28"/>
        </w:rPr>
      </w:pPr>
    </w:p>
    <w:p w:rsidR="00A31063" w:rsidRDefault="00A31063" w:rsidP="00784FBB">
      <w:pPr>
        <w:pStyle w:val="NoSpacing"/>
        <w:jc w:val="both"/>
        <w:rPr>
          <w:b/>
          <w:szCs w:val="28"/>
        </w:rPr>
      </w:pPr>
      <w:r>
        <w:rPr>
          <w:b/>
          <w:szCs w:val="28"/>
        </w:rPr>
        <w:t>Исполняющий полномочия г</w:t>
      </w:r>
      <w:r w:rsidRPr="00784FBB">
        <w:rPr>
          <w:b/>
          <w:szCs w:val="28"/>
        </w:rPr>
        <w:t>лав</w:t>
      </w:r>
      <w:r>
        <w:rPr>
          <w:b/>
          <w:szCs w:val="28"/>
        </w:rPr>
        <w:t>ы</w:t>
      </w:r>
    </w:p>
    <w:p w:rsidR="00A31063" w:rsidRPr="0005766F" w:rsidRDefault="00A31063" w:rsidP="0005766F">
      <w:pPr>
        <w:pStyle w:val="NoSpacing"/>
        <w:jc w:val="both"/>
        <w:rPr>
          <w:b/>
        </w:rPr>
      </w:pPr>
      <w:r w:rsidRPr="0005766F">
        <w:rPr>
          <w:b/>
        </w:rPr>
        <w:t xml:space="preserve">Шенкурского муниципального округа                                        С.В. Колобова </w:t>
      </w:r>
    </w:p>
    <w:sectPr w:rsidR="00A31063" w:rsidRPr="0005766F" w:rsidSect="00A32466">
      <w:pgSz w:w="11906" w:h="16838"/>
      <w:pgMar w:top="1134" w:right="850" w:bottom="993" w:left="1515"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063" w:rsidRDefault="00A31063" w:rsidP="009557A0">
      <w:r>
        <w:separator/>
      </w:r>
    </w:p>
  </w:endnote>
  <w:endnote w:type="continuationSeparator" w:id="0">
    <w:p w:rsidR="00A31063" w:rsidRDefault="00A31063" w:rsidP="009557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063" w:rsidRDefault="00A31063" w:rsidP="009557A0">
      <w:r>
        <w:separator/>
      </w:r>
    </w:p>
  </w:footnote>
  <w:footnote w:type="continuationSeparator" w:id="0">
    <w:p w:rsidR="00A31063" w:rsidRDefault="00A31063" w:rsidP="009557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851B7"/>
    <w:multiLevelType w:val="hybridMultilevel"/>
    <w:tmpl w:val="17A0B9EA"/>
    <w:lvl w:ilvl="0" w:tplc="A386D5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44A263A"/>
    <w:multiLevelType w:val="hybridMultilevel"/>
    <w:tmpl w:val="A9C8CC72"/>
    <w:lvl w:ilvl="0" w:tplc="A386D5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B305551"/>
    <w:multiLevelType w:val="hybridMultilevel"/>
    <w:tmpl w:val="A9C8CC72"/>
    <w:lvl w:ilvl="0" w:tplc="A386D5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3FB965F6"/>
    <w:multiLevelType w:val="hybridMultilevel"/>
    <w:tmpl w:val="B02AD5D4"/>
    <w:lvl w:ilvl="0" w:tplc="A386D5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4D5872F0"/>
    <w:multiLevelType w:val="multilevel"/>
    <w:tmpl w:val="7A00C31E"/>
    <w:lvl w:ilvl="0">
      <w:start w:val="2"/>
      <w:numFmt w:val="decimal"/>
      <w:lvlText w:val="%1."/>
      <w:lvlJc w:val="left"/>
      <w:rPr>
        <w:rFonts w:ascii="Times New Roman" w:eastAsia="Times New Roman" w:hAnsi="Times New Roman" w:cs="Times New Roman"/>
        <w:b w:val="0"/>
        <w:i w:val="0"/>
        <w:strike w:val="0"/>
        <w:dstrike w:val="0"/>
        <w:color w:val="000000"/>
        <w:sz w:val="28"/>
        <w:szCs w:val="28"/>
        <w:u w:val="none" w:color="000000"/>
        <w:vertAlign w:val="baseline"/>
      </w:rPr>
    </w:lvl>
    <w:lvl w:ilvl="1">
      <w:start w:val="1"/>
      <w:numFmt w:val="decimal"/>
      <w:lvlText w:val="%1.%2."/>
      <w:lvlJc w:val="left"/>
      <w:pPr>
        <w:ind w:left="993"/>
      </w:pPr>
      <w:rPr>
        <w:rFonts w:ascii="Times New Roman" w:eastAsia="Times New Roman" w:hAnsi="Times New Roman" w:cs="Times New Roman"/>
        <w:b w:val="0"/>
        <w:i w:val="0"/>
        <w:strike w:val="0"/>
        <w:dstrike w:val="0"/>
        <w:color w:val="000000"/>
        <w:sz w:val="28"/>
        <w:szCs w:val="28"/>
        <w:u w:val="none" w:color="000000"/>
        <w:vertAlign w:val="baseline"/>
      </w:rPr>
    </w:lvl>
    <w:lvl w:ilvl="2">
      <w:start w:val="1"/>
      <w:numFmt w:val="lowerRoman"/>
      <w:lvlText w:val="%3"/>
      <w:lvlJc w:val="left"/>
      <w:pPr>
        <w:ind w:left="1876"/>
      </w:pPr>
      <w:rPr>
        <w:rFonts w:ascii="Times New Roman" w:eastAsia="Times New Roman" w:hAnsi="Times New Roman" w:cs="Times New Roman"/>
        <w:b w:val="0"/>
        <w:i w:val="0"/>
        <w:strike w:val="0"/>
        <w:dstrike w:val="0"/>
        <w:color w:val="000000"/>
        <w:sz w:val="28"/>
        <w:szCs w:val="28"/>
        <w:u w:val="none" w:color="000000"/>
        <w:vertAlign w:val="baseline"/>
      </w:rPr>
    </w:lvl>
    <w:lvl w:ilvl="3">
      <w:start w:val="1"/>
      <w:numFmt w:val="decimal"/>
      <w:lvlText w:val="%4"/>
      <w:lvlJc w:val="left"/>
      <w:pPr>
        <w:ind w:left="2596"/>
      </w:pPr>
      <w:rPr>
        <w:rFonts w:ascii="Times New Roman" w:eastAsia="Times New Roman" w:hAnsi="Times New Roman" w:cs="Times New Roman"/>
        <w:b w:val="0"/>
        <w:i w:val="0"/>
        <w:strike w:val="0"/>
        <w:dstrike w:val="0"/>
        <w:color w:val="000000"/>
        <w:sz w:val="28"/>
        <w:szCs w:val="28"/>
        <w:u w:val="none" w:color="000000"/>
        <w:vertAlign w:val="baseline"/>
      </w:rPr>
    </w:lvl>
    <w:lvl w:ilvl="4">
      <w:start w:val="1"/>
      <w:numFmt w:val="lowerLetter"/>
      <w:lvlText w:val="%5"/>
      <w:lvlJc w:val="left"/>
      <w:pPr>
        <w:ind w:left="3316"/>
      </w:pPr>
      <w:rPr>
        <w:rFonts w:ascii="Times New Roman" w:eastAsia="Times New Roman" w:hAnsi="Times New Roman" w:cs="Times New Roman"/>
        <w:b w:val="0"/>
        <w:i w:val="0"/>
        <w:strike w:val="0"/>
        <w:dstrike w:val="0"/>
        <w:color w:val="000000"/>
        <w:sz w:val="28"/>
        <w:szCs w:val="28"/>
        <w:u w:val="none" w:color="000000"/>
        <w:vertAlign w:val="baseline"/>
      </w:rPr>
    </w:lvl>
    <w:lvl w:ilvl="5">
      <w:start w:val="1"/>
      <w:numFmt w:val="lowerRoman"/>
      <w:lvlText w:val="%6"/>
      <w:lvlJc w:val="left"/>
      <w:pPr>
        <w:ind w:left="4036"/>
      </w:pPr>
      <w:rPr>
        <w:rFonts w:ascii="Times New Roman" w:eastAsia="Times New Roman" w:hAnsi="Times New Roman" w:cs="Times New Roman"/>
        <w:b w:val="0"/>
        <w:i w:val="0"/>
        <w:strike w:val="0"/>
        <w:dstrike w:val="0"/>
        <w:color w:val="000000"/>
        <w:sz w:val="28"/>
        <w:szCs w:val="28"/>
        <w:u w:val="none" w:color="000000"/>
        <w:vertAlign w:val="baseline"/>
      </w:rPr>
    </w:lvl>
    <w:lvl w:ilvl="6">
      <w:start w:val="1"/>
      <w:numFmt w:val="decimal"/>
      <w:lvlText w:val="%7"/>
      <w:lvlJc w:val="left"/>
      <w:pPr>
        <w:ind w:left="4756"/>
      </w:pPr>
      <w:rPr>
        <w:rFonts w:ascii="Times New Roman" w:eastAsia="Times New Roman" w:hAnsi="Times New Roman" w:cs="Times New Roman"/>
        <w:b w:val="0"/>
        <w:i w:val="0"/>
        <w:strike w:val="0"/>
        <w:dstrike w:val="0"/>
        <w:color w:val="000000"/>
        <w:sz w:val="28"/>
        <w:szCs w:val="28"/>
        <w:u w:val="none" w:color="000000"/>
        <w:vertAlign w:val="baseline"/>
      </w:rPr>
    </w:lvl>
    <w:lvl w:ilvl="7">
      <w:start w:val="1"/>
      <w:numFmt w:val="lowerLetter"/>
      <w:lvlText w:val="%8"/>
      <w:lvlJc w:val="left"/>
      <w:pPr>
        <w:ind w:left="5476"/>
      </w:pPr>
      <w:rPr>
        <w:rFonts w:ascii="Times New Roman" w:eastAsia="Times New Roman" w:hAnsi="Times New Roman" w:cs="Times New Roman"/>
        <w:b w:val="0"/>
        <w:i w:val="0"/>
        <w:strike w:val="0"/>
        <w:dstrike w:val="0"/>
        <w:color w:val="000000"/>
        <w:sz w:val="28"/>
        <w:szCs w:val="28"/>
        <w:u w:val="none" w:color="000000"/>
        <w:vertAlign w:val="baseline"/>
      </w:rPr>
    </w:lvl>
    <w:lvl w:ilvl="8">
      <w:start w:val="1"/>
      <w:numFmt w:val="lowerRoman"/>
      <w:lvlText w:val="%9"/>
      <w:lvlJc w:val="left"/>
      <w:pPr>
        <w:ind w:left="6196"/>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5">
    <w:nsid w:val="5A36198A"/>
    <w:multiLevelType w:val="hybridMultilevel"/>
    <w:tmpl w:val="17A0B9EA"/>
    <w:lvl w:ilvl="0" w:tplc="A386D5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621763DC"/>
    <w:multiLevelType w:val="hybridMultilevel"/>
    <w:tmpl w:val="B02AD5D4"/>
    <w:lvl w:ilvl="0" w:tplc="A386D5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1"/>
  </w:num>
  <w:num w:numId="3">
    <w:abstractNumId w:val="2"/>
  </w:num>
  <w:num w:numId="4">
    <w:abstractNumId w:val="3"/>
  </w:num>
  <w:num w:numId="5">
    <w:abstractNumId w:val="6"/>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29D0"/>
    <w:rsid w:val="00006E23"/>
    <w:rsid w:val="00046A46"/>
    <w:rsid w:val="0005766F"/>
    <w:rsid w:val="00071081"/>
    <w:rsid w:val="00082C50"/>
    <w:rsid w:val="0008619D"/>
    <w:rsid w:val="000A1E2C"/>
    <w:rsid w:val="000A6B3C"/>
    <w:rsid w:val="000D6599"/>
    <w:rsid w:val="00161DEF"/>
    <w:rsid w:val="001A1F38"/>
    <w:rsid w:val="001C59C1"/>
    <w:rsid w:val="001E304E"/>
    <w:rsid w:val="001E68A2"/>
    <w:rsid w:val="00231590"/>
    <w:rsid w:val="002462AC"/>
    <w:rsid w:val="00247394"/>
    <w:rsid w:val="00296B73"/>
    <w:rsid w:val="002A4A74"/>
    <w:rsid w:val="002C02D5"/>
    <w:rsid w:val="002C246D"/>
    <w:rsid w:val="002D5AED"/>
    <w:rsid w:val="002E5FBC"/>
    <w:rsid w:val="00303412"/>
    <w:rsid w:val="00310060"/>
    <w:rsid w:val="003614F3"/>
    <w:rsid w:val="00370F75"/>
    <w:rsid w:val="003B12DB"/>
    <w:rsid w:val="003C01F8"/>
    <w:rsid w:val="003C4F0E"/>
    <w:rsid w:val="003D6A02"/>
    <w:rsid w:val="003E761C"/>
    <w:rsid w:val="004239B3"/>
    <w:rsid w:val="00442047"/>
    <w:rsid w:val="004458C4"/>
    <w:rsid w:val="00481D27"/>
    <w:rsid w:val="004C0964"/>
    <w:rsid w:val="004E0D6F"/>
    <w:rsid w:val="00555FAF"/>
    <w:rsid w:val="0059055E"/>
    <w:rsid w:val="005C08AE"/>
    <w:rsid w:val="005D25CE"/>
    <w:rsid w:val="005F6797"/>
    <w:rsid w:val="00616BB8"/>
    <w:rsid w:val="0062053C"/>
    <w:rsid w:val="00651D1F"/>
    <w:rsid w:val="00663E83"/>
    <w:rsid w:val="0067760D"/>
    <w:rsid w:val="00677EA8"/>
    <w:rsid w:val="006B1F2A"/>
    <w:rsid w:val="006E0489"/>
    <w:rsid w:val="006E401A"/>
    <w:rsid w:val="006F29D0"/>
    <w:rsid w:val="00754CC5"/>
    <w:rsid w:val="007609F9"/>
    <w:rsid w:val="00784FBB"/>
    <w:rsid w:val="007917C1"/>
    <w:rsid w:val="00797F50"/>
    <w:rsid w:val="007A7EAD"/>
    <w:rsid w:val="007B6910"/>
    <w:rsid w:val="00825F84"/>
    <w:rsid w:val="00852DB4"/>
    <w:rsid w:val="008921C1"/>
    <w:rsid w:val="008B7815"/>
    <w:rsid w:val="008D4432"/>
    <w:rsid w:val="008E0F2E"/>
    <w:rsid w:val="00907940"/>
    <w:rsid w:val="009557A0"/>
    <w:rsid w:val="009577B2"/>
    <w:rsid w:val="00997AE4"/>
    <w:rsid w:val="009D6A94"/>
    <w:rsid w:val="009E5A0D"/>
    <w:rsid w:val="009E691E"/>
    <w:rsid w:val="00A31063"/>
    <w:rsid w:val="00A32466"/>
    <w:rsid w:val="00A43054"/>
    <w:rsid w:val="00A52F5E"/>
    <w:rsid w:val="00AE3EEC"/>
    <w:rsid w:val="00AF7749"/>
    <w:rsid w:val="00AF7886"/>
    <w:rsid w:val="00B12776"/>
    <w:rsid w:val="00B20937"/>
    <w:rsid w:val="00B26FD4"/>
    <w:rsid w:val="00B85486"/>
    <w:rsid w:val="00BA5167"/>
    <w:rsid w:val="00BE3CF9"/>
    <w:rsid w:val="00C03B89"/>
    <w:rsid w:val="00C0502C"/>
    <w:rsid w:val="00C07278"/>
    <w:rsid w:val="00C1099F"/>
    <w:rsid w:val="00C2562E"/>
    <w:rsid w:val="00C32A93"/>
    <w:rsid w:val="00C44136"/>
    <w:rsid w:val="00C45CBD"/>
    <w:rsid w:val="00C87FE9"/>
    <w:rsid w:val="00C90B2A"/>
    <w:rsid w:val="00CC550B"/>
    <w:rsid w:val="00D05DF7"/>
    <w:rsid w:val="00D063BD"/>
    <w:rsid w:val="00D23A89"/>
    <w:rsid w:val="00D277C1"/>
    <w:rsid w:val="00D97B5D"/>
    <w:rsid w:val="00DE10B8"/>
    <w:rsid w:val="00DE686B"/>
    <w:rsid w:val="00E32519"/>
    <w:rsid w:val="00E34FA1"/>
    <w:rsid w:val="00E36989"/>
    <w:rsid w:val="00E42E91"/>
    <w:rsid w:val="00EA14D8"/>
    <w:rsid w:val="00EA7ECC"/>
    <w:rsid w:val="00EE46F3"/>
    <w:rsid w:val="00EF40A2"/>
    <w:rsid w:val="00EF42BC"/>
    <w:rsid w:val="00EF5E33"/>
    <w:rsid w:val="00F2602B"/>
    <w:rsid w:val="00F420D4"/>
    <w:rsid w:val="00F4251F"/>
    <w:rsid w:val="00F55FD5"/>
    <w:rsid w:val="00F564A3"/>
    <w:rsid w:val="00F9636F"/>
    <w:rsid w:val="00FD4AFE"/>
    <w:rsid w:val="00FD616A"/>
    <w:rsid w:val="00FD7D0C"/>
    <w:rsid w:val="00FF04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A74"/>
    <w:rPr>
      <w:rFonts w:ascii="Times New Roman" w:eastAsia="Times New Roman" w:hAnsi="Times New Roman"/>
      <w:sz w:val="28"/>
      <w:szCs w:val="20"/>
    </w:rPr>
  </w:style>
  <w:style w:type="paragraph" w:styleId="Heading1">
    <w:name w:val="heading 1"/>
    <w:basedOn w:val="Normal"/>
    <w:next w:val="Normal"/>
    <w:link w:val="Heading1Char"/>
    <w:uiPriority w:val="99"/>
    <w:qFormat/>
    <w:rsid w:val="001E304E"/>
    <w:pPr>
      <w:keepNext/>
      <w:keepLines/>
      <w:spacing w:before="240"/>
      <w:outlineLvl w:val="0"/>
    </w:pPr>
    <w:rPr>
      <w:rFonts w:ascii="Cambria" w:hAnsi="Cambria"/>
      <w:color w:val="365F91"/>
      <w:sz w:val="32"/>
      <w:szCs w:val="32"/>
    </w:rPr>
  </w:style>
  <w:style w:type="paragraph" w:styleId="Heading2">
    <w:name w:val="heading 2"/>
    <w:basedOn w:val="Normal"/>
    <w:next w:val="Normal"/>
    <w:link w:val="Heading2Char"/>
    <w:uiPriority w:val="99"/>
    <w:qFormat/>
    <w:rsid w:val="00907940"/>
    <w:pPr>
      <w:keepNext/>
      <w:keepLines/>
      <w:spacing w:before="40"/>
      <w:outlineLvl w:val="1"/>
    </w:pPr>
    <w:rPr>
      <w:rFonts w:ascii="Cambria" w:hAnsi="Cambria"/>
      <w:color w:val="365F91"/>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E304E"/>
    <w:rPr>
      <w:rFonts w:ascii="Cambria" w:hAnsi="Cambria" w:cs="Times New Roman"/>
      <w:color w:val="365F91"/>
      <w:sz w:val="32"/>
      <w:szCs w:val="32"/>
      <w:lang w:eastAsia="ru-RU"/>
    </w:rPr>
  </w:style>
  <w:style w:type="character" w:customStyle="1" w:styleId="Heading2Char">
    <w:name w:val="Heading 2 Char"/>
    <w:basedOn w:val="DefaultParagraphFont"/>
    <w:link w:val="Heading2"/>
    <w:uiPriority w:val="99"/>
    <w:semiHidden/>
    <w:locked/>
    <w:rsid w:val="00907940"/>
    <w:rPr>
      <w:rFonts w:ascii="Cambria" w:hAnsi="Cambria" w:cs="Times New Roman"/>
      <w:color w:val="365F91"/>
      <w:sz w:val="26"/>
      <w:szCs w:val="26"/>
      <w:lang w:eastAsia="ru-RU"/>
    </w:rPr>
  </w:style>
  <w:style w:type="paragraph" w:customStyle="1" w:styleId="ConsPlusTitle">
    <w:name w:val="ConsPlusTitle"/>
    <w:uiPriority w:val="99"/>
    <w:rsid w:val="006F29D0"/>
    <w:pPr>
      <w:widowControl w:val="0"/>
      <w:autoSpaceDE w:val="0"/>
      <w:autoSpaceDN w:val="0"/>
      <w:adjustRightInd w:val="0"/>
    </w:pPr>
    <w:rPr>
      <w:rFonts w:ascii="Arial" w:eastAsia="Times New Roman" w:hAnsi="Arial" w:cs="Arial"/>
      <w:b/>
      <w:bCs/>
      <w:sz w:val="20"/>
      <w:szCs w:val="20"/>
    </w:rPr>
  </w:style>
  <w:style w:type="paragraph" w:customStyle="1" w:styleId="Title">
    <w:name w:val="Title!Название НПА"/>
    <w:basedOn w:val="Normal"/>
    <w:uiPriority w:val="99"/>
    <w:rsid w:val="006F29D0"/>
    <w:pPr>
      <w:spacing w:before="240" w:after="60"/>
      <w:jc w:val="center"/>
      <w:outlineLvl w:val="0"/>
    </w:pPr>
    <w:rPr>
      <w:rFonts w:eastAsia="Calibri" w:cs="Arial"/>
      <w:b/>
      <w:bCs/>
      <w:kern w:val="28"/>
      <w:sz w:val="32"/>
      <w:szCs w:val="32"/>
    </w:rPr>
  </w:style>
  <w:style w:type="paragraph" w:styleId="ListParagraph">
    <w:name w:val="List Paragraph"/>
    <w:basedOn w:val="Normal"/>
    <w:uiPriority w:val="99"/>
    <w:qFormat/>
    <w:rsid w:val="003B12DB"/>
    <w:pPr>
      <w:ind w:left="720"/>
      <w:contextualSpacing/>
    </w:pPr>
    <w:rPr>
      <w:sz w:val="24"/>
      <w:szCs w:val="24"/>
    </w:rPr>
  </w:style>
  <w:style w:type="paragraph" w:styleId="BalloonText">
    <w:name w:val="Balloon Text"/>
    <w:basedOn w:val="Normal"/>
    <w:link w:val="BalloonTextChar"/>
    <w:uiPriority w:val="99"/>
    <w:semiHidden/>
    <w:rsid w:val="003B12DB"/>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B12DB"/>
    <w:rPr>
      <w:rFonts w:ascii="Segoe UI" w:hAnsi="Segoe UI" w:cs="Segoe UI"/>
      <w:sz w:val="18"/>
      <w:szCs w:val="18"/>
      <w:lang w:eastAsia="ru-RU"/>
    </w:rPr>
  </w:style>
  <w:style w:type="paragraph" w:styleId="NormalWeb">
    <w:name w:val="Normal (Web)"/>
    <w:basedOn w:val="Normal"/>
    <w:uiPriority w:val="99"/>
    <w:semiHidden/>
    <w:rsid w:val="00481D27"/>
    <w:pPr>
      <w:spacing w:before="100" w:beforeAutospacing="1" w:after="100" w:afterAutospacing="1"/>
    </w:pPr>
    <w:rPr>
      <w:sz w:val="24"/>
      <w:szCs w:val="24"/>
    </w:rPr>
  </w:style>
  <w:style w:type="character" w:styleId="Strong">
    <w:name w:val="Strong"/>
    <w:basedOn w:val="DefaultParagraphFont"/>
    <w:uiPriority w:val="99"/>
    <w:qFormat/>
    <w:rsid w:val="00481D27"/>
    <w:rPr>
      <w:rFonts w:cs="Times New Roman"/>
      <w:b/>
      <w:bCs/>
    </w:rPr>
  </w:style>
  <w:style w:type="paragraph" w:styleId="NoSpacing">
    <w:name w:val="No Spacing"/>
    <w:uiPriority w:val="99"/>
    <w:qFormat/>
    <w:rsid w:val="00481D27"/>
    <w:rPr>
      <w:rFonts w:ascii="Times New Roman" w:eastAsia="Times New Roman" w:hAnsi="Times New Roman"/>
      <w:sz w:val="28"/>
      <w:szCs w:val="20"/>
    </w:rPr>
  </w:style>
  <w:style w:type="paragraph" w:customStyle="1" w:styleId="a">
    <w:name w:val="Стиль"/>
    <w:uiPriority w:val="99"/>
    <w:rsid w:val="002C02D5"/>
    <w:pPr>
      <w:widowControl w:val="0"/>
      <w:suppressAutoHyphens/>
      <w:autoSpaceDE w:val="0"/>
    </w:pPr>
    <w:rPr>
      <w:rFonts w:ascii="Times New Roman" w:hAnsi="Times New Roman"/>
      <w:sz w:val="24"/>
      <w:szCs w:val="24"/>
      <w:lang w:eastAsia="ar-SA"/>
    </w:rPr>
  </w:style>
  <w:style w:type="paragraph" w:customStyle="1" w:styleId="ConsNormal">
    <w:name w:val="ConsNormal"/>
    <w:uiPriority w:val="99"/>
    <w:rsid w:val="002C02D5"/>
    <w:pPr>
      <w:widowControl w:val="0"/>
      <w:suppressAutoHyphens/>
      <w:autoSpaceDE w:val="0"/>
      <w:ind w:firstLine="720"/>
    </w:pPr>
    <w:rPr>
      <w:rFonts w:ascii="Arial" w:hAnsi="Arial"/>
      <w:sz w:val="20"/>
      <w:szCs w:val="20"/>
      <w:lang w:eastAsia="ar-SA"/>
    </w:rPr>
  </w:style>
  <w:style w:type="paragraph" w:styleId="Header">
    <w:name w:val="header"/>
    <w:basedOn w:val="Normal"/>
    <w:link w:val="HeaderChar"/>
    <w:uiPriority w:val="99"/>
    <w:rsid w:val="009557A0"/>
    <w:pPr>
      <w:tabs>
        <w:tab w:val="center" w:pos="4677"/>
        <w:tab w:val="right" w:pos="9355"/>
      </w:tabs>
    </w:pPr>
  </w:style>
  <w:style w:type="character" w:customStyle="1" w:styleId="HeaderChar">
    <w:name w:val="Header Char"/>
    <w:basedOn w:val="DefaultParagraphFont"/>
    <w:link w:val="Header"/>
    <w:uiPriority w:val="99"/>
    <w:locked/>
    <w:rsid w:val="009557A0"/>
    <w:rPr>
      <w:rFonts w:ascii="Times New Roman" w:hAnsi="Times New Roman" w:cs="Times New Roman"/>
      <w:sz w:val="20"/>
      <w:szCs w:val="20"/>
      <w:lang w:eastAsia="ru-RU"/>
    </w:rPr>
  </w:style>
  <w:style w:type="paragraph" w:styleId="Footer">
    <w:name w:val="footer"/>
    <w:basedOn w:val="Normal"/>
    <w:link w:val="FooterChar"/>
    <w:uiPriority w:val="99"/>
    <w:rsid w:val="009557A0"/>
    <w:pPr>
      <w:tabs>
        <w:tab w:val="center" w:pos="4677"/>
        <w:tab w:val="right" w:pos="9355"/>
      </w:tabs>
    </w:pPr>
  </w:style>
  <w:style w:type="character" w:customStyle="1" w:styleId="FooterChar">
    <w:name w:val="Footer Char"/>
    <w:basedOn w:val="DefaultParagraphFont"/>
    <w:link w:val="Footer"/>
    <w:uiPriority w:val="99"/>
    <w:locked/>
    <w:rsid w:val="009557A0"/>
    <w:rPr>
      <w:rFonts w:ascii="Times New Roman" w:hAnsi="Times New Roman" w:cs="Times New Roman"/>
      <w:sz w:val="20"/>
      <w:szCs w:val="20"/>
      <w:lang w:eastAsia="ru-RU"/>
    </w:rPr>
  </w:style>
  <w:style w:type="table" w:styleId="TableGrid">
    <w:name w:val="Table Grid"/>
    <w:basedOn w:val="TableNormal"/>
    <w:uiPriority w:val="99"/>
    <w:rsid w:val="009557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18925229">
      <w:marLeft w:val="0"/>
      <w:marRight w:val="0"/>
      <w:marTop w:val="0"/>
      <w:marBottom w:val="0"/>
      <w:divBdr>
        <w:top w:val="none" w:sz="0" w:space="0" w:color="auto"/>
        <w:left w:val="none" w:sz="0" w:space="0" w:color="auto"/>
        <w:bottom w:val="none" w:sz="0" w:space="0" w:color="auto"/>
        <w:right w:val="none" w:sz="0" w:space="0" w:color="auto"/>
      </w:divBdr>
    </w:div>
    <w:div w:id="1318925230">
      <w:marLeft w:val="0"/>
      <w:marRight w:val="0"/>
      <w:marTop w:val="0"/>
      <w:marBottom w:val="0"/>
      <w:divBdr>
        <w:top w:val="none" w:sz="0" w:space="0" w:color="auto"/>
        <w:left w:val="none" w:sz="0" w:space="0" w:color="auto"/>
        <w:bottom w:val="none" w:sz="0" w:space="0" w:color="auto"/>
        <w:right w:val="none" w:sz="0" w:space="0" w:color="auto"/>
      </w:divBdr>
    </w:div>
    <w:div w:id="1318925231">
      <w:marLeft w:val="0"/>
      <w:marRight w:val="0"/>
      <w:marTop w:val="0"/>
      <w:marBottom w:val="0"/>
      <w:divBdr>
        <w:top w:val="none" w:sz="0" w:space="0" w:color="auto"/>
        <w:left w:val="none" w:sz="0" w:space="0" w:color="auto"/>
        <w:bottom w:val="none" w:sz="0" w:space="0" w:color="auto"/>
        <w:right w:val="none" w:sz="0" w:space="0" w:color="auto"/>
      </w:divBdr>
    </w:div>
    <w:div w:id="1318925232">
      <w:marLeft w:val="0"/>
      <w:marRight w:val="0"/>
      <w:marTop w:val="0"/>
      <w:marBottom w:val="0"/>
      <w:divBdr>
        <w:top w:val="none" w:sz="0" w:space="0" w:color="auto"/>
        <w:left w:val="none" w:sz="0" w:space="0" w:color="auto"/>
        <w:bottom w:val="none" w:sz="0" w:space="0" w:color="auto"/>
        <w:right w:val="none" w:sz="0" w:space="0" w:color="auto"/>
      </w:divBdr>
    </w:div>
    <w:div w:id="13189252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486</TotalTime>
  <Pages>4</Pages>
  <Words>1119</Words>
  <Characters>6381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Семушина Наталья Борисовна</dc:creator>
  <cp:keywords/>
  <dc:description/>
  <cp:lastModifiedBy>orgspec1</cp:lastModifiedBy>
  <cp:revision>52</cp:revision>
  <cp:lastPrinted>2024-03-14T07:38:00Z</cp:lastPrinted>
  <dcterms:created xsi:type="dcterms:W3CDTF">2022-11-25T06:47:00Z</dcterms:created>
  <dcterms:modified xsi:type="dcterms:W3CDTF">2024-03-14T07:39:00Z</dcterms:modified>
</cp:coreProperties>
</file>