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46" w:rsidRPr="003B2908" w:rsidRDefault="003B2908" w:rsidP="00A5024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3B2908">
        <w:rPr>
          <w:rFonts w:ascii="Times New Roman" w:hAnsi="Times New Roman" w:cs="Times New Roman"/>
          <w:b/>
          <w:sz w:val="56"/>
          <w:szCs w:val="56"/>
          <w:u w:val="single"/>
        </w:rPr>
        <w:t>Информационный лист №10</w:t>
      </w:r>
    </w:p>
    <w:p w:rsidR="00A50246" w:rsidRPr="00A50246" w:rsidRDefault="00A50246" w:rsidP="00A50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502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Учредитель – Совет депутатов муниципального образования  «Шеговарское»</w:t>
      </w:r>
    </w:p>
    <w:p w:rsidR="00A50246" w:rsidRPr="00A50246" w:rsidRDefault="003B2908" w:rsidP="00A502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  20</w:t>
      </w:r>
      <w:r w:rsidR="0040334B">
        <w:rPr>
          <w:rFonts w:ascii="Times New Roman" w:hAnsi="Times New Roman" w:cs="Times New Roman"/>
          <w:b/>
          <w:sz w:val="32"/>
          <w:szCs w:val="32"/>
        </w:rPr>
        <w:t xml:space="preserve"> декабря</w:t>
      </w:r>
      <w:r w:rsidR="00A50246" w:rsidRPr="00A50246">
        <w:rPr>
          <w:rFonts w:ascii="Times New Roman" w:hAnsi="Times New Roman" w:cs="Times New Roman"/>
          <w:b/>
          <w:sz w:val="32"/>
          <w:szCs w:val="32"/>
        </w:rPr>
        <w:t xml:space="preserve">  2021  года</w:t>
      </w:r>
    </w:p>
    <w:p w:rsidR="00A50246" w:rsidRPr="00A50246" w:rsidRDefault="00A50246" w:rsidP="00A502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246" w:rsidRPr="00A50246" w:rsidRDefault="00A50246" w:rsidP="00A50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246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A50246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A50246">
        <w:rPr>
          <w:rFonts w:ascii="Times New Roman" w:hAnsi="Times New Roman" w:cs="Times New Roman"/>
          <w:b/>
          <w:sz w:val="28"/>
          <w:szCs w:val="28"/>
        </w:rPr>
        <w:t xml:space="preserve"> В Е Щ Е Н И Е</w:t>
      </w:r>
    </w:p>
    <w:p w:rsidR="00A50246" w:rsidRPr="00A50246" w:rsidRDefault="00A50246" w:rsidP="00A50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246" w:rsidRPr="00A50246" w:rsidRDefault="00A50246" w:rsidP="00A502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24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50246">
        <w:rPr>
          <w:rFonts w:ascii="Times New Roman" w:hAnsi="Times New Roman" w:cs="Times New Roman"/>
          <w:sz w:val="28"/>
          <w:szCs w:val="28"/>
        </w:rPr>
        <w:t>Администрация МО «</w:t>
      </w:r>
      <w:r w:rsidRPr="00A50246">
        <w:rPr>
          <w:rFonts w:ascii="Times New Roman" w:eastAsia="Times New Roman" w:hAnsi="Times New Roman" w:cs="Times New Roman"/>
          <w:sz w:val="28"/>
          <w:szCs w:val="28"/>
        </w:rPr>
        <w:t>Шенкурский муниципальный район</w:t>
      </w:r>
      <w:r w:rsidRPr="00A50246">
        <w:rPr>
          <w:rFonts w:ascii="Times New Roman" w:hAnsi="Times New Roman" w:cs="Times New Roman"/>
          <w:sz w:val="28"/>
          <w:szCs w:val="28"/>
        </w:rPr>
        <w:t xml:space="preserve">»  </w:t>
      </w:r>
      <w:r w:rsidRPr="00A50246">
        <w:rPr>
          <w:rFonts w:ascii="Times New Roman" w:eastAsia="Times New Roman" w:hAnsi="Times New Roman" w:cs="Times New Roman"/>
          <w:sz w:val="28"/>
          <w:szCs w:val="28"/>
        </w:rPr>
        <w:t>информирует о возможности  предоставления  земельного  участка  категории  земель  населённых пунктов в аренду сроком на 20 лет:</w:t>
      </w:r>
      <w:r w:rsidRPr="00A50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246" w:rsidRPr="00A50246" w:rsidRDefault="00A50246" w:rsidP="00A50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94" w:type="dxa"/>
        <w:tblLayout w:type="fixed"/>
        <w:tblLook w:val="04A0" w:firstRow="1" w:lastRow="0" w:firstColumn="1" w:lastColumn="0" w:noHBand="0" w:noVBand="1"/>
      </w:tblPr>
      <w:tblGrid>
        <w:gridCol w:w="600"/>
        <w:gridCol w:w="1414"/>
        <w:gridCol w:w="2977"/>
        <w:gridCol w:w="1842"/>
        <w:gridCol w:w="1276"/>
        <w:gridCol w:w="1985"/>
      </w:tblGrid>
      <w:tr w:rsidR="00A50246" w:rsidRPr="00A50246" w:rsidTr="00A249BA">
        <w:tc>
          <w:tcPr>
            <w:tcW w:w="600" w:type="dxa"/>
            <w:vAlign w:val="center"/>
          </w:tcPr>
          <w:p w:rsidR="00A50246" w:rsidRPr="00A50246" w:rsidRDefault="00A50246" w:rsidP="00A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0246" w:rsidRPr="00A50246" w:rsidRDefault="00A50246" w:rsidP="00A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02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02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4" w:type="dxa"/>
            <w:vAlign w:val="center"/>
          </w:tcPr>
          <w:p w:rsidR="00A50246" w:rsidRPr="00A50246" w:rsidRDefault="00A50246" w:rsidP="00A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46">
              <w:rPr>
                <w:rFonts w:ascii="Times New Roman" w:hAnsi="Times New Roman" w:cs="Times New Roman"/>
                <w:sz w:val="24"/>
                <w:szCs w:val="24"/>
              </w:rPr>
              <w:t>Предмет выбора</w:t>
            </w:r>
          </w:p>
        </w:tc>
        <w:tc>
          <w:tcPr>
            <w:tcW w:w="2977" w:type="dxa"/>
            <w:vAlign w:val="center"/>
          </w:tcPr>
          <w:p w:rsidR="00A50246" w:rsidRPr="00A50246" w:rsidRDefault="00A50246" w:rsidP="00A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46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  <w:p w:rsidR="00A50246" w:rsidRPr="00A50246" w:rsidRDefault="00A50246" w:rsidP="00A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46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842" w:type="dxa"/>
            <w:vAlign w:val="center"/>
          </w:tcPr>
          <w:p w:rsidR="00A50246" w:rsidRPr="00A50246" w:rsidRDefault="00A50246" w:rsidP="00A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46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76" w:type="dxa"/>
            <w:vAlign w:val="center"/>
          </w:tcPr>
          <w:p w:rsidR="00A50246" w:rsidRPr="00A50246" w:rsidRDefault="00A50246" w:rsidP="00A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4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A50246" w:rsidRPr="00A50246" w:rsidRDefault="00A50246" w:rsidP="00A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46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985" w:type="dxa"/>
            <w:vAlign w:val="center"/>
          </w:tcPr>
          <w:p w:rsidR="00A50246" w:rsidRPr="00A50246" w:rsidRDefault="00A50246" w:rsidP="00A5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246">
              <w:rPr>
                <w:rFonts w:ascii="Times New Roman" w:hAnsi="Times New Roman" w:cs="Times New Roman"/>
                <w:sz w:val="24"/>
                <w:szCs w:val="24"/>
              </w:rPr>
              <w:t>Разрешённое использование</w:t>
            </w:r>
          </w:p>
        </w:tc>
      </w:tr>
      <w:tr w:rsidR="00A50246" w:rsidRPr="00A50246" w:rsidTr="00A249BA">
        <w:tc>
          <w:tcPr>
            <w:tcW w:w="600" w:type="dxa"/>
            <w:vAlign w:val="center"/>
          </w:tcPr>
          <w:p w:rsidR="00A50246" w:rsidRPr="00A50246" w:rsidRDefault="00A50246" w:rsidP="00A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vAlign w:val="center"/>
          </w:tcPr>
          <w:p w:rsidR="00A50246" w:rsidRPr="00A50246" w:rsidRDefault="00A50246" w:rsidP="00A50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4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:rsidR="00A50246" w:rsidRPr="00A50246" w:rsidRDefault="00A50246" w:rsidP="00A50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977" w:type="dxa"/>
            <w:vAlign w:val="center"/>
          </w:tcPr>
          <w:p w:rsidR="00A50246" w:rsidRPr="00A50246" w:rsidRDefault="00A50246" w:rsidP="00A5024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4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Архангельская область, Шенкурский муниципальный район, </w:t>
            </w:r>
            <w:r w:rsidR="003B2908">
              <w:rPr>
                <w:rFonts w:ascii="Times New Roman" w:hAnsi="Times New Roman" w:cs="Times New Roman"/>
                <w:sz w:val="24"/>
                <w:szCs w:val="24"/>
              </w:rPr>
              <w:t>МО «Шеговарское», д. Данковская</w:t>
            </w:r>
          </w:p>
        </w:tc>
        <w:tc>
          <w:tcPr>
            <w:tcW w:w="1842" w:type="dxa"/>
            <w:vAlign w:val="center"/>
          </w:tcPr>
          <w:p w:rsidR="00A50246" w:rsidRPr="00A50246" w:rsidRDefault="00A50246" w:rsidP="00A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50246" w:rsidRPr="00A50246" w:rsidRDefault="003B2908" w:rsidP="00A50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1166</w:t>
            </w:r>
          </w:p>
        </w:tc>
        <w:tc>
          <w:tcPr>
            <w:tcW w:w="1985" w:type="dxa"/>
            <w:vAlign w:val="center"/>
          </w:tcPr>
          <w:p w:rsidR="00A50246" w:rsidRPr="00A50246" w:rsidRDefault="00A50246" w:rsidP="00A50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46">
              <w:rPr>
                <w:rFonts w:ascii="Times New Roman" w:hAnsi="Times New Roman" w:cs="Times New Roman"/>
                <w:sz w:val="24"/>
                <w:szCs w:val="24"/>
              </w:rPr>
              <w:t>приусадебный участок личного подсобного хозяйства</w:t>
            </w:r>
          </w:p>
        </w:tc>
      </w:tr>
    </w:tbl>
    <w:p w:rsidR="00A50246" w:rsidRPr="00A50246" w:rsidRDefault="00A50246" w:rsidP="00A50246">
      <w:pPr>
        <w:tabs>
          <w:tab w:val="left" w:pos="851"/>
          <w:tab w:val="center" w:pos="5386"/>
          <w:tab w:val="left" w:pos="58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0246" w:rsidRPr="00A50246" w:rsidRDefault="00A50246" w:rsidP="00A50246">
      <w:pPr>
        <w:tabs>
          <w:tab w:val="left" w:pos="851"/>
          <w:tab w:val="center" w:pos="5386"/>
          <w:tab w:val="left" w:pos="58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0246" w:rsidRPr="00A50246" w:rsidRDefault="00A50246" w:rsidP="00A50246">
      <w:pPr>
        <w:tabs>
          <w:tab w:val="left" w:pos="851"/>
          <w:tab w:val="center" w:pos="5386"/>
          <w:tab w:val="left" w:pos="58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502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Лицам, заинтересованным в предоставлении вышеуказанного земельного участка, необходимо обращаться по адресу: 165160, Архангельская область, г. Шенкурск,  ул. Кудрявцева, д. 26, </w:t>
      </w:r>
      <w:proofErr w:type="spellStart"/>
      <w:r w:rsidRPr="00A50246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proofErr w:type="spellEnd"/>
      <w:r w:rsidRPr="00A502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 w:rsidRPr="00A50246">
        <w:rPr>
          <w:rFonts w:ascii="Times New Roman" w:eastAsia="Calibri" w:hAnsi="Times New Roman" w:cs="Times New Roman"/>
          <w:sz w:val="28"/>
          <w:szCs w:val="28"/>
          <w:lang w:eastAsia="ru-RU"/>
        </w:rPr>
        <w:t>пн-пт</w:t>
      </w:r>
      <w:proofErr w:type="spellEnd"/>
      <w:r w:rsidRPr="00A502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(обед с 13:00 до 14:00) по московскому времени. </w:t>
      </w:r>
      <w:proofErr w:type="gramEnd"/>
    </w:p>
    <w:p w:rsidR="00A50246" w:rsidRPr="00A50246" w:rsidRDefault="00A50246" w:rsidP="00A50246">
      <w:pPr>
        <w:tabs>
          <w:tab w:val="left" w:pos="851"/>
          <w:tab w:val="center" w:pos="5386"/>
          <w:tab w:val="left" w:pos="58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2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поступлении нескольких заявлений будет проводиться аукцион по продаже права аренды земельного участка. </w:t>
      </w:r>
    </w:p>
    <w:p w:rsidR="00246E7C" w:rsidRDefault="00246E7C" w:rsidP="00A50246"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A50246" w:rsidRPr="00A50246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Дополнительные сведения о земельном участке можно получить по вышеуказанному адресу или по телефону  (81851) 4-11-57.</w:t>
      </w:r>
    </w:p>
    <w:p w:rsidR="00246E7C" w:rsidRPr="00246E7C" w:rsidRDefault="00246E7C" w:rsidP="00246E7C"/>
    <w:p w:rsidR="00246E7C" w:rsidRPr="00246E7C" w:rsidRDefault="00246E7C" w:rsidP="00246E7C"/>
    <w:p w:rsidR="00246E7C" w:rsidRPr="00246E7C" w:rsidRDefault="00246E7C" w:rsidP="00246E7C"/>
    <w:p w:rsidR="00246E7C" w:rsidRDefault="00246E7C" w:rsidP="00246E7C"/>
    <w:p w:rsidR="00691596" w:rsidRDefault="00246E7C" w:rsidP="00246E7C">
      <w:pPr>
        <w:tabs>
          <w:tab w:val="left" w:pos="7425"/>
        </w:tabs>
      </w:pPr>
      <w:r>
        <w:t xml:space="preserve">                                                                                                                 Редактор Е. А. Ковалева</w:t>
      </w:r>
    </w:p>
    <w:p w:rsidR="00246E7C" w:rsidRPr="00246E7C" w:rsidRDefault="00246E7C" w:rsidP="00246E7C">
      <w:pPr>
        <w:tabs>
          <w:tab w:val="left" w:pos="7425"/>
        </w:tabs>
      </w:pPr>
      <w:r>
        <w:t xml:space="preserve">                                                                                                                  Тел (81851)44578</w:t>
      </w:r>
      <w:bookmarkStart w:id="0" w:name="_GoBack"/>
      <w:bookmarkEnd w:id="0"/>
    </w:p>
    <w:sectPr w:rsidR="00246E7C" w:rsidRPr="0024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5F7" w:rsidRDefault="00CB55F7" w:rsidP="00246E7C">
      <w:pPr>
        <w:spacing w:after="0" w:line="240" w:lineRule="auto"/>
      </w:pPr>
      <w:r>
        <w:separator/>
      </w:r>
    </w:p>
  </w:endnote>
  <w:endnote w:type="continuationSeparator" w:id="0">
    <w:p w:rsidR="00CB55F7" w:rsidRDefault="00CB55F7" w:rsidP="0024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5F7" w:rsidRDefault="00CB55F7" w:rsidP="00246E7C">
      <w:pPr>
        <w:spacing w:after="0" w:line="240" w:lineRule="auto"/>
      </w:pPr>
      <w:r>
        <w:separator/>
      </w:r>
    </w:p>
  </w:footnote>
  <w:footnote w:type="continuationSeparator" w:id="0">
    <w:p w:rsidR="00CB55F7" w:rsidRDefault="00CB55F7" w:rsidP="00246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46"/>
    <w:rsid w:val="000377DE"/>
    <w:rsid w:val="00043984"/>
    <w:rsid w:val="00085B10"/>
    <w:rsid w:val="000D7149"/>
    <w:rsid w:val="001512FC"/>
    <w:rsid w:val="001611CE"/>
    <w:rsid w:val="0016221D"/>
    <w:rsid w:val="001977FA"/>
    <w:rsid w:val="002021EE"/>
    <w:rsid w:val="00224D67"/>
    <w:rsid w:val="00246E7C"/>
    <w:rsid w:val="0031177E"/>
    <w:rsid w:val="003117E1"/>
    <w:rsid w:val="003811AE"/>
    <w:rsid w:val="003B2908"/>
    <w:rsid w:val="00400861"/>
    <w:rsid w:val="0040334B"/>
    <w:rsid w:val="004934FF"/>
    <w:rsid w:val="004A0791"/>
    <w:rsid w:val="0050638D"/>
    <w:rsid w:val="00516918"/>
    <w:rsid w:val="00531360"/>
    <w:rsid w:val="005364CB"/>
    <w:rsid w:val="00574B16"/>
    <w:rsid w:val="005D22FB"/>
    <w:rsid w:val="005D6145"/>
    <w:rsid w:val="0064621C"/>
    <w:rsid w:val="00672FF2"/>
    <w:rsid w:val="00691596"/>
    <w:rsid w:val="006A20CD"/>
    <w:rsid w:val="007F2877"/>
    <w:rsid w:val="00817711"/>
    <w:rsid w:val="00830905"/>
    <w:rsid w:val="008D5BE9"/>
    <w:rsid w:val="008E736A"/>
    <w:rsid w:val="009010D0"/>
    <w:rsid w:val="00A50246"/>
    <w:rsid w:val="00A5029F"/>
    <w:rsid w:val="00A9564C"/>
    <w:rsid w:val="00AB5457"/>
    <w:rsid w:val="00AC54A5"/>
    <w:rsid w:val="00B90286"/>
    <w:rsid w:val="00C33BD3"/>
    <w:rsid w:val="00C53BD6"/>
    <w:rsid w:val="00CA21A2"/>
    <w:rsid w:val="00CB443C"/>
    <w:rsid w:val="00CB55F7"/>
    <w:rsid w:val="00DD3B0B"/>
    <w:rsid w:val="00DE7881"/>
    <w:rsid w:val="00E56B49"/>
    <w:rsid w:val="00E83DB1"/>
    <w:rsid w:val="00F2424A"/>
    <w:rsid w:val="00F6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6E7C"/>
  </w:style>
  <w:style w:type="paragraph" w:styleId="a6">
    <w:name w:val="footer"/>
    <w:basedOn w:val="a"/>
    <w:link w:val="a7"/>
    <w:uiPriority w:val="99"/>
    <w:unhideWhenUsed/>
    <w:rsid w:val="0024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6E7C"/>
  </w:style>
  <w:style w:type="paragraph" w:styleId="a6">
    <w:name w:val="footer"/>
    <w:basedOn w:val="a"/>
    <w:link w:val="a7"/>
    <w:uiPriority w:val="99"/>
    <w:unhideWhenUsed/>
    <w:rsid w:val="0024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2021-12-21T05:52:00Z</dcterms:created>
  <dcterms:modified xsi:type="dcterms:W3CDTF">2021-12-21T05:52:00Z</dcterms:modified>
</cp:coreProperties>
</file>