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A52F5E" w:rsidRPr="00A52F5E" w:rsidRDefault="00A43054" w:rsidP="00A52F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784FBB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B67284">
        <w:rPr>
          <w:color w:val="000000"/>
          <w:szCs w:val="28"/>
        </w:rPr>
        <w:t>19</w:t>
      </w:r>
      <w:r>
        <w:rPr>
          <w:color w:val="000000"/>
          <w:szCs w:val="28"/>
        </w:rPr>
        <w:t xml:space="preserve"> </w:t>
      </w:r>
      <w:r w:rsidR="00C277C1">
        <w:rPr>
          <w:color w:val="000000"/>
          <w:szCs w:val="28"/>
        </w:rPr>
        <w:t>февраля</w:t>
      </w:r>
      <w:r w:rsidR="00481D27">
        <w:rPr>
          <w:color w:val="000000"/>
          <w:szCs w:val="28"/>
        </w:rPr>
        <w:t xml:space="preserve"> </w:t>
      </w:r>
      <w:r w:rsidR="002C246D">
        <w:rPr>
          <w:color w:val="000000"/>
          <w:szCs w:val="28"/>
        </w:rPr>
        <w:t>202</w:t>
      </w:r>
      <w:r w:rsidR="00C277C1">
        <w:rPr>
          <w:color w:val="000000"/>
          <w:szCs w:val="28"/>
        </w:rPr>
        <w:t>5</w:t>
      </w:r>
      <w:r w:rsidR="00D05DF7" w:rsidRPr="00C07278">
        <w:rPr>
          <w:color w:val="000000"/>
          <w:szCs w:val="28"/>
        </w:rPr>
        <w:t xml:space="preserve"> г. №</w:t>
      </w:r>
      <w:r w:rsidR="00C277C1">
        <w:rPr>
          <w:color w:val="000000"/>
          <w:szCs w:val="28"/>
        </w:rPr>
        <w:t xml:space="preserve"> </w:t>
      </w:r>
      <w:r w:rsidR="00B67284">
        <w:rPr>
          <w:color w:val="000000"/>
          <w:szCs w:val="28"/>
        </w:rPr>
        <w:t>155</w:t>
      </w:r>
      <w:r w:rsidR="00C277C1">
        <w:rPr>
          <w:color w:val="000000"/>
          <w:szCs w:val="28"/>
        </w:rPr>
        <w:t>-</w:t>
      </w:r>
      <w:r w:rsidR="00082C50"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3B12DB" w:rsidRDefault="003B12DB" w:rsidP="00D05DF7">
      <w:pPr>
        <w:jc w:val="center"/>
      </w:pPr>
    </w:p>
    <w:p w:rsidR="00481D27" w:rsidRPr="00522872" w:rsidRDefault="00481D27" w:rsidP="00481D27">
      <w:pPr>
        <w:pStyle w:val="a8"/>
        <w:jc w:val="center"/>
        <w:rPr>
          <w:rStyle w:val="a7"/>
          <w:szCs w:val="28"/>
        </w:rPr>
      </w:pPr>
      <w:r w:rsidRPr="00522872">
        <w:rPr>
          <w:rStyle w:val="a7"/>
          <w:szCs w:val="28"/>
        </w:rPr>
        <w:t xml:space="preserve">О </w:t>
      </w:r>
      <w:r w:rsidR="00A43054" w:rsidRPr="00522872">
        <w:rPr>
          <w:rStyle w:val="a7"/>
          <w:szCs w:val="28"/>
        </w:rPr>
        <w:t xml:space="preserve">назначении должностных лиц, уполномоченных на </w:t>
      </w:r>
      <w:r w:rsidRPr="00522872">
        <w:rPr>
          <w:rStyle w:val="a7"/>
          <w:szCs w:val="28"/>
        </w:rPr>
        <w:t>совершени</w:t>
      </w:r>
      <w:r w:rsidR="00A43054" w:rsidRPr="00522872">
        <w:rPr>
          <w:rStyle w:val="a7"/>
          <w:szCs w:val="28"/>
        </w:rPr>
        <w:t>е</w:t>
      </w:r>
      <w:r w:rsidRPr="00522872">
        <w:rPr>
          <w:rStyle w:val="a7"/>
          <w:szCs w:val="28"/>
        </w:rPr>
        <w:t xml:space="preserve"> нотариальных действий</w:t>
      </w:r>
    </w:p>
    <w:p w:rsidR="00481D27" w:rsidRDefault="00481D27" w:rsidP="00481D27">
      <w:pPr>
        <w:pStyle w:val="a8"/>
        <w:jc w:val="center"/>
        <w:rPr>
          <w:rStyle w:val="a7"/>
          <w:color w:val="3C3C3C"/>
          <w:szCs w:val="28"/>
        </w:rPr>
      </w:pPr>
    </w:p>
    <w:p w:rsidR="00481D27" w:rsidRPr="00481D27" w:rsidRDefault="00481D27" w:rsidP="00481D27">
      <w:pPr>
        <w:pStyle w:val="a8"/>
        <w:jc w:val="center"/>
        <w:rPr>
          <w:szCs w:val="28"/>
        </w:rPr>
      </w:pPr>
    </w:p>
    <w:p w:rsidR="002C02D5" w:rsidRPr="002C02D5" w:rsidRDefault="00481D27" w:rsidP="0059055E">
      <w:pPr>
        <w:pStyle w:val="a9"/>
        <w:ind w:firstLine="709"/>
        <w:jc w:val="both"/>
        <w:rPr>
          <w:sz w:val="28"/>
          <w:szCs w:val="28"/>
        </w:rPr>
      </w:pPr>
      <w:proofErr w:type="gramStart"/>
      <w:r w:rsidRPr="00481D27">
        <w:rPr>
          <w:sz w:val="28"/>
          <w:szCs w:val="28"/>
        </w:rPr>
        <w:t xml:space="preserve">В соответствии со ст. 37 Основ законодательства Российской </w:t>
      </w:r>
      <w:r w:rsidRPr="00A43054">
        <w:rPr>
          <w:sz w:val="28"/>
          <w:szCs w:val="28"/>
        </w:rPr>
        <w:t>Федерации о нотариате от 11 февраля 1993 года № 4462-</w:t>
      </w:r>
      <w:r w:rsidR="00A43054" w:rsidRPr="00A43054">
        <w:rPr>
          <w:sz w:val="28"/>
          <w:szCs w:val="28"/>
        </w:rPr>
        <w:t xml:space="preserve">1, </w:t>
      </w:r>
      <w:r w:rsidR="00133789">
        <w:rPr>
          <w:sz w:val="28"/>
          <w:szCs w:val="28"/>
        </w:rPr>
        <w:t>п. 19 ст. 16.1</w:t>
      </w:r>
      <w:r w:rsidR="00082C50">
        <w:rPr>
          <w:sz w:val="28"/>
          <w:szCs w:val="28"/>
        </w:rPr>
        <w:t xml:space="preserve">     Федерального закона от 6 октября 2003 года </w:t>
      </w:r>
      <w:r w:rsidR="00A43054">
        <w:rPr>
          <w:sz w:val="28"/>
          <w:szCs w:val="28"/>
        </w:rPr>
        <w:t>131</w:t>
      </w:r>
      <w:r w:rsidR="00082C50">
        <w:rPr>
          <w:sz w:val="28"/>
          <w:szCs w:val="28"/>
        </w:rPr>
        <w:t>-</w:t>
      </w:r>
      <w:r w:rsidR="00A43054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Федерации», </w:t>
      </w:r>
      <w:r w:rsidRPr="00A43054">
        <w:rPr>
          <w:sz w:val="28"/>
          <w:szCs w:val="28"/>
        </w:rPr>
        <w:t>ст.</w:t>
      </w:r>
      <w:r w:rsidR="00133789">
        <w:rPr>
          <w:sz w:val="28"/>
          <w:szCs w:val="28"/>
        </w:rPr>
        <w:t xml:space="preserve"> </w:t>
      </w:r>
      <w:r w:rsidRPr="00A43054">
        <w:rPr>
          <w:sz w:val="28"/>
          <w:szCs w:val="28"/>
        </w:rPr>
        <w:t>2 Федерального закона от 23 июня 2014 года № 165-ФЗ «О внесении изменений в Федеральный закон «Об общих принципах организации</w:t>
      </w:r>
      <w:r w:rsidRPr="00481D27">
        <w:rPr>
          <w:sz w:val="28"/>
          <w:szCs w:val="28"/>
        </w:rPr>
        <w:t xml:space="preserve"> местного самоуправления</w:t>
      </w:r>
      <w:proofErr w:type="gramEnd"/>
      <w:r w:rsidRPr="00481D27">
        <w:rPr>
          <w:sz w:val="28"/>
          <w:szCs w:val="28"/>
        </w:rPr>
        <w:t xml:space="preserve"> в Российской Федерации» и отдельные законодательные акты Российской Федерации», </w:t>
      </w:r>
      <w:r w:rsidRPr="00784FBB">
        <w:rPr>
          <w:sz w:val="28"/>
          <w:szCs w:val="28"/>
        </w:rPr>
        <w:t>п.</w:t>
      </w:r>
      <w:r w:rsidR="00784FBB">
        <w:rPr>
          <w:sz w:val="28"/>
          <w:szCs w:val="28"/>
        </w:rPr>
        <w:t xml:space="preserve"> </w:t>
      </w:r>
      <w:r w:rsidRPr="00784FBB">
        <w:rPr>
          <w:sz w:val="28"/>
          <w:szCs w:val="28"/>
        </w:rPr>
        <w:t>1</w:t>
      </w:r>
      <w:r w:rsidR="00784FBB" w:rsidRPr="00784FBB">
        <w:rPr>
          <w:sz w:val="28"/>
          <w:szCs w:val="28"/>
        </w:rPr>
        <w:t>7</w:t>
      </w:r>
      <w:r w:rsidRPr="00784FBB">
        <w:rPr>
          <w:sz w:val="28"/>
          <w:szCs w:val="28"/>
        </w:rPr>
        <w:t xml:space="preserve"> ст. </w:t>
      </w:r>
      <w:r w:rsidR="00784FBB" w:rsidRPr="00784FBB">
        <w:rPr>
          <w:sz w:val="28"/>
          <w:szCs w:val="28"/>
        </w:rPr>
        <w:t>11</w:t>
      </w:r>
      <w:r w:rsidRPr="00784FBB">
        <w:rPr>
          <w:sz w:val="28"/>
          <w:szCs w:val="28"/>
        </w:rPr>
        <w:t xml:space="preserve"> Устава </w:t>
      </w:r>
      <w:r w:rsidR="00784FBB">
        <w:rPr>
          <w:sz w:val="28"/>
          <w:szCs w:val="28"/>
        </w:rPr>
        <w:t>Шенкурского муниципального округа Архангельской области</w:t>
      </w:r>
      <w:r w:rsidRPr="00481D27">
        <w:rPr>
          <w:sz w:val="28"/>
          <w:szCs w:val="28"/>
        </w:rPr>
        <w:t xml:space="preserve">, </w:t>
      </w:r>
      <w:r w:rsidR="00A43054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gramStart"/>
      <w:r w:rsidR="00A43054" w:rsidRPr="00A43054">
        <w:rPr>
          <w:b/>
          <w:sz w:val="28"/>
          <w:szCs w:val="28"/>
        </w:rPr>
        <w:t>п</w:t>
      </w:r>
      <w:proofErr w:type="gramEnd"/>
      <w:r w:rsidR="00A43054" w:rsidRPr="00A43054">
        <w:rPr>
          <w:b/>
          <w:sz w:val="28"/>
          <w:szCs w:val="28"/>
        </w:rPr>
        <w:t xml:space="preserve"> о с т а н о в л я е т:</w:t>
      </w:r>
      <w:r w:rsidRPr="00481D27">
        <w:rPr>
          <w:sz w:val="28"/>
          <w:szCs w:val="28"/>
        </w:rPr>
        <w:t xml:space="preserve"> </w:t>
      </w:r>
    </w:p>
    <w:p w:rsidR="000A6B3C" w:rsidRDefault="00481D27" w:rsidP="000A6B3C">
      <w:pPr>
        <w:pStyle w:val="a9"/>
        <w:ind w:firstLine="709"/>
        <w:jc w:val="both"/>
        <w:rPr>
          <w:sz w:val="28"/>
          <w:szCs w:val="28"/>
        </w:rPr>
      </w:pPr>
      <w:r w:rsidRPr="00481D27">
        <w:rPr>
          <w:sz w:val="28"/>
          <w:szCs w:val="28"/>
        </w:rPr>
        <w:t xml:space="preserve">1. </w:t>
      </w:r>
      <w:proofErr w:type="gramStart"/>
      <w:r w:rsidR="00A43054">
        <w:rPr>
          <w:sz w:val="28"/>
          <w:szCs w:val="28"/>
        </w:rPr>
        <w:t>Наделить правом совершать</w:t>
      </w:r>
      <w:proofErr w:type="gramEnd"/>
      <w:r w:rsidR="00A43054">
        <w:rPr>
          <w:sz w:val="28"/>
          <w:szCs w:val="28"/>
        </w:rPr>
        <w:t xml:space="preserve"> нотариальные действия, предусмотренные ст. 37 </w:t>
      </w:r>
      <w:r w:rsidR="00A43054" w:rsidRPr="00481D27">
        <w:rPr>
          <w:sz w:val="28"/>
          <w:szCs w:val="28"/>
        </w:rPr>
        <w:t xml:space="preserve">Основ законодательства Российской </w:t>
      </w:r>
      <w:r w:rsidR="00A43054" w:rsidRPr="00A43054">
        <w:rPr>
          <w:sz w:val="28"/>
          <w:szCs w:val="28"/>
        </w:rPr>
        <w:t>Федерации о нотариате от 11 февраля 1993 года № 4462-1</w:t>
      </w:r>
      <w:r w:rsidR="002A74C6">
        <w:rPr>
          <w:sz w:val="28"/>
          <w:szCs w:val="28"/>
        </w:rPr>
        <w:t>,</w:t>
      </w:r>
      <w:r w:rsidR="00A43054">
        <w:rPr>
          <w:sz w:val="28"/>
          <w:szCs w:val="28"/>
        </w:rPr>
        <w:t xml:space="preserve"> </w:t>
      </w:r>
      <w:r w:rsidR="001E304E">
        <w:rPr>
          <w:sz w:val="28"/>
          <w:szCs w:val="28"/>
        </w:rPr>
        <w:t>следующих</w:t>
      </w:r>
      <w:r w:rsidR="00A43054">
        <w:rPr>
          <w:sz w:val="28"/>
          <w:szCs w:val="28"/>
        </w:rPr>
        <w:t xml:space="preserve"> </w:t>
      </w:r>
      <w:r w:rsidR="00082C50">
        <w:rPr>
          <w:sz w:val="28"/>
          <w:szCs w:val="28"/>
        </w:rPr>
        <w:t>специалистов</w:t>
      </w:r>
      <w:r w:rsidR="00A43054">
        <w:rPr>
          <w:sz w:val="28"/>
          <w:szCs w:val="28"/>
        </w:rPr>
        <w:t xml:space="preserve"> </w:t>
      </w:r>
      <w:r w:rsidR="00082C50">
        <w:rPr>
          <w:sz w:val="28"/>
          <w:szCs w:val="28"/>
        </w:rPr>
        <w:t xml:space="preserve">отдела организационной работы и муниципальной службы </w:t>
      </w:r>
      <w:r w:rsidR="00A43054">
        <w:rPr>
          <w:sz w:val="28"/>
          <w:szCs w:val="28"/>
        </w:rPr>
        <w:t>администрации Шенкурского муниципального округа Архангельской области:</w:t>
      </w:r>
    </w:p>
    <w:p w:rsidR="00A43054" w:rsidRDefault="00A43054" w:rsidP="00A43054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B7815">
        <w:rPr>
          <w:sz w:val="28"/>
          <w:szCs w:val="28"/>
        </w:rPr>
        <w:t>опову</w:t>
      </w:r>
      <w:r w:rsidR="008B7815" w:rsidRPr="000A6B3C">
        <w:rPr>
          <w:sz w:val="28"/>
          <w:szCs w:val="28"/>
        </w:rPr>
        <w:t xml:space="preserve"> Галин</w:t>
      </w:r>
      <w:r w:rsidR="008B7815">
        <w:rPr>
          <w:sz w:val="28"/>
          <w:szCs w:val="28"/>
        </w:rPr>
        <w:t>у</w:t>
      </w:r>
      <w:r w:rsidR="008B7815" w:rsidRPr="000A6B3C">
        <w:rPr>
          <w:sz w:val="28"/>
          <w:szCs w:val="28"/>
        </w:rPr>
        <w:t xml:space="preserve"> Николаевн</w:t>
      </w:r>
      <w:r w:rsidR="008B7815">
        <w:rPr>
          <w:sz w:val="28"/>
          <w:szCs w:val="28"/>
        </w:rPr>
        <w:t>у</w:t>
      </w:r>
      <w:r>
        <w:rPr>
          <w:sz w:val="28"/>
          <w:szCs w:val="28"/>
        </w:rPr>
        <w:t>;</w:t>
      </w:r>
      <w:r w:rsidR="008B7815" w:rsidRPr="000A6B3C">
        <w:rPr>
          <w:sz w:val="28"/>
          <w:szCs w:val="28"/>
        </w:rPr>
        <w:t xml:space="preserve"> </w:t>
      </w:r>
    </w:p>
    <w:p w:rsidR="00A43054" w:rsidRDefault="008B7815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Шестакову Викторию Владимировну</w:t>
      </w:r>
      <w:r w:rsidR="001E304E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A43054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Павлову Ольгу Леонидовну;</w:t>
      </w:r>
    </w:p>
    <w:p w:rsidR="00A43054" w:rsidRDefault="008B7815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Кулык Татьяну Ивановну</w:t>
      </w:r>
      <w:r w:rsidR="001E304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A43054" w:rsidRDefault="008B7815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Лисицыну Наталию Владимировну</w:t>
      </w:r>
      <w:r w:rsidR="001E304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A43054" w:rsidRDefault="008B7815" w:rsidP="008B7815">
      <w:pPr>
        <w:pStyle w:val="a9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Аншукову</w:t>
      </w:r>
      <w:proofErr w:type="spellEnd"/>
      <w:r>
        <w:rPr>
          <w:sz w:val="28"/>
          <w:szCs w:val="28"/>
        </w:rPr>
        <w:t xml:space="preserve"> Людмилу Владимировну</w:t>
      </w:r>
      <w:r w:rsidR="001E304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A43054" w:rsidRDefault="008B7815" w:rsidP="007E749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Комарову Анфису Васильевну</w:t>
      </w:r>
      <w:r w:rsidR="001E304E">
        <w:rPr>
          <w:sz w:val="28"/>
          <w:szCs w:val="28"/>
        </w:rPr>
        <w:t>;</w:t>
      </w:r>
    </w:p>
    <w:p w:rsidR="00C91D31" w:rsidRDefault="008B7815" w:rsidP="008B7815">
      <w:pPr>
        <w:pStyle w:val="a9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Тихоновского</w:t>
      </w:r>
      <w:proofErr w:type="spellEnd"/>
      <w:r>
        <w:rPr>
          <w:sz w:val="28"/>
          <w:szCs w:val="28"/>
        </w:rPr>
        <w:t xml:space="preserve"> Эдуарда Витальевича</w:t>
      </w:r>
      <w:r w:rsidR="001E304E">
        <w:rPr>
          <w:sz w:val="28"/>
          <w:szCs w:val="28"/>
        </w:rPr>
        <w:t>;</w:t>
      </w:r>
    </w:p>
    <w:p w:rsidR="001E304E" w:rsidRDefault="008B7815" w:rsidP="000A6B3C">
      <w:pPr>
        <w:pStyle w:val="a9"/>
        <w:ind w:firstLine="709"/>
        <w:jc w:val="both"/>
        <w:rPr>
          <w:sz w:val="28"/>
          <w:szCs w:val="28"/>
        </w:rPr>
      </w:pPr>
      <w:bookmarkStart w:id="0" w:name="_GoBack"/>
      <w:bookmarkEnd w:id="0"/>
      <w:proofErr w:type="spellStart"/>
      <w:r>
        <w:rPr>
          <w:sz w:val="28"/>
          <w:szCs w:val="28"/>
        </w:rPr>
        <w:t>Хаванову</w:t>
      </w:r>
      <w:proofErr w:type="spellEnd"/>
      <w:r>
        <w:rPr>
          <w:sz w:val="28"/>
          <w:szCs w:val="28"/>
        </w:rPr>
        <w:t xml:space="preserve"> </w:t>
      </w:r>
      <w:r w:rsidR="007E7490">
        <w:rPr>
          <w:sz w:val="28"/>
          <w:szCs w:val="28"/>
        </w:rPr>
        <w:t>Веру Александровну</w:t>
      </w:r>
      <w:r w:rsidR="00C91D31">
        <w:rPr>
          <w:sz w:val="28"/>
          <w:szCs w:val="28"/>
        </w:rPr>
        <w:t>;</w:t>
      </w:r>
    </w:p>
    <w:p w:rsidR="00C91D31" w:rsidRDefault="00C277C1" w:rsidP="000A6B3C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Самусеву Марину Викторовну</w:t>
      </w:r>
      <w:r w:rsidR="00C91D31">
        <w:rPr>
          <w:sz w:val="28"/>
          <w:szCs w:val="28"/>
        </w:rPr>
        <w:t>.</w:t>
      </w:r>
    </w:p>
    <w:p w:rsidR="001E304E" w:rsidRDefault="001E304E" w:rsidP="001E304E">
      <w:pPr>
        <w:pStyle w:val="a8"/>
        <w:ind w:firstLine="709"/>
        <w:jc w:val="both"/>
      </w:pPr>
      <w:r w:rsidRPr="001E304E">
        <w:lastRenderedPageBreak/>
        <w:t xml:space="preserve">2. </w:t>
      </w:r>
      <w:r w:rsidR="00082C50">
        <w:t>Специалисты</w:t>
      </w:r>
      <w:r w:rsidR="00133789">
        <w:t xml:space="preserve">, указанные в п. </w:t>
      </w:r>
      <w:r w:rsidRPr="001E304E">
        <w:t>1 настоящего постановления, при совершении нотариальных дей</w:t>
      </w:r>
      <w:r>
        <w:t>ствий руководствуются И</w:t>
      </w:r>
      <w:r w:rsidRPr="001E304E">
        <w:t>нструкцией о порядке совершения нотариальных действий</w:t>
      </w:r>
      <w:r w:rsidR="008B7815" w:rsidRPr="001E304E">
        <w:t xml:space="preserve"> </w:t>
      </w:r>
      <w:r w:rsidRPr="001E304E">
        <w:t>должностными лицами местного самоуправления</w:t>
      </w:r>
      <w:r w:rsidR="00082C50">
        <w:t>,</w:t>
      </w:r>
      <w:r>
        <w:t xml:space="preserve"> утвержденной </w:t>
      </w:r>
      <w:r w:rsidRPr="001E304E">
        <w:t xml:space="preserve">Приказом Минюста России от </w:t>
      </w:r>
      <w:r>
        <w:t xml:space="preserve">            </w:t>
      </w:r>
      <w:r w:rsidRPr="001E304E">
        <w:t>7</w:t>
      </w:r>
      <w:r>
        <w:t xml:space="preserve"> февраля </w:t>
      </w:r>
      <w:r w:rsidRPr="001E304E">
        <w:t>2020</w:t>
      </w:r>
      <w:r>
        <w:t xml:space="preserve"> года №</w:t>
      </w:r>
      <w:r w:rsidRPr="001E304E">
        <w:t xml:space="preserve"> 16</w:t>
      </w:r>
      <w:r>
        <w:t>.</w:t>
      </w:r>
    </w:p>
    <w:p w:rsidR="007E7490" w:rsidRDefault="007E7490" w:rsidP="001E304E">
      <w:pPr>
        <w:pStyle w:val="a8"/>
        <w:ind w:firstLine="709"/>
        <w:jc w:val="both"/>
      </w:pPr>
      <w:r>
        <w:t xml:space="preserve">3. </w:t>
      </w:r>
      <w:r w:rsidR="00FB27DA">
        <w:t>Признать утратившим силу п</w:t>
      </w:r>
      <w:r>
        <w:t>остановление администрации Шенкурского муниципального округа</w:t>
      </w:r>
      <w:r w:rsidR="00307476">
        <w:t xml:space="preserve"> Архангельской области</w:t>
      </w:r>
      <w:r>
        <w:t xml:space="preserve"> от </w:t>
      </w:r>
      <w:r w:rsidR="000C28A0">
        <w:t xml:space="preserve">                    </w:t>
      </w:r>
      <w:r w:rsidR="00C277C1">
        <w:t>8</w:t>
      </w:r>
      <w:r w:rsidR="00C91D31">
        <w:t xml:space="preserve"> </w:t>
      </w:r>
      <w:r w:rsidR="00C277C1">
        <w:t>ноября</w:t>
      </w:r>
      <w:r w:rsidR="0058032B">
        <w:t xml:space="preserve"> 202</w:t>
      </w:r>
      <w:r w:rsidR="00C277C1">
        <w:t>4</w:t>
      </w:r>
      <w:r w:rsidR="002A74C6">
        <w:t xml:space="preserve"> года № </w:t>
      </w:r>
      <w:r w:rsidR="00C277C1">
        <w:t>746-</w:t>
      </w:r>
      <w:r>
        <w:t>па «О назначении должностных лиц, уполномоченных на со</w:t>
      </w:r>
      <w:r w:rsidR="00FB27DA">
        <w:t>вершение нотариальных действий».</w:t>
      </w:r>
    </w:p>
    <w:p w:rsidR="003B12DB" w:rsidRPr="00481D27" w:rsidRDefault="007E7490" w:rsidP="00B738D2">
      <w:pPr>
        <w:pStyle w:val="a8"/>
        <w:ind w:firstLine="709"/>
        <w:jc w:val="both"/>
        <w:rPr>
          <w:szCs w:val="28"/>
        </w:rPr>
      </w:pPr>
      <w:r>
        <w:t>4</w:t>
      </w:r>
      <w:r w:rsidR="00784FBB">
        <w:t xml:space="preserve">. </w:t>
      </w:r>
      <w:r w:rsidR="00B738D2" w:rsidRPr="00B738D2">
        <w:t xml:space="preserve">Настоящее постановление вступает в силу </w:t>
      </w:r>
      <w:r w:rsidR="00AD5373">
        <w:t>после</w:t>
      </w:r>
      <w:r w:rsidR="00B738D2" w:rsidRPr="00B738D2">
        <w:t xml:space="preserve"> его официального </w:t>
      </w:r>
      <w:r w:rsidR="00AD5373">
        <w:t>обнародования</w:t>
      </w:r>
      <w:r w:rsidR="00B738D2" w:rsidRPr="00B738D2">
        <w:t>.</w:t>
      </w:r>
    </w:p>
    <w:p w:rsidR="00B738D2" w:rsidRDefault="00B738D2" w:rsidP="00784FBB">
      <w:pPr>
        <w:pStyle w:val="a8"/>
        <w:jc w:val="both"/>
        <w:rPr>
          <w:b/>
          <w:szCs w:val="28"/>
        </w:rPr>
      </w:pPr>
    </w:p>
    <w:p w:rsidR="00B738D2" w:rsidRDefault="00B738D2" w:rsidP="00784FBB">
      <w:pPr>
        <w:pStyle w:val="a8"/>
        <w:jc w:val="both"/>
        <w:rPr>
          <w:b/>
          <w:szCs w:val="28"/>
        </w:rPr>
      </w:pPr>
    </w:p>
    <w:p w:rsidR="003B12DB" w:rsidRPr="00784FBB" w:rsidRDefault="004659E0" w:rsidP="00784FBB">
      <w:pPr>
        <w:pStyle w:val="a8"/>
        <w:jc w:val="both"/>
        <w:rPr>
          <w:b/>
        </w:rPr>
      </w:pPr>
      <w:r>
        <w:rPr>
          <w:b/>
          <w:szCs w:val="28"/>
        </w:rPr>
        <w:t>Глава Шенкурского муниципального округа                    О.И. Красникова</w:t>
      </w:r>
    </w:p>
    <w:sectPr w:rsidR="003B12DB" w:rsidRPr="00784FBB" w:rsidSect="00082C5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851B7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4A263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05551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B965F6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36198A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1763DC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47D2"/>
    <w:rsid w:val="00006E23"/>
    <w:rsid w:val="00082C50"/>
    <w:rsid w:val="0008619D"/>
    <w:rsid w:val="000A6B3C"/>
    <w:rsid w:val="000C28A0"/>
    <w:rsid w:val="00133789"/>
    <w:rsid w:val="00161DEF"/>
    <w:rsid w:val="00170617"/>
    <w:rsid w:val="001B654C"/>
    <w:rsid w:val="001D2AD2"/>
    <w:rsid w:val="001E304E"/>
    <w:rsid w:val="002A4A74"/>
    <w:rsid w:val="002A74C6"/>
    <w:rsid w:val="002C02D5"/>
    <w:rsid w:val="002C246D"/>
    <w:rsid w:val="00307476"/>
    <w:rsid w:val="003432B2"/>
    <w:rsid w:val="003B12DB"/>
    <w:rsid w:val="003E761C"/>
    <w:rsid w:val="004239B3"/>
    <w:rsid w:val="004659E0"/>
    <w:rsid w:val="00481D27"/>
    <w:rsid w:val="00484971"/>
    <w:rsid w:val="004B7048"/>
    <w:rsid w:val="00522872"/>
    <w:rsid w:val="00530B5D"/>
    <w:rsid w:val="0058032B"/>
    <w:rsid w:val="0059055E"/>
    <w:rsid w:val="00616BB8"/>
    <w:rsid w:val="00653F38"/>
    <w:rsid w:val="00663E83"/>
    <w:rsid w:val="006F29D0"/>
    <w:rsid w:val="00784FBB"/>
    <w:rsid w:val="007E7490"/>
    <w:rsid w:val="00827CC6"/>
    <w:rsid w:val="00855094"/>
    <w:rsid w:val="00891C2C"/>
    <w:rsid w:val="008A39B0"/>
    <w:rsid w:val="008B7815"/>
    <w:rsid w:val="00943CF8"/>
    <w:rsid w:val="009A68BD"/>
    <w:rsid w:val="00A1187C"/>
    <w:rsid w:val="00A33EE7"/>
    <w:rsid w:val="00A43054"/>
    <w:rsid w:val="00A52F5E"/>
    <w:rsid w:val="00AB0753"/>
    <w:rsid w:val="00AD5373"/>
    <w:rsid w:val="00B12776"/>
    <w:rsid w:val="00B67284"/>
    <w:rsid w:val="00B738D2"/>
    <w:rsid w:val="00B85486"/>
    <w:rsid w:val="00BC3091"/>
    <w:rsid w:val="00BE3CF9"/>
    <w:rsid w:val="00C14F1F"/>
    <w:rsid w:val="00C277C1"/>
    <w:rsid w:val="00C91D31"/>
    <w:rsid w:val="00CD0491"/>
    <w:rsid w:val="00D05DF7"/>
    <w:rsid w:val="00D24140"/>
    <w:rsid w:val="00D261BE"/>
    <w:rsid w:val="00E00C65"/>
    <w:rsid w:val="00FA4A0C"/>
    <w:rsid w:val="00FA7750"/>
    <w:rsid w:val="00FB2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30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3B12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B12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12D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481D27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22"/>
    <w:qFormat/>
    <w:rsid w:val="00481D27"/>
    <w:rPr>
      <w:b/>
      <w:bCs/>
    </w:rPr>
  </w:style>
  <w:style w:type="paragraph" w:styleId="a8">
    <w:name w:val="No Spacing"/>
    <w:uiPriority w:val="1"/>
    <w:qFormat/>
    <w:rsid w:val="00481D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Стиль"/>
    <w:rsid w:val="002C02D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2C02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E304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orgspec3</cp:lastModifiedBy>
  <cp:revision>54</cp:revision>
  <cp:lastPrinted>2025-02-19T08:32:00Z</cp:lastPrinted>
  <dcterms:created xsi:type="dcterms:W3CDTF">2022-11-25T06:47:00Z</dcterms:created>
  <dcterms:modified xsi:type="dcterms:W3CDTF">2025-03-05T06:43:00Z</dcterms:modified>
</cp:coreProperties>
</file>