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АДМИНИСТРАЦИЯ </w:t>
      </w:r>
    </w:p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8934A6" w:rsidRPr="006B6C83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6C83">
        <w:rPr>
          <w:rFonts w:ascii="Times New Roman" w:eastAsia="Times New Roman" w:hAnsi="Times New Roman" w:cs="Times New Roman"/>
          <w:b/>
          <w:sz w:val="28"/>
          <w:szCs w:val="28"/>
        </w:rPr>
        <w:t>АРХАНГЕЛЬСКОЙ ОБЛАСТИ</w:t>
      </w:r>
    </w:p>
    <w:p w:rsidR="008934A6" w:rsidRPr="008934A6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8934A6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proofErr w:type="gramStart"/>
      <w:r w:rsidRPr="008934A6">
        <w:rPr>
          <w:rFonts w:ascii="Times New Roman" w:eastAsia="Times New Roman" w:hAnsi="Times New Roman" w:cs="Times New Roman"/>
          <w:b/>
          <w:sz w:val="36"/>
          <w:szCs w:val="36"/>
        </w:rPr>
        <w:t>Р</w:t>
      </w:r>
      <w:proofErr w:type="gramEnd"/>
      <w:r w:rsidRPr="008934A6">
        <w:rPr>
          <w:rFonts w:ascii="Times New Roman" w:eastAsia="Times New Roman" w:hAnsi="Times New Roman" w:cs="Times New Roman"/>
          <w:b/>
          <w:sz w:val="36"/>
          <w:szCs w:val="36"/>
        </w:rPr>
        <w:t xml:space="preserve"> А С П О Р Я Ж Е Н И Е</w:t>
      </w:r>
    </w:p>
    <w:p w:rsidR="008934A6" w:rsidRPr="008934A6" w:rsidRDefault="008934A6" w:rsidP="008934A6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E76BEC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808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48A2">
        <w:rPr>
          <w:rFonts w:ascii="Times New Roman" w:eastAsia="Times New Roman" w:hAnsi="Times New Roman" w:cs="Times New Roman"/>
          <w:sz w:val="28"/>
          <w:szCs w:val="28"/>
        </w:rPr>
        <w:t>19</w:t>
      </w:r>
      <w:r w:rsidR="0008083D">
        <w:rPr>
          <w:rFonts w:ascii="Times New Roman" w:eastAsia="Times New Roman" w:hAnsi="Times New Roman" w:cs="Times New Roman"/>
          <w:sz w:val="28"/>
          <w:szCs w:val="28"/>
        </w:rPr>
        <w:t xml:space="preserve">   февраля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08083D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     №</w:t>
      </w:r>
      <w:bookmarkStart w:id="0" w:name="_GoBack"/>
      <w:bookmarkEnd w:id="0"/>
      <w:r w:rsidR="000808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48A2">
        <w:rPr>
          <w:rFonts w:ascii="Times New Roman" w:eastAsia="Times New Roman" w:hAnsi="Times New Roman" w:cs="Times New Roman"/>
          <w:sz w:val="28"/>
          <w:szCs w:val="28"/>
        </w:rPr>
        <w:t>97</w:t>
      </w:r>
      <w:r w:rsidR="0008083D">
        <w:rPr>
          <w:rFonts w:ascii="Times New Roman" w:eastAsia="Times New Roman" w:hAnsi="Times New Roman" w:cs="Times New Roman"/>
          <w:sz w:val="28"/>
          <w:szCs w:val="28"/>
        </w:rPr>
        <w:t>-</w:t>
      </w:r>
      <w:r w:rsidR="008934A6" w:rsidRPr="008934A6">
        <w:rPr>
          <w:rFonts w:ascii="Times New Roman" w:eastAsia="Times New Roman" w:hAnsi="Times New Roman" w:cs="Times New Roman"/>
          <w:sz w:val="28"/>
          <w:szCs w:val="28"/>
        </w:rPr>
        <w:t>р</w:t>
      </w:r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1A2D" w:rsidRPr="00322A2D" w:rsidRDefault="005E1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22A2D">
        <w:rPr>
          <w:rFonts w:ascii="Times New Roman" w:eastAsia="Times New Roman" w:hAnsi="Times New Roman" w:cs="Times New Roman"/>
          <w:sz w:val="20"/>
          <w:szCs w:val="20"/>
        </w:rPr>
        <w:t xml:space="preserve">г. Шенкурск </w:t>
      </w:r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1A2D" w:rsidRPr="00322A2D" w:rsidRDefault="005E1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310AAC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0A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плана реализации муниципальной </w:t>
      </w:r>
    </w:p>
    <w:p w:rsidR="00322A2D" w:rsidRPr="00310AAC" w:rsidRDefault="00322A2D" w:rsidP="00310A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0A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программы </w:t>
      </w:r>
      <w:r w:rsidR="00666985" w:rsidRPr="00310AAC">
        <w:rPr>
          <w:rFonts w:ascii="Times New Roman" w:eastAsia="Times New Roman" w:hAnsi="Times New Roman" w:cs="Times New Roman"/>
          <w:b/>
          <w:sz w:val="28"/>
          <w:szCs w:val="28"/>
        </w:rPr>
        <w:t>Шенкурского муниципального</w:t>
      </w:r>
      <w:r w:rsidRPr="00310AA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6985" w:rsidRPr="00310AAC">
        <w:rPr>
          <w:rFonts w:ascii="Times New Roman" w:eastAsia="Times New Roman" w:hAnsi="Times New Roman" w:cs="Times New Roman"/>
          <w:b/>
          <w:sz w:val="28"/>
          <w:szCs w:val="28"/>
        </w:rPr>
        <w:t>округа</w:t>
      </w:r>
      <w:r w:rsidRPr="00310AAC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666985" w:rsidRPr="00310AAC">
        <w:rPr>
          <w:rFonts w:ascii="Times New Roman" w:eastAsia="Times New Roman" w:hAnsi="Times New Roman" w:cs="Times New Roman"/>
          <w:b/>
          <w:sz w:val="28"/>
          <w:szCs w:val="28"/>
        </w:rPr>
        <w:t xml:space="preserve">Архангельской области </w:t>
      </w:r>
      <w:r w:rsidRPr="00310AAC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310AAC" w:rsidRPr="00310AAC">
        <w:rPr>
          <w:rFonts w:ascii="Times New Roman" w:hAnsi="Times New Roman" w:cs="Times New Roman"/>
          <w:b/>
          <w:sz w:val="28"/>
          <w:szCs w:val="28"/>
        </w:rPr>
        <w:t>Формирование современной городской среды Шенкурского муниципального округа</w:t>
      </w:r>
      <w:r w:rsidR="005E1A2D" w:rsidRPr="00310AA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666985" w:rsidRPr="00310AAC">
        <w:rPr>
          <w:rFonts w:ascii="Times New Roman" w:eastAsia="Times New Roman" w:hAnsi="Times New Roman" w:cs="Times New Roman"/>
          <w:b/>
          <w:sz w:val="28"/>
          <w:szCs w:val="28"/>
        </w:rPr>
        <w:t>на 202</w:t>
      </w:r>
      <w:r w:rsidR="0008083D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666985" w:rsidRPr="00310AAC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322A2D" w:rsidRPr="00322A2D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2A2D" w:rsidRPr="00322A2D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2A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22A2D" w:rsidRPr="00322A2D" w:rsidRDefault="00322A2D" w:rsidP="0046031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>В соответствии с порядком разработки и реализации муниципальных программ Шенкурского муниципального округа Архангельской области,  утвержд</w:t>
      </w:r>
      <w:r w:rsidR="006B6C8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нным постановлением администрации Шенкурского муниципального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Архангельской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области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>22 декабря 2022 г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>ода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 № 6-па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10AAC">
        <w:rPr>
          <w:rFonts w:ascii="Times New Roman" w:eastAsia="Times New Roman" w:hAnsi="Times New Roman" w:cs="Times New Roman"/>
          <w:sz w:val="28"/>
          <w:szCs w:val="28"/>
        </w:rPr>
        <w:t>в целях реализа</w:t>
      </w:r>
      <w:r w:rsidR="004C01B5" w:rsidRPr="00310AAC">
        <w:rPr>
          <w:rFonts w:ascii="Times New Roman" w:eastAsia="Times New Roman" w:hAnsi="Times New Roman" w:cs="Times New Roman"/>
          <w:sz w:val="28"/>
          <w:szCs w:val="28"/>
        </w:rPr>
        <w:t>ции муниципальной программы Шенкурского  муниципального</w:t>
      </w:r>
      <w:r w:rsidRPr="00310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310AAC">
        <w:rPr>
          <w:rFonts w:ascii="Times New Roman" w:eastAsia="Times New Roman" w:hAnsi="Times New Roman" w:cs="Times New Roman"/>
          <w:sz w:val="28"/>
          <w:szCs w:val="28"/>
        </w:rPr>
        <w:t>округа Архангельской области</w:t>
      </w:r>
      <w:r w:rsidRPr="00310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0AAC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310AAC" w:rsidRPr="00310AAC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Шенкурского муниципального округа</w:t>
      </w:r>
      <w:r w:rsidR="009C46EE" w:rsidRPr="00310AA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10AAC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утвержд</w:t>
      </w:r>
      <w:r w:rsidR="006B6C8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нной постановлением администра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 xml:space="preserve">ции 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Шенкурского  муниципального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округ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Архангельской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 xml:space="preserve">области от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2</w:t>
      </w:r>
      <w:r w:rsidR="00310AAC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декабря  2022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г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>ода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310AAC">
        <w:rPr>
          <w:rFonts w:ascii="Times New Roman" w:eastAsia="Times New Roman" w:hAnsi="Times New Roman" w:cs="Times New Roman"/>
          <w:sz w:val="28"/>
          <w:szCs w:val="28"/>
        </w:rPr>
        <w:t>29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па:</w:t>
      </w:r>
      <w:proofErr w:type="gramEnd"/>
    </w:p>
    <w:p w:rsidR="00322A2D" w:rsidRPr="00310AAC" w:rsidRDefault="00460315" w:rsidP="0046031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322A2D" w:rsidRPr="00310AAC">
        <w:rPr>
          <w:rFonts w:ascii="Times New Roman" w:eastAsia="Times New Roman" w:hAnsi="Times New Roman" w:cs="Times New Roman"/>
          <w:sz w:val="28"/>
          <w:szCs w:val="28"/>
        </w:rPr>
        <w:t>1.  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322A2D" w:rsidRPr="00310AAC">
        <w:rPr>
          <w:rFonts w:ascii="Times New Roman" w:eastAsia="Times New Roman" w:hAnsi="Times New Roman" w:cs="Times New Roman"/>
          <w:sz w:val="28"/>
          <w:szCs w:val="28"/>
        </w:rPr>
        <w:t xml:space="preserve">Утвердить прилагаемый </w:t>
      </w:r>
      <w:r w:rsidR="00322A2D" w:rsidRPr="00310AAC">
        <w:rPr>
          <w:rFonts w:ascii="Times New Roman" w:eastAsia="Times New Roman" w:hAnsi="Times New Roman" w:cs="Times New Roman"/>
          <w:bCs/>
          <w:sz w:val="28"/>
          <w:szCs w:val="28"/>
        </w:rPr>
        <w:t>план реа</w:t>
      </w:r>
      <w:r w:rsidR="00666985" w:rsidRPr="00310AAC">
        <w:rPr>
          <w:rFonts w:ascii="Times New Roman" w:eastAsia="Times New Roman" w:hAnsi="Times New Roman" w:cs="Times New Roman"/>
          <w:bCs/>
          <w:sz w:val="28"/>
          <w:szCs w:val="28"/>
        </w:rPr>
        <w:t xml:space="preserve">лизации муниципальной программы </w:t>
      </w:r>
      <w:r w:rsidR="00666985" w:rsidRPr="00310AAC">
        <w:rPr>
          <w:rFonts w:ascii="Times New Roman" w:eastAsia="Times New Roman" w:hAnsi="Times New Roman" w:cs="Times New Roman"/>
          <w:sz w:val="28"/>
          <w:szCs w:val="28"/>
        </w:rPr>
        <w:t>Шенкурского муниципального</w:t>
      </w:r>
      <w:r w:rsidR="00322A2D" w:rsidRPr="00310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85" w:rsidRPr="00310AAC">
        <w:rPr>
          <w:rFonts w:ascii="Times New Roman" w:eastAsia="Times New Roman" w:hAnsi="Times New Roman" w:cs="Times New Roman"/>
          <w:sz w:val="28"/>
          <w:szCs w:val="28"/>
        </w:rPr>
        <w:t>округа Архангельской области</w:t>
      </w:r>
      <w:r w:rsidR="00322A2D" w:rsidRPr="00310AAC">
        <w:rPr>
          <w:rFonts w:ascii="Times New Roman" w:eastAsia="Times New Roman" w:hAnsi="Times New Roman" w:cs="Times New Roman"/>
          <w:sz w:val="28"/>
          <w:szCs w:val="28"/>
        </w:rPr>
        <w:t xml:space="preserve">  «</w:t>
      </w:r>
      <w:r w:rsidR="00310AAC" w:rsidRPr="00310AAC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Шенкурского муниципального округа</w:t>
      </w:r>
      <w:r w:rsidR="008934A6" w:rsidRPr="00310AA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22A2D" w:rsidRPr="00310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4849">
        <w:rPr>
          <w:rFonts w:ascii="Times New Roman" w:eastAsia="Times New Roman" w:hAnsi="Times New Roman" w:cs="Times New Roman"/>
          <w:bCs/>
          <w:sz w:val="28"/>
          <w:szCs w:val="28"/>
        </w:rPr>
        <w:t>на 202</w:t>
      </w:r>
      <w:r w:rsidR="0008083D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322A2D" w:rsidRPr="00310AAC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год.</w:t>
      </w:r>
    </w:p>
    <w:p w:rsid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2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ab/>
        <w:t xml:space="preserve"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</w:t>
      </w:r>
      <w:r w:rsidR="005E1A2D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  в информаци</w:t>
      </w:r>
      <w:r w:rsidR="008934A6">
        <w:rPr>
          <w:rFonts w:ascii="Times New Roman" w:eastAsia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0315" w:rsidRPr="00322A2D" w:rsidRDefault="00460315" w:rsidP="00460315">
      <w:pPr>
        <w:tabs>
          <w:tab w:val="left" w:pos="709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Настоящее распоряжение вступает в силу со дня его подписания.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4114E9" w:rsidRDefault="00460315" w:rsidP="004114E9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4114E9" w:rsidRPr="004B13A5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4114E9" w:rsidRPr="004B13A5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округа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23D8">
        <w:rPr>
          <w:rFonts w:ascii="Times New Roman" w:hAnsi="Times New Roman" w:cs="Times New Roman"/>
          <w:b/>
          <w:sz w:val="28"/>
          <w:szCs w:val="28"/>
        </w:rPr>
        <w:t xml:space="preserve">         О.И. Красникова</w:t>
      </w:r>
    </w:p>
    <w:p w:rsidR="00866EF8" w:rsidRDefault="00866EF8" w:rsidP="00666985"/>
    <w:p w:rsidR="00866EF8" w:rsidRDefault="00866EF8" w:rsidP="00866E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  <w:sectPr w:rsidR="00866EF8" w:rsidSect="00D12DA4">
          <w:headerReference w:type="default" r:id="rId6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66EF8" w:rsidRPr="00866EF8" w:rsidRDefault="00866EF8" w:rsidP="00866E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866EF8" w:rsidRPr="00866EF8" w:rsidRDefault="00866EF8" w:rsidP="00866E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866EF8" w:rsidRPr="00866EF8" w:rsidRDefault="00866EF8" w:rsidP="00866E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866EF8" w:rsidRPr="00866EF8" w:rsidRDefault="00866EF8" w:rsidP="00866E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866EF8" w:rsidRPr="00866EF8" w:rsidRDefault="00866EF8" w:rsidP="00866E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66EF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48A2">
        <w:rPr>
          <w:rFonts w:ascii="Times New Roman" w:hAnsi="Times New Roman" w:cs="Times New Roman"/>
          <w:sz w:val="28"/>
          <w:szCs w:val="28"/>
        </w:rPr>
        <w:t>19</w:t>
      </w:r>
      <w:r w:rsidR="00AD5215">
        <w:rPr>
          <w:rFonts w:ascii="Times New Roman" w:hAnsi="Times New Roman" w:cs="Times New Roman"/>
          <w:sz w:val="28"/>
          <w:szCs w:val="28"/>
        </w:rPr>
        <w:t xml:space="preserve"> </w:t>
      </w:r>
      <w:r w:rsidR="00460315">
        <w:rPr>
          <w:rFonts w:ascii="Times New Roman" w:hAnsi="Times New Roman" w:cs="Times New Roman"/>
          <w:sz w:val="28"/>
          <w:szCs w:val="28"/>
        </w:rPr>
        <w:t>февраля</w:t>
      </w:r>
      <w:r w:rsidRPr="00866EF8">
        <w:rPr>
          <w:rFonts w:ascii="Times New Roman" w:hAnsi="Times New Roman" w:cs="Times New Roman"/>
          <w:sz w:val="28"/>
          <w:szCs w:val="28"/>
        </w:rPr>
        <w:t xml:space="preserve"> 202</w:t>
      </w:r>
      <w:r w:rsidR="00460315">
        <w:rPr>
          <w:rFonts w:ascii="Times New Roman" w:hAnsi="Times New Roman" w:cs="Times New Roman"/>
          <w:sz w:val="28"/>
          <w:szCs w:val="28"/>
        </w:rPr>
        <w:t>5</w:t>
      </w:r>
      <w:r w:rsidRPr="00866EF8">
        <w:rPr>
          <w:rFonts w:ascii="Times New Roman" w:hAnsi="Times New Roman" w:cs="Times New Roman"/>
          <w:sz w:val="28"/>
          <w:szCs w:val="28"/>
        </w:rPr>
        <w:t xml:space="preserve"> г. № </w:t>
      </w:r>
      <w:r w:rsidR="006A4849">
        <w:rPr>
          <w:rFonts w:ascii="Times New Roman" w:hAnsi="Times New Roman" w:cs="Times New Roman"/>
          <w:sz w:val="28"/>
          <w:szCs w:val="28"/>
        </w:rPr>
        <w:t xml:space="preserve"> </w:t>
      </w:r>
      <w:r w:rsidR="00D948A2">
        <w:rPr>
          <w:rFonts w:ascii="Times New Roman" w:hAnsi="Times New Roman" w:cs="Times New Roman"/>
          <w:sz w:val="28"/>
          <w:szCs w:val="28"/>
        </w:rPr>
        <w:t>97</w:t>
      </w:r>
      <w:r w:rsidRPr="00866EF8">
        <w:rPr>
          <w:rFonts w:ascii="Times New Roman" w:hAnsi="Times New Roman" w:cs="Times New Roman"/>
          <w:sz w:val="28"/>
          <w:szCs w:val="28"/>
        </w:rPr>
        <w:t>-р</w:t>
      </w:r>
    </w:p>
    <w:p w:rsidR="00E5509D" w:rsidRDefault="00E5509D" w:rsidP="00866E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315" w:rsidRPr="003F0C88" w:rsidRDefault="00460315" w:rsidP="00866E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6EF8" w:rsidRPr="003F0C88" w:rsidRDefault="00866EF8" w:rsidP="00866E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C88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866EF8" w:rsidRPr="003F0C88" w:rsidRDefault="00866EF8" w:rsidP="00866EF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C88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 Шенкурского муниципального округа Архангельской области</w:t>
      </w:r>
    </w:p>
    <w:p w:rsidR="00866EF8" w:rsidRPr="003F0C88" w:rsidRDefault="00866EF8" w:rsidP="00866EF8">
      <w:pPr>
        <w:pStyle w:val="Default"/>
        <w:jc w:val="center"/>
        <w:rPr>
          <w:b/>
          <w:sz w:val="28"/>
          <w:szCs w:val="28"/>
        </w:rPr>
      </w:pPr>
      <w:r w:rsidRPr="003F0C88">
        <w:rPr>
          <w:b/>
          <w:sz w:val="28"/>
          <w:szCs w:val="28"/>
        </w:rPr>
        <w:t>«Формирование современной городской среды Шенкурского муниципального округа»</w:t>
      </w:r>
    </w:p>
    <w:p w:rsidR="00866EF8" w:rsidRPr="003F0C88" w:rsidRDefault="00866EF8" w:rsidP="00866E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C88">
        <w:rPr>
          <w:rFonts w:ascii="Times New Roman" w:hAnsi="Times New Roman" w:cs="Times New Roman"/>
          <w:b/>
          <w:sz w:val="28"/>
          <w:szCs w:val="28"/>
        </w:rPr>
        <w:t>на 202</w:t>
      </w:r>
      <w:r w:rsidR="00460315">
        <w:rPr>
          <w:rFonts w:ascii="Times New Roman" w:hAnsi="Times New Roman" w:cs="Times New Roman"/>
          <w:b/>
          <w:sz w:val="28"/>
          <w:szCs w:val="28"/>
        </w:rPr>
        <w:t>5</w:t>
      </w:r>
      <w:r w:rsidRPr="003F0C8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66EF8" w:rsidRPr="00866EF8" w:rsidRDefault="00866EF8" w:rsidP="00866E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EF8" w:rsidRPr="002E23D8" w:rsidRDefault="00866EF8" w:rsidP="004603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3D8">
        <w:rPr>
          <w:rFonts w:ascii="Times New Roman" w:hAnsi="Times New Roman" w:cs="Times New Roman"/>
          <w:sz w:val="24"/>
          <w:szCs w:val="24"/>
        </w:rPr>
        <w:t>Ответственный испо</w:t>
      </w:r>
      <w:r w:rsidR="002E23D8">
        <w:rPr>
          <w:rFonts w:ascii="Times New Roman" w:hAnsi="Times New Roman" w:cs="Times New Roman"/>
          <w:sz w:val="24"/>
          <w:szCs w:val="24"/>
        </w:rPr>
        <w:t>лнитель муниципальной программы –</w:t>
      </w:r>
      <w:r w:rsidRPr="002E23D8">
        <w:rPr>
          <w:rFonts w:ascii="Times New Roman" w:hAnsi="Times New Roman" w:cs="Times New Roman"/>
          <w:sz w:val="24"/>
          <w:szCs w:val="24"/>
        </w:rPr>
        <w:t xml:space="preserve"> отдел ЖКХ администрации Шенкурского муниципального округа Архангельской области</w:t>
      </w:r>
    </w:p>
    <w:p w:rsidR="00460315" w:rsidRDefault="00460315" w:rsidP="004603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10"/>
        <w:gridCol w:w="1843"/>
        <w:gridCol w:w="3118"/>
        <w:gridCol w:w="1701"/>
        <w:gridCol w:w="1701"/>
        <w:gridCol w:w="9"/>
        <w:gridCol w:w="1551"/>
        <w:gridCol w:w="1559"/>
        <w:gridCol w:w="142"/>
        <w:gridCol w:w="1417"/>
      </w:tblGrid>
      <w:tr w:rsidR="001766F5" w:rsidRPr="00F42E32" w:rsidTr="001766F5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080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 мероприятий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080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6F5" w:rsidRPr="00F42E32" w:rsidRDefault="001766F5" w:rsidP="00080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080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080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1766F5" w:rsidRPr="00F42E32" w:rsidTr="00E94772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080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080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080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080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080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080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/г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080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080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1766F5" w:rsidRPr="00F42E32" w:rsidTr="00E947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080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080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6B6C83" w:rsidP="00080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080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080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080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080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080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129EC" w:rsidRPr="00E5509D" w:rsidTr="001766F5"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pStyle w:val="Default"/>
              <w:jc w:val="center"/>
            </w:pPr>
            <w:r w:rsidRPr="00E5509D">
              <w:t>Подпрограмма № 1 «Формирование современной городской среды Шенкурского муниципального округа»</w:t>
            </w:r>
          </w:p>
        </w:tc>
      </w:tr>
      <w:tr w:rsidR="001766F5" w:rsidRPr="00E5509D" w:rsidTr="00E94772">
        <w:trPr>
          <w:trHeight w:val="6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1.1. Благоустройство дворовых территорий  многоквартирных домов </w:t>
            </w:r>
            <w:proofErr w:type="gramStart"/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. Шенкурска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 xml:space="preserve">отдел жилищно-коммунального хозяйства администрации Шенкурского муниципального округа </w:t>
            </w:r>
            <w:r w:rsidRPr="00F42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Архангельской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2E23D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r w:rsidR="001129EC" w:rsidRPr="00E55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благоустроенных дворовых территорий МКД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5509D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766F5" w:rsidRPr="00E5509D" w:rsidTr="00E947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1.2  Благоустройство общественных  территорий </w:t>
            </w:r>
          </w:p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г. Шенкурска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2E23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r w:rsidR="001129EC" w:rsidRPr="00E55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благоустроенных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5509D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66F5" w:rsidRPr="00E5509D" w:rsidTr="00E94772">
        <w:trPr>
          <w:trHeight w:val="1152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1.5. Проведение инвентаризации дворовых и общественных территорий, территорий индивидуальной жилой застройки и территорий в ведении </w:t>
            </w:r>
            <w:r w:rsidRPr="00E550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юридических лиц и индивидуальных предпринимателей на территории Шенкурского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2E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r w:rsidR="001129EC" w:rsidRPr="00E55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129EC" w:rsidRPr="00E55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проинвентаризированных</w:t>
            </w:r>
            <w:proofErr w:type="spellEnd"/>
            <w:r w:rsidR="001129EC" w:rsidRPr="00E55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>индивидуальных жилых домов и</w:t>
            </w:r>
          </w:p>
          <w:p w:rsidR="001129EC" w:rsidRPr="00E5509D" w:rsidRDefault="001129EC" w:rsidP="002E23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земельных участков, предоставленных для их размещения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5509D" w:rsidP="00E947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129EC" w:rsidRPr="00E55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66F5" w:rsidRPr="00E5509D" w:rsidTr="00E94772">
        <w:trPr>
          <w:trHeight w:val="1805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2E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>ыполнение работ по инвентаризации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7C00B3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1129EC" w:rsidRPr="00E55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рок завершения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30.12.202</w:t>
            </w:r>
            <w:r w:rsidR="00E947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66F5" w:rsidRPr="00E5509D" w:rsidTr="00E94772">
        <w:trPr>
          <w:trHeight w:val="8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 Проведение публичных обсуждений проектов по благоустройству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2E23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>оличество граждан в возрасте от 14 лет, принявших участие в решении вопросов развития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7C00B3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</w:tr>
      <w:tr w:rsidR="001766F5" w:rsidRPr="00E5509D" w:rsidTr="00E94772">
        <w:trPr>
          <w:trHeight w:val="978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1.7. Размещение на сайте ГИС ЖКХ и на официальном сайте администрации Шенкурского муниципального округа Архангельской области в </w:t>
            </w:r>
            <w:r w:rsidRPr="00E550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информационно-телекоммуникационной сети «Интернет», в средствах массовой информации актуальной и своевременной информации о ходе реализации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2E23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>оличество публикаций о ходе реализации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7C00B3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>оличество публикаций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766F5" w:rsidRPr="00E5509D" w:rsidTr="00E94772">
        <w:trPr>
          <w:trHeight w:val="2001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2E23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>олнота размещения информации на сайте ГИС ЖКХ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7C00B3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>роцент размещения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5509D" w:rsidRPr="00E5509D" w:rsidTr="001766F5">
        <w:trPr>
          <w:trHeight w:val="429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D" w:rsidRPr="00E5509D" w:rsidRDefault="00E5509D" w:rsidP="00E55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№ 2  «Охрана  окружающей  среды  и  безопасного обращения с отходами  производства и потребления   Шенкурского  муниципального округа»</w:t>
            </w:r>
          </w:p>
        </w:tc>
      </w:tr>
      <w:tr w:rsidR="001129EC" w:rsidRPr="00E5509D" w:rsidTr="007C00B3">
        <w:trPr>
          <w:trHeight w:val="11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2.1. Содержание мест (площадок) накопления (в том числе раздельного накопления)   твердых коммунальных отходов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одержание мест (площадок) накопления (в том числе раздельного накопления)   твердых коммунальных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1129EC" w:rsidRPr="00E5509D" w:rsidTr="007C00B3">
        <w:trPr>
          <w:trHeight w:val="18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2.2.</w:t>
            </w: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мест (площадок) накопления (в том числе раздельного накопления) твердых коммунальных отходов, приобретение контейнеров (бункеров) для накопления твердых коммунальных отходов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>оздание мест (площадок) накопления (в том числе раздельного накопления) твердых коммунальных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7C00B3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29EC" w:rsidRPr="00E5509D" w:rsidTr="007C00B3">
        <w:trPr>
          <w:trHeight w:val="42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2.3. Ликвидация несанкционированного размещения отходов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E94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ликвидированных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 несанкционированных свалок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94772" w:rsidP="00E9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66EF8" w:rsidRPr="00866EF8" w:rsidRDefault="00866EF8" w:rsidP="00866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EF8" w:rsidRPr="00866EF8" w:rsidRDefault="00866EF8" w:rsidP="00866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66EF8" w:rsidRPr="00866EF8" w:rsidSect="00D12DA4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315" w:rsidRDefault="00460315" w:rsidP="00647BBD">
      <w:pPr>
        <w:spacing w:after="0" w:line="240" w:lineRule="auto"/>
      </w:pPr>
      <w:r>
        <w:separator/>
      </w:r>
    </w:p>
  </w:endnote>
  <w:endnote w:type="continuationSeparator" w:id="0">
    <w:p w:rsidR="00460315" w:rsidRDefault="00460315" w:rsidP="00647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315" w:rsidRDefault="00460315" w:rsidP="00647BBD">
      <w:pPr>
        <w:spacing w:after="0" w:line="240" w:lineRule="auto"/>
      </w:pPr>
      <w:r>
        <w:separator/>
      </w:r>
    </w:p>
  </w:footnote>
  <w:footnote w:type="continuationSeparator" w:id="0">
    <w:p w:rsidR="00460315" w:rsidRDefault="00460315" w:rsidP="00647B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45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410"/>
      <w:gridCol w:w="1843"/>
      <w:gridCol w:w="3118"/>
      <w:gridCol w:w="1701"/>
      <w:gridCol w:w="1701"/>
      <w:gridCol w:w="1560"/>
      <w:gridCol w:w="1701"/>
      <w:gridCol w:w="1417"/>
    </w:tblGrid>
    <w:tr w:rsidR="00460315" w:rsidRPr="00F42E32" w:rsidTr="0008083D">
      <w:tc>
        <w:tcPr>
          <w:tcW w:w="24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Наименование подпрограммы, мероприятий</w:t>
          </w:r>
        </w:p>
      </w:tc>
      <w:tc>
        <w:tcPr>
          <w:tcW w:w="184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Исполнитель </w:t>
          </w:r>
        </w:p>
      </w:tc>
      <w:tc>
        <w:tcPr>
          <w:tcW w:w="3118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Основные этапы выполнения мероприятия и (или) показатели реализации мероприятия</w:t>
          </w:r>
        </w:p>
      </w:tc>
      <w:tc>
        <w:tcPr>
          <w:tcW w:w="170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Единица измерения</w:t>
          </w:r>
        </w:p>
      </w:tc>
      <w:tc>
        <w:tcPr>
          <w:tcW w:w="637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460315" w:rsidRPr="00F42E32" w:rsidTr="0008083D">
      <w:tc>
        <w:tcPr>
          <w:tcW w:w="24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3118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70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 xml:space="preserve">1 </w:t>
          </w:r>
          <w:proofErr w:type="spellStart"/>
          <w:proofErr w:type="gramStart"/>
          <w:r w:rsidRPr="00F42E32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spellEnd"/>
          <w:proofErr w:type="gramEnd"/>
          <w:r w:rsidRPr="00F42E32">
            <w:rPr>
              <w:rFonts w:ascii="Times New Roman" w:hAnsi="Times New Roman" w:cs="Times New Roman"/>
              <w:sz w:val="24"/>
              <w:szCs w:val="24"/>
            </w:rPr>
            <w:t>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9 мес.</w:t>
          </w:r>
        </w:p>
      </w:tc>
      <w:tc>
        <w:tcPr>
          <w:tcW w:w="14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год</w:t>
          </w:r>
        </w:p>
      </w:tc>
    </w:tr>
    <w:tr w:rsidR="00460315" w:rsidRPr="00F42E32" w:rsidTr="007C00B3">
      <w:trPr>
        <w:trHeight w:val="413"/>
      </w:trPr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1</w:t>
          </w: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  <w:tc>
        <w:tcPr>
          <w:tcW w:w="31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3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4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5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6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7</w:t>
          </w:r>
        </w:p>
      </w:tc>
      <w:tc>
        <w:tcPr>
          <w:tcW w:w="14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0315" w:rsidRPr="00F42E32" w:rsidRDefault="00460315" w:rsidP="0008083D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8</w:t>
          </w:r>
        </w:p>
      </w:tc>
    </w:tr>
  </w:tbl>
  <w:p w:rsidR="00460315" w:rsidRDefault="00460315" w:rsidP="001766F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22A2D"/>
    <w:rsid w:val="0008083D"/>
    <w:rsid w:val="0009118B"/>
    <w:rsid w:val="000B60F1"/>
    <w:rsid w:val="000C7883"/>
    <w:rsid w:val="000D754D"/>
    <w:rsid w:val="001129EC"/>
    <w:rsid w:val="001766F5"/>
    <w:rsid w:val="0019583F"/>
    <w:rsid w:val="001A149B"/>
    <w:rsid w:val="001A226C"/>
    <w:rsid w:val="001F3621"/>
    <w:rsid w:val="001F653C"/>
    <w:rsid w:val="00226BAF"/>
    <w:rsid w:val="00235256"/>
    <w:rsid w:val="002E23D8"/>
    <w:rsid w:val="002E604E"/>
    <w:rsid w:val="00310AAC"/>
    <w:rsid w:val="00322A2D"/>
    <w:rsid w:val="00351A98"/>
    <w:rsid w:val="003F0C88"/>
    <w:rsid w:val="004114E9"/>
    <w:rsid w:val="00460315"/>
    <w:rsid w:val="00494E66"/>
    <w:rsid w:val="004A0837"/>
    <w:rsid w:val="004C01B5"/>
    <w:rsid w:val="005141D5"/>
    <w:rsid w:val="00584AF0"/>
    <w:rsid w:val="0059262F"/>
    <w:rsid w:val="005E1A2D"/>
    <w:rsid w:val="00647BBD"/>
    <w:rsid w:val="00666985"/>
    <w:rsid w:val="006A4849"/>
    <w:rsid w:val="006B6C83"/>
    <w:rsid w:val="00722DEA"/>
    <w:rsid w:val="00734FED"/>
    <w:rsid w:val="00770068"/>
    <w:rsid w:val="007B0E89"/>
    <w:rsid w:val="007C00B3"/>
    <w:rsid w:val="00866EF8"/>
    <w:rsid w:val="008934A6"/>
    <w:rsid w:val="008952AF"/>
    <w:rsid w:val="009863CB"/>
    <w:rsid w:val="009C46EE"/>
    <w:rsid w:val="00AD5215"/>
    <w:rsid w:val="00AE100E"/>
    <w:rsid w:val="00AE1F39"/>
    <w:rsid w:val="00B51977"/>
    <w:rsid w:val="00BE4CDE"/>
    <w:rsid w:val="00CB5D97"/>
    <w:rsid w:val="00D12DA4"/>
    <w:rsid w:val="00D476A5"/>
    <w:rsid w:val="00D47DE4"/>
    <w:rsid w:val="00D556B6"/>
    <w:rsid w:val="00D948A2"/>
    <w:rsid w:val="00E5509D"/>
    <w:rsid w:val="00E76BEC"/>
    <w:rsid w:val="00E94772"/>
    <w:rsid w:val="00ED1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866EF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866E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47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7BBD"/>
  </w:style>
  <w:style w:type="paragraph" w:styleId="a5">
    <w:name w:val="footer"/>
    <w:basedOn w:val="a"/>
    <w:link w:val="a6"/>
    <w:uiPriority w:val="99"/>
    <w:semiHidden/>
    <w:unhideWhenUsed/>
    <w:rsid w:val="00647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47B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2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6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kult1</dc:creator>
  <cp:lastModifiedBy>orgspec3</cp:lastModifiedBy>
  <cp:revision>16</cp:revision>
  <cp:lastPrinted>2024-01-31T12:59:00Z</cp:lastPrinted>
  <dcterms:created xsi:type="dcterms:W3CDTF">2024-01-25T12:59:00Z</dcterms:created>
  <dcterms:modified xsi:type="dcterms:W3CDTF">2025-03-05T06:49:00Z</dcterms:modified>
</cp:coreProperties>
</file>