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676445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 w:rsidR="00F562D9">
        <w:rPr>
          <w:color w:val="000000"/>
          <w:szCs w:val="28"/>
        </w:rPr>
        <w:t xml:space="preserve"> </w:t>
      </w:r>
      <w:r w:rsidR="00704FAF">
        <w:rPr>
          <w:color w:val="000000"/>
          <w:szCs w:val="28"/>
        </w:rPr>
        <w:t>«</w:t>
      </w:r>
      <w:r w:rsidR="001441CE">
        <w:rPr>
          <w:color w:val="000000"/>
          <w:szCs w:val="28"/>
        </w:rPr>
        <w:t>12</w:t>
      </w:r>
      <w:r w:rsidR="00704FAF">
        <w:rPr>
          <w:color w:val="000000"/>
          <w:szCs w:val="28"/>
        </w:rPr>
        <w:t>» апреля</w:t>
      </w:r>
      <w:r w:rsidR="00D05DF7">
        <w:rPr>
          <w:color w:val="000000"/>
          <w:szCs w:val="28"/>
        </w:rPr>
        <w:t xml:space="preserve"> 202</w:t>
      </w:r>
      <w:r w:rsidR="00FE37D2">
        <w:rPr>
          <w:color w:val="000000"/>
          <w:szCs w:val="28"/>
        </w:rPr>
        <w:t>3</w:t>
      </w:r>
      <w:r w:rsidR="00D05DF7" w:rsidRPr="00C07278">
        <w:rPr>
          <w:color w:val="000000"/>
          <w:szCs w:val="28"/>
        </w:rPr>
        <w:t xml:space="preserve"> г. № </w:t>
      </w:r>
      <w:r w:rsidR="001441CE">
        <w:rPr>
          <w:color w:val="000000"/>
          <w:szCs w:val="28"/>
        </w:rPr>
        <w:t>264</w:t>
      </w:r>
      <w:r w:rsidR="00D05DF7">
        <w:rPr>
          <w:color w:val="000000"/>
          <w:szCs w:val="28"/>
        </w:rPr>
        <w:t xml:space="preserve"> 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B33E4C" w:rsidRDefault="00B33E4C" w:rsidP="00D05DF7">
      <w:pPr>
        <w:jc w:val="center"/>
      </w:pPr>
    </w:p>
    <w:p w:rsidR="00ED634A" w:rsidRDefault="00ED634A" w:rsidP="00ED634A">
      <w:pPr>
        <w:jc w:val="center"/>
        <w:outlineLvl w:val="0"/>
        <w:rPr>
          <w:b/>
          <w:szCs w:val="28"/>
        </w:rPr>
      </w:pPr>
      <w:r w:rsidRPr="00757FA1">
        <w:rPr>
          <w:b/>
          <w:szCs w:val="28"/>
        </w:rPr>
        <w:t xml:space="preserve">О проведении </w:t>
      </w:r>
      <w:r>
        <w:rPr>
          <w:b/>
          <w:szCs w:val="28"/>
        </w:rPr>
        <w:t xml:space="preserve">в 2023 году </w:t>
      </w:r>
      <w:r w:rsidRPr="00757FA1">
        <w:rPr>
          <w:b/>
          <w:szCs w:val="28"/>
        </w:rPr>
        <w:t xml:space="preserve">капитального ремонта общего имущества </w:t>
      </w:r>
      <w:proofErr w:type="gramStart"/>
      <w:r w:rsidRPr="00757FA1">
        <w:rPr>
          <w:b/>
          <w:szCs w:val="28"/>
        </w:rPr>
        <w:t>в</w:t>
      </w:r>
      <w:r w:rsidRPr="00757FA1">
        <w:rPr>
          <w:b/>
          <w:szCs w:val="28"/>
        </w:rPr>
        <w:br/>
        <w:t xml:space="preserve">многоквартирных домах </w:t>
      </w:r>
      <w:r>
        <w:rPr>
          <w:b/>
          <w:szCs w:val="28"/>
        </w:rPr>
        <w:t>расположенных на территории Шенкурского муниципального округа Архангельской области</w:t>
      </w:r>
      <w:r w:rsidRPr="00757FA1">
        <w:rPr>
          <w:b/>
          <w:szCs w:val="28"/>
        </w:rPr>
        <w:t xml:space="preserve"> в соответствии с </w:t>
      </w:r>
      <w:r>
        <w:rPr>
          <w:b/>
          <w:szCs w:val="28"/>
        </w:rPr>
        <w:t xml:space="preserve">краткосрочным планом реализации региональной </w:t>
      </w:r>
      <w:r w:rsidRPr="00757FA1">
        <w:rPr>
          <w:b/>
          <w:szCs w:val="28"/>
        </w:rPr>
        <w:t>программ</w:t>
      </w:r>
      <w:r>
        <w:rPr>
          <w:b/>
          <w:szCs w:val="28"/>
        </w:rPr>
        <w:t xml:space="preserve">ы </w:t>
      </w:r>
      <w:r w:rsidRPr="00757FA1">
        <w:rPr>
          <w:b/>
          <w:szCs w:val="28"/>
        </w:rPr>
        <w:t xml:space="preserve">капитального ремонта </w:t>
      </w:r>
      <w:r>
        <w:rPr>
          <w:b/>
          <w:szCs w:val="28"/>
        </w:rPr>
        <w:t>общего имущества в многоквартирных домах</w:t>
      </w:r>
      <w:proofErr w:type="gramEnd"/>
      <w:r>
        <w:rPr>
          <w:b/>
          <w:szCs w:val="28"/>
        </w:rPr>
        <w:t xml:space="preserve"> </w:t>
      </w:r>
    </w:p>
    <w:p w:rsidR="00ED634A" w:rsidRPr="00757FA1" w:rsidRDefault="00ED634A" w:rsidP="00ED634A">
      <w:pPr>
        <w:jc w:val="center"/>
        <w:outlineLvl w:val="0"/>
        <w:rPr>
          <w:b/>
          <w:szCs w:val="28"/>
        </w:rPr>
      </w:pPr>
    </w:p>
    <w:p w:rsidR="00ED634A" w:rsidRPr="009F1F32" w:rsidRDefault="00ED634A" w:rsidP="00ED634A">
      <w:pPr>
        <w:ind w:firstLine="708"/>
        <w:jc w:val="both"/>
        <w:rPr>
          <w:b/>
          <w:szCs w:val="28"/>
        </w:rPr>
      </w:pPr>
      <w:proofErr w:type="gramStart"/>
      <w:r w:rsidRPr="00ED634A">
        <w:rPr>
          <w:szCs w:val="28"/>
        </w:rPr>
        <w:t xml:space="preserve">В соответствии с частью 6 </w:t>
      </w:r>
      <w:hyperlink r:id="rId6" w:history="1">
        <w:r w:rsidRPr="00ED634A">
          <w:rPr>
            <w:rStyle w:val="a6"/>
            <w:color w:val="auto"/>
            <w:szCs w:val="28"/>
            <w:u w:val="none"/>
          </w:rPr>
          <w:t>статьи 189 Жилищного кодекса Российской Федерации</w:t>
        </w:r>
      </w:hyperlink>
      <w:r w:rsidRPr="00ED634A">
        <w:rPr>
          <w:szCs w:val="28"/>
        </w:rPr>
        <w:t xml:space="preserve">, </w:t>
      </w:r>
      <w:r w:rsidR="003533C4">
        <w:rPr>
          <w:szCs w:val="28"/>
        </w:rPr>
        <w:t xml:space="preserve">  </w:t>
      </w:r>
      <w:r w:rsidRPr="00ED634A">
        <w:rPr>
          <w:szCs w:val="28"/>
        </w:rPr>
        <w:t xml:space="preserve">пунктом </w:t>
      </w:r>
      <w:r w:rsidR="003533C4">
        <w:rPr>
          <w:szCs w:val="28"/>
        </w:rPr>
        <w:t xml:space="preserve">   </w:t>
      </w:r>
      <w:r w:rsidRPr="00ED634A">
        <w:rPr>
          <w:szCs w:val="28"/>
        </w:rPr>
        <w:t xml:space="preserve">5 </w:t>
      </w:r>
      <w:r w:rsidR="003533C4">
        <w:rPr>
          <w:szCs w:val="28"/>
        </w:rPr>
        <w:t xml:space="preserve">    </w:t>
      </w:r>
      <w:r w:rsidRPr="00ED634A">
        <w:rPr>
          <w:szCs w:val="28"/>
        </w:rPr>
        <w:t xml:space="preserve">статьи </w:t>
      </w:r>
      <w:r w:rsidR="003533C4">
        <w:rPr>
          <w:szCs w:val="28"/>
        </w:rPr>
        <w:t xml:space="preserve">  </w:t>
      </w:r>
      <w:r w:rsidRPr="00ED634A">
        <w:rPr>
          <w:szCs w:val="28"/>
        </w:rPr>
        <w:t xml:space="preserve">34 </w:t>
      </w:r>
      <w:r w:rsidR="003533C4">
        <w:rPr>
          <w:szCs w:val="28"/>
        </w:rPr>
        <w:t xml:space="preserve">    </w:t>
      </w:r>
      <w:r w:rsidRPr="00ED634A">
        <w:rPr>
          <w:szCs w:val="28"/>
        </w:rPr>
        <w:t xml:space="preserve">Закона </w:t>
      </w:r>
      <w:r w:rsidR="003533C4">
        <w:rPr>
          <w:szCs w:val="28"/>
        </w:rPr>
        <w:t xml:space="preserve">    </w:t>
      </w:r>
      <w:r w:rsidRPr="00ED634A">
        <w:rPr>
          <w:szCs w:val="28"/>
        </w:rPr>
        <w:t>Архангельской области от 2 июля 2013 года № 701-41-ОЗ «Об организации проведения капитального ремонта</w:t>
      </w:r>
      <w:r w:rsidRPr="009F1F32">
        <w:rPr>
          <w:szCs w:val="28"/>
        </w:rPr>
        <w:t xml:space="preserve"> общего имущества в многоквартирных домах, расположенных на территории Архангельской области», предложениями некоммерческой организации «Фонд капитального ремонта  многоквартирных домов Архангельской области», руководствуясь Уставом Шенкурского муниципального округа администрация Шенкурского муниципального округа Архангельской    области</w:t>
      </w:r>
      <w:proofErr w:type="gramEnd"/>
      <w:r w:rsidRPr="009F1F32">
        <w:rPr>
          <w:szCs w:val="28"/>
        </w:rPr>
        <w:t xml:space="preserve">  </w:t>
      </w:r>
      <w:proofErr w:type="spellStart"/>
      <w:proofErr w:type="gramStart"/>
      <w:r w:rsidRPr="009F1F32">
        <w:rPr>
          <w:b/>
          <w:szCs w:val="28"/>
        </w:rPr>
        <w:t>п</w:t>
      </w:r>
      <w:proofErr w:type="spellEnd"/>
      <w:proofErr w:type="gramEnd"/>
      <w:r w:rsidRPr="009F1F32">
        <w:rPr>
          <w:b/>
          <w:szCs w:val="28"/>
        </w:rPr>
        <w:t xml:space="preserve"> о с т а </w:t>
      </w:r>
      <w:proofErr w:type="spellStart"/>
      <w:r w:rsidRPr="009F1F32">
        <w:rPr>
          <w:b/>
          <w:szCs w:val="28"/>
        </w:rPr>
        <w:t>н</w:t>
      </w:r>
      <w:proofErr w:type="spellEnd"/>
      <w:r w:rsidRPr="009F1F32">
        <w:rPr>
          <w:b/>
          <w:szCs w:val="28"/>
        </w:rPr>
        <w:t xml:space="preserve"> о в л я е т:</w:t>
      </w:r>
    </w:p>
    <w:p w:rsidR="00ED634A" w:rsidRDefault="00ED634A" w:rsidP="00ED634A">
      <w:pPr>
        <w:tabs>
          <w:tab w:val="left" w:pos="851"/>
          <w:tab w:val="left" w:pos="1134"/>
        </w:tabs>
        <w:autoSpaceDE w:val="0"/>
        <w:autoSpaceDN w:val="0"/>
        <w:adjustRightInd w:val="0"/>
        <w:ind w:firstLine="708"/>
        <w:jc w:val="both"/>
        <w:rPr>
          <w:rStyle w:val="selectorcontent"/>
          <w:szCs w:val="28"/>
        </w:rPr>
      </w:pPr>
      <w:r w:rsidRPr="009F1F32">
        <w:rPr>
          <w:szCs w:val="28"/>
        </w:rPr>
        <w:t xml:space="preserve">  1. </w:t>
      </w:r>
      <w:proofErr w:type="gramStart"/>
      <w:r w:rsidR="00AC695B">
        <w:rPr>
          <w:szCs w:val="28"/>
        </w:rPr>
        <w:t xml:space="preserve">Утвердить перечень </w:t>
      </w:r>
      <w:r w:rsidRPr="009F1F32">
        <w:rPr>
          <w:szCs w:val="28"/>
        </w:rPr>
        <w:t>многоквартирных дом</w:t>
      </w:r>
      <w:r w:rsidR="003533C4">
        <w:rPr>
          <w:szCs w:val="28"/>
        </w:rPr>
        <w:t>ов</w:t>
      </w:r>
      <w:r w:rsidRPr="009F1F32">
        <w:rPr>
          <w:szCs w:val="28"/>
        </w:rPr>
        <w:t xml:space="preserve">, расположенных на территории Шенкурского муниципального округа Архангельской области, собственники помещений в которых, формирующие фонд капитального ремонта на счете регионального оператора – специализированной некоммерческой организации «Фонд капитального ремонта многоквартирных домов Архангельской области», не приняли решение о проведении капитального ремонта в этих многоквартирных домах, </w:t>
      </w:r>
      <w:r w:rsidRPr="009F1F32">
        <w:rPr>
          <w:rStyle w:val="selectorcontent"/>
          <w:szCs w:val="28"/>
        </w:rPr>
        <w:t>в соответствии с региональной программой капитального ремонта общего имущества в многоквартирных домов Архангельской области и</w:t>
      </w:r>
      <w:proofErr w:type="gramEnd"/>
      <w:r w:rsidRPr="009F1F32">
        <w:rPr>
          <w:rStyle w:val="selectorcontent"/>
          <w:szCs w:val="28"/>
        </w:rPr>
        <w:t xml:space="preserve"> предложениями регионального оператора, направленными собственникам жилых помещений многоквартирных домов. </w:t>
      </w:r>
    </w:p>
    <w:p w:rsidR="00ED634A" w:rsidRPr="009F1F32" w:rsidRDefault="00ED634A" w:rsidP="00ED634A">
      <w:pPr>
        <w:tabs>
          <w:tab w:val="left" w:pos="851"/>
          <w:tab w:val="left" w:pos="1134"/>
        </w:tabs>
        <w:autoSpaceDE w:val="0"/>
        <w:autoSpaceDN w:val="0"/>
        <w:adjustRightInd w:val="0"/>
        <w:ind w:firstLine="708"/>
        <w:jc w:val="both"/>
        <w:rPr>
          <w:szCs w:val="28"/>
        </w:rPr>
      </w:pPr>
      <w:r w:rsidRPr="009F1F32">
        <w:rPr>
          <w:szCs w:val="28"/>
        </w:rPr>
        <w:t xml:space="preserve">2. Перечень услуг и работ по капитальному ремонту, объем, стоимость и источник финансирования капитального ремонта принять согласно краткосрочному плану реализации в 2023 - 2025 годах региональной программы капитального ремонта общего имущества в многоквартирных домах, расположенных на территории </w:t>
      </w:r>
      <w:r>
        <w:rPr>
          <w:szCs w:val="28"/>
        </w:rPr>
        <w:t>А</w:t>
      </w:r>
      <w:r w:rsidRPr="009F1F32">
        <w:rPr>
          <w:szCs w:val="28"/>
        </w:rPr>
        <w:t xml:space="preserve">рхангельской области. </w:t>
      </w:r>
    </w:p>
    <w:p w:rsidR="00ED634A" w:rsidRDefault="00ED634A" w:rsidP="00ED634A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9F1F32">
        <w:rPr>
          <w:rStyle w:val="fontstyle01"/>
        </w:rPr>
        <w:lastRenderedPageBreak/>
        <w:t xml:space="preserve">3. </w:t>
      </w:r>
      <w:r w:rsidRPr="009F1F32">
        <w:rPr>
          <w:szCs w:val="28"/>
        </w:rPr>
        <w:t>Отделу жилищно-коммунального хозяйства администрации Шенкурского муниципального округа Архангельской области уведомить о принятом решении</w:t>
      </w:r>
      <w:r>
        <w:rPr>
          <w:szCs w:val="28"/>
        </w:rPr>
        <w:t xml:space="preserve"> </w:t>
      </w:r>
      <w:r w:rsidRPr="009F1F32">
        <w:rPr>
          <w:szCs w:val="28"/>
        </w:rPr>
        <w:t xml:space="preserve">Регионального оператора и собственников помещений в </w:t>
      </w:r>
      <w:r>
        <w:rPr>
          <w:szCs w:val="28"/>
        </w:rPr>
        <w:t>многоквартирных домах</w:t>
      </w:r>
      <w:r w:rsidRPr="009F1F32">
        <w:rPr>
          <w:szCs w:val="28"/>
        </w:rPr>
        <w:t>.</w:t>
      </w:r>
    </w:p>
    <w:p w:rsidR="00ED634A" w:rsidRPr="00CD6864" w:rsidRDefault="00ED634A" w:rsidP="00ED634A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D6864">
        <w:rPr>
          <w:szCs w:val="28"/>
        </w:rPr>
        <w:t xml:space="preserve">4. </w:t>
      </w:r>
      <w:proofErr w:type="gramStart"/>
      <w:r w:rsidRPr="00CD6864">
        <w:rPr>
          <w:szCs w:val="28"/>
        </w:rPr>
        <w:t>Контроль за</w:t>
      </w:r>
      <w:proofErr w:type="gramEnd"/>
      <w:r w:rsidRPr="00CD6864">
        <w:rPr>
          <w:szCs w:val="28"/>
        </w:rPr>
        <w:t xml:space="preserve"> исполнением настоящего постановления возложить на заместителя главы администрации Шенкурского муниципального округа по инфраструктуре.</w:t>
      </w:r>
    </w:p>
    <w:p w:rsidR="00ED634A" w:rsidRDefault="00ED634A" w:rsidP="00ED634A">
      <w:pPr>
        <w:tabs>
          <w:tab w:val="left" w:pos="709"/>
        </w:tabs>
        <w:ind w:firstLine="729"/>
        <w:jc w:val="both"/>
        <w:rPr>
          <w:szCs w:val="28"/>
        </w:rPr>
      </w:pPr>
      <w:r w:rsidRPr="00CD6864">
        <w:rPr>
          <w:szCs w:val="28"/>
        </w:rPr>
        <w:t>5. Настоящее постановление подлежит размещению на официальном сайте Шенкурского муниципального округа в информационно-телекоммуникационной сети «Интернет»</w:t>
      </w:r>
      <w:r w:rsidR="003533C4">
        <w:rPr>
          <w:szCs w:val="28"/>
        </w:rPr>
        <w:t xml:space="preserve"> и </w:t>
      </w:r>
      <w:r w:rsidR="003533C4" w:rsidRPr="00CD6864">
        <w:rPr>
          <w:szCs w:val="28"/>
        </w:rPr>
        <w:t xml:space="preserve">вступает в силу со дня </w:t>
      </w:r>
      <w:r w:rsidR="003533C4">
        <w:rPr>
          <w:szCs w:val="28"/>
        </w:rPr>
        <w:t>его официального опубликования</w:t>
      </w:r>
      <w:r w:rsidRPr="00CD6864">
        <w:rPr>
          <w:szCs w:val="28"/>
        </w:rPr>
        <w:t xml:space="preserve">. </w:t>
      </w:r>
    </w:p>
    <w:p w:rsidR="00ED634A" w:rsidRPr="00CD6864" w:rsidRDefault="00ED634A" w:rsidP="00ED634A">
      <w:pPr>
        <w:tabs>
          <w:tab w:val="left" w:pos="709"/>
        </w:tabs>
        <w:ind w:firstLine="729"/>
        <w:jc w:val="both"/>
        <w:rPr>
          <w:szCs w:val="28"/>
        </w:rPr>
      </w:pPr>
    </w:p>
    <w:p w:rsidR="00ED634A" w:rsidRPr="00CD6864" w:rsidRDefault="00ED634A" w:rsidP="00ED634A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ED634A" w:rsidRPr="00CD6864" w:rsidRDefault="00ED634A" w:rsidP="00ED634A">
      <w:pPr>
        <w:tabs>
          <w:tab w:val="left" w:pos="993"/>
        </w:tabs>
        <w:jc w:val="both"/>
        <w:rPr>
          <w:b/>
          <w:szCs w:val="28"/>
        </w:rPr>
      </w:pPr>
      <w:r w:rsidRPr="00CD6864">
        <w:rPr>
          <w:b/>
          <w:szCs w:val="28"/>
        </w:rPr>
        <w:t xml:space="preserve">Глава Шенкурского муниципального округа                    О.И. Красникова     </w:t>
      </w:r>
    </w:p>
    <w:p w:rsidR="00ED634A" w:rsidRPr="00CD6864" w:rsidRDefault="00ED634A" w:rsidP="00ED634A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B33E4C" w:rsidRDefault="00676445" w:rsidP="00676445">
      <w:pPr>
        <w:ind w:left="357"/>
        <w:contextualSpacing/>
        <w:jc w:val="right"/>
      </w:pPr>
      <w:r>
        <w:t xml:space="preserve"> </w:t>
      </w:r>
    </w:p>
    <w:p w:rsidR="00B33E4C" w:rsidRDefault="00B33E4C" w:rsidP="00B33E4C"/>
    <w:p w:rsidR="00B33E4C" w:rsidRDefault="00B33E4C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FB654A" w:rsidRDefault="00FB654A" w:rsidP="00B33E4C"/>
    <w:p w:rsidR="00AC695B" w:rsidRDefault="00AC695B" w:rsidP="00B33E4C"/>
    <w:p w:rsidR="00AC695B" w:rsidRDefault="00AC695B" w:rsidP="00B33E4C"/>
    <w:p w:rsidR="00AC695B" w:rsidRDefault="00AC695B" w:rsidP="00ED634A">
      <w:pPr>
        <w:pStyle w:val="headertext"/>
        <w:spacing w:after="240" w:afterAutospacing="0"/>
        <w:jc w:val="center"/>
      </w:pP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 xml:space="preserve">УТВЕРЖДЕН 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 xml:space="preserve"> постановлением администрации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>Шенкурского муниципального округа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>Архангельской области</w:t>
      </w:r>
    </w:p>
    <w:p w:rsidR="00AC695B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 xml:space="preserve">от </w:t>
      </w:r>
      <w:r w:rsidR="00FB654A">
        <w:rPr>
          <w:szCs w:val="28"/>
        </w:rPr>
        <w:t>«</w:t>
      </w:r>
      <w:r w:rsidR="001441CE">
        <w:rPr>
          <w:szCs w:val="28"/>
        </w:rPr>
        <w:t>12</w:t>
      </w:r>
      <w:r w:rsidR="00FB654A">
        <w:rPr>
          <w:szCs w:val="28"/>
        </w:rPr>
        <w:t>» апреля</w:t>
      </w:r>
      <w:r w:rsidRPr="001C4B12">
        <w:rPr>
          <w:szCs w:val="28"/>
        </w:rPr>
        <w:t xml:space="preserve"> 2023 г. № </w:t>
      </w:r>
      <w:r w:rsidR="001441CE">
        <w:rPr>
          <w:szCs w:val="28"/>
        </w:rPr>
        <w:t>264</w:t>
      </w:r>
      <w:r w:rsidRPr="001C4B12">
        <w:rPr>
          <w:szCs w:val="28"/>
        </w:rPr>
        <w:t xml:space="preserve"> -па</w:t>
      </w:r>
    </w:p>
    <w:p w:rsidR="00FB654A" w:rsidRDefault="00FB654A" w:rsidP="00AC695B">
      <w:pPr>
        <w:jc w:val="right"/>
        <w:rPr>
          <w:szCs w:val="28"/>
        </w:rPr>
      </w:pPr>
    </w:p>
    <w:p w:rsidR="00FB654A" w:rsidRPr="001C4B12" w:rsidRDefault="00FB654A" w:rsidP="00AC695B">
      <w:pPr>
        <w:jc w:val="right"/>
        <w:rPr>
          <w:szCs w:val="28"/>
        </w:rPr>
      </w:pPr>
    </w:p>
    <w:p w:rsidR="00AC695B" w:rsidRDefault="00FB654A" w:rsidP="00FB654A">
      <w:pPr>
        <w:pStyle w:val="headertext"/>
        <w:spacing w:before="0" w:beforeAutospacing="0" w:after="0" w:afterAutospacing="0"/>
        <w:jc w:val="center"/>
        <w:rPr>
          <w:rStyle w:val="selectorcontent"/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FB654A">
        <w:rPr>
          <w:sz w:val="28"/>
          <w:szCs w:val="28"/>
        </w:rPr>
        <w:t>еречень многоквартирных дом</w:t>
      </w:r>
      <w:r w:rsidR="00E53E52">
        <w:rPr>
          <w:sz w:val="28"/>
          <w:szCs w:val="28"/>
        </w:rPr>
        <w:t>ов</w:t>
      </w:r>
      <w:r w:rsidRPr="00FB654A">
        <w:rPr>
          <w:sz w:val="28"/>
          <w:szCs w:val="28"/>
        </w:rPr>
        <w:t xml:space="preserve">, расположенных на территории Шенкурского муниципального округа Архангельской области, собственники помещений в которых, формирующие фонд капитального ремонта на счете регионального оператора – специализированной некоммерческой организации «Фонд капитального ремонта многоквартирных домов Архангельской области», не приняли решение о проведении капитального ремонта в этих многоквартирных домах, </w:t>
      </w:r>
      <w:r w:rsidRPr="00FB654A">
        <w:rPr>
          <w:rStyle w:val="selectorcontent"/>
          <w:sz w:val="28"/>
          <w:szCs w:val="28"/>
        </w:rPr>
        <w:t>в соответствии с региональной программой капитального ремонта общего имущества в многоквартирных домов Архангельской области и предложениями</w:t>
      </w:r>
      <w:proofErr w:type="gramEnd"/>
      <w:r w:rsidRPr="00FB654A">
        <w:rPr>
          <w:rStyle w:val="selectorcontent"/>
          <w:sz w:val="28"/>
          <w:szCs w:val="28"/>
        </w:rPr>
        <w:t xml:space="preserve"> регионального оператора, </w:t>
      </w:r>
      <w:proofErr w:type="gramStart"/>
      <w:r w:rsidRPr="00FB654A">
        <w:rPr>
          <w:rStyle w:val="selectorcontent"/>
          <w:sz w:val="28"/>
          <w:szCs w:val="28"/>
        </w:rPr>
        <w:t>направленными</w:t>
      </w:r>
      <w:proofErr w:type="gramEnd"/>
      <w:r w:rsidRPr="00FB654A">
        <w:rPr>
          <w:rStyle w:val="selectorcontent"/>
          <w:sz w:val="28"/>
          <w:szCs w:val="28"/>
        </w:rPr>
        <w:t xml:space="preserve"> собственникам жилых помещений многоквартирных домов</w:t>
      </w:r>
    </w:p>
    <w:p w:rsidR="00FB654A" w:rsidRDefault="00FB654A" w:rsidP="00FB654A">
      <w:pPr>
        <w:pStyle w:val="headertext"/>
        <w:spacing w:before="0" w:beforeAutospacing="0" w:after="0" w:afterAutospacing="0"/>
        <w:jc w:val="center"/>
        <w:rPr>
          <w:rStyle w:val="selectorcontent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07"/>
        <w:gridCol w:w="3201"/>
        <w:gridCol w:w="4372"/>
        <w:gridCol w:w="1503"/>
      </w:tblGrid>
      <w:tr w:rsidR="00FB654A" w:rsidRPr="00704FAF" w:rsidTr="00704FAF">
        <w:tc>
          <w:tcPr>
            <w:tcW w:w="0" w:type="auto"/>
          </w:tcPr>
          <w:p w:rsidR="00FB654A" w:rsidRPr="00704FAF" w:rsidRDefault="00FB654A" w:rsidP="00FB654A">
            <w:pPr>
              <w:pStyle w:val="headertext"/>
              <w:spacing w:before="0" w:beforeAutospacing="0" w:after="0" w:afterAutospacing="0"/>
              <w:jc w:val="center"/>
            </w:pPr>
            <w:r w:rsidRPr="00704FAF">
              <w:t xml:space="preserve">№ </w:t>
            </w:r>
            <w:proofErr w:type="spellStart"/>
            <w:proofErr w:type="gramStart"/>
            <w:r w:rsidRPr="00704FAF">
              <w:t>п</w:t>
            </w:r>
            <w:proofErr w:type="spellEnd"/>
            <w:proofErr w:type="gramEnd"/>
            <w:r w:rsidRPr="00704FAF">
              <w:t>/</w:t>
            </w:r>
            <w:proofErr w:type="spellStart"/>
            <w:r w:rsidRPr="00704FAF">
              <w:t>п</w:t>
            </w:r>
            <w:proofErr w:type="spellEnd"/>
          </w:p>
        </w:tc>
        <w:tc>
          <w:tcPr>
            <w:tcW w:w="0" w:type="auto"/>
          </w:tcPr>
          <w:p w:rsidR="00FB654A" w:rsidRPr="00704FAF" w:rsidRDefault="00FB654A" w:rsidP="00FB654A">
            <w:pPr>
              <w:pStyle w:val="headertext"/>
              <w:spacing w:before="0" w:beforeAutospacing="0" w:after="0" w:afterAutospacing="0"/>
              <w:jc w:val="center"/>
            </w:pPr>
            <w:r w:rsidRPr="00704FAF">
              <w:t>Адрес многоквартирного дома</w:t>
            </w:r>
          </w:p>
        </w:tc>
        <w:tc>
          <w:tcPr>
            <w:tcW w:w="0" w:type="auto"/>
          </w:tcPr>
          <w:p w:rsidR="00FB654A" w:rsidRPr="00704FAF" w:rsidRDefault="00FB654A" w:rsidP="00FB654A">
            <w:pPr>
              <w:pStyle w:val="headertext"/>
              <w:spacing w:before="0" w:beforeAutospacing="0" w:after="0" w:afterAutospacing="0"/>
              <w:jc w:val="center"/>
            </w:pPr>
            <w:r w:rsidRPr="00704FAF">
              <w:t>Виды работ в соответствии с краткосрочным планом реализации региональной программы капитального ремонта</w:t>
            </w:r>
          </w:p>
        </w:tc>
        <w:tc>
          <w:tcPr>
            <w:tcW w:w="0" w:type="auto"/>
          </w:tcPr>
          <w:p w:rsidR="00FB654A" w:rsidRPr="00704FAF" w:rsidRDefault="00FB654A" w:rsidP="00FB654A">
            <w:pPr>
              <w:pStyle w:val="headertext"/>
              <w:spacing w:before="0" w:beforeAutospacing="0" w:after="0" w:afterAutospacing="0"/>
              <w:jc w:val="center"/>
            </w:pPr>
            <w:r w:rsidRPr="00704FAF">
              <w:t xml:space="preserve">Год проведения </w:t>
            </w:r>
          </w:p>
        </w:tc>
      </w:tr>
      <w:tr w:rsidR="00FB654A" w:rsidRPr="00704FAF" w:rsidTr="00704FAF">
        <w:tc>
          <w:tcPr>
            <w:tcW w:w="0" w:type="auto"/>
          </w:tcPr>
          <w:p w:rsidR="00FB654A" w:rsidRPr="00704FAF" w:rsidRDefault="00FB654A" w:rsidP="00FB654A">
            <w:pPr>
              <w:pStyle w:val="headertext"/>
              <w:spacing w:before="0" w:beforeAutospacing="0" w:after="0" w:afterAutospacing="0"/>
              <w:jc w:val="center"/>
            </w:pPr>
          </w:p>
        </w:tc>
        <w:tc>
          <w:tcPr>
            <w:tcW w:w="0" w:type="auto"/>
          </w:tcPr>
          <w:p w:rsidR="00FB654A" w:rsidRPr="00704FAF" w:rsidRDefault="00FB654A" w:rsidP="00FB654A">
            <w:pPr>
              <w:pStyle w:val="headertext"/>
              <w:spacing w:before="0" w:beforeAutospacing="0" w:after="0" w:afterAutospacing="0"/>
              <w:jc w:val="center"/>
            </w:pPr>
            <w:r w:rsidRPr="00704FAF">
              <w:t xml:space="preserve">р-н. Шенкурский, </w:t>
            </w:r>
            <w:proofErr w:type="gramStart"/>
            <w:r w:rsidRPr="00704FAF">
              <w:t>г</w:t>
            </w:r>
            <w:proofErr w:type="gramEnd"/>
            <w:r w:rsidRPr="00704FAF">
              <w:t>. Шенкурск, ул. Володарского, д. 6, корп. а</w:t>
            </w:r>
          </w:p>
        </w:tc>
        <w:tc>
          <w:tcPr>
            <w:tcW w:w="0" w:type="auto"/>
          </w:tcPr>
          <w:p w:rsidR="00FB654A" w:rsidRPr="00704FAF" w:rsidRDefault="00704FAF" w:rsidP="00FB654A">
            <w:pPr>
              <w:pStyle w:val="headertext"/>
              <w:spacing w:before="0" w:beforeAutospacing="0" w:after="0" w:afterAutospacing="0"/>
              <w:jc w:val="center"/>
            </w:pPr>
            <w:r w:rsidRPr="00704FAF">
              <w:t>Ремонт фундамента многоквартирного дома</w:t>
            </w:r>
          </w:p>
        </w:tc>
        <w:tc>
          <w:tcPr>
            <w:tcW w:w="0" w:type="auto"/>
          </w:tcPr>
          <w:p w:rsidR="00FB654A" w:rsidRPr="00704FAF" w:rsidRDefault="00704FAF" w:rsidP="00FB654A">
            <w:pPr>
              <w:pStyle w:val="headertext"/>
              <w:spacing w:before="0" w:beforeAutospacing="0" w:after="0" w:afterAutospacing="0"/>
              <w:jc w:val="center"/>
            </w:pPr>
            <w:r w:rsidRPr="00704FAF">
              <w:t>2023</w:t>
            </w:r>
          </w:p>
        </w:tc>
      </w:tr>
      <w:tr w:rsidR="00FB654A" w:rsidRPr="00704FAF" w:rsidTr="00704FAF">
        <w:tc>
          <w:tcPr>
            <w:tcW w:w="0" w:type="auto"/>
          </w:tcPr>
          <w:p w:rsidR="00FB654A" w:rsidRPr="00704FAF" w:rsidRDefault="00FB654A" w:rsidP="00FB654A">
            <w:pPr>
              <w:pStyle w:val="headertext"/>
              <w:spacing w:before="0" w:beforeAutospacing="0" w:after="0" w:afterAutospacing="0"/>
              <w:jc w:val="center"/>
            </w:pPr>
          </w:p>
        </w:tc>
        <w:tc>
          <w:tcPr>
            <w:tcW w:w="0" w:type="auto"/>
          </w:tcPr>
          <w:p w:rsidR="00FB654A" w:rsidRPr="00704FAF" w:rsidRDefault="00704FAF" w:rsidP="00FB654A">
            <w:pPr>
              <w:pStyle w:val="headertext"/>
              <w:spacing w:before="0" w:beforeAutospacing="0" w:after="0" w:afterAutospacing="0"/>
              <w:jc w:val="center"/>
            </w:pPr>
            <w:r w:rsidRPr="00704FAF">
              <w:t xml:space="preserve">р-н. Шенкурский, г. Шенкурск, ул. </w:t>
            </w:r>
            <w:proofErr w:type="gramStart"/>
            <w:r w:rsidRPr="00704FAF">
              <w:t>Красноармейская</w:t>
            </w:r>
            <w:proofErr w:type="gramEnd"/>
            <w:r w:rsidRPr="00704FAF">
              <w:t>, д. 13</w:t>
            </w:r>
          </w:p>
        </w:tc>
        <w:tc>
          <w:tcPr>
            <w:tcW w:w="0" w:type="auto"/>
          </w:tcPr>
          <w:p w:rsidR="00FB654A" w:rsidRPr="00704FAF" w:rsidRDefault="00704FAF" w:rsidP="00FB654A">
            <w:pPr>
              <w:pStyle w:val="headertext"/>
              <w:spacing w:before="0" w:beforeAutospacing="0" w:after="0" w:afterAutospacing="0"/>
              <w:jc w:val="center"/>
            </w:pPr>
            <w:r w:rsidRPr="00704FAF">
              <w:t>Ремонт фундамента многоквартирного дома</w:t>
            </w:r>
          </w:p>
        </w:tc>
        <w:tc>
          <w:tcPr>
            <w:tcW w:w="0" w:type="auto"/>
          </w:tcPr>
          <w:p w:rsidR="00FB654A" w:rsidRPr="00704FAF" w:rsidRDefault="00704FAF" w:rsidP="00FB654A">
            <w:pPr>
              <w:pStyle w:val="headertext"/>
              <w:spacing w:before="0" w:beforeAutospacing="0" w:after="0" w:afterAutospacing="0"/>
              <w:jc w:val="center"/>
            </w:pPr>
            <w:r w:rsidRPr="00704FAF">
              <w:t>2023</w:t>
            </w:r>
          </w:p>
        </w:tc>
      </w:tr>
      <w:tr w:rsidR="00FB654A" w:rsidRPr="00704FAF" w:rsidTr="00704FAF">
        <w:tc>
          <w:tcPr>
            <w:tcW w:w="0" w:type="auto"/>
          </w:tcPr>
          <w:p w:rsidR="00FB654A" w:rsidRPr="00704FAF" w:rsidRDefault="00FB654A" w:rsidP="00FB654A">
            <w:pPr>
              <w:pStyle w:val="headertext"/>
              <w:spacing w:before="0" w:beforeAutospacing="0" w:after="0" w:afterAutospacing="0"/>
              <w:jc w:val="center"/>
            </w:pPr>
          </w:p>
        </w:tc>
        <w:tc>
          <w:tcPr>
            <w:tcW w:w="0" w:type="auto"/>
          </w:tcPr>
          <w:p w:rsidR="00FB654A" w:rsidRPr="00704FAF" w:rsidRDefault="00704FAF" w:rsidP="00FB654A">
            <w:pPr>
              <w:pStyle w:val="headertext"/>
              <w:spacing w:before="0" w:beforeAutospacing="0" w:after="0" w:afterAutospacing="0"/>
              <w:jc w:val="center"/>
            </w:pPr>
            <w:r w:rsidRPr="00704FAF">
              <w:t xml:space="preserve">р-н. </w:t>
            </w:r>
            <w:proofErr w:type="gramStart"/>
            <w:r w:rsidRPr="00704FAF">
              <w:t>Шенкурский, г. Шенкурск, ул. 50 лет Октября, д. 12, корп. а</w:t>
            </w:r>
            <w:proofErr w:type="gramEnd"/>
          </w:p>
        </w:tc>
        <w:tc>
          <w:tcPr>
            <w:tcW w:w="0" w:type="auto"/>
          </w:tcPr>
          <w:p w:rsidR="00FB654A" w:rsidRPr="00704FAF" w:rsidRDefault="00704FAF" w:rsidP="00FB654A">
            <w:pPr>
              <w:pStyle w:val="headertext"/>
              <w:spacing w:before="0" w:beforeAutospacing="0" w:after="0" w:afterAutospacing="0"/>
              <w:jc w:val="center"/>
            </w:pPr>
            <w:r w:rsidRPr="00704FAF">
              <w:t>Ремонт фундамента многоквартирного дома</w:t>
            </w:r>
          </w:p>
        </w:tc>
        <w:tc>
          <w:tcPr>
            <w:tcW w:w="0" w:type="auto"/>
          </w:tcPr>
          <w:p w:rsidR="00FB654A" w:rsidRPr="00704FAF" w:rsidRDefault="00704FAF" w:rsidP="00FB654A">
            <w:pPr>
              <w:pStyle w:val="headertext"/>
              <w:spacing w:before="0" w:beforeAutospacing="0" w:after="0" w:afterAutospacing="0"/>
              <w:jc w:val="center"/>
            </w:pPr>
            <w:r w:rsidRPr="00704FAF">
              <w:t>2023</w:t>
            </w:r>
          </w:p>
        </w:tc>
      </w:tr>
    </w:tbl>
    <w:p w:rsidR="00FB654A" w:rsidRPr="00FB654A" w:rsidRDefault="00FB654A" w:rsidP="00FB654A">
      <w:pPr>
        <w:pStyle w:val="headertext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66"/>
        <w:gridCol w:w="66"/>
        <w:gridCol w:w="81"/>
      </w:tblGrid>
      <w:tr w:rsidR="00ED634A" w:rsidTr="001E0AF7">
        <w:trPr>
          <w:trHeight w:val="15"/>
          <w:tblCellSpacing w:w="15" w:type="dxa"/>
        </w:trPr>
        <w:tc>
          <w:tcPr>
            <w:tcW w:w="0" w:type="auto"/>
            <w:vAlign w:val="center"/>
            <w:hideMark/>
          </w:tcPr>
          <w:p w:rsidR="00ED634A" w:rsidRDefault="00ED634A" w:rsidP="001E0AF7">
            <w:pPr>
              <w:rPr>
                <w:sz w:val="2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D634A" w:rsidRDefault="00ED634A" w:rsidP="001E0AF7">
            <w:pPr>
              <w:rPr>
                <w:sz w:val="2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D634A" w:rsidRDefault="00ED634A" w:rsidP="001E0AF7">
            <w:pPr>
              <w:rPr>
                <w:sz w:val="2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D634A" w:rsidRDefault="00ED634A" w:rsidP="001E0AF7">
            <w:pPr>
              <w:rPr>
                <w:sz w:val="2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D634A" w:rsidRDefault="00ED634A" w:rsidP="001E0AF7">
            <w:pPr>
              <w:rPr>
                <w:sz w:val="2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D634A" w:rsidRDefault="00ED634A" w:rsidP="001E0AF7">
            <w:pPr>
              <w:rPr>
                <w:sz w:val="2"/>
                <w:szCs w:val="24"/>
              </w:rPr>
            </w:pPr>
          </w:p>
        </w:tc>
      </w:tr>
    </w:tbl>
    <w:p w:rsidR="00F464C6" w:rsidRPr="006D5343" w:rsidRDefault="00F464C6" w:rsidP="00980DD1">
      <w:pPr>
        <w:jc w:val="center"/>
      </w:pPr>
    </w:p>
    <w:sectPr w:rsidR="00F464C6" w:rsidRPr="006D5343" w:rsidSect="00980DD1">
      <w:pgSz w:w="11906" w:h="16838"/>
      <w:pgMar w:top="1134" w:right="851" w:bottom="1134" w:left="158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7C"/>
    <w:multiLevelType w:val="multilevel"/>
    <w:tmpl w:val="6B7C055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color w:val="000000"/>
      </w:rPr>
    </w:lvl>
  </w:abstractNum>
  <w:abstractNum w:abstractNumId="1">
    <w:nsid w:val="13CA58C7"/>
    <w:multiLevelType w:val="hybridMultilevel"/>
    <w:tmpl w:val="0CEAA80A"/>
    <w:lvl w:ilvl="0" w:tplc="36C8F8B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128" w:hanging="4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compat/>
  <w:rsids>
    <w:rsidRoot w:val="006F29D0"/>
    <w:rsid w:val="000B6B42"/>
    <w:rsid w:val="001441CE"/>
    <w:rsid w:val="001659FD"/>
    <w:rsid w:val="001C4B12"/>
    <w:rsid w:val="003078C1"/>
    <w:rsid w:val="003533C4"/>
    <w:rsid w:val="004239B3"/>
    <w:rsid w:val="004479DF"/>
    <w:rsid w:val="004D358A"/>
    <w:rsid w:val="004E2333"/>
    <w:rsid w:val="005C1E24"/>
    <w:rsid w:val="00676445"/>
    <w:rsid w:val="006D5343"/>
    <w:rsid w:val="006F29D0"/>
    <w:rsid w:val="00704FAF"/>
    <w:rsid w:val="0077500C"/>
    <w:rsid w:val="00780BE3"/>
    <w:rsid w:val="007C6072"/>
    <w:rsid w:val="00832694"/>
    <w:rsid w:val="00833E90"/>
    <w:rsid w:val="008A4EEE"/>
    <w:rsid w:val="00926B62"/>
    <w:rsid w:val="00942F9D"/>
    <w:rsid w:val="00980DD1"/>
    <w:rsid w:val="009E08B9"/>
    <w:rsid w:val="009E09EE"/>
    <w:rsid w:val="00AC5DF4"/>
    <w:rsid w:val="00AC695B"/>
    <w:rsid w:val="00B12776"/>
    <w:rsid w:val="00B33E4C"/>
    <w:rsid w:val="00BB1A47"/>
    <w:rsid w:val="00C54676"/>
    <w:rsid w:val="00CD6E71"/>
    <w:rsid w:val="00D05DF7"/>
    <w:rsid w:val="00DC1654"/>
    <w:rsid w:val="00E53E52"/>
    <w:rsid w:val="00E6234B"/>
    <w:rsid w:val="00ED634A"/>
    <w:rsid w:val="00F464C6"/>
    <w:rsid w:val="00F562D9"/>
    <w:rsid w:val="00FB654A"/>
    <w:rsid w:val="00FE3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E4C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B33E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33E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33E4C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B33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33E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B33E4C"/>
    <w:pPr>
      <w:keepNext/>
      <w:suppressAutoHyphens/>
      <w:overflowPunct w:val="0"/>
      <w:autoSpaceDE w:val="0"/>
      <w:spacing w:line="240" w:lineRule="atLeast"/>
      <w:jc w:val="center"/>
    </w:pPr>
    <w:rPr>
      <w:b/>
      <w:bCs/>
      <w:sz w:val="24"/>
      <w:szCs w:val="24"/>
      <w:lang w:eastAsia="ar-SA"/>
    </w:rPr>
  </w:style>
  <w:style w:type="paragraph" w:styleId="a4">
    <w:name w:val="List Paragraph"/>
    <w:aliases w:val="Абзац списка11,ПАРАГРАФ"/>
    <w:basedOn w:val="a"/>
    <w:uiPriority w:val="34"/>
    <w:qFormat/>
    <w:rsid w:val="00F464C6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rsid w:val="006D53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D5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rsid w:val="009E08B9"/>
    <w:rPr>
      <w:rFonts w:cs="Times New Roman"/>
      <w:color w:val="0066CC"/>
      <w:u w:val="single"/>
    </w:rPr>
  </w:style>
  <w:style w:type="paragraph" w:styleId="a7">
    <w:name w:val="Normal (Web)"/>
    <w:basedOn w:val="a"/>
    <w:uiPriority w:val="99"/>
    <w:rsid w:val="009E08B9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a0"/>
    <w:rsid w:val="009E08B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selectorcontent">
    <w:name w:val="selector_content"/>
    <w:basedOn w:val="a0"/>
    <w:rsid w:val="009E08B9"/>
  </w:style>
  <w:style w:type="character" w:customStyle="1" w:styleId="a8">
    <w:name w:val="Основной текст_"/>
    <w:basedOn w:val="a0"/>
    <w:link w:val="5"/>
    <w:locked/>
    <w:rsid w:val="00ED634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ED634A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ED634A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customStyle="1" w:styleId="headertext">
    <w:name w:val="header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ED634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2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9199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89C89-40DB-418C-A5CB-5C506D995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АРХАНГЕЛЬСКОЙ ОБЛАСТИ</vt:lpstr>
      <vt:lpstr>О проведении в 2023 году капитального ремонта общего имущества в многоквартирных</vt:lpstr>
      <vt:lpstr/>
    </vt:vector>
  </TitlesOfParts>
  <Company/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Кубрякова Людмила Евгеньевна</cp:lastModifiedBy>
  <cp:revision>7</cp:revision>
  <cp:lastPrinted>2023-04-13T09:35:00Z</cp:lastPrinted>
  <dcterms:created xsi:type="dcterms:W3CDTF">2023-03-31T12:37:00Z</dcterms:created>
  <dcterms:modified xsi:type="dcterms:W3CDTF">2023-04-25T08:42:00Z</dcterms:modified>
</cp:coreProperties>
</file>