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8F3" w:rsidRPr="008628F3" w:rsidRDefault="00791BE0" w:rsidP="008628F3">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       </w:t>
      </w:r>
      <w:r w:rsidR="008628F3" w:rsidRPr="008628F3">
        <w:rPr>
          <w:rFonts w:ascii="Times New Roman" w:hAnsi="Times New Roman" w:cs="Times New Roman"/>
          <w:sz w:val="28"/>
          <w:szCs w:val="28"/>
        </w:rPr>
        <w:t xml:space="preserve">АДМИНИСТРАЦИЯ  </w:t>
      </w:r>
    </w:p>
    <w:p w:rsidR="008628F3" w:rsidRPr="008628F3" w:rsidRDefault="008628F3" w:rsidP="008628F3">
      <w:pPr>
        <w:pStyle w:val="ConsPlusTitle"/>
        <w:jc w:val="center"/>
        <w:rPr>
          <w:rFonts w:ascii="Times New Roman" w:hAnsi="Times New Roman" w:cs="Times New Roman"/>
          <w:sz w:val="28"/>
          <w:szCs w:val="28"/>
        </w:rPr>
      </w:pPr>
      <w:r w:rsidRPr="008628F3">
        <w:rPr>
          <w:rFonts w:ascii="Times New Roman" w:hAnsi="Times New Roman" w:cs="Times New Roman"/>
          <w:sz w:val="28"/>
          <w:szCs w:val="28"/>
        </w:rPr>
        <w:t>ШЕНКУРСКОГО МУНИЦИПАЛЬНОГО ОКРУГА</w:t>
      </w:r>
    </w:p>
    <w:p w:rsidR="008628F3" w:rsidRDefault="008628F3" w:rsidP="008628F3">
      <w:pPr>
        <w:pStyle w:val="Title"/>
        <w:spacing w:before="0" w:after="0"/>
        <w:rPr>
          <w:rFonts w:cs="Times New Roman"/>
          <w:sz w:val="28"/>
          <w:szCs w:val="28"/>
        </w:rPr>
      </w:pPr>
      <w:r w:rsidRPr="008628F3">
        <w:rPr>
          <w:rFonts w:cs="Times New Roman"/>
          <w:sz w:val="28"/>
          <w:szCs w:val="28"/>
        </w:rPr>
        <w:t>АРХАНГЕЛЬСКОЙ ОБЛАСТИ</w:t>
      </w:r>
    </w:p>
    <w:p w:rsidR="008628F3" w:rsidRDefault="008628F3" w:rsidP="008628F3">
      <w:pPr>
        <w:pStyle w:val="Title"/>
        <w:spacing w:before="0" w:after="0"/>
        <w:rPr>
          <w:rFonts w:cs="Times New Roman"/>
          <w:sz w:val="28"/>
          <w:szCs w:val="28"/>
        </w:rPr>
      </w:pPr>
    </w:p>
    <w:p w:rsidR="008628F3" w:rsidRPr="008628F3" w:rsidRDefault="008628F3" w:rsidP="008628F3">
      <w:pPr>
        <w:pStyle w:val="Title"/>
        <w:spacing w:before="0" w:after="0"/>
        <w:rPr>
          <w:rFonts w:cs="Times New Roman"/>
        </w:rPr>
      </w:pPr>
    </w:p>
    <w:p w:rsidR="008628F3" w:rsidRPr="008628F3" w:rsidRDefault="008628F3" w:rsidP="008628F3">
      <w:pPr>
        <w:spacing w:after="0" w:line="240" w:lineRule="auto"/>
        <w:jc w:val="center"/>
        <w:rPr>
          <w:rFonts w:ascii="Times New Roman" w:hAnsi="Times New Roman" w:cs="Times New Roman"/>
          <w:b/>
          <w:spacing w:val="60"/>
          <w:sz w:val="36"/>
          <w:szCs w:val="36"/>
        </w:rPr>
      </w:pPr>
      <w:r w:rsidRPr="008628F3">
        <w:rPr>
          <w:rFonts w:ascii="Times New Roman" w:hAnsi="Times New Roman" w:cs="Times New Roman"/>
          <w:b/>
          <w:spacing w:val="60"/>
          <w:sz w:val="36"/>
          <w:szCs w:val="36"/>
        </w:rPr>
        <w:t>ПОСТАНОВЛЕНИЕ</w:t>
      </w:r>
    </w:p>
    <w:p w:rsidR="008628F3" w:rsidRPr="008628F3" w:rsidRDefault="008628F3" w:rsidP="008628F3">
      <w:pPr>
        <w:spacing w:after="0" w:line="240" w:lineRule="auto"/>
        <w:jc w:val="center"/>
        <w:rPr>
          <w:rFonts w:ascii="Times New Roman" w:hAnsi="Times New Roman" w:cs="Times New Roman"/>
          <w:sz w:val="28"/>
          <w:szCs w:val="28"/>
        </w:rPr>
      </w:pPr>
    </w:p>
    <w:p w:rsidR="008628F3" w:rsidRPr="008628F3" w:rsidRDefault="008628F3" w:rsidP="008628F3">
      <w:pPr>
        <w:spacing w:after="0" w:line="240" w:lineRule="auto"/>
        <w:jc w:val="center"/>
        <w:rPr>
          <w:rFonts w:ascii="Times New Roman" w:hAnsi="Times New Roman" w:cs="Times New Roman"/>
          <w:sz w:val="28"/>
          <w:szCs w:val="28"/>
        </w:rPr>
      </w:pPr>
    </w:p>
    <w:p w:rsidR="008628F3" w:rsidRPr="008628F3" w:rsidRDefault="008628F3" w:rsidP="008628F3">
      <w:pPr>
        <w:spacing w:after="0" w:line="240" w:lineRule="auto"/>
        <w:jc w:val="center"/>
        <w:rPr>
          <w:rFonts w:ascii="Times New Roman" w:hAnsi="Times New Roman" w:cs="Times New Roman"/>
          <w:color w:val="000000"/>
          <w:sz w:val="28"/>
          <w:szCs w:val="28"/>
        </w:rPr>
      </w:pPr>
      <w:r w:rsidRPr="008628F3">
        <w:rPr>
          <w:rFonts w:ascii="Times New Roman" w:hAnsi="Times New Roman" w:cs="Times New Roman"/>
          <w:color w:val="000000"/>
          <w:sz w:val="28"/>
          <w:szCs w:val="28"/>
        </w:rPr>
        <w:t xml:space="preserve">от </w:t>
      </w:r>
      <w:r w:rsidR="00ED2150">
        <w:rPr>
          <w:rFonts w:ascii="Times New Roman" w:hAnsi="Times New Roman" w:cs="Times New Roman"/>
          <w:color w:val="000000"/>
          <w:sz w:val="28"/>
          <w:szCs w:val="28"/>
        </w:rPr>
        <w:t>14</w:t>
      </w:r>
      <w:r>
        <w:rPr>
          <w:rFonts w:ascii="Times New Roman" w:hAnsi="Times New Roman" w:cs="Times New Roman"/>
          <w:color w:val="000000"/>
          <w:sz w:val="28"/>
          <w:szCs w:val="28"/>
        </w:rPr>
        <w:t xml:space="preserve"> апреля 2023</w:t>
      </w:r>
      <w:r w:rsidR="00ED2150">
        <w:rPr>
          <w:rFonts w:ascii="Times New Roman" w:hAnsi="Times New Roman" w:cs="Times New Roman"/>
          <w:color w:val="000000"/>
          <w:sz w:val="28"/>
          <w:szCs w:val="28"/>
        </w:rPr>
        <w:t xml:space="preserve"> г. № 268</w:t>
      </w:r>
      <w:r w:rsidRPr="008628F3">
        <w:rPr>
          <w:rFonts w:ascii="Times New Roman" w:hAnsi="Times New Roman" w:cs="Times New Roman"/>
          <w:color w:val="000000"/>
          <w:sz w:val="28"/>
          <w:szCs w:val="28"/>
        </w:rPr>
        <w:t>-па</w:t>
      </w:r>
    </w:p>
    <w:p w:rsidR="008628F3" w:rsidRPr="008628F3" w:rsidRDefault="008628F3" w:rsidP="008628F3">
      <w:pPr>
        <w:spacing w:after="0" w:line="240" w:lineRule="auto"/>
        <w:jc w:val="center"/>
        <w:rPr>
          <w:rFonts w:ascii="Times New Roman" w:hAnsi="Times New Roman" w:cs="Times New Roman"/>
          <w:color w:val="000000"/>
          <w:sz w:val="28"/>
          <w:szCs w:val="28"/>
        </w:rPr>
      </w:pPr>
    </w:p>
    <w:p w:rsidR="008628F3" w:rsidRPr="008628F3" w:rsidRDefault="008628F3" w:rsidP="008628F3">
      <w:pPr>
        <w:spacing w:after="0" w:line="240" w:lineRule="auto"/>
        <w:jc w:val="center"/>
        <w:rPr>
          <w:rFonts w:ascii="Times New Roman" w:hAnsi="Times New Roman" w:cs="Times New Roman"/>
          <w:color w:val="000000"/>
          <w:sz w:val="28"/>
          <w:szCs w:val="28"/>
        </w:rPr>
      </w:pPr>
    </w:p>
    <w:p w:rsidR="008628F3" w:rsidRPr="008628F3" w:rsidRDefault="008628F3" w:rsidP="008628F3">
      <w:pPr>
        <w:spacing w:after="0" w:line="240" w:lineRule="auto"/>
        <w:jc w:val="center"/>
        <w:rPr>
          <w:rFonts w:ascii="Times New Roman" w:hAnsi="Times New Roman" w:cs="Times New Roman"/>
          <w:color w:val="000000"/>
          <w:sz w:val="20"/>
        </w:rPr>
      </w:pPr>
      <w:r w:rsidRPr="008628F3">
        <w:rPr>
          <w:rFonts w:ascii="Times New Roman" w:hAnsi="Times New Roman" w:cs="Times New Roman"/>
          <w:color w:val="000000"/>
          <w:sz w:val="20"/>
        </w:rPr>
        <w:t>г. Шенкурск</w:t>
      </w:r>
    </w:p>
    <w:p w:rsidR="00D90CB3" w:rsidRPr="008628F3" w:rsidRDefault="00D90CB3" w:rsidP="008628F3">
      <w:pPr>
        <w:spacing w:after="0" w:line="240" w:lineRule="auto"/>
        <w:rPr>
          <w:rFonts w:ascii="Times New Roman" w:eastAsia="Times New Roman" w:hAnsi="Times New Roman" w:cs="Times New Roman"/>
          <w:b/>
          <w:sz w:val="28"/>
          <w:szCs w:val="28"/>
          <w:lang w:eastAsia="ru-RU"/>
        </w:rPr>
      </w:pPr>
    </w:p>
    <w:p w:rsidR="00002586" w:rsidRDefault="00002586" w:rsidP="008628F3">
      <w:pPr>
        <w:shd w:val="clear" w:color="auto" w:fill="FFFFFF"/>
        <w:spacing w:after="0" w:line="240" w:lineRule="auto"/>
        <w:jc w:val="center"/>
        <w:textAlignment w:val="baseline"/>
        <w:outlineLvl w:val="1"/>
        <w:rPr>
          <w:rFonts w:ascii="Times New Roman" w:eastAsia="Times New Roman" w:hAnsi="Times New Roman" w:cs="Times New Roman"/>
          <w:b/>
          <w:bCs/>
          <w:sz w:val="28"/>
          <w:szCs w:val="28"/>
          <w:lang w:eastAsia="ru-RU"/>
        </w:rPr>
      </w:pPr>
      <w:r w:rsidRPr="00002586">
        <w:rPr>
          <w:rFonts w:ascii="Times New Roman" w:eastAsia="Times New Roman" w:hAnsi="Times New Roman" w:cs="Times New Roman"/>
          <w:b/>
          <w:bCs/>
          <w:sz w:val="28"/>
          <w:szCs w:val="28"/>
          <w:lang w:eastAsia="ru-RU"/>
        </w:rPr>
        <w:br/>
        <w:t xml:space="preserve">Об утверждении Порядка согласования крупных сделок, совершаемых муниципальными унитарными предприятиями </w:t>
      </w:r>
      <w:r w:rsidR="00EE7B72">
        <w:rPr>
          <w:rFonts w:ascii="Times New Roman" w:eastAsia="Times New Roman" w:hAnsi="Times New Roman" w:cs="Times New Roman"/>
          <w:b/>
          <w:bCs/>
          <w:sz w:val="28"/>
          <w:szCs w:val="28"/>
          <w:lang w:eastAsia="ru-RU"/>
        </w:rPr>
        <w:t>Ш</w:t>
      </w:r>
      <w:r w:rsidR="008628F3">
        <w:rPr>
          <w:rFonts w:ascii="Times New Roman" w:eastAsia="Times New Roman" w:hAnsi="Times New Roman" w:cs="Times New Roman"/>
          <w:b/>
          <w:bCs/>
          <w:sz w:val="28"/>
          <w:szCs w:val="28"/>
          <w:lang w:eastAsia="ru-RU"/>
        </w:rPr>
        <w:t>енкурского муниципального округа</w:t>
      </w:r>
      <w:r w:rsidR="00EE7B72">
        <w:rPr>
          <w:rFonts w:ascii="Times New Roman" w:eastAsia="Times New Roman" w:hAnsi="Times New Roman" w:cs="Times New Roman"/>
          <w:b/>
          <w:bCs/>
          <w:sz w:val="28"/>
          <w:szCs w:val="28"/>
          <w:lang w:eastAsia="ru-RU"/>
        </w:rPr>
        <w:t xml:space="preserve"> Архангельской области</w:t>
      </w:r>
    </w:p>
    <w:p w:rsidR="008628F3" w:rsidRDefault="008628F3" w:rsidP="008628F3">
      <w:pPr>
        <w:shd w:val="clear" w:color="auto" w:fill="FFFFFF"/>
        <w:spacing w:after="0" w:line="240" w:lineRule="auto"/>
        <w:jc w:val="center"/>
        <w:textAlignment w:val="baseline"/>
        <w:outlineLvl w:val="1"/>
        <w:rPr>
          <w:rFonts w:ascii="Times New Roman" w:eastAsia="Times New Roman" w:hAnsi="Times New Roman" w:cs="Times New Roman"/>
          <w:b/>
          <w:bCs/>
          <w:sz w:val="28"/>
          <w:szCs w:val="28"/>
          <w:lang w:eastAsia="ru-RU"/>
        </w:rPr>
      </w:pPr>
    </w:p>
    <w:p w:rsidR="008628F3" w:rsidRPr="00002586" w:rsidRDefault="008628F3" w:rsidP="008628F3">
      <w:pPr>
        <w:shd w:val="clear" w:color="auto" w:fill="FFFFFF"/>
        <w:spacing w:after="0" w:line="240" w:lineRule="auto"/>
        <w:jc w:val="center"/>
        <w:textAlignment w:val="baseline"/>
        <w:outlineLvl w:val="1"/>
        <w:rPr>
          <w:rFonts w:ascii="Times New Roman" w:eastAsia="Times New Roman" w:hAnsi="Times New Roman" w:cs="Times New Roman"/>
          <w:b/>
          <w:bCs/>
          <w:sz w:val="28"/>
          <w:szCs w:val="28"/>
          <w:lang w:eastAsia="ru-RU"/>
        </w:rPr>
      </w:pPr>
    </w:p>
    <w:p w:rsidR="00002586" w:rsidRPr="00002586" w:rsidRDefault="00002586" w:rsidP="008628F3">
      <w:pPr>
        <w:shd w:val="clear" w:color="auto" w:fill="FFFFFF"/>
        <w:spacing w:after="0" w:line="240" w:lineRule="auto"/>
        <w:ind w:firstLine="708"/>
        <w:jc w:val="both"/>
        <w:textAlignment w:val="baseline"/>
        <w:rPr>
          <w:rFonts w:ascii="Times New Roman" w:eastAsia="Times New Roman" w:hAnsi="Times New Roman" w:cs="Times New Roman"/>
          <w:sz w:val="28"/>
          <w:szCs w:val="28"/>
          <w:lang w:eastAsia="ru-RU"/>
        </w:rPr>
      </w:pPr>
      <w:proofErr w:type="gramStart"/>
      <w:r w:rsidRPr="00002586">
        <w:rPr>
          <w:rFonts w:ascii="Times New Roman" w:eastAsia="Times New Roman" w:hAnsi="Times New Roman" w:cs="Times New Roman"/>
          <w:sz w:val="28"/>
          <w:szCs w:val="28"/>
          <w:lang w:eastAsia="ru-RU"/>
        </w:rPr>
        <w:t>В соответствии с</w:t>
      </w:r>
      <w:r>
        <w:rPr>
          <w:rFonts w:ascii="Times New Roman" w:eastAsia="Times New Roman" w:hAnsi="Times New Roman" w:cs="Times New Roman"/>
          <w:sz w:val="28"/>
          <w:szCs w:val="28"/>
          <w:lang w:eastAsia="ru-RU"/>
        </w:rPr>
        <w:t xml:space="preserve"> </w:t>
      </w:r>
      <w:hyperlink r:id="rId6" w:history="1">
        <w:r w:rsidRPr="00002586">
          <w:rPr>
            <w:rFonts w:ascii="Times New Roman" w:eastAsia="Times New Roman" w:hAnsi="Times New Roman" w:cs="Times New Roman"/>
            <w:sz w:val="28"/>
            <w:szCs w:val="28"/>
            <w:lang w:eastAsia="ru-RU"/>
          </w:rPr>
          <w:t>Гражданским кодексом Российской Федерации</w:t>
        </w:r>
      </w:hyperlink>
      <w:r w:rsidRPr="00002586">
        <w:rPr>
          <w:rFonts w:ascii="Times New Roman" w:eastAsia="Times New Roman" w:hAnsi="Times New Roman" w:cs="Times New Roman"/>
          <w:sz w:val="28"/>
          <w:szCs w:val="28"/>
          <w:lang w:eastAsia="ru-RU"/>
        </w:rPr>
        <w:t>, </w:t>
      </w:r>
      <w:hyperlink r:id="rId7" w:history="1">
        <w:r w:rsidRPr="00002586">
          <w:rPr>
            <w:rFonts w:ascii="Times New Roman" w:eastAsia="Times New Roman" w:hAnsi="Times New Roman" w:cs="Times New Roman"/>
            <w:sz w:val="28"/>
            <w:szCs w:val="28"/>
            <w:lang w:eastAsia="ru-RU"/>
          </w:rPr>
          <w:t>Федер</w:t>
        </w:r>
        <w:r w:rsidR="008628F3">
          <w:rPr>
            <w:rFonts w:ascii="Times New Roman" w:eastAsia="Times New Roman" w:hAnsi="Times New Roman" w:cs="Times New Roman"/>
            <w:sz w:val="28"/>
            <w:szCs w:val="28"/>
            <w:lang w:eastAsia="ru-RU"/>
          </w:rPr>
          <w:t>альным законом</w:t>
        </w:r>
        <w:r>
          <w:rPr>
            <w:rFonts w:ascii="Times New Roman" w:eastAsia="Times New Roman" w:hAnsi="Times New Roman" w:cs="Times New Roman"/>
            <w:sz w:val="28"/>
            <w:szCs w:val="28"/>
            <w:lang w:eastAsia="ru-RU"/>
          </w:rPr>
          <w:t xml:space="preserve"> от 14</w:t>
        </w:r>
        <w:r w:rsidR="008628F3">
          <w:rPr>
            <w:rFonts w:ascii="Times New Roman" w:eastAsia="Times New Roman" w:hAnsi="Times New Roman" w:cs="Times New Roman"/>
            <w:sz w:val="28"/>
            <w:szCs w:val="28"/>
            <w:lang w:eastAsia="ru-RU"/>
          </w:rPr>
          <w:t xml:space="preserve"> ноября </w:t>
        </w:r>
        <w:r>
          <w:rPr>
            <w:rFonts w:ascii="Times New Roman" w:eastAsia="Times New Roman" w:hAnsi="Times New Roman" w:cs="Times New Roman"/>
            <w:sz w:val="28"/>
            <w:szCs w:val="28"/>
            <w:lang w:eastAsia="ru-RU"/>
          </w:rPr>
          <w:t>2002</w:t>
        </w:r>
        <w:r w:rsidR="008628F3">
          <w:rPr>
            <w:rFonts w:ascii="Times New Roman" w:eastAsia="Times New Roman" w:hAnsi="Times New Roman" w:cs="Times New Roman"/>
            <w:sz w:val="28"/>
            <w:szCs w:val="28"/>
            <w:lang w:eastAsia="ru-RU"/>
          </w:rPr>
          <w:t xml:space="preserve"> года</w:t>
        </w:r>
        <w:r w:rsidR="00EB50D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002586">
          <w:rPr>
            <w:rFonts w:ascii="Times New Roman" w:eastAsia="Times New Roman" w:hAnsi="Times New Roman" w:cs="Times New Roman"/>
            <w:sz w:val="28"/>
            <w:szCs w:val="28"/>
            <w:lang w:eastAsia="ru-RU"/>
          </w:rPr>
          <w:t xml:space="preserve"> 161</w:t>
        </w:r>
        <w:r>
          <w:rPr>
            <w:rFonts w:ascii="Times New Roman" w:eastAsia="Times New Roman" w:hAnsi="Times New Roman" w:cs="Times New Roman"/>
            <w:sz w:val="28"/>
            <w:szCs w:val="28"/>
            <w:lang w:eastAsia="ru-RU"/>
          </w:rPr>
          <w:t xml:space="preserve"> – </w:t>
        </w:r>
        <w:r w:rsidRPr="00002586">
          <w:rPr>
            <w:rFonts w:ascii="Times New Roman" w:eastAsia="Times New Roman" w:hAnsi="Times New Roman" w:cs="Times New Roman"/>
            <w:sz w:val="28"/>
            <w:szCs w:val="28"/>
            <w:lang w:eastAsia="ru-RU"/>
          </w:rPr>
          <w:t xml:space="preserve">ФЗ </w:t>
        </w:r>
        <w:r w:rsidR="008628F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002586">
          <w:rPr>
            <w:rFonts w:ascii="Times New Roman" w:eastAsia="Times New Roman" w:hAnsi="Times New Roman" w:cs="Times New Roman"/>
            <w:sz w:val="28"/>
            <w:szCs w:val="28"/>
            <w:lang w:eastAsia="ru-RU"/>
          </w:rPr>
          <w:t>О государственных и муниципальных унитарных предприятиях</w:t>
        </w:r>
      </w:hyperlink>
      <w:r>
        <w:rPr>
          <w:rFonts w:ascii="Times New Roman" w:eastAsia="Times New Roman" w:hAnsi="Times New Roman" w:cs="Times New Roman"/>
          <w:sz w:val="28"/>
          <w:szCs w:val="28"/>
          <w:lang w:eastAsia="ru-RU"/>
        </w:rPr>
        <w:t>»</w:t>
      </w:r>
      <w:r w:rsidRPr="00002586">
        <w:rPr>
          <w:rFonts w:ascii="Times New Roman" w:eastAsia="Times New Roman" w:hAnsi="Times New Roman" w:cs="Times New Roman"/>
          <w:sz w:val="28"/>
          <w:szCs w:val="28"/>
          <w:lang w:eastAsia="ru-RU"/>
        </w:rPr>
        <w:t>, </w:t>
      </w:r>
      <w:r w:rsidR="008628F3">
        <w:rPr>
          <w:rFonts w:ascii="Times New Roman" w:eastAsia="Times New Roman" w:hAnsi="Times New Roman" w:cs="Times New Roman"/>
          <w:sz w:val="28"/>
          <w:szCs w:val="28"/>
          <w:lang w:eastAsia="ru-RU"/>
        </w:rPr>
        <w:t xml:space="preserve">                </w:t>
      </w:r>
      <w:r w:rsidR="00677DFE">
        <w:rPr>
          <w:rFonts w:ascii="Times New Roman" w:eastAsia="Times New Roman" w:hAnsi="Times New Roman" w:cs="Times New Roman"/>
          <w:sz w:val="28"/>
          <w:szCs w:val="28"/>
          <w:lang w:eastAsia="ru-RU"/>
        </w:rPr>
        <w:t xml:space="preserve">Федеральным законом </w:t>
      </w:r>
      <w:hyperlink r:id="rId8" w:history="1">
        <w:r w:rsidR="008628F3">
          <w:rPr>
            <w:rFonts w:ascii="Times New Roman" w:eastAsia="Times New Roman" w:hAnsi="Times New Roman" w:cs="Times New Roman"/>
            <w:sz w:val="28"/>
            <w:szCs w:val="28"/>
            <w:lang w:eastAsia="ru-RU"/>
          </w:rPr>
          <w:t xml:space="preserve">от 5 апреля </w:t>
        </w:r>
        <w:r w:rsidRPr="00002586">
          <w:rPr>
            <w:rFonts w:ascii="Times New Roman" w:eastAsia="Times New Roman" w:hAnsi="Times New Roman" w:cs="Times New Roman"/>
            <w:sz w:val="28"/>
            <w:szCs w:val="28"/>
            <w:lang w:eastAsia="ru-RU"/>
          </w:rPr>
          <w:t xml:space="preserve">2013 </w:t>
        </w:r>
        <w:r w:rsidR="008628F3">
          <w:rPr>
            <w:rFonts w:ascii="Times New Roman" w:eastAsia="Times New Roman" w:hAnsi="Times New Roman" w:cs="Times New Roman"/>
            <w:sz w:val="28"/>
            <w:szCs w:val="28"/>
            <w:lang w:eastAsia="ru-RU"/>
          </w:rPr>
          <w:t xml:space="preserve">года </w:t>
        </w:r>
        <w:r>
          <w:rPr>
            <w:rFonts w:ascii="Times New Roman" w:eastAsia="Times New Roman" w:hAnsi="Times New Roman" w:cs="Times New Roman"/>
            <w:sz w:val="28"/>
            <w:szCs w:val="28"/>
            <w:lang w:eastAsia="ru-RU"/>
          </w:rPr>
          <w:t>№</w:t>
        </w:r>
        <w:r w:rsidRPr="00002586">
          <w:rPr>
            <w:rFonts w:ascii="Times New Roman" w:eastAsia="Times New Roman" w:hAnsi="Times New Roman" w:cs="Times New Roman"/>
            <w:sz w:val="28"/>
            <w:szCs w:val="28"/>
            <w:lang w:eastAsia="ru-RU"/>
          </w:rPr>
          <w:t xml:space="preserve"> 44</w:t>
        </w:r>
        <w:r>
          <w:rPr>
            <w:rFonts w:ascii="Times New Roman" w:eastAsia="Times New Roman" w:hAnsi="Times New Roman" w:cs="Times New Roman"/>
            <w:sz w:val="28"/>
            <w:szCs w:val="28"/>
            <w:lang w:eastAsia="ru-RU"/>
          </w:rPr>
          <w:t xml:space="preserve"> – </w:t>
        </w:r>
        <w:r w:rsidRPr="00002586">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З «</w:t>
        </w:r>
        <w:r w:rsidRPr="00002586">
          <w:rPr>
            <w:rFonts w:ascii="Times New Roman" w:eastAsia="Times New Roman" w:hAnsi="Times New Roman" w:cs="Times New Roman"/>
            <w:sz w:val="28"/>
            <w:szCs w:val="28"/>
            <w:lang w:eastAsia="ru-RU"/>
          </w:rPr>
          <w:t>О контрактной системе в сфере закупок товаров, работ, услуг для обеспечения государственных и муниципальных нужд</w:t>
        </w:r>
      </w:hyperlink>
      <w:r>
        <w:rPr>
          <w:rFonts w:ascii="Times New Roman" w:eastAsia="Times New Roman" w:hAnsi="Times New Roman" w:cs="Times New Roman"/>
          <w:sz w:val="28"/>
          <w:szCs w:val="28"/>
          <w:lang w:eastAsia="ru-RU"/>
        </w:rPr>
        <w:t>»</w:t>
      </w:r>
      <w:r w:rsidRPr="00002586">
        <w:rPr>
          <w:rFonts w:ascii="Times New Roman" w:eastAsia="Times New Roman" w:hAnsi="Times New Roman" w:cs="Times New Roman"/>
          <w:sz w:val="28"/>
          <w:szCs w:val="28"/>
          <w:lang w:eastAsia="ru-RU"/>
        </w:rPr>
        <w:t xml:space="preserve">, в целях организации единого порядка согласования крупных сделок муниципальными унитарными предприятиями </w:t>
      </w:r>
      <w:r w:rsidR="00EE7B72" w:rsidRPr="00EE7B72">
        <w:rPr>
          <w:rFonts w:ascii="Times New Roman" w:eastAsia="Times New Roman" w:hAnsi="Times New Roman" w:cs="Times New Roman"/>
          <w:bCs/>
          <w:sz w:val="28"/>
          <w:szCs w:val="28"/>
          <w:lang w:eastAsia="ru-RU"/>
        </w:rPr>
        <w:t>Ш</w:t>
      </w:r>
      <w:r w:rsidR="008628F3">
        <w:rPr>
          <w:rFonts w:ascii="Times New Roman" w:eastAsia="Times New Roman" w:hAnsi="Times New Roman" w:cs="Times New Roman"/>
          <w:bCs/>
          <w:sz w:val="28"/>
          <w:szCs w:val="28"/>
          <w:lang w:eastAsia="ru-RU"/>
        </w:rPr>
        <w:t>енкурского муниципального округа</w:t>
      </w:r>
      <w:proofErr w:type="gramEnd"/>
      <w:r w:rsidR="00EE7B72" w:rsidRPr="00EE7B72">
        <w:rPr>
          <w:rFonts w:ascii="Times New Roman" w:eastAsia="Times New Roman" w:hAnsi="Times New Roman" w:cs="Times New Roman"/>
          <w:bCs/>
          <w:sz w:val="28"/>
          <w:szCs w:val="28"/>
          <w:lang w:eastAsia="ru-RU"/>
        </w:rPr>
        <w:t xml:space="preserve"> Архангельской области</w:t>
      </w:r>
      <w:r w:rsidRPr="00002586">
        <w:rPr>
          <w:rFonts w:ascii="Times New Roman" w:eastAsia="Times New Roman" w:hAnsi="Times New Roman" w:cs="Times New Roman"/>
          <w:sz w:val="28"/>
          <w:szCs w:val="28"/>
          <w:lang w:eastAsia="ru-RU"/>
        </w:rPr>
        <w:t xml:space="preserve">, администрация </w:t>
      </w:r>
      <w:r>
        <w:rPr>
          <w:rFonts w:ascii="Times New Roman" w:eastAsia="Times New Roman" w:hAnsi="Times New Roman" w:cs="Times New Roman"/>
          <w:sz w:val="28"/>
          <w:szCs w:val="28"/>
          <w:lang w:eastAsia="ru-RU"/>
        </w:rPr>
        <w:t>Ш</w:t>
      </w:r>
      <w:r w:rsidR="008628F3">
        <w:rPr>
          <w:rFonts w:ascii="Times New Roman" w:eastAsia="Times New Roman" w:hAnsi="Times New Roman" w:cs="Times New Roman"/>
          <w:sz w:val="28"/>
          <w:szCs w:val="28"/>
          <w:lang w:eastAsia="ru-RU"/>
        </w:rPr>
        <w:t>енкурского муниципального округа</w:t>
      </w:r>
      <w:r>
        <w:rPr>
          <w:rFonts w:ascii="Times New Roman" w:eastAsia="Times New Roman" w:hAnsi="Times New Roman" w:cs="Times New Roman"/>
          <w:sz w:val="28"/>
          <w:szCs w:val="28"/>
          <w:lang w:eastAsia="ru-RU"/>
        </w:rPr>
        <w:t xml:space="preserve"> Архангельской области</w:t>
      </w:r>
      <w:r w:rsidR="008628F3">
        <w:rPr>
          <w:rFonts w:ascii="Times New Roman" w:eastAsia="Times New Roman" w:hAnsi="Times New Roman" w:cs="Times New Roman"/>
          <w:sz w:val="28"/>
          <w:szCs w:val="28"/>
          <w:lang w:eastAsia="ru-RU"/>
        </w:rPr>
        <w:t xml:space="preserve"> </w:t>
      </w:r>
      <w:proofErr w:type="spellStart"/>
      <w:proofErr w:type="gramStart"/>
      <w:r w:rsidRPr="00002586">
        <w:rPr>
          <w:rFonts w:ascii="Times New Roman" w:eastAsia="Times New Roman" w:hAnsi="Times New Roman" w:cs="Times New Roman"/>
          <w:b/>
          <w:sz w:val="28"/>
          <w:szCs w:val="28"/>
          <w:lang w:eastAsia="ru-RU"/>
        </w:rPr>
        <w:t>п</w:t>
      </w:r>
      <w:proofErr w:type="spellEnd"/>
      <w:proofErr w:type="gramEnd"/>
      <w:r w:rsidRPr="00002586">
        <w:rPr>
          <w:rFonts w:ascii="Times New Roman" w:eastAsia="Times New Roman" w:hAnsi="Times New Roman" w:cs="Times New Roman"/>
          <w:b/>
          <w:sz w:val="28"/>
          <w:szCs w:val="28"/>
          <w:lang w:eastAsia="ru-RU"/>
        </w:rPr>
        <w:t xml:space="preserve"> о с т а </w:t>
      </w:r>
      <w:proofErr w:type="spellStart"/>
      <w:r w:rsidRPr="00002586">
        <w:rPr>
          <w:rFonts w:ascii="Times New Roman" w:eastAsia="Times New Roman" w:hAnsi="Times New Roman" w:cs="Times New Roman"/>
          <w:b/>
          <w:sz w:val="28"/>
          <w:szCs w:val="28"/>
          <w:lang w:eastAsia="ru-RU"/>
        </w:rPr>
        <w:t>н</w:t>
      </w:r>
      <w:proofErr w:type="spellEnd"/>
      <w:r w:rsidRPr="00002586">
        <w:rPr>
          <w:rFonts w:ascii="Times New Roman" w:eastAsia="Times New Roman" w:hAnsi="Times New Roman" w:cs="Times New Roman"/>
          <w:b/>
          <w:sz w:val="28"/>
          <w:szCs w:val="28"/>
          <w:lang w:eastAsia="ru-RU"/>
        </w:rPr>
        <w:t xml:space="preserve"> о в л я е т:</w:t>
      </w:r>
      <w:r w:rsidR="00EB50D1">
        <w:rPr>
          <w:rFonts w:ascii="Times New Roman" w:eastAsia="Times New Roman" w:hAnsi="Times New Roman" w:cs="Times New Roman"/>
          <w:b/>
          <w:sz w:val="28"/>
          <w:szCs w:val="28"/>
          <w:lang w:eastAsia="ru-RU"/>
        </w:rPr>
        <w:t xml:space="preserve">  </w:t>
      </w:r>
    </w:p>
    <w:p w:rsidR="00002586" w:rsidRPr="008628F3" w:rsidRDefault="008628F3" w:rsidP="008628F3">
      <w:pPr>
        <w:shd w:val="clear" w:color="auto" w:fill="FFFFFF"/>
        <w:spacing w:after="0" w:line="240" w:lineRule="auto"/>
        <w:ind w:firstLine="708"/>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002586" w:rsidRPr="008628F3">
        <w:rPr>
          <w:rFonts w:ascii="Times New Roman" w:eastAsia="Times New Roman" w:hAnsi="Times New Roman" w:cs="Times New Roman"/>
          <w:sz w:val="28"/>
          <w:szCs w:val="28"/>
          <w:lang w:eastAsia="ru-RU"/>
        </w:rPr>
        <w:t>Утвердить</w:t>
      </w:r>
      <w:r w:rsidR="00791BE0">
        <w:rPr>
          <w:rFonts w:ascii="Times New Roman" w:eastAsia="Times New Roman" w:hAnsi="Times New Roman" w:cs="Times New Roman"/>
          <w:sz w:val="28"/>
          <w:szCs w:val="28"/>
          <w:lang w:eastAsia="ru-RU"/>
        </w:rPr>
        <w:t xml:space="preserve"> </w:t>
      </w:r>
      <w:proofErr w:type="gramStart"/>
      <w:r w:rsidR="00791BE0">
        <w:rPr>
          <w:rFonts w:ascii="Times New Roman" w:eastAsia="Times New Roman" w:hAnsi="Times New Roman" w:cs="Times New Roman"/>
          <w:sz w:val="28"/>
          <w:szCs w:val="28"/>
          <w:lang w:eastAsia="ru-RU"/>
        </w:rPr>
        <w:t>прилагаемый</w:t>
      </w:r>
      <w:proofErr w:type="gramEnd"/>
      <w:r w:rsidR="00002586" w:rsidRPr="008628F3">
        <w:rPr>
          <w:rFonts w:ascii="Times New Roman" w:eastAsia="Times New Roman" w:hAnsi="Times New Roman" w:cs="Times New Roman"/>
          <w:sz w:val="28"/>
          <w:szCs w:val="28"/>
          <w:lang w:eastAsia="ru-RU"/>
        </w:rPr>
        <w:t xml:space="preserve"> Порядок согласования крупных сделок, совершаемых муниципа</w:t>
      </w:r>
      <w:r w:rsidR="00791BE0">
        <w:rPr>
          <w:rFonts w:ascii="Times New Roman" w:eastAsia="Times New Roman" w:hAnsi="Times New Roman" w:cs="Times New Roman"/>
          <w:sz w:val="28"/>
          <w:szCs w:val="28"/>
          <w:lang w:eastAsia="ru-RU"/>
        </w:rPr>
        <w:t xml:space="preserve">льными унитарными предприятиями </w:t>
      </w:r>
      <w:r w:rsidR="00496C55" w:rsidRPr="008628F3">
        <w:rPr>
          <w:rFonts w:ascii="Times New Roman" w:eastAsia="Times New Roman" w:hAnsi="Times New Roman" w:cs="Times New Roman"/>
          <w:bCs/>
          <w:sz w:val="28"/>
          <w:szCs w:val="28"/>
          <w:lang w:eastAsia="ru-RU"/>
        </w:rPr>
        <w:t>Ш</w:t>
      </w:r>
      <w:r w:rsidR="00791BE0">
        <w:rPr>
          <w:rFonts w:ascii="Times New Roman" w:eastAsia="Times New Roman" w:hAnsi="Times New Roman" w:cs="Times New Roman"/>
          <w:bCs/>
          <w:sz w:val="28"/>
          <w:szCs w:val="28"/>
          <w:lang w:eastAsia="ru-RU"/>
        </w:rPr>
        <w:t>енкурского муниципального округа</w:t>
      </w:r>
      <w:r w:rsidR="00496C55" w:rsidRPr="008628F3">
        <w:rPr>
          <w:rFonts w:ascii="Times New Roman" w:eastAsia="Times New Roman" w:hAnsi="Times New Roman" w:cs="Times New Roman"/>
          <w:bCs/>
          <w:sz w:val="28"/>
          <w:szCs w:val="28"/>
          <w:lang w:eastAsia="ru-RU"/>
        </w:rPr>
        <w:t xml:space="preserve"> Архангельской области</w:t>
      </w:r>
      <w:r w:rsidR="00791BE0">
        <w:rPr>
          <w:rFonts w:ascii="Times New Roman" w:eastAsia="Times New Roman" w:hAnsi="Times New Roman" w:cs="Times New Roman"/>
          <w:sz w:val="28"/>
          <w:szCs w:val="28"/>
          <w:lang w:eastAsia="ru-RU"/>
        </w:rPr>
        <w:t xml:space="preserve">. </w:t>
      </w:r>
    </w:p>
    <w:p w:rsidR="00F7654B" w:rsidRPr="00791BE0" w:rsidRDefault="00791BE0" w:rsidP="00791BE0">
      <w:pPr>
        <w:shd w:val="clear" w:color="auto" w:fill="FFFFFF"/>
        <w:spacing w:after="0" w:line="240" w:lineRule="auto"/>
        <w:ind w:firstLine="708"/>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Действие настоящего П</w:t>
      </w:r>
      <w:r w:rsidR="00F7654B" w:rsidRPr="00791BE0">
        <w:rPr>
          <w:rFonts w:ascii="Times New Roman" w:eastAsia="Times New Roman" w:hAnsi="Times New Roman" w:cs="Times New Roman"/>
          <w:sz w:val="28"/>
          <w:szCs w:val="28"/>
          <w:lang w:eastAsia="ru-RU"/>
        </w:rPr>
        <w:t xml:space="preserve">орядка распространяется на </w:t>
      </w:r>
      <w:r w:rsidR="006A6168" w:rsidRPr="00791BE0">
        <w:rPr>
          <w:rFonts w:ascii="Times New Roman" w:eastAsia="Times New Roman" w:hAnsi="Times New Roman" w:cs="Times New Roman"/>
          <w:sz w:val="28"/>
          <w:szCs w:val="28"/>
          <w:lang w:eastAsia="ru-RU"/>
        </w:rPr>
        <w:t xml:space="preserve">согласование </w:t>
      </w:r>
      <w:r w:rsidR="00F7654B" w:rsidRPr="00791BE0">
        <w:rPr>
          <w:rFonts w:ascii="Times New Roman" w:eastAsia="Times New Roman" w:hAnsi="Times New Roman" w:cs="Times New Roman"/>
          <w:sz w:val="28"/>
          <w:szCs w:val="28"/>
          <w:lang w:eastAsia="ru-RU"/>
        </w:rPr>
        <w:t>крупных сделок,</w:t>
      </w:r>
      <w:r w:rsidR="00496C55" w:rsidRPr="00791BE0">
        <w:rPr>
          <w:rFonts w:ascii="Times New Roman" w:eastAsia="Times New Roman" w:hAnsi="Times New Roman" w:cs="Times New Roman"/>
          <w:sz w:val="28"/>
          <w:szCs w:val="28"/>
          <w:lang w:eastAsia="ru-RU"/>
        </w:rPr>
        <w:t xml:space="preserve"> совершаемых </w:t>
      </w:r>
      <w:r w:rsidR="00F7654B" w:rsidRPr="00791BE0">
        <w:rPr>
          <w:rFonts w:ascii="Times New Roman" w:eastAsia="Times New Roman" w:hAnsi="Times New Roman" w:cs="Times New Roman"/>
          <w:sz w:val="28"/>
          <w:szCs w:val="28"/>
          <w:lang w:eastAsia="ru-RU"/>
        </w:rPr>
        <w:t>ООО «Пищекомбинат «Шенкурский».</w:t>
      </w:r>
    </w:p>
    <w:p w:rsidR="00791BE0" w:rsidRDefault="00791BE0" w:rsidP="00791BE0">
      <w:pPr>
        <w:shd w:val="clear" w:color="auto" w:fill="FFFFFF"/>
        <w:spacing w:after="0" w:line="240" w:lineRule="auto"/>
        <w:ind w:firstLine="708"/>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AC5BEF" w:rsidRPr="00791BE0">
        <w:rPr>
          <w:rFonts w:ascii="Times New Roman" w:eastAsia="Times New Roman" w:hAnsi="Times New Roman" w:cs="Times New Roman"/>
          <w:sz w:val="28"/>
          <w:szCs w:val="28"/>
          <w:lang w:eastAsia="ru-RU"/>
        </w:rPr>
        <w:t xml:space="preserve">Назначить </w:t>
      </w:r>
      <w:proofErr w:type="gramStart"/>
      <w:r w:rsidR="00AC5BEF" w:rsidRPr="00791BE0">
        <w:rPr>
          <w:rFonts w:ascii="Times New Roman" w:eastAsia="Times New Roman" w:hAnsi="Times New Roman" w:cs="Times New Roman"/>
          <w:sz w:val="28"/>
          <w:szCs w:val="28"/>
          <w:lang w:eastAsia="ru-RU"/>
        </w:rPr>
        <w:t>ответственным</w:t>
      </w:r>
      <w:proofErr w:type="gramEnd"/>
      <w:r w:rsidR="00DA342C" w:rsidRPr="00791BE0">
        <w:rPr>
          <w:rFonts w:ascii="Times New Roman" w:eastAsia="Times New Roman" w:hAnsi="Times New Roman" w:cs="Times New Roman"/>
          <w:sz w:val="28"/>
          <w:szCs w:val="28"/>
          <w:lang w:eastAsia="ru-RU"/>
        </w:rPr>
        <w:t xml:space="preserve"> </w:t>
      </w:r>
      <w:r w:rsidR="00AC5BEF" w:rsidRPr="00791BE0">
        <w:rPr>
          <w:rFonts w:ascii="Times New Roman" w:eastAsia="Times New Roman" w:hAnsi="Times New Roman" w:cs="Times New Roman"/>
          <w:sz w:val="28"/>
          <w:szCs w:val="28"/>
          <w:lang w:eastAsia="ru-RU"/>
        </w:rPr>
        <w:t xml:space="preserve">за согласование крупных сделок, совершаемых муниципальными унитарными предприятиями </w:t>
      </w:r>
      <w:r w:rsidR="00496C55" w:rsidRPr="00791BE0">
        <w:rPr>
          <w:rFonts w:ascii="Times New Roman" w:eastAsia="Times New Roman" w:hAnsi="Times New Roman" w:cs="Times New Roman"/>
          <w:bCs/>
          <w:sz w:val="28"/>
          <w:szCs w:val="28"/>
          <w:lang w:eastAsia="ru-RU"/>
        </w:rPr>
        <w:t>Ш</w:t>
      </w:r>
      <w:r>
        <w:rPr>
          <w:rFonts w:ascii="Times New Roman" w:eastAsia="Times New Roman" w:hAnsi="Times New Roman" w:cs="Times New Roman"/>
          <w:bCs/>
          <w:sz w:val="28"/>
          <w:szCs w:val="28"/>
          <w:lang w:eastAsia="ru-RU"/>
        </w:rPr>
        <w:t xml:space="preserve">енкурского муниципального </w:t>
      </w:r>
      <w:r w:rsidR="00677DFE">
        <w:rPr>
          <w:rFonts w:ascii="Times New Roman" w:eastAsia="Times New Roman" w:hAnsi="Times New Roman" w:cs="Times New Roman"/>
          <w:bCs/>
          <w:sz w:val="28"/>
          <w:szCs w:val="28"/>
          <w:lang w:eastAsia="ru-RU"/>
        </w:rPr>
        <w:t>округа</w:t>
      </w:r>
      <w:r w:rsidR="00496C55" w:rsidRPr="00791BE0">
        <w:rPr>
          <w:rFonts w:ascii="Times New Roman" w:eastAsia="Times New Roman" w:hAnsi="Times New Roman" w:cs="Times New Roman"/>
          <w:bCs/>
          <w:sz w:val="28"/>
          <w:szCs w:val="28"/>
          <w:lang w:eastAsia="ru-RU"/>
        </w:rPr>
        <w:t xml:space="preserve"> Архангельской области</w:t>
      </w:r>
      <w:r w:rsidR="00EE7B72" w:rsidRPr="00791BE0">
        <w:rPr>
          <w:rFonts w:ascii="Times New Roman" w:eastAsia="Times New Roman" w:hAnsi="Times New Roman" w:cs="Times New Roman"/>
          <w:sz w:val="28"/>
          <w:szCs w:val="28"/>
          <w:lang w:eastAsia="ru-RU"/>
        </w:rPr>
        <w:t xml:space="preserve"> </w:t>
      </w:r>
      <w:r w:rsidR="00AC5BEF" w:rsidRPr="00791BE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отдел имущественных и земельных отношений</w:t>
      </w:r>
      <w:r w:rsidR="00AC5BEF" w:rsidRPr="00791BE0">
        <w:rPr>
          <w:rFonts w:ascii="Times New Roman" w:eastAsia="Times New Roman" w:hAnsi="Times New Roman" w:cs="Times New Roman"/>
          <w:sz w:val="28"/>
          <w:szCs w:val="28"/>
          <w:lang w:eastAsia="ru-RU"/>
        </w:rPr>
        <w:t xml:space="preserve"> администрации Ш</w:t>
      </w:r>
      <w:r>
        <w:rPr>
          <w:rFonts w:ascii="Times New Roman" w:eastAsia="Times New Roman" w:hAnsi="Times New Roman" w:cs="Times New Roman"/>
          <w:sz w:val="28"/>
          <w:szCs w:val="28"/>
          <w:lang w:eastAsia="ru-RU"/>
        </w:rPr>
        <w:t>енкурского муниципального округа</w:t>
      </w:r>
      <w:r w:rsidR="00AC5BEF" w:rsidRPr="00791BE0">
        <w:rPr>
          <w:rFonts w:ascii="Times New Roman" w:eastAsia="Times New Roman" w:hAnsi="Times New Roman" w:cs="Times New Roman"/>
          <w:sz w:val="28"/>
          <w:szCs w:val="28"/>
          <w:lang w:eastAsia="ru-RU"/>
        </w:rPr>
        <w:t xml:space="preserve"> Архангельской области.</w:t>
      </w:r>
    </w:p>
    <w:p w:rsidR="00002586" w:rsidRPr="00791BE0" w:rsidRDefault="00791BE0" w:rsidP="00791BE0">
      <w:pPr>
        <w:shd w:val="clear" w:color="auto" w:fill="FFFFFF"/>
        <w:spacing w:after="0" w:line="240" w:lineRule="auto"/>
        <w:ind w:firstLine="708"/>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00002586" w:rsidRPr="00791BE0">
        <w:rPr>
          <w:rFonts w:ascii="Times New Roman" w:eastAsia="Times New Roman" w:hAnsi="Times New Roman" w:cs="Times New Roman"/>
          <w:sz w:val="28"/>
          <w:szCs w:val="28"/>
          <w:lang w:eastAsia="ru-RU"/>
        </w:rPr>
        <w:t>Настоящее постановление вступает в силу со дня его официального опубликования.</w:t>
      </w:r>
    </w:p>
    <w:p w:rsidR="00393808" w:rsidRDefault="00393808" w:rsidP="00393808">
      <w:pPr>
        <w:pStyle w:val="a4"/>
        <w:shd w:val="clear" w:color="auto" w:fill="FFFFFF"/>
        <w:spacing w:after="0" w:line="240" w:lineRule="auto"/>
        <w:ind w:left="480"/>
        <w:jc w:val="both"/>
        <w:textAlignment w:val="baseline"/>
        <w:rPr>
          <w:rFonts w:ascii="Times New Roman" w:eastAsia="Times New Roman" w:hAnsi="Times New Roman" w:cs="Times New Roman"/>
          <w:sz w:val="28"/>
          <w:szCs w:val="28"/>
          <w:lang w:eastAsia="ru-RU"/>
        </w:rPr>
      </w:pPr>
    </w:p>
    <w:p w:rsidR="00393808" w:rsidRPr="00002586" w:rsidRDefault="00393808" w:rsidP="00393808">
      <w:pPr>
        <w:pStyle w:val="a4"/>
        <w:shd w:val="clear" w:color="auto" w:fill="FFFFFF"/>
        <w:spacing w:after="0" w:line="240" w:lineRule="auto"/>
        <w:ind w:left="480"/>
        <w:jc w:val="both"/>
        <w:textAlignment w:val="baseline"/>
        <w:rPr>
          <w:rFonts w:ascii="Times New Roman" w:eastAsia="Times New Roman" w:hAnsi="Times New Roman" w:cs="Times New Roman"/>
          <w:sz w:val="28"/>
          <w:szCs w:val="28"/>
          <w:lang w:eastAsia="ru-RU"/>
        </w:rPr>
      </w:pPr>
    </w:p>
    <w:p w:rsidR="00002586" w:rsidRPr="00002586" w:rsidRDefault="00791BE0" w:rsidP="00002586">
      <w:pPr>
        <w:shd w:val="clear" w:color="auto" w:fill="FFFFFF"/>
        <w:spacing w:after="0" w:line="240" w:lineRule="auto"/>
        <w:jc w:val="both"/>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Г</w:t>
      </w:r>
      <w:r w:rsidR="00002586" w:rsidRPr="00002586">
        <w:rPr>
          <w:rFonts w:ascii="Times New Roman" w:eastAsia="Times New Roman" w:hAnsi="Times New Roman" w:cs="Times New Roman"/>
          <w:b/>
          <w:sz w:val="28"/>
          <w:szCs w:val="28"/>
          <w:lang w:eastAsia="ru-RU"/>
        </w:rPr>
        <w:t>лав</w:t>
      </w:r>
      <w:r>
        <w:rPr>
          <w:rFonts w:ascii="Times New Roman" w:eastAsia="Times New Roman" w:hAnsi="Times New Roman" w:cs="Times New Roman"/>
          <w:b/>
          <w:sz w:val="28"/>
          <w:szCs w:val="28"/>
          <w:lang w:eastAsia="ru-RU"/>
        </w:rPr>
        <w:t>а</w:t>
      </w:r>
      <w:r w:rsidR="00002586" w:rsidRPr="00002586">
        <w:rPr>
          <w:rFonts w:ascii="Times New Roman" w:eastAsia="Times New Roman" w:hAnsi="Times New Roman" w:cs="Times New Roman"/>
          <w:b/>
          <w:sz w:val="28"/>
          <w:szCs w:val="28"/>
          <w:lang w:eastAsia="ru-RU"/>
        </w:rPr>
        <w:t xml:space="preserve"> Ш</w:t>
      </w:r>
      <w:r>
        <w:rPr>
          <w:rFonts w:ascii="Times New Roman" w:eastAsia="Times New Roman" w:hAnsi="Times New Roman" w:cs="Times New Roman"/>
          <w:b/>
          <w:sz w:val="28"/>
          <w:szCs w:val="28"/>
          <w:lang w:eastAsia="ru-RU"/>
        </w:rPr>
        <w:t>енкурского муниципального округа</w:t>
      </w:r>
      <w:r w:rsidR="00FF118E">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r w:rsidR="00FF118E">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О.И. Красникова</w:t>
      </w:r>
    </w:p>
    <w:p w:rsidR="00791BE0" w:rsidRDefault="00791BE0" w:rsidP="008176E7">
      <w:pPr>
        <w:shd w:val="clear" w:color="auto" w:fill="FFFFFF"/>
        <w:spacing w:after="240" w:line="240" w:lineRule="auto"/>
        <w:contextualSpacing/>
        <w:jc w:val="right"/>
        <w:textAlignment w:val="baseline"/>
        <w:outlineLvl w:val="1"/>
        <w:rPr>
          <w:rFonts w:ascii="Times New Roman" w:eastAsia="Times New Roman" w:hAnsi="Times New Roman" w:cs="Times New Roman"/>
          <w:bCs/>
          <w:sz w:val="28"/>
          <w:szCs w:val="28"/>
          <w:lang w:eastAsia="ru-RU"/>
        </w:rPr>
      </w:pPr>
    </w:p>
    <w:p w:rsidR="008176E7" w:rsidRPr="008176E7" w:rsidRDefault="00791BE0" w:rsidP="008176E7">
      <w:pPr>
        <w:shd w:val="clear" w:color="auto" w:fill="FFFFFF"/>
        <w:spacing w:after="240" w:line="240" w:lineRule="auto"/>
        <w:contextualSpacing/>
        <w:jc w:val="right"/>
        <w:textAlignment w:val="baseline"/>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УТВЕРЖДЕН</w:t>
      </w:r>
      <w:r w:rsidR="008176E7" w:rsidRPr="008176E7">
        <w:rPr>
          <w:rFonts w:ascii="Times New Roman" w:eastAsia="Times New Roman" w:hAnsi="Times New Roman" w:cs="Times New Roman"/>
          <w:bCs/>
          <w:sz w:val="28"/>
          <w:szCs w:val="28"/>
          <w:lang w:eastAsia="ru-RU"/>
        </w:rPr>
        <w:t xml:space="preserve"> </w:t>
      </w:r>
    </w:p>
    <w:p w:rsidR="008176E7" w:rsidRPr="008176E7" w:rsidRDefault="00791BE0" w:rsidP="008176E7">
      <w:pPr>
        <w:shd w:val="clear" w:color="auto" w:fill="FFFFFF"/>
        <w:spacing w:after="240" w:line="240" w:lineRule="auto"/>
        <w:contextualSpacing/>
        <w:jc w:val="right"/>
        <w:textAlignment w:val="baseline"/>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постановлением</w:t>
      </w:r>
      <w:r w:rsidR="008176E7" w:rsidRPr="008176E7">
        <w:rPr>
          <w:rFonts w:ascii="Times New Roman" w:eastAsia="Times New Roman" w:hAnsi="Times New Roman" w:cs="Times New Roman"/>
          <w:bCs/>
          <w:sz w:val="28"/>
          <w:szCs w:val="28"/>
          <w:lang w:eastAsia="ru-RU"/>
        </w:rPr>
        <w:t xml:space="preserve"> администрации </w:t>
      </w:r>
    </w:p>
    <w:p w:rsidR="008176E7" w:rsidRPr="008176E7" w:rsidRDefault="008176E7" w:rsidP="008176E7">
      <w:pPr>
        <w:shd w:val="clear" w:color="auto" w:fill="FFFFFF"/>
        <w:spacing w:after="240" w:line="240" w:lineRule="auto"/>
        <w:contextualSpacing/>
        <w:jc w:val="right"/>
        <w:textAlignment w:val="baseline"/>
        <w:outlineLvl w:val="1"/>
        <w:rPr>
          <w:rFonts w:ascii="Times New Roman" w:eastAsia="Times New Roman" w:hAnsi="Times New Roman" w:cs="Times New Roman"/>
          <w:bCs/>
          <w:sz w:val="28"/>
          <w:szCs w:val="28"/>
          <w:lang w:eastAsia="ru-RU"/>
        </w:rPr>
      </w:pPr>
      <w:r w:rsidRPr="008176E7">
        <w:rPr>
          <w:rFonts w:ascii="Times New Roman" w:eastAsia="Times New Roman" w:hAnsi="Times New Roman" w:cs="Times New Roman"/>
          <w:bCs/>
          <w:sz w:val="28"/>
          <w:szCs w:val="28"/>
          <w:lang w:eastAsia="ru-RU"/>
        </w:rPr>
        <w:t>Ш</w:t>
      </w:r>
      <w:r w:rsidR="00791BE0">
        <w:rPr>
          <w:rFonts w:ascii="Times New Roman" w:eastAsia="Times New Roman" w:hAnsi="Times New Roman" w:cs="Times New Roman"/>
          <w:bCs/>
          <w:sz w:val="28"/>
          <w:szCs w:val="28"/>
          <w:lang w:eastAsia="ru-RU"/>
        </w:rPr>
        <w:t>енкурского муниципального округа</w:t>
      </w:r>
      <w:r w:rsidRPr="008176E7">
        <w:rPr>
          <w:rFonts w:ascii="Times New Roman" w:eastAsia="Times New Roman" w:hAnsi="Times New Roman" w:cs="Times New Roman"/>
          <w:bCs/>
          <w:sz w:val="28"/>
          <w:szCs w:val="28"/>
          <w:lang w:eastAsia="ru-RU"/>
        </w:rPr>
        <w:t xml:space="preserve"> </w:t>
      </w:r>
    </w:p>
    <w:p w:rsidR="00002586" w:rsidRDefault="008176E7" w:rsidP="008176E7">
      <w:pPr>
        <w:shd w:val="clear" w:color="auto" w:fill="FFFFFF"/>
        <w:spacing w:after="240" w:line="240" w:lineRule="auto"/>
        <w:contextualSpacing/>
        <w:jc w:val="right"/>
        <w:textAlignment w:val="baseline"/>
        <w:outlineLvl w:val="1"/>
        <w:rPr>
          <w:rFonts w:ascii="Times New Roman" w:eastAsia="Times New Roman" w:hAnsi="Times New Roman" w:cs="Times New Roman"/>
          <w:bCs/>
          <w:sz w:val="28"/>
          <w:szCs w:val="28"/>
          <w:lang w:eastAsia="ru-RU"/>
        </w:rPr>
      </w:pPr>
      <w:r w:rsidRPr="008176E7">
        <w:rPr>
          <w:rFonts w:ascii="Times New Roman" w:eastAsia="Times New Roman" w:hAnsi="Times New Roman" w:cs="Times New Roman"/>
          <w:bCs/>
          <w:sz w:val="28"/>
          <w:szCs w:val="28"/>
          <w:lang w:eastAsia="ru-RU"/>
        </w:rPr>
        <w:t>Архангельской области</w:t>
      </w:r>
    </w:p>
    <w:p w:rsidR="008176E7" w:rsidRPr="00002586" w:rsidRDefault="00ED2150" w:rsidP="008176E7">
      <w:pPr>
        <w:shd w:val="clear" w:color="auto" w:fill="FFFFFF"/>
        <w:spacing w:after="240" w:line="240" w:lineRule="auto"/>
        <w:contextualSpacing/>
        <w:jc w:val="right"/>
        <w:textAlignment w:val="baseline"/>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от 14</w:t>
      </w:r>
      <w:r w:rsidR="00791BE0">
        <w:rPr>
          <w:rFonts w:ascii="Times New Roman" w:eastAsia="Times New Roman" w:hAnsi="Times New Roman" w:cs="Times New Roman"/>
          <w:bCs/>
          <w:sz w:val="28"/>
          <w:szCs w:val="28"/>
          <w:lang w:eastAsia="ru-RU"/>
        </w:rPr>
        <w:t xml:space="preserve"> апреля 2023</w:t>
      </w:r>
      <w:r>
        <w:rPr>
          <w:rFonts w:ascii="Times New Roman" w:eastAsia="Times New Roman" w:hAnsi="Times New Roman" w:cs="Times New Roman"/>
          <w:bCs/>
          <w:sz w:val="28"/>
          <w:szCs w:val="28"/>
          <w:lang w:eastAsia="ru-RU"/>
        </w:rPr>
        <w:t xml:space="preserve"> г. № 268-</w:t>
      </w:r>
      <w:r w:rsidR="00EB50D1">
        <w:rPr>
          <w:rFonts w:ascii="Times New Roman" w:eastAsia="Times New Roman" w:hAnsi="Times New Roman" w:cs="Times New Roman"/>
          <w:bCs/>
          <w:sz w:val="28"/>
          <w:szCs w:val="28"/>
          <w:lang w:eastAsia="ru-RU"/>
        </w:rPr>
        <w:t>па</w:t>
      </w:r>
    </w:p>
    <w:p w:rsidR="008176E7" w:rsidRDefault="00002586" w:rsidP="008176E7">
      <w:pPr>
        <w:shd w:val="clear" w:color="auto" w:fill="FFFFFF"/>
        <w:spacing w:after="0" w:line="240" w:lineRule="auto"/>
        <w:contextualSpacing/>
        <w:jc w:val="center"/>
        <w:textAlignment w:val="baseline"/>
        <w:rPr>
          <w:rFonts w:ascii="Times New Roman" w:eastAsia="Times New Roman" w:hAnsi="Times New Roman" w:cs="Times New Roman"/>
          <w:b/>
          <w:bCs/>
          <w:sz w:val="28"/>
          <w:szCs w:val="28"/>
          <w:lang w:eastAsia="ru-RU"/>
        </w:rPr>
      </w:pPr>
      <w:r w:rsidRPr="00002586">
        <w:rPr>
          <w:rFonts w:ascii="Times New Roman" w:eastAsia="Times New Roman" w:hAnsi="Times New Roman" w:cs="Times New Roman"/>
          <w:sz w:val="28"/>
          <w:szCs w:val="28"/>
          <w:lang w:eastAsia="ru-RU"/>
        </w:rPr>
        <w:br/>
      </w:r>
      <w:r w:rsidRPr="00002586">
        <w:rPr>
          <w:rFonts w:ascii="Times New Roman" w:eastAsia="Times New Roman" w:hAnsi="Times New Roman" w:cs="Times New Roman"/>
          <w:b/>
          <w:bCs/>
          <w:sz w:val="28"/>
          <w:szCs w:val="28"/>
          <w:lang w:eastAsia="ru-RU"/>
        </w:rPr>
        <w:br/>
      </w:r>
      <w:r w:rsidR="008176E7">
        <w:rPr>
          <w:rFonts w:ascii="Times New Roman" w:eastAsia="Times New Roman" w:hAnsi="Times New Roman" w:cs="Times New Roman"/>
          <w:b/>
          <w:bCs/>
          <w:sz w:val="28"/>
          <w:szCs w:val="28"/>
          <w:lang w:eastAsia="ru-RU"/>
        </w:rPr>
        <w:t xml:space="preserve">Порядок </w:t>
      </w:r>
    </w:p>
    <w:p w:rsidR="00791BE0" w:rsidRDefault="008176E7" w:rsidP="00791BE0">
      <w:pPr>
        <w:shd w:val="clear" w:color="auto" w:fill="FFFFFF"/>
        <w:spacing w:after="240" w:line="240" w:lineRule="auto"/>
        <w:jc w:val="center"/>
        <w:textAlignment w:val="baseline"/>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согласования крупных сделок, совершаемых муниципальными унитарными предприятиями </w:t>
      </w:r>
      <w:r w:rsidR="00EE7B72">
        <w:rPr>
          <w:rFonts w:ascii="Times New Roman" w:eastAsia="Times New Roman" w:hAnsi="Times New Roman" w:cs="Times New Roman"/>
          <w:b/>
          <w:bCs/>
          <w:sz w:val="28"/>
          <w:szCs w:val="28"/>
          <w:lang w:eastAsia="ru-RU"/>
        </w:rPr>
        <w:t>Ш</w:t>
      </w:r>
      <w:r w:rsidR="00791BE0">
        <w:rPr>
          <w:rFonts w:ascii="Times New Roman" w:eastAsia="Times New Roman" w:hAnsi="Times New Roman" w:cs="Times New Roman"/>
          <w:b/>
          <w:bCs/>
          <w:sz w:val="28"/>
          <w:szCs w:val="28"/>
          <w:lang w:eastAsia="ru-RU"/>
        </w:rPr>
        <w:t>енкурского муниципального округа</w:t>
      </w:r>
      <w:r w:rsidR="00EE7B72">
        <w:rPr>
          <w:rFonts w:ascii="Times New Roman" w:eastAsia="Times New Roman" w:hAnsi="Times New Roman" w:cs="Times New Roman"/>
          <w:b/>
          <w:bCs/>
          <w:sz w:val="28"/>
          <w:szCs w:val="28"/>
          <w:lang w:eastAsia="ru-RU"/>
        </w:rPr>
        <w:t xml:space="preserve"> Архангельской области</w:t>
      </w:r>
    </w:p>
    <w:p w:rsidR="00791BE0" w:rsidRPr="00002586" w:rsidRDefault="00791BE0" w:rsidP="00791BE0">
      <w:pPr>
        <w:shd w:val="clear" w:color="auto" w:fill="FFFFFF"/>
        <w:spacing w:after="240" w:line="240" w:lineRule="auto"/>
        <w:jc w:val="center"/>
        <w:textAlignment w:val="baseline"/>
        <w:outlineLvl w:val="1"/>
        <w:rPr>
          <w:rFonts w:ascii="Times New Roman" w:eastAsia="Times New Roman" w:hAnsi="Times New Roman" w:cs="Times New Roman"/>
          <w:b/>
          <w:bCs/>
          <w:sz w:val="28"/>
          <w:szCs w:val="28"/>
          <w:lang w:eastAsia="ru-RU"/>
        </w:rPr>
      </w:pPr>
    </w:p>
    <w:p w:rsidR="00002586" w:rsidRDefault="00002586" w:rsidP="00A93739">
      <w:pPr>
        <w:shd w:val="clear" w:color="auto" w:fill="FFFFFF"/>
        <w:spacing w:after="240" w:line="240" w:lineRule="auto"/>
        <w:contextualSpacing/>
        <w:jc w:val="center"/>
        <w:textAlignment w:val="baseline"/>
        <w:outlineLvl w:val="2"/>
        <w:rPr>
          <w:rFonts w:ascii="Times New Roman" w:eastAsia="Times New Roman" w:hAnsi="Times New Roman" w:cs="Times New Roman"/>
          <w:b/>
          <w:bCs/>
          <w:sz w:val="28"/>
          <w:szCs w:val="28"/>
          <w:lang w:eastAsia="ru-RU"/>
        </w:rPr>
      </w:pPr>
      <w:r w:rsidRPr="00002586">
        <w:rPr>
          <w:rFonts w:ascii="Times New Roman" w:eastAsia="Times New Roman" w:hAnsi="Times New Roman" w:cs="Times New Roman"/>
          <w:b/>
          <w:bCs/>
          <w:sz w:val="28"/>
          <w:szCs w:val="28"/>
          <w:lang w:eastAsia="ru-RU"/>
        </w:rPr>
        <w:t>1. Общие положения</w:t>
      </w:r>
    </w:p>
    <w:p w:rsidR="00002586" w:rsidRPr="00064FE3" w:rsidRDefault="00791BE0" w:rsidP="00A93739">
      <w:pPr>
        <w:pStyle w:val="a4"/>
        <w:numPr>
          <w:ilvl w:val="1"/>
          <w:numId w:val="2"/>
        </w:numPr>
        <w:shd w:val="clear" w:color="auto" w:fill="FFFFFF"/>
        <w:spacing w:after="0" w:line="240" w:lineRule="auto"/>
        <w:ind w:left="0" w:firstLine="480"/>
        <w:jc w:val="both"/>
        <w:textAlignment w:val="baseline"/>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Настоящий П</w:t>
      </w:r>
      <w:r w:rsidR="00002586" w:rsidRPr="00064FE3">
        <w:rPr>
          <w:rFonts w:ascii="Times New Roman" w:eastAsia="Times New Roman" w:hAnsi="Times New Roman" w:cs="Times New Roman"/>
          <w:sz w:val="28"/>
          <w:szCs w:val="28"/>
          <w:lang w:eastAsia="ru-RU"/>
        </w:rPr>
        <w:t xml:space="preserve">орядок согласования крупных сделок, совершаемых муниципальными унитарными предприятиями </w:t>
      </w:r>
      <w:r w:rsidR="00496C55" w:rsidRPr="00EE7B72">
        <w:rPr>
          <w:rFonts w:ascii="Times New Roman" w:eastAsia="Times New Roman" w:hAnsi="Times New Roman" w:cs="Times New Roman"/>
          <w:bCs/>
          <w:sz w:val="28"/>
          <w:szCs w:val="28"/>
          <w:lang w:eastAsia="ru-RU"/>
        </w:rPr>
        <w:t>Ш</w:t>
      </w:r>
      <w:r>
        <w:rPr>
          <w:rFonts w:ascii="Times New Roman" w:eastAsia="Times New Roman" w:hAnsi="Times New Roman" w:cs="Times New Roman"/>
          <w:bCs/>
          <w:sz w:val="28"/>
          <w:szCs w:val="28"/>
          <w:lang w:eastAsia="ru-RU"/>
        </w:rPr>
        <w:t>енкурского муниципального округа</w:t>
      </w:r>
      <w:r w:rsidR="00496C55" w:rsidRPr="00EE7B72">
        <w:rPr>
          <w:rFonts w:ascii="Times New Roman" w:eastAsia="Times New Roman" w:hAnsi="Times New Roman" w:cs="Times New Roman"/>
          <w:bCs/>
          <w:sz w:val="28"/>
          <w:szCs w:val="28"/>
          <w:lang w:eastAsia="ru-RU"/>
        </w:rPr>
        <w:t xml:space="preserve"> Архангельской области</w:t>
      </w:r>
      <w:r w:rsidR="00496C55" w:rsidRPr="00064FE3">
        <w:rPr>
          <w:rFonts w:ascii="Times New Roman" w:eastAsia="Times New Roman" w:hAnsi="Times New Roman" w:cs="Times New Roman"/>
          <w:bCs/>
          <w:sz w:val="28"/>
          <w:szCs w:val="28"/>
          <w:lang w:eastAsia="ru-RU"/>
        </w:rPr>
        <w:t xml:space="preserve"> </w:t>
      </w:r>
      <w:r w:rsidR="00496C55">
        <w:rPr>
          <w:rFonts w:ascii="Times New Roman" w:eastAsia="Times New Roman" w:hAnsi="Times New Roman" w:cs="Times New Roman"/>
          <w:bCs/>
          <w:sz w:val="28"/>
          <w:szCs w:val="28"/>
          <w:lang w:eastAsia="ru-RU"/>
        </w:rPr>
        <w:t xml:space="preserve">(далее – </w:t>
      </w:r>
      <w:r>
        <w:rPr>
          <w:rFonts w:ascii="Times New Roman" w:eastAsia="Times New Roman" w:hAnsi="Times New Roman" w:cs="Times New Roman"/>
          <w:bCs/>
          <w:sz w:val="28"/>
          <w:szCs w:val="28"/>
          <w:lang w:eastAsia="ru-RU"/>
        </w:rPr>
        <w:t>Шенкурский муниципальный округ</w:t>
      </w:r>
      <w:r w:rsidR="00496C55">
        <w:rPr>
          <w:rFonts w:ascii="Times New Roman" w:eastAsia="Times New Roman" w:hAnsi="Times New Roman" w:cs="Times New Roman"/>
          <w:bCs/>
          <w:sz w:val="28"/>
          <w:szCs w:val="28"/>
          <w:lang w:eastAsia="ru-RU"/>
        </w:rPr>
        <w:t>)</w:t>
      </w:r>
      <w:r w:rsidR="00002586" w:rsidRPr="00064FE3">
        <w:rPr>
          <w:rFonts w:ascii="Times New Roman" w:eastAsia="Times New Roman" w:hAnsi="Times New Roman" w:cs="Times New Roman"/>
          <w:sz w:val="28"/>
          <w:szCs w:val="28"/>
          <w:lang w:eastAsia="ru-RU"/>
        </w:rPr>
        <w:t xml:space="preserve"> разработан в соответствии с </w:t>
      </w:r>
      <w:hyperlink r:id="rId9" w:history="1">
        <w:r w:rsidR="00002586" w:rsidRPr="00064FE3">
          <w:rPr>
            <w:rFonts w:ascii="Times New Roman" w:eastAsia="Times New Roman" w:hAnsi="Times New Roman" w:cs="Times New Roman"/>
            <w:sz w:val="28"/>
            <w:szCs w:val="28"/>
            <w:lang w:eastAsia="ru-RU"/>
          </w:rPr>
          <w:t>Гражданским кодексом Российской Федерации</w:t>
        </w:r>
      </w:hyperlink>
      <w:r w:rsidR="00002586" w:rsidRPr="00064FE3">
        <w:rPr>
          <w:rFonts w:ascii="Times New Roman" w:eastAsia="Times New Roman" w:hAnsi="Times New Roman" w:cs="Times New Roman"/>
          <w:sz w:val="28"/>
          <w:szCs w:val="28"/>
          <w:lang w:eastAsia="ru-RU"/>
        </w:rPr>
        <w:t>, </w:t>
      </w:r>
      <w:hyperlink r:id="rId10" w:history="1">
        <w:r w:rsidR="00002586" w:rsidRPr="00064FE3">
          <w:rPr>
            <w:rFonts w:ascii="Times New Roman" w:eastAsia="Times New Roman" w:hAnsi="Times New Roman" w:cs="Times New Roman"/>
            <w:sz w:val="28"/>
            <w:szCs w:val="28"/>
            <w:lang w:eastAsia="ru-RU"/>
          </w:rPr>
          <w:t>Федеральными законами от 14.11.2002</w:t>
        </w:r>
        <w:r w:rsidR="00EB50D1">
          <w:rPr>
            <w:rFonts w:ascii="Times New Roman" w:eastAsia="Times New Roman" w:hAnsi="Times New Roman" w:cs="Times New Roman"/>
            <w:sz w:val="28"/>
            <w:szCs w:val="28"/>
            <w:lang w:eastAsia="ru-RU"/>
          </w:rPr>
          <w:t xml:space="preserve"> г.</w:t>
        </w:r>
        <w:r w:rsidR="00002586" w:rsidRPr="00064FE3">
          <w:rPr>
            <w:rFonts w:ascii="Times New Roman" w:eastAsia="Times New Roman" w:hAnsi="Times New Roman" w:cs="Times New Roman"/>
            <w:sz w:val="28"/>
            <w:szCs w:val="28"/>
            <w:lang w:eastAsia="ru-RU"/>
          </w:rPr>
          <w:t xml:space="preserve"> </w:t>
        </w:r>
        <w:r w:rsidR="008176E7" w:rsidRPr="00064FE3">
          <w:rPr>
            <w:rFonts w:ascii="Times New Roman" w:eastAsia="Times New Roman" w:hAnsi="Times New Roman" w:cs="Times New Roman"/>
            <w:sz w:val="28"/>
            <w:szCs w:val="28"/>
            <w:lang w:eastAsia="ru-RU"/>
          </w:rPr>
          <w:t xml:space="preserve">№ 161 – </w:t>
        </w:r>
        <w:r w:rsidR="00002586" w:rsidRPr="00064FE3">
          <w:rPr>
            <w:rFonts w:ascii="Times New Roman" w:eastAsia="Times New Roman" w:hAnsi="Times New Roman" w:cs="Times New Roman"/>
            <w:sz w:val="28"/>
            <w:szCs w:val="28"/>
            <w:lang w:eastAsia="ru-RU"/>
          </w:rPr>
          <w:t xml:space="preserve">ФЗ </w:t>
        </w:r>
        <w:r w:rsidR="008176E7" w:rsidRPr="00064FE3">
          <w:rPr>
            <w:rFonts w:ascii="Times New Roman" w:eastAsia="Times New Roman" w:hAnsi="Times New Roman" w:cs="Times New Roman"/>
            <w:sz w:val="28"/>
            <w:szCs w:val="28"/>
            <w:lang w:eastAsia="ru-RU"/>
          </w:rPr>
          <w:t>«</w:t>
        </w:r>
        <w:r w:rsidR="00002586" w:rsidRPr="00064FE3">
          <w:rPr>
            <w:rFonts w:ascii="Times New Roman" w:eastAsia="Times New Roman" w:hAnsi="Times New Roman" w:cs="Times New Roman"/>
            <w:sz w:val="28"/>
            <w:szCs w:val="28"/>
            <w:lang w:eastAsia="ru-RU"/>
          </w:rPr>
          <w:t>О государственных и муниципальных унитарных предприятиях</w:t>
        </w:r>
      </w:hyperlink>
      <w:r w:rsidR="008176E7" w:rsidRPr="00064FE3">
        <w:rPr>
          <w:rFonts w:ascii="Times New Roman" w:eastAsia="Times New Roman" w:hAnsi="Times New Roman" w:cs="Times New Roman"/>
          <w:sz w:val="28"/>
          <w:szCs w:val="28"/>
          <w:lang w:eastAsia="ru-RU"/>
        </w:rPr>
        <w:t>»</w:t>
      </w:r>
      <w:r w:rsidR="00002586" w:rsidRPr="00064FE3">
        <w:rPr>
          <w:rFonts w:ascii="Times New Roman" w:eastAsia="Times New Roman" w:hAnsi="Times New Roman" w:cs="Times New Roman"/>
          <w:sz w:val="28"/>
          <w:szCs w:val="28"/>
          <w:lang w:eastAsia="ru-RU"/>
        </w:rPr>
        <w:t>, </w:t>
      </w:r>
      <w:hyperlink r:id="rId11" w:history="1">
        <w:r w:rsidR="008176E7" w:rsidRPr="00064FE3">
          <w:rPr>
            <w:rFonts w:ascii="Times New Roman" w:eastAsia="Times New Roman" w:hAnsi="Times New Roman" w:cs="Times New Roman"/>
            <w:sz w:val="28"/>
            <w:szCs w:val="28"/>
            <w:lang w:eastAsia="ru-RU"/>
          </w:rPr>
          <w:t>от 05.04.2013</w:t>
        </w:r>
        <w:r w:rsidR="00EB50D1">
          <w:rPr>
            <w:rFonts w:ascii="Times New Roman" w:eastAsia="Times New Roman" w:hAnsi="Times New Roman" w:cs="Times New Roman"/>
            <w:sz w:val="28"/>
            <w:szCs w:val="28"/>
            <w:lang w:eastAsia="ru-RU"/>
          </w:rPr>
          <w:t xml:space="preserve"> г.</w:t>
        </w:r>
        <w:r w:rsidR="008176E7" w:rsidRPr="00064FE3">
          <w:rPr>
            <w:rFonts w:ascii="Times New Roman" w:eastAsia="Times New Roman" w:hAnsi="Times New Roman" w:cs="Times New Roman"/>
            <w:sz w:val="28"/>
            <w:szCs w:val="28"/>
            <w:lang w:eastAsia="ru-RU"/>
          </w:rPr>
          <w:t xml:space="preserve"> №</w:t>
        </w:r>
        <w:r w:rsidR="00002586" w:rsidRPr="00064FE3">
          <w:rPr>
            <w:rFonts w:ascii="Times New Roman" w:eastAsia="Times New Roman" w:hAnsi="Times New Roman" w:cs="Times New Roman"/>
            <w:sz w:val="28"/>
            <w:szCs w:val="28"/>
            <w:lang w:eastAsia="ru-RU"/>
          </w:rPr>
          <w:t xml:space="preserve"> 44</w:t>
        </w:r>
        <w:r w:rsidR="008176E7" w:rsidRPr="00064FE3">
          <w:rPr>
            <w:rFonts w:ascii="Times New Roman" w:eastAsia="Times New Roman" w:hAnsi="Times New Roman" w:cs="Times New Roman"/>
            <w:sz w:val="28"/>
            <w:szCs w:val="28"/>
            <w:lang w:eastAsia="ru-RU"/>
          </w:rPr>
          <w:t xml:space="preserve"> – </w:t>
        </w:r>
        <w:r w:rsidR="00002586" w:rsidRPr="00064FE3">
          <w:rPr>
            <w:rFonts w:ascii="Times New Roman" w:eastAsia="Times New Roman" w:hAnsi="Times New Roman" w:cs="Times New Roman"/>
            <w:sz w:val="28"/>
            <w:szCs w:val="28"/>
            <w:lang w:eastAsia="ru-RU"/>
          </w:rPr>
          <w:t xml:space="preserve">ФЗ </w:t>
        </w:r>
        <w:r w:rsidR="008176E7" w:rsidRPr="00064FE3">
          <w:rPr>
            <w:rFonts w:ascii="Times New Roman" w:eastAsia="Times New Roman" w:hAnsi="Times New Roman" w:cs="Times New Roman"/>
            <w:sz w:val="28"/>
            <w:szCs w:val="28"/>
            <w:lang w:eastAsia="ru-RU"/>
          </w:rPr>
          <w:t>«</w:t>
        </w:r>
        <w:r w:rsidR="00002586" w:rsidRPr="00064FE3">
          <w:rPr>
            <w:rFonts w:ascii="Times New Roman" w:eastAsia="Times New Roman" w:hAnsi="Times New Roman" w:cs="Times New Roman"/>
            <w:sz w:val="28"/>
            <w:szCs w:val="28"/>
            <w:lang w:eastAsia="ru-RU"/>
          </w:rPr>
          <w:t>О контрактной системе в сфере закупок, товаров, работ, услуг для обеспечения государственных и муниципальных нужд</w:t>
        </w:r>
      </w:hyperlink>
      <w:r w:rsidR="00064FE3" w:rsidRPr="00064FE3">
        <w:rPr>
          <w:rFonts w:ascii="Times New Roman" w:eastAsia="Times New Roman" w:hAnsi="Times New Roman" w:cs="Times New Roman"/>
          <w:sz w:val="28"/>
          <w:szCs w:val="28"/>
          <w:lang w:eastAsia="ru-RU"/>
        </w:rPr>
        <w:t>»</w:t>
      </w:r>
      <w:r w:rsidR="00002586" w:rsidRPr="00064FE3">
        <w:rPr>
          <w:rFonts w:ascii="Times New Roman" w:eastAsia="Times New Roman" w:hAnsi="Times New Roman" w:cs="Times New Roman"/>
          <w:sz w:val="28"/>
          <w:szCs w:val="28"/>
          <w:lang w:eastAsia="ru-RU"/>
        </w:rPr>
        <w:t>, в</w:t>
      </w:r>
      <w:proofErr w:type="gramEnd"/>
      <w:r w:rsidR="00002586" w:rsidRPr="00064FE3">
        <w:rPr>
          <w:rFonts w:ascii="Times New Roman" w:eastAsia="Times New Roman" w:hAnsi="Times New Roman" w:cs="Times New Roman"/>
          <w:sz w:val="28"/>
          <w:szCs w:val="28"/>
          <w:lang w:eastAsia="ru-RU"/>
        </w:rPr>
        <w:t xml:space="preserve"> </w:t>
      </w:r>
      <w:proofErr w:type="gramStart"/>
      <w:r w:rsidR="00002586" w:rsidRPr="00064FE3">
        <w:rPr>
          <w:rFonts w:ascii="Times New Roman" w:eastAsia="Times New Roman" w:hAnsi="Times New Roman" w:cs="Times New Roman"/>
          <w:sz w:val="28"/>
          <w:szCs w:val="28"/>
          <w:lang w:eastAsia="ru-RU"/>
        </w:rPr>
        <w:t>целях</w:t>
      </w:r>
      <w:proofErr w:type="gramEnd"/>
      <w:r w:rsidR="00002586" w:rsidRPr="00064FE3">
        <w:rPr>
          <w:rFonts w:ascii="Times New Roman" w:eastAsia="Times New Roman" w:hAnsi="Times New Roman" w:cs="Times New Roman"/>
          <w:sz w:val="28"/>
          <w:szCs w:val="28"/>
          <w:lang w:eastAsia="ru-RU"/>
        </w:rPr>
        <w:t xml:space="preserve"> организации единого порядка согласования крупных сделок, совершаемых муниципальными унитарными предприятиями </w:t>
      </w:r>
      <w:r>
        <w:rPr>
          <w:rFonts w:ascii="Times New Roman" w:eastAsia="Times New Roman" w:hAnsi="Times New Roman" w:cs="Times New Roman"/>
          <w:bCs/>
          <w:sz w:val="28"/>
          <w:szCs w:val="28"/>
          <w:lang w:eastAsia="ru-RU"/>
        </w:rPr>
        <w:t>Шенкурского муниципального округа</w:t>
      </w:r>
      <w:r w:rsidR="00002586" w:rsidRPr="00064FE3">
        <w:rPr>
          <w:rFonts w:ascii="Times New Roman" w:eastAsia="Times New Roman" w:hAnsi="Times New Roman" w:cs="Times New Roman"/>
          <w:sz w:val="28"/>
          <w:szCs w:val="28"/>
          <w:lang w:eastAsia="ru-RU"/>
        </w:rPr>
        <w:t>.</w:t>
      </w:r>
      <w:r w:rsidR="00064FE3" w:rsidRPr="00064FE3">
        <w:rPr>
          <w:rFonts w:ascii="Times New Roman" w:eastAsia="Times New Roman" w:hAnsi="Times New Roman" w:cs="Times New Roman"/>
          <w:sz w:val="28"/>
          <w:szCs w:val="28"/>
          <w:lang w:eastAsia="ru-RU"/>
        </w:rPr>
        <w:t xml:space="preserve"> </w:t>
      </w:r>
    </w:p>
    <w:p w:rsidR="00002586" w:rsidRDefault="008B5492" w:rsidP="00064FE3">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AC5BEF">
        <w:rPr>
          <w:rFonts w:ascii="Times New Roman" w:eastAsia="Times New Roman" w:hAnsi="Times New Roman" w:cs="Times New Roman"/>
          <w:sz w:val="28"/>
          <w:szCs w:val="28"/>
          <w:lang w:eastAsia="ru-RU"/>
        </w:rPr>
        <w:t>1.2.</w:t>
      </w:r>
      <w:r w:rsidRPr="00AC5BEF">
        <w:rPr>
          <w:rFonts w:ascii="Times New Roman" w:eastAsia="Times New Roman" w:hAnsi="Times New Roman" w:cs="Times New Roman"/>
          <w:sz w:val="28"/>
          <w:szCs w:val="28"/>
          <w:lang w:eastAsia="ru-RU"/>
        </w:rPr>
        <w:tab/>
      </w:r>
      <w:proofErr w:type="gramStart"/>
      <w:r w:rsidR="00002586" w:rsidRPr="00AC5BEF">
        <w:rPr>
          <w:rFonts w:ascii="Times New Roman" w:eastAsia="Times New Roman" w:hAnsi="Times New Roman" w:cs="Times New Roman"/>
          <w:sz w:val="28"/>
          <w:szCs w:val="28"/>
          <w:lang w:eastAsia="ru-RU"/>
        </w:rPr>
        <w:t>Настоящий</w:t>
      </w:r>
      <w:proofErr w:type="gramEnd"/>
      <w:r w:rsidR="00002586" w:rsidRPr="00AC5BEF">
        <w:rPr>
          <w:rFonts w:ascii="Times New Roman" w:eastAsia="Times New Roman" w:hAnsi="Times New Roman" w:cs="Times New Roman"/>
          <w:sz w:val="28"/>
          <w:szCs w:val="28"/>
          <w:lang w:eastAsia="ru-RU"/>
        </w:rPr>
        <w:t xml:space="preserve"> Порядок регулирует процедуру согласования Администрацией </w:t>
      </w:r>
      <w:r w:rsidR="00064FE3" w:rsidRPr="00AC5BEF">
        <w:rPr>
          <w:rFonts w:ascii="Times New Roman" w:eastAsia="Times New Roman" w:hAnsi="Times New Roman" w:cs="Times New Roman"/>
          <w:bCs/>
          <w:sz w:val="28"/>
          <w:szCs w:val="28"/>
          <w:lang w:eastAsia="ru-RU"/>
        </w:rPr>
        <w:t>Ш</w:t>
      </w:r>
      <w:r w:rsidR="00791BE0">
        <w:rPr>
          <w:rFonts w:ascii="Times New Roman" w:eastAsia="Times New Roman" w:hAnsi="Times New Roman" w:cs="Times New Roman"/>
          <w:bCs/>
          <w:sz w:val="28"/>
          <w:szCs w:val="28"/>
          <w:lang w:eastAsia="ru-RU"/>
        </w:rPr>
        <w:t>енкурского муниципального округа</w:t>
      </w:r>
      <w:r w:rsidR="00064FE3" w:rsidRPr="00AC5BEF">
        <w:rPr>
          <w:rFonts w:ascii="Times New Roman" w:eastAsia="Times New Roman" w:hAnsi="Times New Roman" w:cs="Times New Roman"/>
          <w:bCs/>
          <w:sz w:val="28"/>
          <w:szCs w:val="28"/>
          <w:lang w:eastAsia="ru-RU"/>
        </w:rPr>
        <w:t xml:space="preserve"> Архангельской области</w:t>
      </w:r>
      <w:r w:rsidR="00002586" w:rsidRPr="00AC5BEF">
        <w:rPr>
          <w:rFonts w:ascii="Times New Roman" w:eastAsia="Times New Roman" w:hAnsi="Times New Roman" w:cs="Times New Roman"/>
          <w:sz w:val="28"/>
          <w:szCs w:val="28"/>
          <w:lang w:eastAsia="ru-RU"/>
        </w:rPr>
        <w:t xml:space="preserve">, в лице </w:t>
      </w:r>
      <w:r w:rsidR="0092084D" w:rsidRPr="00AC5BEF">
        <w:rPr>
          <w:rFonts w:ascii="Times New Roman" w:eastAsia="Times New Roman" w:hAnsi="Times New Roman" w:cs="Times New Roman"/>
          <w:sz w:val="28"/>
          <w:szCs w:val="28"/>
          <w:lang w:eastAsia="ru-RU"/>
        </w:rPr>
        <w:t xml:space="preserve">ответственного исполнителя – </w:t>
      </w:r>
      <w:r w:rsidR="00791BE0">
        <w:rPr>
          <w:rFonts w:ascii="Times New Roman" w:eastAsia="Times New Roman" w:hAnsi="Times New Roman" w:cs="Times New Roman"/>
          <w:sz w:val="28"/>
          <w:szCs w:val="28"/>
          <w:lang w:eastAsia="ru-RU"/>
        </w:rPr>
        <w:t>отдела имущественных и земельных отношений</w:t>
      </w:r>
      <w:r w:rsidR="00002586" w:rsidRPr="00AC5BEF">
        <w:rPr>
          <w:rFonts w:ascii="Times New Roman" w:eastAsia="Times New Roman" w:hAnsi="Times New Roman" w:cs="Times New Roman"/>
          <w:sz w:val="28"/>
          <w:szCs w:val="28"/>
          <w:lang w:eastAsia="ru-RU"/>
        </w:rPr>
        <w:t xml:space="preserve"> администрации </w:t>
      </w:r>
      <w:r w:rsidR="00064FE3" w:rsidRPr="00AC5BEF">
        <w:rPr>
          <w:rFonts w:ascii="Times New Roman" w:eastAsia="Times New Roman" w:hAnsi="Times New Roman" w:cs="Times New Roman"/>
          <w:bCs/>
          <w:sz w:val="28"/>
          <w:szCs w:val="28"/>
          <w:lang w:eastAsia="ru-RU"/>
        </w:rPr>
        <w:t>Ш</w:t>
      </w:r>
      <w:r w:rsidR="00791BE0">
        <w:rPr>
          <w:rFonts w:ascii="Times New Roman" w:eastAsia="Times New Roman" w:hAnsi="Times New Roman" w:cs="Times New Roman"/>
          <w:bCs/>
          <w:sz w:val="28"/>
          <w:szCs w:val="28"/>
          <w:lang w:eastAsia="ru-RU"/>
        </w:rPr>
        <w:t>енкурского муниципального округа</w:t>
      </w:r>
      <w:r w:rsidR="00064FE3" w:rsidRPr="00AC5BEF">
        <w:rPr>
          <w:rFonts w:ascii="Times New Roman" w:eastAsia="Times New Roman" w:hAnsi="Times New Roman" w:cs="Times New Roman"/>
          <w:bCs/>
          <w:sz w:val="28"/>
          <w:szCs w:val="28"/>
          <w:lang w:eastAsia="ru-RU"/>
        </w:rPr>
        <w:t xml:space="preserve"> Архангельской области</w:t>
      </w:r>
      <w:r w:rsidR="00002586" w:rsidRPr="00AC5BEF">
        <w:rPr>
          <w:rFonts w:ascii="Times New Roman" w:eastAsia="Times New Roman" w:hAnsi="Times New Roman" w:cs="Times New Roman"/>
          <w:sz w:val="28"/>
          <w:szCs w:val="28"/>
          <w:lang w:eastAsia="ru-RU"/>
        </w:rPr>
        <w:t xml:space="preserve">, крупных сделок, совершаемых муниципальными унитарными предприятиями </w:t>
      </w:r>
      <w:r w:rsidR="00064FE3" w:rsidRPr="00AC5BEF">
        <w:rPr>
          <w:rFonts w:ascii="Times New Roman" w:eastAsia="Times New Roman" w:hAnsi="Times New Roman" w:cs="Times New Roman"/>
          <w:bCs/>
          <w:sz w:val="28"/>
          <w:szCs w:val="28"/>
          <w:lang w:eastAsia="ru-RU"/>
        </w:rPr>
        <w:t xml:space="preserve">Шенкурского </w:t>
      </w:r>
      <w:r w:rsidR="00791BE0">
        <w:rPr>
          <w:rFonts w:ascii="Times New Roman" w:eastAsia="Times New Roman" w:hAnsi="Times New Roman" w:cs="Times New Roman"/>
          <w:bCs/>
          <w:sz w:val="28"/>
          <w:szCs w:val="28"/>
          <w:lang w:eastAsia="ru-RU"/>
        </w:rPr>
        <w:t>муниципального округа</w:t>
      </w:r>
      <w:r w:rsidR="00064FE3" w:rsidRPr="00AC5BEF">
        <w:rPr>
          <w:rFonts w:ascii="Times New Roman" w:eastAsia="Times New Roman" w:hAnsi="Times New Roman" w:cs="Times New Roman"/>
          <w:bCs/>
          <w:sz w:val="28"/>
          <w:szCs w:val="28"/>
          <w:lang w:eastAsia="ru-RU"/>
        </w:rPr>
        <w:t xml:space="preserve"> </w:t>
      </w:r>
      <w:r w:rsidR="00064FE3" w:rsidRPr="00AC5BEF">
        <w:rPr>
          <w:rFonts w:ascii="Times New Roman" w:eastAsia="Times New Roman" w:hAnsi="Times New Roman" w:cs="Times New Roman"/>
          <w:sz w:val="28"/>
          <w:szCs w:val="28"/>
          <w:lang w:eastAsia="ru-RU"/>
        </w:rPr>
        <w:t>(далее –</w:t>
      </w:r>
      <w:r w:rsidR="00002586" w:rsidRPr="00AC5BEF">
        <w:rPr>
          <w:rFonts w:ascii="Times New Roman" w:eastAsia="Times New Roman" w:hAnsi="Times New Roman" w:cs="Times New Roman"/>
          <w:sz w:val="28"/>
          <w:szCs w:val="28"/>
          <w:lang w:eastAsia="ru-RU"/>
        </w:rPr>
        <w:t xml:space="preserve"> предприятие).</w:t>
      </w:r>
      <w:r w:rsidR="00064FE3">
        <w:rPr>
          <w:rFonts w:ascii="Times New Roman" w:eastAsia="Times New Roman" w:hAnsi="Times New Roman" w:cs="Times New Roman"/>
          <w:sz w:val="28"/>
          <w:szCs w:val="28"/>
          <w:lang w:eastAsia="ru-RU"/>
        </w:rPr>
        <w:t xml:space="preserve"> </w:t>
      </w:r>
    </w:p>
    <w:p w:rsidR="008E7EE7" w:rsidRDefault="008B5492" w:rsidP="00791BE0">
      <w:pPr>
        <w:spacing w:after="0" w:line="240" w:lineRule="auto"/>
        <w:ind w:firstLine="480"/>
        <w:jc w:val="both"/>
        <w:textAlignment w:val="baseline"/>
        <w:rPr>
          <w:rFonts w:ascii="Times New Roman" w:hAnsi="Times New Roman" w:cs="Times New Roman"/>
          <w:bCs/>
          <w:sz w:val="28"/>
          <w:szCs w:val="28"/>
        </w:rPr>
      </w:pPr>
      <w:r>
        <w:rPr>
          <w:rFonts w:ascii="Times New Roman" w:eastAsia="Times New Roman" w:hAnsi="Times New Roman" w:cs="Times New Roman"/>
          <w:sz w:val="28"/>
          <w:szCs w:val="28"/>
          <w:lang w:eastAsia="ru-RU"/>
        </w:rPr>
        <w:t>1.3.</w:t>
      </w:r>
      <w:r>
        <w:rPr>
          <w:rFonts w:ascii="Times New Roman" w:eastAsia="Times New Roman" w:hAnsi="Times New Roman" w:cs="Times New Roman"/>
          <w:sz w:val="28"/>
          <w:szCs w:val="28"/>
          <w:lang w:eastAsia="ru-RU"/>
        </w:rPr>
        <w:tab/>
      </w:r>
      <w:r w:rsidR="008E7EE7" w:rsidRPr="008E7EE7">
        <w:rPr>
          <w:rFonts w:ascii="Times New Roman" w:hAnsi="Times New Roman" w:cs="Times New Roman"/>
          <w:bCs/>
          <w:sz w:val="28"/>
          <w:szCs w:val="28"/>
        </w:rPr>
        <w:t xml:space="preserve">Крупной сделкой </w:t>
      </w:r>
      <w:r w:rsidR="008E7EE7" w:rsidRPr="00002586">
        <w:rPr>
          <w:rFonts w:ascii="Times New Roman" w:eastAsia="Times New Roman" w:hAnsi="Times New Roman" w:cs="Times New Roman"/>
          <w:sz w:val="28"/>
          <w:szCs w:val="28"/>
          <w:lang w:eastAsia="ru-RU"/>
        </w:rPr>
        <w:t xml:space="preserve">(далее </w:t>
      </w:r>
      <w:r w:rsidR="008E7EE7" w:rsidRPr="008E7EE7">
        <w:rPr>
          <w:rFonts w:ascii="Times New Roman" w:eastAsia="Times New Roman" w:hAnsi="Times New Roman" w:cs="Times New Roman"/>
          <w:sz w:val="28"/>
          <w:szCs w:val="28"/>
          <w:lang w:eastAsia="ru-RU"/>
        </w:rPr>
        <w:t>–</w:t>
      </w:r>
      <w:r w:rsidR="008E7EE7" w:rsidRPr="00002586">
        <w:rPr>
          <w:rFonts w:ascii="Times New Roman" w:eastAsia="Times New Roman" w:hAnsi="Times New Roman" w:cs="Times New Roman"/>
          <w:sz w:val="28"/>
          <w:szCs w:val="28"/>
          <w:lang w:eastAsia="ru-RU"/>
        </w:rPr>
        <w:t xml:space="preserve"> сделка) </w:t>
      </w:r>
      <w:r w:rsidR="008E7EE7" w:rsidRPr="008E7EE7">
        <w:rPr>
          <w:rFonts w:ascii="Times New Roman" w:hAnsi="Times New Roman" w:cs="Times New Roman"/>
          <w:bCs/>
          <w:sz w:val="28"/>
          <w:szCs w:val="28"/>
        </w:rPr>
        <w:t xml:space="preserve">является </w:t>
      </w:r>
      <w:r w:rsidR="008E7EE7" w:rsidRPr="00791BE0">
        <w:rPr>
          <w:rFonts w:ascii="Times New Roman" w:hAnsi="Times New Roman" w:cs="Times New Roman"/>
          <w:bCs/>
          <w:sz w:val="28"/>
          <w:szCs w:val="28"/>
          <w:shd w:val="clear" w:color="auto" w:fill="FFFFFF" w:themeFill="background1"/>
        </w:rPr>
        <w:t>сделка или несколько взаимосвязанных сделок, связанных с приобретением, отчуждением или возможностью отчуждения унитарным предприятием прямо либо косвенно имущества, цена или балансовая стоимость которого составляет более десяти процентов уставного фонда государственного или муниципального предприятия либо балансовой стоимости активов казенного предприятия, определенной по данным его бухгалтерской (финансовой) отчетности на последнюю отчетную дату, если иное не установлено федеральными законами или принятыми в соответствии с ними правовыми актами</w:t>
      </w:r>
      <w:r w:rsidR="008E7EE7" w:rsidRPr="00791BE0">
        <w:rPr>
          <w:rFonts w:ascii="Times New Roman" w:hAnsi="Times New Roman" w:cs="Times New Roman"/>
          <w:bCs/>
          <w:sz w:val="28"/>
          <w:szCs w:val="28"/>
        </w:rPr>
        <w:t>.</w:t>
      </w:r>
    </w:p>
    <w:p w:rsidR="00002586" w:rsidRDefault="008B5492" w:rsidP="00064FE3">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 xml:space="preserve">Стоимость отчуждаемого предприятием в результате сделки имущества определяется на основании данных его бухгалтерского учета, а </w:t>
      </w:r>
      <w:r w:rsidR="00002586" w:rsidRPr="00002586">
        <w:rPr>
          <w:rFonts w:ascii="Times New Roman" w:eastAsia="Times New Roman" w:hAnsi="Times New Roman" w:cs="Times New Roman"/>
          <w:sz w:val="28"/>
          <w:szCs w:val="28"/>
          <w:lang w:eastAsia="ru-RU"/>
        </w:rPr>
        <w:lastRenderedPageBreak/>
        <w:t>стоимость приобретаемого предприятием имущества на основании цены предложения такого имущества.</w:t>
      </w:r>
    </w:p>
    <w:p w:rsidR="00064FE3" w:rsidRDefault="008B5492" w:rsidP="00064FE3">
      <w:pPr>
        <w:shd w:val="clear" w:color="auto" w:fill="FFFFFF"/>
        <w:tabs>
          <w:tab w:val="left" w:pos="567"/>
        </w:tabs>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Pr>
          <w:rFonts w:ascii="Times New Roman" w:eastAsia="Times New Roman" w:hAnsi="Times New Roman" w:cs="Times New Roman"/>
          <w:sz w:val="28"/>
          <w:szCs w:val="28"/>
          <w:lang w:eastAsia="ru-RU"/>
        </w:rPr>
        <w:tab/>
      </w:r>
      <w:proofErr w:type="gramStart"/>
      <w:r w:rsidR="00002586" w:rsidRPr="00791BE0">
        <w:rPr>
          <w:rFonts w:ascii="Times New Roman" w:eastAsia="Times New Roman" w:hAnsi="Times New Roman" w:cs="Times New Roman"/>
          <w:sz w:val="28"/>
          <w:szCs w:val="28"/>
          <w:lang w:eastAsia="ru-RU"/>
        </w:rPr>
        <w:t>Сделки, совершаемые предприятием, не должны лишать его возможности осуществлять деятельность, предмет и цели которой определены его уставом, и должны быть направлены на получение максимальной прибыли, обеспече</w:t>
      </w:r>
      <w:r w:rsidR="00002586" w:rsidRPr="00002586">
        <w:rPr>
          <w:rFonts w:ascii="Times New Roman" w:eastAsia="Times New Roman" w:hAnsi="Times New Roman" w:cs="Times New Roman"/>
          <w:sz w:val="28"/>
          <w:szCs w:val="28"/>
          <w:lang w:eastAsia="ru-RU"/>
        </w:rPr>
        <w:t>ние своевременной уплаты платежей в бюджетную систему Российской Федерации, заработной платы работникам, повышение эффективности деятельности предприятия, модернизацию производства.</w:t>
      </w:r>
      <w:proofErr w:type="gramEnd"/>
    </w:p>
    <w:p w:rsidR="00A93739" w:rsidRDefault="008B5492" w:rsidP="00A93739">
      <w:pPr>
        <w:shd w:val="clear" w:color="auto" w:fill="FFFFFF"/>
        <w:tabs>
          <w:tab w:val="left" w:pos="567"/>
        </w:tabs>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В случае</w:t>
      </w:r>
      <w:proofErr w:type="gramStart"/>
      <w:r w:rsidR="0092084D">
        <w:rPr>
          <w:rFonts w:ascii="Times New Roman" w:eastAsia="Times New Roman" w:hAnsi="Times New Roman" w:cs="Times New Roman"/>
          <w:sz w:val="28"/>
          <w:szCs w:val="28"/>
          <w:lang w:eastAsia="ru-RU"/>
        </w:rPr>
        <w:t>,</w:t>
      </w:r>
      <w:proofErr w:type="gramEnd"/>
      <w:r w:rsidR="00002586" w:rsidRPr="00002586">
        <w:rPr>
          <w:rFonts w:ascii="Times New Roman" w:eastAsia="Times New Roman" w:hAnsi="Times New Roman" w:cs="Times New Roman"/>
          <w:sz w:val="28"/>
          <w:szCs w:val="28"/>
          <w:lang w:eastAsia="ru-RU"/>
        </w:rPr>
        <w:t xml:space="preserve"> если сделка заключается предприятием по результатам торгов, то согласие </w:t>
      </w:r>
      <w:r w:rsidR="00064FE3">
        <w:rPr>
          <w:rFonts w:ascii="Times New Roman" w:eastAsia="Times New Roman" w:hAnsi="Times New Roman" w:cs="Times New Roman"/>
          <w:sz w:val="28"/>
          <w:szCs w:val="28"/>
          <w:lang w:eastAsia="ru-RU"/>
        </w:rPr>
        <w:t xml:space="preserve">администрации </w:t>
      </w:r>
      <w:r w:rsidR="00064FE3" w:rsidRPr="008176E7">
        <w:rPr>
          <w:rFonts w:ascii="Times New Roman" w:eastAsia="Times New Roman" w:hAnsi="Times New Roman" w:cs="Times New Roman"/>
          <w:bCs/>
          <w:sz w:val="28"/>
          <w:szCs w:val="28"/>
          <w:lang w:eastAsia="ru-RU"/>
        </w:rPr>
        <w:t>Ш</w:t>
      </w:r>
      <w:r w:rsidR="000222EB">
        <w:rPr>
          <w:rFonts w:ascii="Times New Roman" w:eastAsia="Times New Roman" w:hAnsi="Times New Roman" w:cs="Times New Roman"/>
          <w:bCs/>
          <w:sz w:val="28"/>
          <w:szCs w:val="28"/>
          <w:lang w:eastAsia="ru-RU"/>
        </w:rPr>
        <w:t>енкурского муниципального округа</w:t>
      </w:r>
      <w:r w:rsidR="00064FE3" w:rsidRPr="008176E7">
        <w:rPr>
          <w:rFonts w:ascii="Times New Roman" w:eastAsia="Times New Roman" w:hAnsi="Times New Roman" w:cs="Times New Roman"/>
          <w:bCs/>
          <w:sz w:val="28"/>
          <w:szCs w:val="28"/>
          <w:lang w:eastAsia="ru-RU"/>
        </w:rPr>
        <w:t xml:space="preserve"> Архангельской области</w:t>
      </w:r>
      <w:r w:rsidR="00064FE3" w:rsidRPr="00002586">
        <w:rPr>
          <w:rFonts w:ascii="Times New Roman" w:eastAsia="Times New Roman" w:hAnsi="Times New Roman" w:cs="Times New Roman"/>
          <w:sz w:val="28"/>
          <w:szCs w:val="28"/>
          <w:lang w:eastAsia="ru-RU"/>
        </w:rPr>
        <w:t xml:space="preserve"> </w:t>
      </w:r>
      <w:r w:rsidR="00002586" w:rsidRPr="00002586">
        <w:rPr>
          <w:rFonts w:ascii="Times New Roman" w:eastAsia="Times New Roman" w:hAnsi="Times New Roman" w:cs="Times New Roman"/>
          <w:sz w:val="28"/>
          <w:szCs w:val="28"/>
          <w:lang w:eastAsia="ru-RU"/>
        </w:rPr>
        <w:t xml:space="preserve">на участие в торгах либо на проведение торгов является одновременно согласием </w:t>
      </w:r>
      <w:r w:rsidR="0092084D">
        <w:rPr>
          <w:rFonts w:ascii="Times New Roman" w:eastAsia="Times New Roman" w:hAnsi="Times New Roman" w:cs="Times New Roman"/>
          <w:sz w:val="28"/>
          <w:szCs w:val="28"/>
          <w:lang w:eastAsia="ru-RU"/>
        </w:rPr>
        <w:t>администрации</w:t>
      </w:r>
      <w:r w:rsidR="00002586" w:rsidRPr="00002586">
        <w:rPr>
          <w:rFonts w:ascii="Times New Roman" w:eastAsia="Times New Roman" w:hAnsi="Times New Roman" w:cs="Times New Roman"/>
          <w:sz w:val="28"/>
          <w:szCs w:val="28"/>
          <w:lang w:eastAsia="ru-RU"/>
        </w:rPr>
        <w:t xml:space="preserve"> </w:t>
      </w:r>
      <w:r w:rsidR="00064FE3" w:rsidRPr="008176E7">
        <w:rPr>
          <w:rFonts w:ascii="Times New Roman" w:eastAsia="Times New Roman" w:hAnsi="Times New Roman" w:cs="Times New Roman"/>
          <w:bCs/>
          <w:sz w:val="28"/>
          <w:szCs w:val="28"/>
          <w:lang w:eastAsia="ru-RU"/>
        </w:rPr>
        <w:t>Шен</w:t>
      </w:r>
      <w:r w:rsidR="000222EB">
        <w:rPr>
          <w:rFonts w:ascii="Times New Roman" w:eastAsia="Times New Roman" w:hAnsi="Times New Roman" w:cs="Times New Roman"/>
          <w:bCs/>
          <w:sz w:val="28"/>
          <w:szCs w:val="28"/>
          <w:lang w:eastAsia="ru-RU"/>
        </w:rPr>
        <w:t>курского муниципального округа</w:t>
      </w:r>
      <w:r w:rsidR="00064FE3" w:rsidRPr="008176E7">
        <w:rPr>
          <w:rFonts w:ascii="Times New Roman" w:eastAsia="Times New Roman" w:hAnsi="Times New Roman" w:cs="Times New Roman"/>
          <w:bCs/>
          <w:sz w:val="28"/>
          <w:szCs w:val="28"/>
          <w:lang w:eastAsia="ru-RU"/>
        </w:rPr>
        <w:t xml:space="preserve"> Архангельской области</w:t>
      </w:r>
      <w:r w:rsidR="00064FE3" w:rsidRPr="00002586">
        <w:rPr>
          <w:rFonts w:ascii="Times New Roman" w:eastAsia="Times New Roman" w:hAnsi="Times New Roman" w:cs="Times New Roman"/>
          <w:sz w:val="28"/>
          <w:szCs w:val="28"/>
          <w:lang w:eastAsia="ru-RU"/>
        </w:rPr>
        <w:t xml:space="preserve"> </w:t>
      </w:r>
      <w:r w:rsidR="00002586" w:rsidRPr="00002586">
        <w:rPr>
          <w:rFonts w:ascii="Times New Roman" w:eastAsia="Times New Roman" w:hAnsi="Times New Roman" w:cs="Times New Roman"/>
          <w:sz w:val="28"/>
          <w:szCs w:val="28"/>
          <w:lang w:eastAsia="ru-RU"/>
        </w:rPr>
        <w:t>на заключение договора (контракта) с победителем торгов, либо иным лицом по основаниям, предусмотренным законодательством Российской Федерации.</w:t>
      </w:r>
    </w:p>
    <w:p w:rsidR="00650614" w:rsidRPr="00C765EB" w:rsidRDefault="008B5492" w:rsidP="000B103E">
      <w:pPr>
        <w:shd w:val="clear" w:color="auto" w:fill="FFFFFF"/>
        <w:tabs>
          <w:tab w:val="left" w:pos="567"/>
        </w:tabs>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Pr>
          <w:rFonts w:ascii="Times New Roman" w:eastAsia="Times New Roman" w:hAnsi="Times New Roman" w:cs="Times New Roman"/>
          <w:sz w:val="28"/>
          <w:szCs w:val="28"/>
          <w:lang w:eastAsia="ru-RU"/>
        </w:rPr>
        <w:tab/>
      </w:r>
      <w:r w:rsidR="00002586" w:rsidRPr="000222EB">
        <w:rPr>
          <w:rFonts w:ascii="Times New Roman" w:eastAsia="Times New Roman" w:hAnsi="Times New Roman" w:cs="Times New Roman"/>
          <w:sz w:val="28"/>
          <w:szCs w:val="28"/>
          <w:lang w:eastAsia="ru-RU"/>
        </w:rPr>
        <w:t xml:space="preserve">Согласие на совершение сделки предприятием оформляется в форме </w:t>
      </w:r>
      <w:r w:rsidR="00072F38" w:rsidRPr="000222EB">
        <w:rPr>
          <w:rFonts w:ascii="Times New Roman" w:eastAsia="Times New Roman" w:hAnsi="Times New Roman" w:cs="Times New Roman"/>
          <w:sz w:val="28"/>
          <w:szCs w:val="28"/>
          <w:lang w:eastAsia="ru-RU"/>
        </w:rPr>
        <w:t>распоряжения</w:t>
      </w:r>
      <w:r w:rsidR="00650614" w:rsidRPr="000222EB">
        <w:rPr>
          <w:rFonts w:ascii="Times New Roman" w:eastAsia="Times New Roman" w:hAnsi="Times New Roman" w:cs="Times New Roman"/>
          <w:sz w:val="28"/>
          <w:szCs w:val="28"/>
          <w:lang w:eastAsia="ru-RU"/>
        </w:rPr>
        <w:t xml:space="preserve"> </w:t>
      </w:r>
      <w:r w:rsidR="00002586" w:rsidRPr="000222EB">
        <w:rPr>
          <w:rFonts w:ascii="Times New Roman" w:eastAsia="Times New Roman" w:hAnsi="Times New Roman" w:cs="Times New Roman"/>
          <w:sz w:val="28"/>
          <w:szCs w:val="28"/>
          <w:lang w:eastAsia="ru-RU"/>
        </w:rPr>
        <w:t xml:space="preserve"> </w:t>
      </w:r>
      <w:r w:rsidR="00064FE3" w:rsidRPr="000222EB">
        <w:rPr>
          <w:rFonts w:ascii="Times New Roman" w:eastAsia="Times New Roman" w:hAnsi="Times New Roman" w:cs="Times New Roman"/>
          <w:sz w:val="28"/>
          <w:szCs w:val="28"/>
          <w:lang w:eastAsia="ru-RU"/>
        </w:rPr>
        <w:t xml:space="preserve">администрации </w:t>
      </w:r>
      <w:r w:rsidR="00064FE3" w:rsidRPr="000222EB">
        <w:rPr>
          <w:rFonts w:ascii="Times New Roman" w:eastAsia="Times New Roman" w:hAnsi="Times New Roman" w:cs="Times New Roman"/>
          <w:bCs/>
          <w:sz w:val="28"/>
          <w:szCs w:val="28"/>
          <w:lang w:eastAsia="ru-RU"/>
        </w:rPr>
        <w:t>Ш</w:t>
      </w:r>
      <w:r w:rsidR="000222EB">
        <w:rPr>
          <w:rFonts w:ascii="Times New Roman" w:eastAsia="Times New Roman" w:hAnsi="Times New Roman" w:cs="Times New Roman"/>
          <w:bCs/>
          <w:sz w:val="28"/>
          <w:szCs w:val="28"/>
          <w:lang w:eastAsia="ru-RU"/>
        </w:rPr>
        <w:t>енкурского муниципального округа</w:t>
      </w:r>
      <w:r w:rsidR="00064FE3" w:rsidRPr="000222EB">
        <w:rPr>
          <w:rFonts w:ascii="Times New Roman" w:eastAsia="Times New Roman" w:hAnsi="Times New Roman" w:cs="Times New Roman"/>
          <w:bCs/>
          <w:sz w:val="28"/>
          <w:szCs w:val="28"/>
          <w:lang w:eastAsia="ru-RU"/>
        </w:rPr>
        <w:t xml:space="preserve"> </w:t>
      </w:r>
      <w:r w:rsidR="00064FE3" w:rsidRPr="000222EB">
        <w:rPr>
          <w:rFonts w:ascii="Times New Roman" w:eastAsia="Times New Roman" w:hAnsi="Times New Roman" w:cs="Times New Roman"/>
          <w:sz w:val="28"/>
          <w:szCs w:val="28"/>
          <w:lang w:eastAsia="ru-RU"/>
        </w:rPr>
        <w:t>Архангельской области</w:t>
      </w:r>
      <w:r w:rsidR="00650614" w:rsidRPr="000222EB">
        <w:rPr>
          <w:rFonts w:ascii="Times New Roman" w:eastAsia="Times New Roman" w:hAnsi="Times New Roman" w:cs="Times New Roman"/>
          <w:sz w:val="28"/>
          <w:szCs w:val="28"/>
          <w:lang w:eastAsia="ru-RU"/>
        </w:rPr>
        <w:t xml:space="preserve">, в котором указывается следующая информация: лицо, выступающее стороной сделки и </w:t>
      </w:r>
      <w:proofErr w:type="spellStart"/>
      <w:r w:rsidR="00650614" w:rsidRPr="000222EB">
        <w:rPr>
          <w:rFonts w:ascii="Times New Roman" w:eastAsia="Times New Roman" w:hAnsi="Times New Roman" w:cs="Times New Roman"/>
          <w:sz w:val="28"/>
          <w:szCs w:val="28"/>
          <w:lang w:eastAsia="ru-RU"/>
        </w:rPr>
        <w:t>выгодоприобретателем</w:t>
      </w:r>
      <w:proofErr w:type="spellEnd"/>
      <w:r w:rsidR="00650614" w:rsidRPr="000222EB">
        <w:rPr>
          <w:rFonts w:ascii="Times New Roman" w:eastAsia="Times New Roman" w:hAnsi="Times New Roman" w:cs="Times New Roman"/>
          <w:sz w:val="28"/>
          <w:szCs w:val="28"/>
          <w:lang w:eastAsia="ru-RU"/>
        </w:rPr>
        <w:t xml:space="preserve">; максимальная сумма сделки; объект сделки; прочие существенные условия сделки. Если заключение контракта является следствием торгов, то </w:t>
      </w:r>
      <w:proofErr w:type="spellStart"/>
      <w:r w:rsidR="00650614" w:rsidRPr="000222EB">
        <w:rPr>
          <w:rFonts w:ascii="Times New Roman" w:eastAsia="Times New Roman" w:hAnsi="Times New Roman" w:cs="Times New Roman"/>
          <w:sz w:val="28"/>
          <w:szCs w:val="28"/>
          <w:lang w:eastAsia="ru-RU"/>
        </w:rPr>
        <w:t>выгодоприобретатель</w:t>
      </w:r>
      <w:proofErr w:type="spellEnd"/>
      <w:r w:rsidR="00650614" w:rsidRPr="000222EB">
        <w:rPr>
          <w:rFonts w:ascii="Times New Roman" w:eastAsia="Times New Roman" w:hAnsi="Times New Roman" w:cs="Times New Roman"/>
          <w:sz w:val="28"/>
          <w:szCs w:val="28"/>
          <w:lang w:eastAsia="ru-RU"/>
        </w:rPr>
        <w:t xml:space="preserve"> не прописывается. Не указывается он, если в момент формирования его нельзя определить. Решение об одобрении крупной сделки составляется от имени учредителей. В содержании необходимо отразить данные о времени, месте и участниках собрания, итогах голосования по темам, определенным в повестке дня (п. 4 ст. 181.2 ГК РФ)</w:t>
      </w:r>
      <w:r w:rsidR="003C1E38" w:rsidRPr="000222EB">
        <w:rPr>
          <w:rFonts w:ascii="Times New Roman" w:eastAsia="Times New Roman" w:hAnsi="Times New Roman" w:cs="Times New Roman"/>
          <w:sz w:val="28"/>
          <w:szCs w:val="28"/>
          <w:lang w:eastAsia="ru-RU"/>
        </w:rPr>
        <w:t>.</w:t>
      </w:r>
    </w:p>
    <w:p w:rsidR="00002586" w:rsidRPr="00002586" w:rsidRDefault="00002586" w:rsidP="000B103E">
      <w:pPr>
        <w:shd w:val="clear" w:color="auto" w:fill="FFFFFF"/>
        <w:tabs>
          <w:tab w:val="left" w:pos="567"/>
        </w:tabs>
        <w:spacing w:after="0" w:line="240" w:lineRule="auto"/>
        <w:ind w:firstLine="480"/>
        <w:jc w:val="center"/>
        <w:textAlignment w:val="baseline"/>
        <w:rPr>
          <w:rFonts w:ascii="Times New Roman" w:eastAsia="Times New Roman" w:hAnsi="Times New Roman" w:cs="Times New Roman"/>
          <w:b/>
          <w:bCs/>
          <w:sz w:val="28"/>
          <w:szCs w:val="28"/>
          <w:lang w:eastAsia="ru-RU"/>
        </w:rPr>
      </w:pPr>
      <w:r w:rsidRPr="00C765EB">
        <w:rPr>
          <w:rFonts w:ascii="Times New Roman" w:eastAsia="Times New Roman" w:hAnsi="Times New Roman" w:cs="Times New Roman"/>
          <w:b/>
          <w:bCs/>
          <w:color w:val="000000" w:themeColor="text1"/>
          <w:sz w:val="28"/>
          <w:szCs w:val="28"/>
          <w:lang w:eastAsia="ru-RU"/>
        </w:rPr>
        <w:br/>
      </w:r>
      <w:r w:rsidRPr="00002586">
        <w:rPr>
          <w:rFonts w:ascii="Times New Roman" w:eastAsia="Times New Roman" w:hAnsi="Times New Roman" w:cs="Times New Roman"/>
          <w:b/>
          <w:bCs/>
          <w:sz w:val="28"/>
          <w:szCs w:val="28"/>
          <w:lang w:eastAsia="ru-RU"/>
        </w:rPr>
        <w:t>2. Порядок согласования сделки</w:t>
      </w:r>
    </w:p>
    <w:p w:rsidR="00002586" w:rsidRPr="00002586" w:rsidRDefault="00002586" w:rsidP="00002586">
      <w:pPr>
        <w:shd w:val="clear" w:color="auto" w:fill="FFFFFF"/>
        <w:spacing w:after="0" w:line="240" w:lineRule="auto"/>
        <w:textAlignment w:val="baseline"/>
        <w:rPr>
          <w:rFonts w:ascii="Times New Roman" w:eastAsia="Times New Roman" w:hAnsi="Times New Roman" w:cs="Times New Roman"/>
          <w:sz w:val="28"/>
          <w:szCs w:val="28"/>
          <w:lang w:eastAsia="ru-RU"/>
        </w:rPr>
      </w:pPr>
    </w:p>
    <w:p w:rsidR="00A93739" w:rsidRDefault="00002586" w:rsidP="00A93739">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2.1</w:t>
      </w:r>
      <w:r w:rsidR="008B5492">
        <w:rPr>
          <w:rFonts w:ascii="Times New Roman" w:eastAsia="Times New Roman" w:hAnsi="Times New Roman" w:cs="Times New Roman"/>
          <w:sz w:val="28"/>
          <w:szCs w:val="28"/>
          <w:lang w:eastAsia="ru-RU"/>
        </w:rPr>
        <w:t>.</w:t>
      </w:r>
      <w:r w:rsidR="008B5492">
        <w:rPr>
          <w:rFonts w:ascii="Times New Roman" w:eastAsia="Times New Roman" w:hAnsi="Times New Roman" w:cs="Times New Roman"/>
          <w:sz w:val="28"/>
          <w:szCs w:val="28"/>
          <w:lang w:eastAsia="ru-RU"/>
        </w:rPr>
        <w:tab/>
      </w:r>
      <w:r w:rsidRPr="00002586">
        <w:rPr>
          <w:rFonts w:ascii="Times New Roman" w:eastAsia="Times New Roman" w:hAnsi="Times New Roman" w:cs="Times New Roman"/>
          <w:sz w:val="28"/>
          <w:szCs w:val="28"/>
          <w:lang w:eastAsia="ru-RU"/>
        </w:rPr>
        <w:t xml:space="preserve">Для получения согласия на совершение сделки, предприятие направляет в </w:t>
      </w:r>
      <w:r w:rsidR="00064FE3">
        <w:rPr>
          <w:rFonts w:ascii="Times New Roman" w:eastAsia="Times New Roman" w:hAnsi="Times New Roman" w:cs="Times New Roman"/>
          <w:sz w:val="28"/>
          <w:szCs w:val="28"/>
          <w:lang w:eastAsia="ru-RU"/>
        </w:rPr>
        <w:t>администраци</w:t>
      </w:r>
      <w:r w:rsidR="00DA342C">
        <w:rPr>
          <w:rFonts w:ascii="Times New Roman" w:eastAsia="Times New Roman" w:hAnsi="Times New Roman" w:cs="Times New Roman"/>
          <w:sz w:val="28"/>
          <w:szCs w:val="28"/>
          <w:lang w:eastAsia="ru-RU"/>
        </w:rPr>
        <w:t>ю</w:t>
      </w:r>
      <w:r w:rsidR="00064FE3">
        <w:rPr>
          <w:rFonts w:ascii="Times New Roman" w:eastAsia="Times New Roman" w:hAnsi="Times New Roman" w:cs="Times New Roman"/>
          <w:sz w:val="28"/>
          <w:szCs w:val="28"/>
          <w:lang w:eastAsia="ru-RU"/>
        </w:rPr>
        <w:t xml:space="preserve"> </w:t>
      </w:r>
      <w:r w:rsidR="00064FE3" w:rsidRPr="008176E7">
        <w:rPr>
          <w:rFonts w:ascii="Times New Roman" w:eastAsia="Times New Roman" w:hAnsi="Times New Roman" w:cs="Times New Roman"/>
          <w:bCs/>
          <w:sz w:val="28"/>
          <w:szCs w:val="28"/>
          <w:lang w:eastAsia="ru-RU"/>
        </w:rPr>
        <w:t>Ш</w:t>
      </w:r>
      <w:r w:rsidR="000222EB">
        <w:rPr>
          <w:rFonts w:ascii="Times New Roman" w:eastAsia="Times New Roman" w:hAnsi="Times New Roman" w:cs="Times New Roman"/>
          <w:bCs/>
          <w:sz w:val="28"/>
          <w:szCs w:val="28"/>
          <w:lang w:eastAsia="ru-RU"/>
        </w:rPr>
        <w:t>енкурского муниципального округа</w:t>
      </w:r>
      <w:r w:rsidR="00064FE3" w:rsidRPr="008176E7">
        <w:rPr>
          <w:rFonts w:ascii="Times New Roman" w:eastAsia="Times New Roman" w:hAnsi="Times New Roman" w:cs="Times New Roman"/>
          <w:bCs/>
          <w:sz w:val="28"/>
          <w:szCs w:val="28"/>
          <w:lang w:eastAsia="ru-RU"/>
        </w:rPr>
        <w:t xml:space="preserve"> Архангельской </w:t>
      </w:r>
      <w:r w:rsidR="00064FE3" w:rsidRPr="000222EB">
        <w:rPr>
          <w:rFonts w:ascii="Times New Roman" w:eastAsia="Times New Roman" w:hAnsi="Times New Roman" w:cs="Times New Roman"/>
          <w:bCs/>
          <w:sz w:val="28"/>
          <w:szCs w:val="28"/>
          <w:lang w:eastAsia="ru-RU"/>
        </w:rPr>
        <w:t>области</w:t>
      </w:r>
      <w:r w:rsidRPr="000222EB">
        <w:rPr>
          <w:rFonts w:ascii="Times New Roman" w:eastAsia="Times New Roman" w:hAnsi="Times New Roman" w:cs="Times New Roman"/>
          <w:sz w:val="28"/>
          <w:szCs w:val="28"/>
          <w:lang w:eastAsia="ru-RU"/>
        </w:rPr>
        <w:t xml:space="preserve"> письменное заявление по форме, согласно приложению к настоящему Порядку, с указанием наименования сделки, цели совершения сделки, лица, являющегося стороной сделки, предмета и цены сделки, включая налог на добавленную стоимость, сроков проведения предполагаемой сделки, иных существенных условий сделки.</w:t>
      </w:r>
    </w:p>
    <w:p w:rsidR="00A93739" w:rsidRDefault="00002586" w:rsidP="00A93739">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proofErr w:type="gramStart"/>
      <w:r w:rsidRPr="00002586">
        <w:rPr>
          <w:rFonts w:ascii="Times New Roman" w:eastAsia="Times New Roman" w:hAnsi="Times New Roman" w:cs="Times New Roman"/>
          <w:sz w:val="28"/>
          <w:szCs w:val="28"/>
          <w:lang w:eastAsia="ru-RU"/>
        </w:rPr>
        <w:t>В случае осуществления закупок в соответствии с Фед</w:t>
      </w:r>
      <w:r w:rsidR="00064FE3">
        <w:rPr>
          <w:rFonts w:ascii="Times New Roman" w:eastAsia="Times New Roman" w:hAnsi="Times New Roman" w:cs="Times New Roman"/>
          <w:sz w:val="28"/>
          <w:szCs w:val="28"/>
          <w:lang w:eastAsia="ru-RU"/>
        </w:rPr>
        <w:t>еральным законом от 18.07.2011</w:t>
      </w:r>
      <w:r w:rsidR="00A93739">
        <w:rPr>
          <w:rFonts w:ascii="Times New Roman" w:eastAsia="Times New Roman" w:hAnsi="Times New Roman" w:cs="Times New Roman"/>
          <w:sz w:val="28"/>
          <w:szCs w:val="28"/>
          <w:lang w:eastAsia="ru-RU"/>
        </w:rPr>
        <w:t xml:space="preserve"> г.</w:t>
      </w:r>
      <w:r w:rsidR="00064FE3">
        <w:rPr>
          <w:rFonts w:ascii="Times New Roman" w:eastAsia="Times New Roman" w:hAnsi="Times New Roman" w:cs="Times New Roman"/>
          <w:sz w:val="28"/>
          <w:szCs w:val="28"/>
          <w:lang w:eastAsia="ru-RU"/>
        </w:rPr>
        <w:t xml:space="preserve"> №</w:t>
      </w:r>
      <w:r w:rsidRPr="00002586">
        <w:rPr>
          <w:rFonts w:ascii="Times New Roman" w:eastAsia="Times New Roman" w:hAnsi="Times New Roman" w:cs="Times New Roman"/>
          <w:sz w:val="28"/>
          <w:szCs w:val="28"/>
          <w:lang w:eastAsia="ru-RU"/>
        </w:rPr>
        <w:t xml:space="preserve"> 44</w:t>
      </w:r>
      <w:r w:rsidR="00064FE3">
        <w:rPr>
          <w:rFonts w:ascii="Times New Roman" w:eastAsia="Times New Roman" w:hAnsi="Times New Roman" w:cs="Times New Roman"/>
          <w:sz w:val="28"/>
          <w:szCs w:val="28"/>
          <w:lang w:eastAsia="ru-RU"/>
        </w:rPr>
        <w:t xml:space="preserve"> – </w:t>
      </w:r>
      <w:r w:rsidRPr="00002586">
        <w:rPr>
          <w:rFonts w:ascii="Times New Roman" w:eastAsia="Times New Roman" w:hAnsi="Times New Roman" w:cs="Times New Roman"/>
          <w:sz w:val="28"/>
          <w:szCs w:val="28"/>
          <w:lang w:eastAsia="ru-RU"/>
        </w:rPr>
        <w:t xml:space="preserve">ФЗ </w:t>
      </w:r>
      <w:r w:rsidR="00064FE3">
        <w:rPr>
          <w:rFonts w:ascii="Times New Roman" w:eastAsia="Times New Roman" w:hAnsi="Times New Roman" w:cs="Times New Roman"/>
          <w:sz w:val="28"/>
          <w:szCs w:val="28"/>
          <w:lang w:eastAsia="ru-RU"/>
        </w:rPr>
        <w:t>«</w:t>
      </w:r>
      <w:r w:rsidRPr="00002586">
        <w:rPr>
          <w:rFonts w:ascii="Times New Roman" w:eastAsia="Times New Roman" w:hAnsi="Times New Roman" w:cs="Times New Roman"/>
          <w:sz w:val="28"/>
          <w:szCs w:val="28"/>
          <w:lang w:eastAsia="ru-RU"/>
        </w:rPr>
        <w:t>О контрактной системе в сфере закупок товаров, работ, услуг для обеспечения госуд</w:t>
      </w:r>
      <w:r w:rsidR="00064FE3">
        <w:rPr>
          <w:rFonts w:ascii="Times New Roman" w:eastAsia="Times New Roman" w:hAnsi="Times New Roman" w:cs="Times New Roman"/>
          <w:sz w:val="28"/>
          <w:szCs w:val="28"/>
          <w:lang w:eastAsia="ru-RU"/>
        </w:rPr>
        <w:t>арственных и муниципальных нужд»</w:t>
      </w:r>
      <w:r w:rsidRPr="00002586">
        <w:rPr>
          <w:rFonts w:ascii="Times New Roman" w:eastAsia="Times New Roman" w:hAnsi="Times New Roman" w:cs="Times New Roman"/>
          <w:sz w:val="28"/>
          <w:szCs w:val="28"/>
          <w:lang w:eastAsia="ru-RU"/>
        </w:rPr>
        <w:t xml:space="preserve">, </w:t>
      </w:r>
      <w:r w:rsidRPr="000222EB">
        <w:rPr>
          <w:rFonts w:ascii="Times New Roman" w:eastAsia="Times New Roman" w:hAnsi="Times New Roman" w:cs="Times New Roman"/>
          <w:sz w:val="28"/>
          <w:szCs w:val="28"/>
          <w:lang w:eastAsia="ru-RU"/>
        </w:rPr>
        <w:t>предприятие дополнительно указывает в заявлении способ определения поставщика (подрядчика, исполнителя) по предполагаемой сделке, начальную максимальную цену контракта (договора), если предприятие выступает в качестве заказчика или цену контракта (договора), которую предприятие планирует</w:t>
      </w:r>
      <w:proofErr w:type="gramEnd"/>
      <w:r w:rsidRPr="000222EB">
        <w:rPr>
          <w:rFonts w:ascii="Times New Roman" w:eastAsia="Times New Roman" w:hAnsi="Times New Roman" w:cs="Times New Roman"/>
          <w:sz w:val="28"/>
          <w:szCs w:val="28"/>
          <w:lang w:eastAsia="ru-RU"/>
        </w:rPr>
        <w:t xml:space="preserve"> предложить, в случае если оно выступает в качестве </w:t>
      </w:r>
      <w:r w:rsidRPr="000222EB">
        <w:rPr>
          <w:rFonts w:ascii="Times New Roman" w:eastAsia="Times New Roman" w:hAnsi="Times New Roman" w:cs="Times New Roman"/>
          <w:sz w:val="28"/>
          <w:szCs w:val="28"/>
          <w:lang w:eastAsia="ru-RU"/>
        </w:rPr>
        <w:lastRenderedPageBreak/>
        <w:t>участника размещения закупки, предполагаемые сроки размещения извещения о проведении закупки в единой информационной системе, а также информацию о наличии предполагаемой сделки в плане</w:t>
      </w:r>
      <w:r w:rsidR="00064FE3" w:rsidRPr="000222EB">
        <w:rPr>
          <w:rFonts w:ascii="Times New Roman" w:eastAsia="Times New Roman" w:hAnsi="Times New Roman" w:cs="Times New Roman"/>
          <w:sz w:val="28"/>
          <w:szCs w:val="28"/>
          <w:lang w:eastAsia="ru-RU"/>
        </w:rPr>
        <w:t>–</w:t>
      </w:r>
      <w:r w:rsidRPr="000222EB">
        <w:rPr>
          <w:rFonts w:ascii="Times New Roman" w:eastAsia="Times New Roman" w:hAnsi="Times New Roman" w:cs="Times New Roman"/>
          <w:sz w:val="28"/>
          <w:szCs w:val="28"/>
          <w:lang w:eastAsia="ru-RU"/>
        </w:rPr>
        <w:t>графике предприятия.</w:t>
      </w:r>
      <w:r w:rsidR="00A93739">
        <w:rPr>
          <w:rFonts w:ascii="Times New Roman" w:eastAsia="Times New Roman" w:hAnsi="Times New Roman" w:cs="Times New Roman"/>
          <w:sz w:val="28"/>
          <w:szCs w:val="28"/>
          <w:lang w:eastAsia="ru-RU"/>
        </w:rPr>
        <w:t xml:space="preserve"> </w:t>
      </w:r>
    </w:p>
    <w:p w:rsidR="00A93739" w:rsidRDefault="00002586" w:rsidP="00A93739">
      <w:pPr>
        <w:shd w:val="clear" w:color="auto" w:fill="FFFFFF"/>
        <w:spacing w:after="0" w:line="240" w:lineRule="auto"/>
        <w:ind w:firstLine="482"/>
        <w:contextualSpacing/>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Для получения согласия на совершение сделки, которая будет заключена по результатам торгов в заявлении, направляемом в администраци</w:t>
      </w:r>
      <w:r w:rsidR="00DA342C">
        <w:rPr>
          <w:rFonts w:ascii="Times New Roman" w:eastAsia="Times New Roman" w:hAnsi="Times New Roman" w:cs="Times New Roman"/>
          <w:sz w:val="28"/>
          <w:szCs w:val="28"/>
          <w:lang w:eastAsia="ru-RU"/>
        </w:rPr>
        <w:t>ю</w:t>
      </w:r>
      <w:r w:rsidRPr="00002586">
        <w:rPr>
          <w:rFonts w:ascii="Times New Roman" w:eastAsia="Times New Roman" w:hAnsi="Times New Roman" w:cs="Times New Roman"/>
          <w:sz w:val="28"/>
          <w:szCs w:val="28"/>
          <w:lang w:eastAsia="ru-RU"/>
        </w:rPr>
        <w:t xml:space="preserve"> </w:t>
      </w:r>
      <w:r w:rsidR="00660F87" w:rsidRPr="008176E7">
        <w:rPr>
          <w:rFonts w:ascii="Times New Roman" w:eastAsia="Times New Roman" w:hAnsi="Times New Roman" w:cs="Times New Roman"/>
          <w:bCs/>
          <w:sz w:val="28"/>
          <w:szCs w:val="28"/>
          <w:lang w:eastAsia="ru-RU"/>
        </w:rPr>
        <w:t>Шенку</w:t>
      </w:r>
      <w:r w:rsidR="000222EB">
        <w:rPr>
          <w:rFonts w:ascii="Times New Roman" w:eastAsia="Times New Roman" w:hAnsi="Times New Roman" w:cs="Times New Roman"/>
          <w:bCs/>
          <w:sz w:val="28"/>
          <w:szCs w:val="28"/>
          <w:lang w:eastAsia="ru-RU"/>
        </w:rPr>
        <w:t>рского муниципального округа</w:t>
      </w:r>
      <w:r w:rsidR="00660F87" w:rsidRPr="008176E7">
        <w:rPr>
          <w:rFonts w:ascii="Times New Roman" w:eastAsia="Times New Roman" w:hAnsi="Times New Roman" w:cs="Times New Roman"/>
          <w:bCs/>
          <w:sz w:val="28"/>
          <w:szCs w:val="28"/>
          <w:lang w:eastAsia="ru-RU"/>
        </w:rPr>
        <w:t xml:space="preserve"> Архангельской области</w:t>
      </w:r>
      <w:r w:rsidRPr="00002586">
        <w:rPr>
          <w:rFonts w:ascii="Times New Roman" w:eastAsia="Times New Roman" w:hAnsi="Times New Roman" w:cs="Times New Roman"/>
          <w:sz w:val="28"/>
          <w:szCs w:val="28"/>
          <w:lang w:eastAsia="ru-RU"/>
        </w:rPr>
        <w:t xml:space="preserve"> до проведения торгов, не требуется указание лица, являющегося стороной сделки и окончательной цены сделки.</w:t>
      </w:r>
    </w:p>
    <w:p w:rsidR="00A93739" w:rsidRPr="00A93739" w:rsidRDefault="008B5492" w:rsidP="00A93739">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Pr>
          <w:rFonts w:ascii="Times New Roman" w:eastAsia="Times New Roman" w:hAnsi="Times New Roman" w:cs="Times New Roman"/>
          <w:sz w:val="28"/>
          <w:szCs w:val="28"/>
          <w:lang w:eastAsia="ru-RU"/>
        </w:rPr>
        <w:tab/>
      </w:r>
      <w:r w:rsidR="00002586" w:rsidRPr="00A93739">
        <w:rPr>
          <w:rFonts w:ascii="Times New Roman" w:eastAsia="Times New Roman" w:hAnsi="Times New Roman" w:cs="Times New Roman"/>
          <w:sz w:val="28"/>
          <w:szCs w:val="28"/>
          <w:lang w:eastAsia="ru-RU"/>
        </w:rPr>
        <w:t>К заявлению прилагаются следующие документы:</w:t>
      </w:r>
    </w:p>
    <w:p w:rsidR="00002586" w:rsidRDefault="00002586"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2.2.</w:t>
      </w:r>
      <w:r w:rsidR="00731D56">
        <w:rPr>
          <w:rFonts w:ascii="Times New Roman" w:eastAsia="Times New Roman" w:hAnsi="Times New Roman" w:cs="Times New Roman"/>
          <w:sz w:val="28"/>
          <w:szCs w:val="28"/>
          <w:lang w:eastAsia="ru-RU"/>
        </w:rPr>
        <w:t>1</w:t>
      </w:r>
      <w:r w:rsidR="008B5492">
        <w:rPr>
          <w:rFonts w:ascii="Times New Roman" w:eastAsia="Times New Roman" w:hAnsi="Times New Roman" w:cs="Times New Roman"/>
          <w:sz w:val="28"/>
          <w:szCs w:val="28"/>
          <w:lang w:eastAsia="ru-RU"/>
        </w:rPr>
        <w:t>.</w:t>
      </w:r>
      <w:r w:rsidR="008B5492">
        <w:rPr>
          <w:rFonts w:ascii="Times New Roman" w:eastAsia="Times New Roman" w:hAnsi="Times New Roman" w:cs="Times New Roman"/>
          <w:sz w:val="28"/>
          <w:szCs w:val="28"/>
          <w:lang w:eastAsia="ru-RU"/>
        </w:rPr>
        <w:tab/>
      </w:r>
      <w:r w:rsidRPr="00002586">
        <w:rPr>
          <w:rFonts w:ascii="Times New Roman" w:eastAsia="Times New Roman" w:hAnsi="Times New Roman" w:cs="Times New Roman"/>
          <w:sz w:val="28"/>
          <w:szCs w:val="28"/>
          <w:lang w:eastAsia="ru-RU"/>
        </w:rPr>
        <w:t>Технико-экономическое обоснование сделки (информация о конкретном виде работ (услуг и т.д.) по сделке, необходимость и целесообразность совершения сделки, прогноз влияния результатов сделки на повышение эффективности деятельности предприятия в разрезе производственных и финансовых показателей, финансово-экономическое обоснование возможности выполнения предприятием денежных обязательств по сделке, источник финансирования) подписанное руководителем предприятия и главным бухгалтером.</w:t>
      </w:r>
    </w:p>
    <w:p w:rsidR="00A93739" w:rsidRDefault="00002586" w:rsidP="00A93739">
      <w:pPr>
        <w:shd w:val="clear" w:color="auto" w:fill="FFFFFF"/>
        <w:spacing w:after="0" w:line="240" w:lineRule="auto"/>
        <w:ind w:left="480"/>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2.2.</w:t>
      </w:r>
      <w:r w:rsidR="00731D56">
        <w:rPr>
          <w:rFonts w:ascii="Times New Roman" w:eastAsia="Times New Roman" w:hAnsi="Times New Roman" w:cs="Times New Roman"/>
          <w:sz w:val="28"/>
          <w:szCs w:val="28"/>
          <w:lang w:eastAsia="ru-RU"/>
        </w:rPr>
        <w:t>2</w:t>
      </w:r>
      <w:r w:rsidR="008B5492">
        <w:rPr>
          <w:rFonts w:ascii="Times New Roman" w:eastAsia="Times New Roman" w:hAnsi="Times New Roman" w:cs="Times New Roman"/>
          <w:sz w:val="28"/>
          <w:szCs w:val="28"/>
          <w:lang w:eastAsia="ru-RU"/>
        </w:rPr>
        <w:t>.</w:t>
      </w:r>
      <w:r w:rsidR="008B5492">
        <w:rPr>
          <w:rFonts w:ascii="Times New Roman" w:eastAsia="Times New Roman" w:hAnsi="Times New Roman" w:cs="Times New Roman"/>
          <w:sz w:val="28"/>
          <w:szCs w:val="28"/>
          <w:lang w:eastAsia="ru-RU"/>
        </w:rPr>
        <w:tab/>
      </w:r>
      <w:r w:rsidRPr="00002586">
        <w:rPr>
          <w:rFonts w:ascii="Times New Roman" w:eastAsia="Times New Roman" w:hAnsi="Times New Roman" w:cs="Times New Roman"/>
          <w:sz w:val="28"/>
          <w:szCs w:val="28"/>
          <w:lang w:eastAsia="ru-RU"/>
        </w:rPr>
        <w:t>Проект договора (контракта) со всеми приложениями к нему.</w:t>
      </w:r>
    </w:p>
    <w:p w:rsidR="00A93739" w:rsidRDefault="00731D56" w:rsidP="00A93739">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2.2.3</w:t>
      </w:r>
      <w:r w:rsidR="008B5492">
        <w:rPr>
          <w:rFonts w:ascii="Times New Roman" w:eastAsia="Times New Roman" w:hAnsi="Times New Roman" w:cs="Times New Roman"/>
          <w:sz w:val="28"/>
          <w:szCs w:val="28"/>
          <w:lang w:eastAsia="ru-RU"/>
        </w:rPr>
        <w:t>.</w:t>
      </w:r>
      <w:r w:rsidR="008B5492">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Расчет цены сделки как критерия отнесения сделки к крупной в целях обоснования необходимости ее согласования.</w:t>
      </w:r>
    </w:p>
    <w:p w:rsidR="00A93739" w:rsidRDefault="00731D56" w:rsidP="00A93739">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2.2.4</w:t>
      </w:r>
      <w:r w:rsidR="008B5492">
        <w:rPr>
          <w:rFonts w:ascii="Times New Roman" w:eastAsia="Times New Roman" w:hAnsi="Times New Roman" w:cs="Times New Roman"/>
          <w:sz w:val="28"/>
          <w:szCs w:val="28"/>
          <w:lang w:eastAsia="ru-RU"/>
        </w:rPr>
        <w:t>.</w:t>
      </w:r>
      <w:r w:rsidR="008B5492">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Отчет об оценке стоимости муниципального имущества, с которым предполагается совершить крупную сделку, в случаях предусмотренных законодательством Российской Федерации об оценочной деятельности.</w:t>
      </w:r>
    </w:p>
    <w:p w:rsidR="00002586" w:rsidRDefault="00002586"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2</w:t>
      </w:r>
      <w:r w:rsidR="008B5492">
        <w:rPr>
          <w:rFonts w:ascii="Times New Roman" w:eastAsia="Times New Roman" w:hAnsi="Times New Roman" w:cs="Times New Roman"/>
          <w:sz w:val="28"/>
          <w:szCs w:val="28"/>
          <w:lang w:eastAsia="ru-RU"/>
        </w:rPr>
        <w:t>.3.</w:t>
      </w:r>
      <w:r w:rsidR="008B5492">
        <w:rPr>
          <w:rFonts w:ascii="Times New Roman" w:eastAsia="Times New Roman" w:hAnsi="Times New Roman" w:cs="Times New Roman"/>
          <w:sz w:val="28"/>
          <w:szCs w:val="28"/>
          <w:lang w:eastAsia="ru-RU"/>
        </w:rPr>
        <w:tab/>
      </w:r>
      <w:r w:rsidRPr="00002586">
        <w:rPr>
          <w:rFonts w:ascii="Times New Roman" w:eastAsia="Times New Roman" w:hAnsi="Times New Roman" w:cs="Times New Roman"/>
          <w:sz w:val="28"/>
          <w:szCs w:val="28"/>
          <w:lang w:eastAsia="ru-RU"/>
        </w:rPr>
        <w:t xml:space="preserve">В ходе рассмотрения документов, в случаях связанных с предоставлением кредитов, займов, поручительств, получением банковских гарантий, уступкой прав требований, переводом долга, а также связанных с распоряжением недвижимым муниципальным имуществом предприятием </w:t>
      </w:r>
      <w:proofErr w:type="gramStart"/>
      <w:r w:rsidRPr="00002586">
        <w:rPr>
          <w:rFonts w:ascii="Times New Roman" w:eastAsia="Times New Roman" w:hAnsi="Times New Roman" w:cs="Times New Roman"/>
          <w:sz w:val="28"/>
          <w:szCs w:val="28"/>
          <w:lang w:eastAsia="ru-RU"/>
        </w:rPr>
        <w:t>предоставляются дополнительные документы</w:t>
      </w:r>
      <w:proofErr w:type="gramEnd"/>
      <w:r w:rsidRPr="00002586">
        <w:rPr>
          <w:rFonts w:ascii="Times New Roman" w:eastAsia="Times New Roman" w:hAnsi="Times New Roman" w:cs="Times New Roman"/>
          <w:sz w:val="28"/>
          <w:szCs w:val="28"/>
          <w:lang w:eastAsia="ru-RU"/>
        </w:rPr>
        <w:t xml:space="preserve"> или разъяснения, связанные с заключением сделки.</w:t>
      </w:r>
    </w:p>
    <w:p w:rsidR="00A93739" w:rsidRDefault="008B5492"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 xml:space="preserve">Ответственное должностное лицо </w:t>
      </w:r>
      <w:r w:rsidR="00214DAF">
        <w:rPr>
          <w:rFonts w:ascii="Times New Roman" w:eastAsia="Times New Roman" w:hAnsi="Times New Roman" w:cs="Times New Roman"/>
          <w:sz w:val="28"/>
          <w:szCs w:val="28"/>
          <w:lang w:eastAsia="ru-RU"/>
        </w:rPr>
        <w:t>отдела имущественных и земельных отношений</w:t>
      </w:r>
      <w:r w:rsidR="0092084D">
        <w:rPr>
          <w:rFonts w:ascii="Times New Roman" w:eastAsia="Times New Roman" w:hAnsi="Times New Roman" w:cs="Times New Roman"/>
          <w:sz w:val="28"/>
          <w:szCs w:val="28"/>
          <w:lang w:eastAsia="ru-RU"/>
        </w:rPr>
        <w:t xml:space="preserve"> </w:t>
      </w:r>
      <w:r w:rsidR="00660F87">
        <w:rPr>
          <w:rFonts w:ascii="Times New Roman" w:eastAsia="Times New Roman" w:hAnsi="Times New Roman" w:cs="Times New Roman"/>
          <w:sz w:val="28"/>
          <w:szCs w:val="28"/>
          <w:lang w:eastAsia="ru-RU"/>
        </w:rPr>
        <w:t xml:space="preserve">администрации </w:t>
      </w:r>
      <w:r w:rsidR="00660F87" w:rsidRPr="008176E7">
        <w:rPr>
          <w:rFonts w:ascii="Times New Roman" w:eastAsia="Times New Roman" w:hAnsi="Times New Roman" w:cs="Times New Roman"/>
          <w:bCs/>
          <w:sz w:val="28"/>
          <w:szCs w:val="28"/>
          <w:lang w:eastAsia="ru-RU"/>
        </w:rPr>
        <w:t>Ш</w:t>
      </w:r>
      <w:r w:rsidR="00214DAF">
        <w:rPr>
          <w:rFonts w:ascii="Times New Roman" w:eastAsia="Times New Roman" w:hAnsi="Times New Roman" w:cs="Times New Roman"/>
          <w:bCs/>
          <w:sz w:val="28"/>
          <w:szCs w:val="28"/>
          <w:lang w:eastAsia="ru-RU"/>
        </w:rPr>
        <w:t>енкурского муниципального округа</w:t>
      </w:r>
      <w:r w:rsidR="00660F87" w:rsidRPr="008176E7">
        <w:rPr>
          <w:rFonts w:ascii="Times New Roman" w:eastAsia="Times New Roman" w:hAnsi="Times New Roman" w:cs="Times New Roman"/>
          <w:bCs/>
          <w:sz w:val="28"/>
          <w:szCs w:val="28"/>
          <w:lang w:eastAsia="ru-RU"/>
        </w:rPr>
        <w:t xml:space="preserve"> Архангельской области</w:t>
      </w:r>
      <w:r w:rsidR="00002586" w:rsidRPr="00002586">
        <w:rPr>
          <w:rFonts w:ascii="Times New Roman" w:eastAsia="Times New Roman" w:hAnsi="Times New Roman" w:cs="Times New Roman"/>
          <w:sz w:val="28"/>
          <w:szCs w:val="28"/>
          <w:lang w:eastAsia="ru-RU"/>
        </w:rPr>
        <w:t xml:space="preserve"> проводит проверку поступивших документов на полноту (комплектность) и анализ сделки на предмет ее соответствия деятельности предприятия, предусмотренного его уставом, а т</w:t>
      </w:r>
      <w:r w:rsidR="00214DAF">
        <w:rPr>
          <w:rFonts w:ascii="Times New Roman" w:eastAsia="Times New Roman" w:hAnsi="Times New Roman" w:cs="Times New Roman"/>
          <w:sz w:val="28"/>
          <w:szCs w:val="28"/>
          <w:lang w:eastAsia="ru-RU"/>
        </w:rPr>
        <w:t>акже условий сделки</w:t>
      </w:r>
      <w:r w:rsidR="00002586" w:rsidRPr="00002586">
        <w:rPr>
          <w:rFonts w:ascii="Times New Roman" w:eastAsia="Times New Roman" w:hAnsi="Times New Roman" w:cs="Times New Roman"/>
          <w:sz w:val="28"/>
          <w:szCs w:val="28"/>
          <w:lang w:eastAsia="ru-RU"/>
        </w:rPr>
        <w:t xml:space="preserve"> законодательству Российской Федерации.</w:t>
      </w:r>
    </w:p>
    <w:p w:rsidR="00A93739" w:rsidRDefault="008B5492" w:rsidP="00002586">
      <w:pPr>
        <w:shd w:val="clear" w:color="auto" w:fill="FFFFFF"/>
        <w:spacing w:after="0" w:line="240" w:lineRule="auto"/>
        <w:ind w:firstLine="480"/>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Основаниями для отказа в согласовании сделки являются:</w:t>
      </w:r>
    </w:p>
    <w:p w:rsidR="00002586" w:rsidRPr="00002586" w:rsidRDefault="00002586"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2.5.1</w:t>
      </w:r>
      <w:r w:rsidR="008B5492">
        <w:rPr>
          <w:rFonts w:ascii="Times New Roman" w:eastAsia="Times New Roman" w:hAnsi="Times New Roman" w:cs="Times New Roman"/>
          <w:sz w:val="28"/>
          <w:szCs w:val="28"/>
          <w:lang w:eastAsia="ru-RU"/>
        </w:rPr>
        <w:t>.</w:t>
      </w:r>
      <w:r w:rsidR="008B5492">
        <w:rPr>
          <w:rFonts w:ascii="Times New Roman" w:eastAsia="Times New Roman" w:hAnsi="Times New Roman" w:cs="Times New Roman"/>
          <w:sz w:val="28"/>
          <w:szCs w:val="28"/>
          <w:lang w:eastAsia="ru-RU"/>
        </w:rPr>
        <w:tab/>
      </w:r>
      <w:r w:rsidRPr="00002586">
        <w:rPr>
          <w:rFonts w:ascii="Times New Roman" w:eastAsia="Times New Roman" w:hAnsi="Times New Roman" w:cs="Times New Roman"/>
          <w:sz w:val="28"/>
          <w:szCs w:val="28"/>
          <w:lang w:eastAsia="ru-RU"/>
        </w:rPr>
        <w:t>Приложения к заявлению на согласование сделки документов, состав, форма или содержание которых не соответствуют требованиям законодательства и настоящего Порядка.</w:t>
      </w:r>
    </w:p>
    <w:p w:rsidR="00002586" w:rsidRPr="00002586" w:rsidRDefault="008B5492"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2.5.2.</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Лишение предприятия возможности осуществлять деятельность, предмет и цели которой определены уставом предприятия, в результате совершения сделки.</w:t>
      </w:r>
    </w:p>
    <w:p w:rsidR="00002586" w:rsidRPr="00002586" w:rsidRDefault="00DA342C"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2.5.3.</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Возбуждение производства по делу </w:t>
      </w:r>
      <w:hyperlink r:id="rId12" w:history="1">
        <w:r w:rsidR="007F6031">
          <w:rPr>
            <w:rFonts w:ascii="Times New Roman" w:eastAsia="Times New Roman" w:hAnsi="Times New Roman" w:cs="Times New Roman"/>
            <w:sz w:val="28"/>
            <w:szCs w:val="28"/>
            <w:lang w:eastAsia="ru-RU"/>
          </w:rPr>
          <w:t xml:space="preserve">о </w:t>
        </w:r>
        <w:r w:rsidR="00002586" w:rsidRPr="00660F87">
          <w:rPr>
            <w:rFonts w:ascii="Times New Roman" w:eastAsia="Times New Roman" w:hAnsi="Times New Roman" w:cs="Times New Roman"/>
            <w:sz w:val="28"/>
            <w:szCs w:val="28"/>
            <w:lang w:eastAsia="ru-RU"/>
          </w:rPr>
          <w:t>несостоятельности (банкротстве)</w:t>
        </w:r>
      </w:hyperlink>
      <w:r w:rsidR="00002586" w:rsidRPr="00002586">
        <w:rPr>
          <w:rFonts w:ascii="Times New Roman" w:eastAsia="Times New Roman" w:hAnsi="Times New Roman" w:cs="Times New Roman"/>
          <w:sz w:val="28"/>
          <w:szCs w:val="28"/>
          <w:lang w:eastAsia="ru-RU"/>
        </w:rPr>
        <w:t> в отношении предприятия.</w:t>
      </w:r>
    </w:p>
    <w:p w:rsidR="00A93739" w:rsidRDefault="00002586" w:rsidP="00A93739">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 xml:space="preserve">2.5.4. </w:t>
      </w:r>
      <w:r w:rsidR="00DA342C">
        <w:rPr>
          <w:rFonts w:ascii="Times New Roman" w:eastAsia="Times New Roman" w:hAnsi="Times New Roman" w:cs="Times New Roman"/>
          <w:sz w:val="28"/>
          <w:szCs w:val="28"/>
          <w:lang w:eastAsia="ru-RU"/>
        </w:rPr>
        <w:tab/>
      </w:r>
      <w:r w:rsidRPr="00002586">
        <w:rPr>
          <w:rFonts w:ascii="Times New Roman" w:eastAsia="Times New Roman" w:hAnsi="Times New Roman" w:cs="Times New Roman"/>
          <w:sz w:val="28"/>
          <w:szCs w:val="28"/>
          <w:lang w:eastAsia="ru-RU"/>
        </w:rPr>
        <w:t>Представление предприятием недостоверных сведений.</w:t>
      </w:r>
    </w:p>
    <w:p w:rsidR="00002586" w:rsidRDefault="00DA342C"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2.5.5.</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Несоответствие условий сделки законодательству, иным нормативным правовым актам, Уставу предприятия.</w:t>
      </w:r>
      <w:r w:rsidR="00A93739">
        <w:rPr>
          <w:rFonts w:ascii="Times New Roman" w:eastAsia="Times New Roman" w:hAnsi="Times New Roman" w:cs="Times New Roman"/>
          <w:sz w:val="28"/>
          <w:szCs w:val="28"/>
          <w:lang w:eastAsia="ru-RU"/>
        </w:rPr>
        <w:t xml:space="preserve"> </w:t>
      </w:r>
    </w:p>
    <w:p w:rsidR="00F154EC" w:rsidRDefault="00F154EC"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2.5.6.</w:t>
      </w:r>
      <w:r>
        <w:rPr>
          <w:rFonts w:ascii="Times New Roman" w:eastAsia="Times New Roman" w:hAnsi="Times New Roman" w:cs="Times New Roman"/>
          <w:sz w:val="28"/>
          <w:szCs w:val="28"/>
          <w:lang w:eastAsia="ru-RU"/>
        </w:rPr>
        <w:tab/>
        <w:t xml:space="preserve">Отсутствие у предприятия ОКВЭД на осуществление деятельности, предусмотренной контрактом (договором). </w:t>
      </w:r>
    </w:p>
    <w:p w:rsidR="00002586" w:rsidRPr="00002586" w:rsidRDefault="00DA342C" w:rsidP="00A93739">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Мотивированный отказ в согласовании сделки готовится ответственным должностным лицом</w:t>
      </w:r>
      <w:r w:rsidR="00225854" w:rsidRPr="00225854">
        <w:rPr>
          <w:rFonts w:ascii="Times New Roman" w:eastAsia="Times New Roman" w:hAnsi="Times New Roman" w:cs="Times New Roman"/>
          <w:sz w:val="28"/>
          <w:szCs w:val="28"/>
          <w:lang w:eastAsia="ru-RU"/>
        </w:rPr>
        <w:t xml:space="preserve"> </w:t>
      </w:r>
      <w:r w:rsidR="00677DFE">
        <w:rPr>
          <w:rFonts w:ascii="Times New Roman" w:eastAsia="Times New Roman" w:hAnsi="Times New Roman" w:cs="Times New Roman"/>
          <w:sz w:val="28"/>
          <w:szCs w:val="28"/>
          <w:lang w:eastAsia="ru-RU"/>
        </w:rPr>
        <w:t>отдела имущественных и земельных отношений</w:t>
      </w:r>
      <w:r w:rsidR="00225854">
        <w:rPr>
          <w:rFonts w:ascii="Times New Roman" w:eastAsia="Times New Roman" w:hAnsi="Times New Roman" w:cs="Times New Roman"/>
          <w:sz w:val="28"/>
          <w:szCs w:val="28"/>
          <w:lang w:eastAsia="ru-RU"/>
        </w:rPr>
        <w:t xml:space="preserve"> администрации </w:t>
      </w:r>
      <w:r w:rsidR="00225854" w:rsidRPr="008176E7">
        <w:rPr>
          <w:rFonts w:ascii="Times New Roman" w:eastAsia="Times New Roman" w:hAnsi="Times New Roman" w:cs="Times New Roman"/>
          <w:bCs/>
          <w:sz w:val="28"/>
          <w:szCs w:val="28"/>
          <w:lang w:eastAsia="ru-RU"/>
        </w:rPr>
        <w:t>Ш</w:t>
      </w:r>
      <w:r w:rsidR="00677DFE">
        <w:rPr>
          <w:rFonts w:ascii="Times New Roman" w:eastAsia="Times New Roman" w:hAnsi="Times New Roman" w:cs="Times New Roman"/>
          <w:bCs/>
          <w:sz w:val="28"/>
          <w:szCs w:val="28"/>
          <w:lang w:eastAsia="ru-RU"/>
        </w:rPr>
        <w:t>енкурского муниципального округа</w:t>
      </w:r>
      <w:r w:rsidR="00225854" w:rsidRPr="008176E7">
        <w:rPr>
          <w:rFonts w:ascii="Times New Roman" w:eastAsia="Times New Roman" w:hAnsi="Times New Roman" w:cs="Times New Roman"/>
          <w:bCs/>
          <w:sz w:val="28"/>
          <w:szCs w:val="28"/>
          <w:lang w:eastAsia="ru-RU"/>
        </w:rPr>
        <w:t xml:space="preserve"> Архангельской области</w:t>
      </w:r>
      <w:r w:rsidR="00002586" w:rsidRPr="00002586">
        <w:rPr>
          <w:rFonts w:ascii="Times New Roman" w:eastAsia="Times New Roman" w:hAnsi="Times New Roman" w:cs="Times New Roman"/>
          <w:sz w:val="28"/>
          <w:szCs w:val="28"/>
          <w:lang w:eastAsia="ru-RU"/>
        </w:rPr>
        <w:t xml:space="preserve"> в форме письма администрации </w:t>
      </w:r>
      <w:r w:rsidR="00660F87" w:rsidRPr="008176E7">
        <w:rPr>
          <w:rFonts w:ascii="Times New Roman" w:eastAsia="Times New Roman" w:hAnsi="Times New Roman" w:cs="Times New Roman"/>
          <w:bCs/>
          <w:sz w:val="28"/>
          <w:szCs w:val="28"/>
          <w:lang w:eastAsia="ru-RU"/>
        </w:rPr>
        <w:t>Ш</w:t>
      </w:r>
      <w:r w:rsidR="00677DFE">
        <w:rPr>
          <w:rFonts w:ascii="Times New Roman" w:eastAsia="Times New Roman" w:hAnsi="Times New Roman" w:cs="Times New Roman"/>
          <w:bCs/>
          <w:sz w:val="28"/>
          <w:szCs w:val="28"/>
          <w:lang w:eastAsia="ru-RU"/>
        </w:rPr>
        <w:t>енкурского муниципального округа</w:t>
      </w:r>
      <w:r w:rsidR="00660F87" w:rsidRPr="008176E7">
        <w:rPr>
          <w:rFonts w:ascii="Times New Roman" w:eastAsia="Times New Roman" w:hAnsi="Times New Roman" w:cs="Times New Roman"/>
          <w:bCs/>
          <w:sz w:val="28"/>
          <w:szCs w:val="28"/>
          <w:lang w:eastAsia="ru-RU"/>
        </w:rPr>
        <w:t xml:space="preserve"> Архангельской области</w:t>
      </w:r>
      <w:r w:rsidR="00002586" w:rsidRPr="00002586">
        <w:rPr>
          <w:rFonts w:ascii="Times New Roman" w:eastAsia="Times New Roman" w:hAnsi="Times New Roman" w:cs="Times New Roman"/>
          <w:sz w:val="28"/>
          <w:szCs w:val="28"/>
          <w:lang w:eastAsia="ru-RU"/>
        </w:rPr>
        <w:t>. В письме об отказе в согласовании сделки указывается наименование сделки, сумма сделки, а также причина отказа в согласовании сделки.</w:t>
      </w:r>
      <w:r w:rsidR="00A93739">
        <w:rPr>
          <w:rFonts w:ascii="Times New Roman" w:eastAsia="Times New Roman" w:hAnsi="Times New Roman" w:cs="Times New Roman"/>
          <w:sz w:val="28"/>
          <w:szCs w:val="28"/>
          <w:lang w:eastAsia="ru-RU"/>
        </w:rPr>
        <w:t xml:space="preserve"> </w:t>
      </w:r>
    </w:p>
    <w:p w:rsidR="00002586" w:rsidRPr="00002586" w:rsidRDefault="00DA342C"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Согласие на совершение сделки предприятием, указанное в пункте 1.7 настоящего Порядка, принимается в течение двадцати рабочих дней с момента поступления надлежаще оформленного заявления предприятия.</w:t>
      </w:r>
      <w:r w:rsidR="00002586" w:rsidRPr="00002586">
        <w:rPr>
          <w:rFonts w:ascii="Times New Roman" w:eastAsia="Times New Roman" w:hAnsi="Times New Roman" w:cs="Times New Roman"/>
          <w:sz w:val="28"/>
          <w:szCs w:val="28"/>
          <w:lang w:eastAsia="ru-RU"/>
        </w:rPr>
        <w:br/>
      </w:r>
    </w:p>
    <w:p w:rsidR="00002586" w:rsidRPr="00002586" w:rsidRDefault="00002586" w:rsidP="00002586">
      <w:pPr>
        <w:shd w:val="clear" w:color="auto" w:fill="FFFFFF"/>
        <w:spacing w:after="240" w:line="240" w:lineRule="auto"/>
        <w:jc w:val="center"/>
        <w:textAlignment w:val="baseline"/>
        <w:outlineLvl w:val="2"/>
        <w:rPr>
          <w:rFonts w:ascii="Times New Roman" w:eastAsia="Times New Roman" w:hAnsi="Times New Roman" w:cs="Times New Roman"/>
          <w:b/>
          <w:bCs/>
          <w:sz w:val="28"/>
          <w:szCs w:val="28"/>
          <w:lang w:eastAsia="ru-RU"/>
        </w:rPr>
      </w:pPr>
      <w:r w:rsidRPr="00002586">
        <w:rPr>
          <w:rFonts w:ascii="Times New Roman" w:eastAsia="Times New Roman" w:hAnsi="Times New Roman" w:cs="Times New Roman"/>
          <w:b/>
          <w:bCs/>
          <w:sz w:val="28"/>
          <w:szCs w:val="28"/>
          <w:lang w:eastAsia="ru-RU"/>
        </w:rPr>
        <w:t>3. Заключительные положения</w:t>
      </w:r>
    </w:p>
    <w:p w:rsidR="00A93739" w:rsidRDefault="008B5492"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 xml:space="preserve">Предприятие, заключившее согласованную сделку, в течение пяти рабочих дней с момента ее заключения, обязано предоставить в </w:t>
      </w:r>
      <w:r w:rsidR="00DA342C">
        <w:rPr>
          <w:rFonts w:ascii="Times New Roman" w:eastAsia="Times New Roman" w:hAnsi="Times New Roman" w:cs="Times New Roman"/>
          <w:sz w:val="28"/>
          <w:szCs w:val="28"/>
          <w:lang w:eastAsia="ru-RU"/>
        </w:rPr>
        <w:t>администрацию</w:t>
      </w:r>
      <w:r w:rsidR="00002586" w:rsidRPr="00002586">
        <w:rPr>
          <w:rFonts w:ascii="Times New Roman" w:eastAsia="Times New Roman" w:hAnsi="Times New Roman" w:cs="Times New Roman"/>
          <w:sz w:val="28"/>
          <w:szCs w:val="28"/>
          <w:lang w:eastAsia="ru-RU"/>
        </w:rPr>
        <w:t xml:space="preserve"> </w:t>
      </w:r>
      <w:r w:rsidR="00660F87" w:rsidRPr="008176E7">
        <w:rPr>
          <w:rFonts w:ascii="Times New Roman" w:eastAsia="Times New Roman" w:hAnsi="Times New Roman" w:cs="Times New Roman"/>
          <w:bCs/>
          <w:sz w:val="28"/>
          <w:szCs w:val="28"/>
          <w:lang w:eastAsia="ru-RU"/>
        </w:rPr>
        <w:t>Ш</w:t>
      </w:r>
      <w:r w:rsidR="00677DFE">
        <w:rPr>
          <w:rFonts w:ascii="Times New Roman" w:eastAsia="Times New Roman" w:hAnsi="Times New Roman" w:cs="Times New Roman"/>
          <w:bCs/>
          <w:sz w:val="28"/>
          <w:szCs w:val="28"/>
          <w:lang w:eastAsia="ru-RU"/>
        </w:rPr>
        <w:t>енкурского муниципального округа</w:t>
      </w:r>
      <w:r w:rsidR="00660F87" w:rsidRPr="008176E7">
        <w:rPr>
          <w:rFonts w:ascii="Times New Roman" w:eastAsia="Times New Roman" w:hAnsi="Times New Roman" w:cs="Times New Roman"/>
          <w:bCs/>
          <w:sz w:val="28"/>
          <w:szCs w:val="28"/>
          <w:lang w:eastAsia="ru-RU"/>
        </w:rPr>
        <w:t xml:space="preserve"> Архангельской области</w:t>
      </w:r>
      <w:r w:rsidR="00002586" w:rsidRPr="00002586">
        <w:rPr>
          <w:rFonts w:ascii="Times New Roman" w:eastAsia="Times New Roman" w:hAnsi="Times New Roman" w:cs="Times New Roman"/>
          <w:sz w:val="28"/>
          <w:szCs w:val="28"/>
          <w:lang w:eastAsia="ru-RU"/>
        </w:rPr>
        <w:t xml:space="preserve"> надлежащим образом заверенную копию заключенного договора (контракта) и приложений к нему.</w:t>
      </w:r>
    </w:p>
    <w:p w:rsidR="00677DFE" w:rsidRDefault="008B5492"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При необходимости внесения изменений в условия совершения сделки предприятие обязано в течение пяти рабочих дней (в письменной форме) проинформировать администраци</w:t>
      </w:r>
      <w:r w:rsidR="00DA342C">
        <w:rPr>
          <w:rFonts w:ascii="Times New Roman" w:eastAsia="Times New Roman" w:hAnsi="Times New Roman" w:cs="Times New Roman"/>
          <w:sz w:val="28"/>
          <w:szCs w:val="28"/>
          <w:lang w:eastAsia="ru-RU"/>
        </w:rPr>
        <w:t>ю</w:t>
      </w:r>
      <w:r w:rsidR="00002586" w:rsidRPr="00002586">
        <w:rPr>
          <w:rFonts w:ascii="Times New Roman" w:eastAsia="Times New Roman" w:hAnsi="Times New Roman" w:cs="Times New Roman"/>
          <w:sz w:val="28"/>
          <w:szCs w:val="28"/>
          <w:lang w:eastAsia="ru-RU"/>
        </w:rPr>
        <w:t xml:space="preserve"> </w:t>
      </w:r>
      <w:r w:rsidR="00660F87" w:rsidRPr="008176E7">
        <w:rPr>
          <w:rFonts w:ascii="Times New Roman" w:eastAsia="Times New Roman" w:hAnsi="Times New Roman" w:cs="Times New Roman"/>
          <w:bCs/>
          <w:sz w:val="28"/>
          <w:szCs w:val="28"/>
          <w:lang w:eastAsia="ru-RU"/>
        </w:rPr>
        <w:t>Ш</w:t>
      </w:r>
      <w:r w:rsidR="00677DFE">
        <w:rPr>
          <w:rFonts w:ascii="Times New Roman" w:eastAsia="Times New Roman" w:hAnsi="Times New Roman" w:cs="Times New Roman"/>
          <w:bCs/>
          <w:sz w:val="28"/>
          <w:szCs w:val="28"/>
          <w:lang w:eastAsia="ru-RU"/>
        </w:rPr>
        <w:t>енкурского муниципального округа</w:t>
      </w:r>
      <w:r w:rsidR="00660F87" w:rsidRPr="008176E7">
        <w:rPr>
          <w:rFonts w:ascii="Times New Roman" w:eastAsia="Times New Roman" w:hAnsi="Times New Roman" w:cs="Times New Roman"/>
          <w:bCs/>
          <w:sz w:val="28"/>
          <w:szCs w:val="28"/>
          <w:lang w:eastAsia="ru-RU"/>
        </w:rPr>
        <w:t xml:space="preserve"> Архангельской области</w:t>
      </w:r>
      <w:r w:rsidR="00660F87" w:rsidRPr="00002586">
        <w:rPr>
          <w:rFonts w:ascii="Times New Roman" w:eastAsia="Times New Roman" w:hAnsi="Times New Roman" w:cs="Times New Roman"/>
          <w:sz w:val="28"/>
          <w:szCs w:val="28"/>
          <w:lang w:eastAsia="ru-RU"/>
        </w:rPr>
        <w:t xml:space="preserve"> </w:t>
      </w:r>
      <w:r w:rsidR="00002586" w:rsidRPr="00002586">
        <w:rPr>
          <w:rFonts w:ascii="Times New Roman" w:eastAsia="Times New Roman" w:hAnsi="Times New Roman" w:cs="Times New Roman"/>
          <w:sz w:val="28"/>
          <w:szCs w:val="28"/>
          <w:lang w:eastAsia="ru-RU"/>
        </w:rPr>
        <w:t>об этих изменениях, причинах изменений, а также направить заявление о дополни</w:t>
      </w:r>
      <w:r w:rsidR="00677DFE">
        <w:rPr>
          <w:rFonts w:ascii="Times New Roman" w:eastAsia="Times New Roman" w:hAnsi="Times New Roman" w:cs="Times New Roman"/>
          <w:sz w:val="28"/>
          <w:szCs w:val="28"/>
          <w:lang w:eastAsia="ru-RU"/>
        </w:rPr>
        <w:t>тельном согласовании изменений.</w:t>
      </w:r>
    </w:p>
    <w:p w:rsidR="00A93739" w:rsidRDefault="00002586"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Проведение согласования изменений и дополнений условий совершения сделки осуществляется в порядке, установленном настоящим Порядком.</w:t>
      </w:r>
    </w:p>
    <w:p w:rsidR="00A93739" w:rsidRDefault="008B5492" w:rsidP="00174AF5">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 xml:space="preserve">Срок действия согласования совершения крупной сделки составляет </w:t>
      </w:r>
      <w:r w:rsidR="00174AF5">
        <w:rPr>
          <w:rFonts w:ascii="Times New Roman" w:eastAsia="Times New Roman" w:hAnsi="Times New Roman" w:cs="Times New Roman"/>
          <w:sz w:val="28"/>
          <w:szCs w:val="28"/>
          <w:lang w:eastAsia="ru-RU"/>
        </w:rPr>
        <w:t>один год</w:t>
      </w:r>
      <w:r w:rsidR="00002586" w:rsidRPr="00002586">
        <w:rPr>
          <w:rFonts w:ascii="Times New Roman" w:eastAsia="Times New Roman" w:hAnsi="Times New Roman" w:cs="Times New Roman"/>
          <w:sz w:val="28"/>
          <w:szCs w:val="28"/>
          <w:lang w:eastAsia="ru-RU"/>
        </w:rPr>
        <w:t>.</w:t>
      </w:r>
    </w:p>
    <w:p w:rsidR="00002586" w:rsidRPr="00002586" w:rsidRDefault="008B5492" w:rsidP="00660F87">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В случае если заключение согласованной сделки не состоялось в указанный срок, согласование прекращает свое действие.</w:t>
      </w:r>
      <w:r w:rsidR="00660F87">
        <w:rPr>
          <w:rFonts w:ascii="Times New Roman" w:eastAsia="Times New Roman" w:hAnsi="Times New Roman" w:cs="Times New Roman"/>
          <w:sz w:val="28"/>
          <w:szCs w:val="28"/>
          <w:lang w:eastAsia="ru-RU"/>
        </w:rPr>
        <w:t xml:space="preserve"> </w:t>
      </w:r>
    </w:p>
    <w:p w:rsidR="00A93739" w:rsidRDefault="008B5492" w:rsidP="00265CA8">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При несоответствии условий заключенного предприятием договора (контракта) согласованным условиям, сделка считается несогласованной, за исключением случаев, когда изменение существенных условий договора (контракта) допускается в соответствии с </w:t>
      </w:r>
      <w:hyperlink r:id="rId13" w:history="1">
        <w:r w:rsidR="00002586" w:rsidRPr="00660F87">
          <w:rPr>
            <w:rFonts w:ascii="Times New Roman" w:eastAsia="Times New Roman" w:hAnsi="Times New Roman" w:cs="Times New Roman"/>
            <w:sz w:val="28"/>
            <w:szCs w:val="28"/>
            <w:lang w:eastAsia="ru-RU"/>
          </w:rPr>
          <w:t>Федеральным законом от 05.04.2013</w:t>
        </w:r>
        <w:r w:rsidR="00A93739">
          <w:rPr>
            <w:rFonts w:ascii="Times New Roman" w:eastAsia="Times New Roman" w:hAnsi="Times New Roman" w:cs="Times New Roman"/>
            <w:sz w:val="28"/>
            <w:szCs w:val="28"/>
            <w:lang w:eastAsia="ru-RU"/>
          </w:rPr>
          <w:t xml:space="preserve"> г.</w:t>
        </w:r>
        <w:r w:rsidR="00002586" w:rsidRPr="00660F87">
          <w:rPr>
            <w:rFonts w:ascii="Times New Roman" w:eastAsia="Times New Roman" w:hAnsi="Times New Roman" w:cs="Times New Roman"/>
            <w:sz w:val="28"/>
            <w:szCs w:val="28"/>
            <w:lang w:eastAsia="ru-RU"/>
          </w:rPr>
          <w:t xml:space="preserve"> </w:t>
        </w:r>
        <w:r w:rsidR="00660F87" w:rsidRPr="00660F87">
          <w:rPr>
            <w:rFonts w:ascii="Times New Roman" w:eastAsia="Times New Roman" w:hAnsi="Times New Roman" w:cs="Times New Roman"/>
            <w:sz w:val="28"/>
            <w:szCs w:val="28"/>
            <w:lang w:eastAsia="ru-RU"/>
          </w:rPr>
          <w:t xml:space="preserve">№ 44 – </w:t>
        </w:r>
        <w:r w:rsidR="00002586" w:rsidRPr="00660F87">
          <w:rPr>
            <w:rFonts w:ascii="Times New Roman" w:eastAsia="Times New Roman" w:hAnsi="Times New Roman" w:cs="Times New Roman"/>
            <w:sz w:val="28"/>
            <w:szCs w:val="28"/>
            <w:lang w:eastAsia="ru-RU"/>
          </w:rPr>
          <w:t xml:space="preserve">ФЗ </w:t>
        </w:r>
        <w:r w:rsidR="00660F87" w:rsidRPr="00660F87">
          <w:rPr>
            <w:rFonts w:ascii="Times New Roman" w:eastAsia="Times New Roman" w:hAnsi="Times New Roman" w:cs="Times New Roman"/>
            <w:sz w:val="28"/>
            <w:szCs w:val="28"/>
            <w:lang w:eastAsia="ru-RU"/>
          </w:rPr>
          <w:t>«</w:t>
        </w:r>
        <w:r w:rsidR="00002586" w:rsidRPr="00660F87">
          <w:rPr>
            <w:rFonts w:ascii="Times New Roman" w:eastAsia="Times New Roman" w:hAnsi="Times New Roman" w:cs="Times New Roman"/>
            <w:sz w:val="28"/>
            <w:szCs w:val="28"/>
            <w:lang w:eastAsia="ru-RU"/>
          </w:rPr>
          <w:t>О контрактной системе в сфере закупок товаров, работ, услуг для обеспечения государственных и муниципальных нужд</w:t>
        </w:r>
      </w:hyperlink>
      <w:r w:rsidR="00660F87" w:rsidRPr="00660F87">
        <w:rPr>
          <w:rFonts w:ascii="Times New Roman" w:eastAsia="Times New Roman" w:hAnsi="Times New Roman" w:cs="Times New Roman"/>
          <w:sz w:val="28"/>
          <w:szCs w:val="28"/>
          <w:lang w:eastAsia="ru-RU"/>
        </w:rPr>
        <w:t>»</w:t>
      </w:r>
      <w:r w:rsidR="00002586" w:rsidRPr="00002586">
        <w:rPr>
          <w:rFonts w:ascii="Times New Roman" w:eastAsia="Times New Roman" w:hAnsi="Times New Roman" w:cs="Times New Roman"/>
          <w:sz w:val="28"/>
          <w:szCs w:val="28"/>
          <w:lang w:eastAsia="ru-RU"/>
        </w:rPr>
        <w:t>.</w:t>
      </w:r>
    </w:p>
    <w:p w:rsidR="00A93739" w:rsidRDefault="008B5492" w:rsidP="00265CA8">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3.6.</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При прекращении действия договора (контракта), заключенного по согласованной в соответствии с настоящим Порядком сделке, предприятие обязано в течен</w:t>
      </w:r>
      <w:r w:rsidR="00265CA8">
        <w:rPr>
          <w:rFonts w:ascii="Times New Roman" w:eastAsia="Times New Roman" w:hAnsi="Times New Roman" w:cs="Times New Roman"/>
          <w:sz w:val="28"/>
          <w:szCs w:val="28"/>
          <w:lang w:eastAsia="ru-RU"/>
        </w:rPr>
        <w:t xml:space="preserve">ие пяти рабочих дней уведомить </w:t>
      </w:r>
      <w:r>
        <w:rPr>
          <w:rFonts w:ascii="Times New Roman" w:eastAsia="Times New Roman" w:hAnsi="Times New Roman" w:cs="Times New Roman"/>
          <w:sz w:val="28"/>
          <w:szCs w:val="28"/>
          <w:lang w:eastAsia="ru-RU"/>
        </w:rPr>
        <w:t>администрацию</w:t>
      </w:r>
      <w:r w:rsidR="00265CA8">
        <w:rPr>
          <w:rFonts w:ascii="Times New Roman" w:eastAsia="Times New Roman" w:hAnsi="Times New Roman" w:cs="Times New Roman"/>
          <w:sz w:val="28"/>
          <w:szCs w:val="28"/>
          <w:lang w:eastAsia="ru-RU"/>
        </w:rPr>
        <w:t xml:space="preserve"> </w:t>
      </w:r>
      <w:r w:rsidR="00265CA8" w:rsidRPr="008176E7">
        <w:rPr>
          <w:rFonts w:ascii="Times New Roman" w:eastAsia="Times New Roman" w:hAnsi="Times New Roman" w:cs="Times New Roman"/>
          <w:bCs/>
          <w:sz w:val="28"/>
          <w:szCs w:val="28"/>
          <w:lang w:eastAsia="ru-RU"/>
        </w:rPr>
        <w:t>Ш</w:t>
      </w:r>
      <w:r w:rsidR="00677DFE">
        <w:rPr>
          <w:rFonts w:ascii="Times New Roman" w:eastAsia="Times New Roman" w:hAnsi="Times New Roman" w:cs="Times New Roman"/>
          <w:bCs/>
          <w:sz w:val="28"/>
          <w:szCs w:val="28"/>
          <w:lang w:eastAsia="ru-RU"/>
        </w:rPr>
        <w:t>енкурского муниципального округа</w:t>
      </w:r>
      <w:r w:rsidR="00265CA8" w:rsidRPr="008176E7">
        <w:rPr>
          <w:rFonts w:ascii="Times New Roman" w:eastAsia="Times New Roman" w:hAnsi="Times New Roman" w:cs="Times New Roman"/>
          <w:bCs/>
          <w:sz w:val="28"/>
          <w:szCs w:val="28"/>
          <w:lang w:eastAsia="ru-RU"/>
        </w:rPr>
        <w:t xml:space="preserve"> Архангельской области</w:t>
      </w:r>
      <w:r w:rsidR="00265CA8" w:rsidRPr="00002586">
        <w:rPr>
          <w:rFonts w:ascii="Times New Roman" w:eastAsia="Times New Roman" w:hAnsi="Times New Roman" w:cs="Times New Roman"/>
          <w:sz w:val="28"/>
          <w:szCs w:val="28"/>
          <w:lang w:eastAsia="ru-RU"/>
        </w:rPr>
        <w:t xml:space="preserve"> </w:t>
      </w:r>
      <w:r w:rsidR="00002586" w:rsidRPr="00002586">
        <w:rPr>
          <w:rFonts w:ascii="Times New Roman" w:eastAsia="Times New Roman" w:hAnsi="Times New Roman" w:cs="Times New Roman"/>
          <w:sz w:val="28"/>
          <w:szCs w:val="28"/>
          <w:lang w:eastAsia="ru-RU"/>
        </w:rPr>
        <w:t>о прекращении действия договора (контракта).</w:t>
      </w:r>
    </w:p>
    <w:p w:rsidR="00002586" w:rsidRPr="00002586" w:rsidRDefault="008B5492" w:rsidP="00265CA8">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w:t>
      </w:r>
      <w:r>
        <w:rPr>
          <w:rFonts w:ascii="Times New Roman" w:eastAsia="Times New Roman" w:hAnsi="Times New Roman" w:cs="Times New Roman"/>
          <w:sz w:val="28"/>
          <w:szCs w:val="28"/>
          <w:lang w:eastAsia="ru-RU"/>
        </w:rPr>
        <w:tab/>
      </w:r>
      <w:r w:rsidR="00002586" w:rsidRPr="00002586">
        <w:rPr>
          <w:rFonts w:ascii="Times New Roman" w:eastAsia="Times New Roman" w:hAnsi="Times New Roman" w:cs="Times New Roman"/>
          <w:sz w:val="28"/>
          <w:szCs w:val="28"/>
          <w:lang w:eastAsia="ru-RU"/>
        </w:rPr>
        <w:t>Руководитель предприятия несет ответственность за достоверность информации, предоставляемой в соответствии с настоящим Порядком, нарушение порядка и сроков согласования сделок, установленных настоящим Порядком, а также в случае совершения сделки до дачи согласия на ее совершение предприятием.</w:t>
      </w:r>
    </w:p>
    <w:p w:rsidR="00265CA8" w:rsidRDefault="00002586"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r w:rsidRPr="00002586">
        <w:rPr>
          <w:rFonts w:ascii="Times New Roman" w:eastAsia="Times New Roman" w:hAnsi="Times New Roman" w:cs="Times New Roman"/>
          <w:b/>
          <w:bCs/>
          <w:sz w:val="28"/>
          <w:szCs w:val="28"/>
          <w:lang w:eastAsia="ru-RU"/>
        </w:rPr>
        <w:br/>
      </w:r>
      <w:r w:rsidRPr="00002586">
        <w:rPr>
          <w:rFonts w:ascii="Times New Roman" w:eastAsia="Times New Roman" w:hAnsi="Times New Roman" w:cs="Times New Roman"/>
          <w:b/>
          <w:bCs/>
          <w:sz w:val="28"/>
          <w:szCs w:val="28"/>
          <w:lang w:eastAsia="ru-RU"/>
        </w:rPr>
        <w:br/>
      </w: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FF118E" w:rsidRDefault="00FF118E"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FF118E" w:rsidRDefault="00FF118E"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FF118E" w:rsidRDefault="00FF118E"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650614" w:rsidRDefault="00650614"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496C55" w:rsidRDefault="00496C55"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p>
    <w:p w:rsidR="00496C55" w:rsidRDefault="00496C55" w:rsidP="00677DFE">
      <w:pPr>
        <w:shd w:val="clear" w:color="auto" w:fill="FFFFFF"/>
        <w:spacing w:after="240" w:line="240" w:lineRule="auto"/>
        <w:contextualSpacing/>
        <w:textAlignment w:val="baseline"/>
        <w:outlineLvl w:val="2"/>
        <w:rPr>
          <w:rFonts w:ascii="Times New Roman" w:eastAsia="Times New Roman" w:hAnsi="Times New Roman" w:cs="Times New Roman"/>
          <w:bCs/>
          <w:sz w:val="28"/>
          <w:szCs w:val="28"/>
          <w:lang w:eastAsia="ru-RU"/>
        </w:rPr>
      </w:pPr>
    </w:p>
    <w:p w:rsidR="00677DFE" w:rsidRDefault="00677DFE" w:rsidP="00677DFE">
      <w:pPr>
        <w:shd w:val="clear" w:color="auto" w:fill="FFFFFF"/>
        <w:spacing w:after="240" w:line="240" w:lineRule="auto"/>
        <w:contextualSpacing/>
        <w:textAlignment w:val="baseline"/>
        <w:outlineLvl w:val="2"/>
        <w:rPr>
          <w:rFonts w:ascii="Times New Roman" w:eastAsia="Times New Roman" w:hAnsi="Times New Roman" w:cs="Times New Roman"/>
          <w:bCs/>
          <w:sz w:val="28"/>
          <w:szCs w:val="28"/>
          <w:lang w:eastAsia="ru-RU"/>
        </w:rPr>
      </w:pPr>
    </w:p>
    <w:p w:rsidR="00496C55" w:rsidRDefault="00002586"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r w:rsidRPr="00002586">
        <w:rPr>
          <w:rFonts w:ascii="Times New Roman" w:eastAsia="Times New Roman" w:hAnsi="Times New Roman" w:cs="Times New Roman"/>
          <w:bCs/>
          <w:sz w:val="28"/>
          <w:szCs w:val="28"/>
          <w:lang w:eastAsia="ru-RU"/>
        </w:rPr>
        <w:t>Приложение</w:t>
      </w:r>
      <w:r w:rsidRPr="00002586">
        <w:rPr>
          <w:rFonts w:ascii="Times New Roman" w:eastAsia="Times New Roman" w:hAnsi="Times New Roman" w:cs="Times New Roman"/>
          <w:bCs/>
          <w:sz w:val="28"/>
          <w:szCs w:val="28"/>
          <w:lang w:eastAsia="ru-RU"/>
        </w:rPr>
        <w:br/>
        <w:t>к Порядку</w:t>
      </w:r>
      <w:r w:rsidRPr="00002586">
        <w:rPr>
          <w:rFonts w:ascii="Times New Roman" w:eastAsia="Times New Roman" w:hAnsi="Times New Roman" w:cs="Times New Roman"/>
          <w:bCs/>
          <w:sz w:val="28"/>
          <w:szCs w:val="28"/>
          <w:lang w:eastAsia="ru-RU"/>
        </w:rPr>
        <w:br/>
        <w:t>согласования крупных сделок,</w:t>
      </w:r>
      <w:r w:rsidRPr="00002586">
        <w:rPr>
          <w:rFonts w:ascii="Times New Roman" w:eastAsia="Times New Roman" w:hAnsi="Times New Roman" w:cs="Times New Roman"/>
          <w:bCs/>
          <w:sz w:val="28"/>
          <w:szCs w:val="28"/>
          <w:lang w:eastAsia="ru-RU"/>
        </w:rPr>
        <w:br/>
        <w:t>совершаемых муниципальными</w:t>
      </w:r>
      <w:r w:rsidRPr="00002586">
        <w:rPr>
          <w:rFonts w:ascii="Times New Roman" w:eastAsia="Times New Roman" w:hAnsi="Times New Roman" w:cs="Times New Roman"/>
          <w:bCs/>
          <w:sz w:val="28"/>
          <w:szCs w:val="28"/>
          <w:lang w:eastAsia="ru-RU"/>
        </w:rPr>
        <w:br/>
        <w:t>унитарными предприятиями</w:t>
      </w:r>
    </w:p>
    <w:p w:rsidR="00265CA8"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Cs/>
          <w:sz w:val="28"/>
          <w:szCs w:val="28"/>
          <w:lang w:eastAsia="ru-RU"/>
        </w:rPr>
      </w:pPr>
      <w:r w:rsidRPr="008176E7">
        <w:rPr>
          <w:rFonts w:ascii="Times New Roman" w:eastAsia="Times New Roman" w:hAnsi="Times New Roman" w:cs="Times New Roman"/>
          <w:bCs/>
          <w:sz w:val="28"/>
          <w:szCs w:val="28"/>
          <w:lang w:eastAsia="ru-RU"/>
        </w:rPr>
        <w:t>Ш</w:t>
      </w:r>
      <w:r w:rsidR="00677DFE">
        <w:rPr>
          <w:rFonts w:ascii="Times New Roman" w:eastAsia="Times New Roman" w:hAnsi="Times New Roman" w:cs="Times New Roman"/>
          <w:bCs/>
          <w:sz w:val="28"/>
          <w:szCs w:val="28"/>
          <w:lang w:eastAsia="ru-RU"/>
        </w:rPr>
        <w:t>енкурского муниципального округа</w:t>
      </w:r>
    </w:p>
    <w:p w:rsidR="00002586" w:rsidRPr="00002586" w:rsidRDefault="00265CA8" w:rsidP="00265CA8">
      <w:pPr>
        <w:shd w:val="clear" w:color="auto" w:fill="FFFFFF"/>
        <w:spacing w:after="240" w:line="240" w:lineRule="auto"/>
        <w:contextualSpacing/>
        <w:jc w:val="right"/>
        <w:textAlignment w:val="baseline"/>
        <w:outlineLvl w:val="2"/>
        <w:rPr>
          <w:rFonts w:ascii="Times New Roman" w:eastAsia="Times New Roman" w:hAnsi="Times New Roman" w:cs="Times New Roman"/>
          <w:b/>
          <w:bCs/>
          <w:sz w:val="28"/>
          <w:szCs w:val="28"/>
          <w:lang w:eastAsia="ru-RU"/>
        </w:rPr>
      </w:pPr>
      <w:r w:rsidRPr="008176E7">
        <w:rPr>
          <w:rFonts w:ascii="Times New Roman" w:eastAsia="Times New Roman" w:hAnsi="Times New Roman" w:cs="Times New Roman"/>
          <w:bCs/>
          <w:sz w:val="28"/>
          <w:szCs w:val="28"/>
          <w:lang w:eastAsia="ru-RU"/>
        </w:rPr>
        <w:t>Архангельской области</w:t>
      </w:r>
    </w:p>
    <w:p w:rsidR="00002586" w:rsidRPr="00002586" w:rsidRDefault="00002586" w:rsidP="00002586">
      <w:pPr>
        <w:shd w:val="clear" w:color="auto" w:fill="FFFFFF"/>
        <w:spacing w:after="0" w:line="240" w:lineRule="auto"/>
        <w:jc w:val="right"/>
        <w:textAlignment w:val="baseline"/>
        <w:rPr>
          <w:rFonts w:ascii="Times New Roman" w:eastAsia="Times New Roman" w:hAnsi="Times New Roman" w:cs="Times New Roman"/>
          <w:sz w:val="28"/>
          <w:szCs w:val="28"/>
          <w:lang w:eastAsia="ru-RU"/>
        </w:rPr>
      </w:pPr>
      <w:r w:rsidRPr="00002586">
        <w:rPr>
          <w:rFonts w:ascii="Times New Roman" w:eastAsia="Times New Roman" w:hAnsi="Times New Roman" w:cs="Times New Roman"/>
          <w:sz w:val="28"/>
          <w:szCs w:val="28"/>
          <w:lang w:eastAsia="ru-RU"/>
        </w:rPr>
        <w:t>     (примерная форма)</w:t>
      </w:r>
    </w:p>
    <w:p w:rsidR="00265CA8" w:rsidRDefault="00265CA8" w:rsidP="00265CA8">
      <w:pPr>
        <w:spacing w:after="0" w:line="240" w:lineRule="auto"/>
        <w:jc w:val="center"/>
        <w:textAlignment w:val="baseline"/>
        <w:rPr>
          <w:rFonts w:ascii="Times New Roman" w:eastAsia="Times New Roman" w:hAnsi="Times New Roman" w:cs="Times New Roman"/>
          <w:spacing w:val="-15"/>
          <w:sz w:val="24"/>
          <w:szCs w:val="24"/>
          <w:lang w:eastAsia="ru-RU"/>
        </w:rPr>
      </w:pPr>
    </w:p>
    <w:p w:rsidR="00002586" w:rsidRPr="00002586" w:rsidRDefault="00002586" w:rsidP="00265CA8">
      <w:pPr>
        <w:spacing w:after="0" w:line="240" w:lineRule="auto"/>
        <w:jc w:val="center"/>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ЗАЯВЛЕНИЕ</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4"/>
          <w:szCs w:val="24"/>
          <w:lang w:eastAsia="ru-RU"/>
        </w:rPr>
      </w:pPr>
      <w:r w:rsidRPr="00002586">
        <w:rPr>
          <w:rFonts w:ascii="Times New Roman" w:eastAsia="Times New Roman" w:hAnsi="Times New Roman" w:cs="Times New Roman"/>
          <w:spacing w:val="-15"/>
          <w:sz w:val="24"/>
          <w:szCs w:val="24"/>
          <w:lang w:eastAsia="ru-RU"/>
        </w:rPr>
        <w:br/>
      </w:r>
      <w:r w:rsidR="00265CA8" w:rsidRPr="00265CA8">
        <w:rPr>
          <w:rFonts w:ascii="Times New Roman" w:eastAsia="Times New Roman" w:hAnsi="Times New Roman" w:cs="Times New Roman"/>
          <w:spacing w:val="-15"/>
          <w:sz w:val="24"/>
          <w:szCs w:val="24"/>
          <w:lang w:eastAsia="ru-RU"/>
        </w:rPr>
        <w:t>______________</w:t>
      </w:r>
      <w:r w:rsidRPr="00002586">
        <w:rPr>
          <w:rFonts w:ascii="Times New Roman" w:eastAsia="Times New Roman" w:hAnsi="Times New Roman" w:cs="Times New Roman"/>
          <w:spacing w:val="-15"/>
          <w:sz w:val="24"/>
          <w:szCs w:val="24"/>
          <w:lang w:eastAsia="ru-RU"/>
        </w:rPr>
        <w:t>___________________________________________________________________________</w:t>
      </w:r>
    </w:p>
    <w:p w:rsidR="00002586" w:rsidRPr="00002586" w:rsidRDefault="00002586" w:rsidP="00265CA8">
      <w:pPr>
        <w:spacing w:after="0" w:line="240" w:lineRule="auto"/>
        <w:jc w:val="center"/>
        <w:textAlignment w:val="baseline"/>
        <w:rPr>
          <w:rFonts w:ascii="Times New Roman" w:eastAsia="Times New Roman" w:hAnsi="Times New Roman" w:cs="Times New Roman"/>
          <w:spacing w:val="-15"/>
          <w:sz w:val="24"/>
          <w:szCs w:val="24"/>
          <w:lang w:eastAsia="ru-RU"/>
        </w:rPr>
      </w:pPr>
      <w:r w:rsidRPr="00002586">
        <w:rPr>
          <w:rFonts w:ascii="Times New Roman" w:eastAsia="Times New Roman" w:hAnsi="Times New Roman" w:cs="Times New Roman"/>
          <w:spacing w:val="-15"/>
          <w:sz w:val="24"/>
          <w:szCs w:val="24"/>
          <w:lang w:eastAsia="ru-RU"/>
        </w:rPr>
        <w:t>(</w:t>
      </w:r>
      <w:r w:rsidRPr="00002586">
        <w:rPr>
          <w:rFonts w:ascii="Times New Roman" w:eastAsia="Times New Roman" w:hAnsi="Times New Roman" w:cs="Times New Roman"/>
          <w:spacing w:val="-15"/>
          <w:sz w:val="18"/>
          <w:szCs w:val="18"/>
          <w:lang w:eastAsia="ru-RU"/>
        </w:rPr>
        <w:t>полное наименование</w:t>
      </w:r>
      <w:r w:rsidRPr="00002586">
        <w:rPr>
          <w:rFonts w:ascii="Times New Roman" w:eastAsia="Times New Roman" w:hAnsi="Times New Roman" w:cs="Times New Roman"/>
          <w:spacing w:val="-15"/>
          <w:sz w:val="24"/>
          <w:szCs w:val="24"/>
          <w:lang w:eastAsia="ru-RU"/>
        </w:rPr>
        <w:t>)</w:t>
      </w:r>
    </w:p>
    <w:p w:rsidR="00002586" w:rsidRPr="00002586" w:rsidRDefault="00002586" w:rsidP="00063523">
      <w:pPr>
        <w:spacing w:after="0" w:line="240" w:lineRule="auto"/>
        <w:jc w:val="both"/>
        <w:textAlignment w:val="baseline"/>
        <w:rPr>
          <w:rFonts w:ascii="Times New Roman" w:eastAsia="Times New Roman" w:hAnsi="Times New Roman" w:cs="Times New Roman"/>
          <w:spacing w:val="-15"/>
          <w:sz w:val="24"/>
          <w:szCs w:val="24"/>
          <w:lang w:eastAsia="ru-RU"/>
        </w:rPr>
      </w:pPr>
      <w:r w:rsidRPr="00002586">
        <w:rPr>
          <w:rFonts w:ascii="Times New Roman" w:eastAsia="Times New Roman" w:hAnsi="Times New Roman" w:cs="Times New Roman"/>
          <w:spacing w:val="-15"/>
          <w:sz w:val="28"/>
          <w:szCs w:val="28"/>
          <w:lang w:eastAsia="ru-RU"/>
        </w:rPr>
        <w:t>просит   </w:t>
      </w:r>
      <w:r w:rsidR="00FF118E" w:rsidRPr="00265CA8">
        <w:rPr>
          <w:rFonts w:ascii="Times New Roman" w:eastAsia="Times New Roman" w:hAnsi="Times New Roman" w:cs="Times New Roman"/>
          <w:spacing w:val="-15"/>
          <w:sz w:val="28"/>
          <w:szCs w:val="28"/>
          <w:lang w:eastAsia="ru-RU"/>
        </w:rPr>
        <w:t xml:space="preserve"> </w:t>
      </w:r>
      <w:r w:rsidR="00FF118E">
        <w:rPr>
          <w:rFonts w:ascii="Times New Roman" w:eastAsia="Times New Roman" w:hAnsi="Times New Roman" w:cs="Times New Roman"/>
          <w:spacing w:val="-15"/>
          <w:sz w:val="28"/>
          <w:szCs w:val="28"/>
          <w:lang w:eastAsia="ru-RU"/>
        </w:rPr>
        <w:t>администрацию</w:t>
      </w:r>
      <w:r w:rsidR="00265CA8" w:rsidRPr="00265CA8">
        <w:rPr>
          <w:rFonts w:ascii="Times New Roman" w:eastAsia="Times New Roman" w:hAnsi="Times New Roman" w:cs="Times New Roman"/>
          <w:spacing w:val="-15"/>
          <w:sz w:val="28"/>
          <w:szCs w:val="28"/>
          <w:lang w:eastAsia="ru-RU"/>
        </w:rPr>
        <w:t xml:space="preserve"> </w:t>
      </w:r>
      <w:r w:rsidR="00265CA8" w:rsidRPr="00265CA8">
        <w:rPr>
          <w:rFonts w:ascii="Times New Roman" w:eastAsia="Times New Roman" w:hAnsi="Times New Roman" w:cs="Times New Roman"/>
          <w:bCs/>
          <w:sz w:val="28"/>
          <w:szCs w:val="28"/>
          <w:lang w:eastAsia="ru-RU"/>
        </w:rPr>
        <w:t>Ш</w:t>
      </w:r>
      <w:r w:rsidR="00677DFE">
        <w:rPr>
          <w:rFonts w:ascii="Times New Roman" w:eastAsia="Times New Roman" w:hAnsi="Times New Roman" w:cs="Times New Roman"/>
          <w:bCs/>
          <w:sz w:val="28"/>
          <w:szCs w:val="28"/>
          <w:lang w:eastAsia="ru-RU"/>
        </w:rPr>
        <w:t>енкурского муниципального округа</w:t>
      </w:r>
      <w:r w:rsidR="00265CA8" w:rsidRPr="00265CA8">
        <w:rPr>
          <w:rFonts w:ascii="Times New Roman" w:eastAsia="Times New Roman" w:hAnsi="Times New Roman" w:cs="Times New Roman"/>
          <w:bCs/>
          <w:sz w:val="28"/>
          <w:szCs w:val="28"/>
          <w:lang w:eastAsia="ru-RU"/>
        </w:rPr>
        <w:t xml:space="preserve"> Архангельской области</w:t>
      </w:r>
      <w:r w:rsidRPr="00002586">
        <w:rPr>
          <w:rFonts w:ascii="Times New Roman" w:eastAsia="Times New Roman" w:hAnsi="Times New Roman" w:cs="Times New Roman"/>
          <w:spacing w:val="-15"/>
          <w:sz w:val="28"/>
          <w:szCs w:val="28"/>
          <w:lang w:eastAsia="ru-RU"/>
        </w:rPr>
        <w:t xml:space="preserve">  дать согласие на совершение крупной </w:t>
      </w:r>
      <w:r w:rsidR="00265CA8" w:rsidRPr="00265CA8">
        <w:rPr>
          <w:rFonts w:ascii="Times New Roman" w:eastAsia="Times New Roman" w:hAnsi="Times New Roman" w:cs="Times New Roman"/>
          <w:spacing w:val="-15"/>
          <w:sz w:val="28"/>
          <w:szCs w:val="28"/>
          <w:lang w:eastAsia="ru-RU"/>
        </w:rPr>
        <w:t xml:space="preserve"> </w:t>
      </w:r>
      <w:r w:rsidRPr="00002586">
        <w:rPr>
          <w:rFonts w:ascii="Times New Roman" w:eastAsia="Times New Roman" w:hAnsi="Times New Roman" w:cs="Times New Roman"/>
          <w:spacing w:val="-15"/>
          <w:sz w:val="28"/>
          <w:szCs w:val="28"/>
          <w:lang w:eastAsia="ru-RU"/>
        </w:rPr>
        <w:t>сделки</w:t>
      </w:r>
      <w:r w:rsidR="00265CA8">
        <w:rPr>
          <w:rFonts w:ascii="Times New Roman" w:eastAsia="Times New Roman" w:hAnsi="Times New Roman" w:cs="Times New Roman"/>
          <w:spacing w:val="-15"/>
          <w:sz w:val="24"/>
          <w:szCs w:val="24"/>
          <w:lang w:eastAsia="ru-RU"/>
        </w:rPr>
        <w:t xml:space="preserve"> </w:t>
      </w:r>
      <w:r w:rsidRPr="00002586">
        <w:rPr>
          <w:rFonts w:ascii="Times New Roman" w:eastAsia="Times New Roman" w:hAnsi="Times New Roman" w:cs="Times New Roman"/>
          <w:spacing w:val="-15"/>
          <w:sz w:val="24"/>
          <w:szCs w:val="24"/>
          <w:lang w:eastAsia="ru-RU"/>
        </w:rPr>
        <w:t>____</w:t>
      </w:r>
      <w:r w:rsidR="00265CA8">
        <w:rPr>
          <w:rFonts w:ascii="Times New Roman" w:eastAsia="Times New Roman" w:hAnsi="Times New Roman" w:cs="Times New Roman"/>
          <w:spacing w:val="-15"/>
          <w:sz w:val="24"/>
          <w:szCs w:val="24"/>
          <w:lang w:eastAsia="ru-RU"/>
        </w:rPr>
        <w:t>__________________</w:t>
      </w:r>
      <w:r w:rsidRPr="00002586">
        <w:rPr>
          <w:rFonts w:ascii="Times New Roman" w:eastAsia="Times New Roman" w:hAnsi="Times New Roman" w:cs="Times New Roman"/>
          <w:spacing w:val="-15"/>
          <w:sz w:val="24"/>
          <w:szCs w:val="24"/>
          <w:lang w:eastAsia="ru-RU"/>
        </w:rPr>
        <w:t>________________________________________________________________</w:t>
      </w:r>
    </w:p>
    <w:p w:rsidR="00002586" w:rsidRPr="00002586" w:rsidRDefault="00002586" w:rsidP="00265CA8">
      <w:pPr>
        <w:spacing w:after="0" w:line="240" w:lineRule="auto"/>
        <w:jc w:val="center"/>
        <w:textAlignment w:val="baseline"/>
        <w:rPr>
          <w:rFonts w:ascii="Times New Roman" w:eastAsia="Times New Roman" w:hAnsi="Times New Roman" w:cs="Times New Roman"/>
          <w:spacing w:val="-15"/>
          <w:sz w:val="18"/>
          <w:szCs w:val="18"/>
          <w:lang w:eastAsia="ru-RU"/>
        </w:rPr>
      </w:pPr>
      <w:r w:rsidRPr="00002586">
        <w:rPr>
          <w:rFonts w:ascii="Times New Roman" w:eastAsia="Times New Roman" w:hAnsi="Times New Roman" w:cs="Times New Roman"/>
          <w:spacing w:val="-15"/>
          <w:sz w:val="18"/>
          <w:szCs w:val="18"/>
          <w:lang w:eastAsia="ru-RU"/>
        </w:rPr>
        <w:t>(наименование и предмет сделки)</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4"/>
          <w:szCs w:val="24"/>
          <w:lang w:eastAsia="ru-RU"/>
        </w:rPr>
      </w:pPr>
      <w:r w:rsidRPr="00002586">
        <w:rPr>
          <w:rFonts w:ascii="Times New Roman" w:eastAsia="Times New Roman" w:hAnsi="Times New Roman" w:cs="Times New Roman"/>
          <w:spacing w:val="-15"/>
          <w:sz w:val="28"/>
          <w:szCs w:val="28"/>
          <w:lang w:eastAsia="ru-RU"/>
        </w:rPr>
        <w:t xml:space="preserve">с </w:t>
      </w:r>
      <w:r w:rsidRPr="00002586">
        <w:rPr>
          <w:rFonts w:ascii="Times New Roman" w:eastAsia="Times New Roman" w:hAnsi="Times New Roman" w:cs="Times New Roman"/>
          <w:spacing w:val="-15"/>
          <w:sz w:val="24"/>
          <w:szCs w:val="24"/>
          <w:lang w:eastAsia="ru-RU"/>
        </w:rPr>
        <w:t>_____________________________________________________________________</w:t>
      </w:r>
      <w:r w:rsidR="00265CA8">
        <w:rPr>
          <w:rFonts w:ascii="Times New Roman" w:eastAsia="Times New Roman" w:hAnsi="Times New Roman" w:cs="Times New Roman"/>
          <w:spacing w:val="-15"/>
          <w:sz w:val="24"/>
          <w:szCs w:val="24"/>
          <w:lang w:eastAsia="ru-RU"/>
        </w:rPr>
        <w:t>______________</w:t>
      </w:r>
      <w:r w:rsidRPr="00002586">
        <w:rPr>
          <w:rFonts w:ascii="Times New Roman" w:eastAsia="Times New Roman" w:hAnsi="Times New Roman" w:cs="Times New Roman"/>
          <w:spacing w:val="-15"/>
          <w:sz w:val="24"/>
          <w:szCs w:val="24"/>
          <w:lang w:eastAsia="ru-RU"/>
        </w:rPr>
        <w:t>____</w:t>
      </w:r>
    </w:p>
    <w:p w:rsidR="00002586" w:rsidRPr="00002586" w:rsidRDefault="00002586" w:rsidP="00265CA8">
      <w:pPr>
        <w:spacing w:after="0" w:line="240" w:lineRule="auto"/>
        <w:jc w:val="center"/>
        <w:textAlignment w:val="baseline"/>
        <w:rPr>
          <w:rFonts w:ascii="Times New Roman" w:eastAsia="Times New Roman" w:hAnsi="Times New Roman" w:cs="Times New Roman"/>
          <w:spacing w:val="-15"/>
          <w:sz w:val="18"/>
          <w:szCs w:val="18"/>
          <w:lang w:eastAsia="ru-RU"/>
        </w:rPr>
      </w:pPr>
      <w:r w:rsidRPr="00002586">
        <w:rPr>
          <w:rFonts w:ascii="Times New Roman" w:eastAsia="Times New Roman" w:hAnsi="Times New Roman" w:cs="Times New Roman"/>
          <w:spacing w:val="-15"/>
          <w:sz w:val="18"/>
          <w:szCs w:val="18"/>
          <w:lang w:eastAsia="ru-RU"/>
        </w:rPr>
        <w:t>(полное наименование, местонахождение контрагента контрагентов)</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4"/>
          <w:szCs w:val="24"/>
          <w:lang w:eastAsia="ru-RU"/>
        </w:rPr>
      </w:pPr>
      <w:r w:rsidRPr="00002586">
        <w:rPr>
          <w:rFonts w:ascii="Times New Roman" w:eastAsia="Times New Roman" w:hAnsi="Times New Roman" w:cs="Times New Roman"/>
          <w:spacing w:val="-15"/>
          <w:sz w:val="28"/>
          <w:szCs w:val="28"/>
          <w:lang w:eastAsia="ru-RU"/>
        </w:rPr>
        <w:t>в целях</w:t>
      </w:r>
      <w:r w:rsidR="00265CA8">
        <w:rPr>
          <w:rFonts w:ascii="Times New Roman" w:eastAsia="Times New Roman" w:hAnsi="Times New Roman" w:cs="Times New Roman"/>
          <w:spacing w:val="-15"/>
          <w:sz w:val="24"/>
          <w:szCs w:val="24"/>
          <w:lang w:eastAsia="ru-RU"/>
        </w:rPr>
        <w:t xml:space="preserve">  </w:t>
      </w:r>
      <w:r w:rsidRPr="00002586">
        <w:rPr>
          <w:rFonts w:ascii="Times New Roman" w:eastAsia="Times New Roman" w:hAnsi="Times New Roman" w:cs="Times New Roman"/>
          <w:spacing w:val="-15"/>
          <w:sz w:val="24"/>
          <w:szCs w:val="24"/>
          <w:lang w:eastAsia="ru-RU"/>
        </w:rPr>
        <w:t>_____________</w:t>
      </w:r>
      <w:r w:rsidR="00265CA8">
        <w:rPr>
          <w:rFonts w:ascii="Times New Roman" w:eastAsia="Times New Roman" w:hAnsi="Times New Roman" w:cs="Times New Roman"/>
          <w:spacing w:val="-15"/>
          <w:sz w:val="24"/>
          <w:szCs w:val="24"/>
          <w:lang w:eastAsia="ru-RU"/>
        </w:rPr>
        <w:t>_______________</w:t>
      </w:r>
      <w:r w:rsidRPr="00002586">
        <w:rPr>
          <w:rFonts w:ascii="Times New Roman" w:eastAsia="Times New Roman" w:hAnsi="Times New Roman" w:cs="Times New Roman"/>
          <w:spacing w:val="-15"/>
          <w:sz w:val="24"/>
          <w:szCs w:val="24"/>
          <w:lang w:eastAsia="ru-RU"/>
        </w:rPr>
        <w:t>____________________________________________________</w:t>
      </w:r>
    </w:p>
    <w:p w:rsidR="00002586" w:rsidRPr="00002586" w:rsidRDefault="00265CA8" w:rsidP="00265CA8">
      <w:pPr>
        <w:spacing w:after="0" w:line="240" w:lineRule="auto"/>
        <w:jc w:val="both"/>
        <w:textAlignment w:val="baseline"/>
        <w:rPr>
          <w:rFonts w:ascii="Times New Roman" w:eastAsia="Times New Roman" w:hAnsi="Times New Roman" w:cs="Times New Roman"/>
          <w:spacing w:val="-15"/>
          <w:sz w:val="18"/>
          <w:szCs w:val="18"/>
          <w:lang w:eastAsia="ru-RU"/>
        </w:rPr>
      </w:pPr>
      <w:r w:rsidRPr="009E2E9C">
        <w:rPr>
          <w:rFonts w:ascii="Times New Roman" w:eastAsia="Times New Roman" w:hAnsi="Times New Roman" w:cs="Times New Roman"/>
          <w:spacing w:val="-15"/>
          <w:sz w:val="18"/>
          <w:szCs w:val="18"/>
          <w:lang w:eastAsia="ru-RU"/>
        </w:rPr>
        <w:t xml:space="preserve">                   </w:t>
      </w:r>
      <w:r w:rsidR="00002586" w:rsidRPr="00002586">
        <w:rPr>
          <w:rFonts w:ascii="Times New Roman" w:eastAsia="Times New Roman" w:hAnsi="Times New Roman" w:cs="Times New Roman"/>
          <w:spacing w:val="-15"/>
          <w:sz w:val="18"/>
          <w:szCs w:val="18"/>
          <w:lang w:eastAsia="ru-RU"/>
        </w:rPr>
        <w:t>(цели совершения сделки, направления использования муниципальным унитарным</w:t>
      </w:r>
      <w:r w:rsidRPr="009E2E9C">
        <w:rPr>
          <w:rFonts w:ascii="Times New Roman" w:eastAsia="Times New Roman" w:hAnsi="Times New Roman" w:cs="Times New Roman"/>
          <w:spacing w:val="-15"/>
          <w:sz w:val="18"/>
          <w:szCs w:val="18"/>
          <w:lang w:eastAsia="ru-RU"/>
        </w:rPr>
        <w:t xml:space="preserve"> </w:t>
      </w:r>
      <w:r w:rsidR="00002586" w:rsidRPr="00002586">
        <w:rPr>
          <w:rFonts w:ascii="Times New Roman" w:eastAsia="Times New Roman" w:hAnsi="Times New Roman" w:cs="Times New Roman"/>
          <w:spacing w:val="-15"/>
          <w:sz w:val="18"/>
          <w:szCs w:val="18"/>
          <w:lang w:eastAsia="ru-RU"/>
        </w:rPr>
        <w:t>предприятием</w:t>
      </w:r>
      <w:r w:rsidRPr="009E2E9C">
        <w:rPr>
          <w:rFonts w:ascii="Times New Roman" w:eastAsia="Times New Roman" w:hAnsi="Times New Roman" w:cs="Times New Roman"/>
          <w:spacing w:val="-15"/>
          <w:sz w:val="18"/>
          <w:szCs w:val="18"/>
          <w:lang w:eastAsia="ru-RU"/>
        </w:rPr>
        <w:t xml:space="preserve">  </w:t>
      </w:r>
      <w:r w:rsidR="00002586" w:rsidRPr="00002586">
        <w:rPr>
          <w:rFonts w:ascii="Times New Roman" w:eastAsia="Times New Roman" w:hAnsi="Times New Roman" w:cs="Times New Roman"/>
          <w:spacing w:val="-15"/>
          <w:sz w:val="18"/>
          <w:szCs w:val="18"/>
          <w:lang w:eastAsia="ru-RU"/>
        </w:rPr>
        <w:t>привлекаемых средств и пр.)</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4"/>
          <w:szCs w:val="24"/>
          <w:lang w:eastAsia="ru-RU"/>
        </w:rPr>
      </w:pPr>
      <w:r w:rsidRPr="00002586">
        <w:rPr>
          <w:rFonts w:ascii="Times New Roman" w:eastAsia="Times New Roman" w:hAnsi="Times New Roman" w:cs="Times New Roman"/>
          <w:spacing w:val="-15"/>
          <w:sz w:val="28"/>
          <w:szCs w:val="28"/>
          <w:lang w:eastAsia="ru-RU"/>
        </w:rPr>
        <w:t>в сумме</w:t>
      </w:r>
      <w:r w:rsidRPr="00002586">
        <w:rPr>
          <w:rFonts w:ascii="Times New Roman" w:eastAsia="Times New Roman" w:hAnsi="Times New Roman" w:cs="Times New Roman"/>
          <w:spacing w:val="-15"/>
          <w:sz w:val="24"/>
          <w:szCs w:val="24"/>
          <w:lang w:eastAsia="ru-RU"/>
        </w:rPr>
        <w:t xml:space="preserve"> ________________________</w:t>
      </w:r>
      <w:r w:rsidR="00265CA8">
        <w:rPr>
          <w:rFonts w:ascii="Times New Roman" w:eastAsia="Times New Roman" w:hAnsi="Times New Roman" w:cs="Times New Roman"/>
          <w:spacing w:val="-15"/>
          <w:sz w:val="24"/>
          <w:szCs w:val="24"/>
          <w:lang w:eastAsia="ru-RU"/>
        </w:rPr>
        <w:t>_________________</w:t>
      </w:r>
      <w:r w:rsidRPr="00002586">
        <w:rPr>
          <w:rFonts w:ascii="Times New Roman" w:eastAsia="Times New Roman" w:hAnsi="Times New Roman" w:cs="Times New Roman"/>
          <w:spacing w:val="-15"/>
          <w:sz w:val="24"/>
          <w:szCs w:val="24"/>
          <w:lang w:eastAsia="ru-RU"/>
        </w:rPr>
        <w:t xml:space="preserve"> </w:t>
      </w:r>
      <w:r w:rsidRPr="00002586">
        <w:rPr>
          <w:rFonts w:ascii="Times New Roman" w:eastAsia="Times New Roman" w:hAnsi="Times New Roman" w:cs="Times New Roman"/>
          <w:spacing w:val="-15"/>
          <w:sz w:val="28"/>
          <w:szCs w:val="28"/>
          <w:lang w:eastAsia="ru-RU"/>
        </w:rPr>
        <w:t xml:space="preserve">руб. </w:t>
      </w:r>
      <w:r w:rsidR="00265CA8" w:rsidRPr="00265CA8">
        <w:rPr>
          <w:rFonts w:ascii="Times New Roman" w:eastAsia="Times New Roman" w:hAnsi="Times New Roman" w:cs="Times New Roman"/>
          <w:spacing w:val="-15"/>
          <w:sz w:val="28"/>
          <w:szCs w:val="28"/>
          <w:lang w:eastAsia="ru-RU"/>
        </w:rPr>
        <w:t xml:space="preserve"> </w:t>
      </w:r>
      <w:proofErr w:type="gramStart"/>
      <w:r w:rsidRPr="00002586">
        <w:rPr>
          <w:rFonts w:ascii="Times New Roman" w:eastAsia="Times New Roman" w:hAnsi="Times New Roman" w:cs="Times New Roman"/>
          <w:spacing w:val="-15"/>
          <w:sz w:val="28"/>
          <w:szCs w:val="28"/>
          <w:lang w:eastAsia="ru-RU"/>
        </w:rPr>
        <w:t>на</w:t>
      </w:r>
      <w:proofErr w:type="gramEnd"/>
      <w:r w:rsidRPr="00002586">
        <w:rPr>
          <w:rFonts w:ascii="Times New Roman" w:eastAsia="Times New Roman" w:hAnsi="Times New Roman" w:cs="Times New Roman"/>
          <w:spacing w:val="-15"/>
          <w:sz w:val="24"/>
          <w:szCs w:val="24"/>
          <w:lang w:eastAsia="ru-RU"/>
        </w:rPr>
        <w:t xml:space="preserve"> </w:t>
      </w:r>
      <w:r w:rsidR="00265CA8">
        <w:rPr>
          <w:rFonts w:ascii="Times New Roman" w:eastAsia="Times New Roman" w:hAnsi="Times New Roman" w:cs="Times New Roman"/>
          <w:spacing w:val="-15"/>
          <w:sz w:val="24"/>
          <w:szCs w:val="24"/>
          <w:lang w:eastAsia="ru-RU"/>
        </w:rPr>
        <w:t xml:space="preserve"> </w:t>
      </w:r>
      <w:r w:rsidRPr="00002586">
        <w:rPr>
          <w:rFonts w:ascii="Times New Roman" w:eastAsia="Times New Roman" w:hAnsi="Times New Roman" w:cs="Times New Roman"/>
          <w:spacing w:val="-15"/>
          <w:sz w:val="24"/>
          <w:szCs w:val="24"/>
          <w:lang w:eastAsia="ru-RU"/>
        </w:rPr>
        <w:t>______________________________</w:t>
      </w:r>
    </w:p>
    <w:p w:rsidR="00002586" w:rsidRPr="00002586" w:rsidRDefault="00002586" w:rsidP="00002586">
      <w:pPr>
        <w:spacing w:after="0" w:line="240" w:lineRule="auto"/>
        <w:textAlignment w:val="baseline"/>
        <w:rPr>
          <w:rFonts w:ascii="Times New Roman" w:eastAsia="Times New Roman" w:hAnsi="Times New Roman" w:cs="Times New Roman"/>
          <w:spacing w:val="-15"/>
          <w:sz w:val="18"/>
          <w:szCs w:val="18"/>
          <w:lang w:eastAsia="ru-RU"/>
        </w:rPr>
      </w:pPr>
      <w:r w:rsidRPr="00002586">
        <w:rPr>
          <w:rFonts w:ascii="Times New Roman" w:eastAsia="Times New Roman" w:hAnsi="Times New Roman" w:cs="Times New Roman"/>
          <w:spacing w:val="-15"/>
          <w:sz w:val="18"/>
          <w:szCs w:val="18"/>
          <w:lang w:eastAsia="ru-RU"/>
        </w:rPr>
        <w:t>                   </w:t>
      </w:r>
      <w:r w:rsidR="00265CA8" w:rsidRPr="009E2E9C">
        <w:rPr>
          <w:rFonts w:ascii="Times New Roman" w:eastAsia="Times New Roman" w:hAnsi="Times New Roman" w:cs="Times New Roman"/>
          <w:spacing w:val="-15"/>
          <w:sz w:val="18"/>
          <w:szCs w:val="18"/>
          <w:lang w:eastAsia="ru-RU"/>
        </w:rPr>
        <w:t xml:space="preserve">   </w:t>
      </w:r>
      <w:r w:rsidRPr="00002586">
        <w:rPr>
          <w:rFonts w:ascii="Times New Roman" w:eastAsia="Times New Roman" w:hAnsi="Times New Roman" w:cs="Times New Roman"/>
          <w:spacing w:val="-15"/>
          <w:sz w:val="18"/>
          <w:szCs w:val="18"/>
          <w:lang w:eastAsia="ru-RU"/>
        </w:rPr>
        <w:t> </w:t>
      </w:r>
      <w:r w:rsidR="00265CA8" w:rsidRPr="009E2E9C">
        <w:rPr>
          <w:rFonts w:ascii="Times New Roman" w:eastAsia="Times New Roman" w:hAnsi="Times New Roman" w:cs="Times New Roman"/>
          <w:spacing w:val="-15"/>
          <w:sz w:val="18"/>
          <w:szCs w:val="18"/>
          <w:lang w:eastAsia="ru-RU"/>
        </w:rPr>
        <w:t xml:space="preserve">              </w:t>
      </w:r>
      <w:r w:rsidR="009E2E9C">
        <w:rPr>
          <w:rFonts w:ascii="Times New Roman" w:eastAsia="Times New Roman" w:hAnsi="Times New Roman" w:cs="Times New Roman"/>
          <w:spacing w:val="-15"/>
          <w:sz w:val="18"/>
          <w:szCs w:val="18"/>
          <w:lang w:eastAsia="ru-RU"/>
        </w:rPr>
        <w:t xml:space="preserve">              </w:t>
      </w:r>
      <w:r w:rsidR="00265CA8" w:rsidRPr="009E2E9C">
        <w:rPr>
          <w:rFonts w:ascii="Times New Roman" w:eastAsia="Times New Roman" w:hAnsi="Times New Roman" w:cs="Times New Roman"/>
          <w:spacing w:val="-15"/>
          <w:sz w:val="18"/>
          <w:szCs w:val="18"/>
          <w:lang w:eastAsia="ru-RU"/>
        </w:rPr>
        <w:t xml:space="preserve">    </w:t>
      </w:r>
      <w:r w:rsidRPr="00002586">
        <w:rPr>
          <w:rFonts w:ascii="Times New Roman" w:eastAsia="Times New Roman" w:hAnsi="Times New Roman" w:cs="Times New Roman"/>
          <w:spacing w:val="-15"/>
          <w:sz w:val="18"/>
          <w:szCs w:val="18"/>
          <w:lang w:eastAsia="ru-RU"/>
        </w:rPr>
        <w:t>(цена сделки, срок или период сделки)</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4"/>
          <w:szCs w:val="24"/>
          <w:lang w:eastAsia="ru-RU"/>
        </w:rPr>
      </w:pPr>
      <w:r w:rsidRPr="00002586">
        <w:rPr>
          <w:rFonts w:ascii="Times New Roman" w:eastAsia="Times New Roman" w:hAnsi="Times New Roman" w:cs="Times New Roman"/>
          <w:spacing w:val="-15"/>
          <w:sz w:val="24"/>
          <w:szCs w:val="24"/>
          <w:lang w:eastAsia="ru-RU"/>
        </w:rPr>
        <w:t>___________________________________________________________________________</w:t>
      </w:r>
      <w:r w:rsidR="00265CA8">
        <w:rPr>
          <w:rFonts w:ascii="Times New Roman" w:eastAsia="Times New Roman" w:hAnsi="Times New Roman" w:cs="Times New Roman"/>
          <w:spacing w:val="-15"/>
          <w:sz w:val="24"/>
          <w:szCs w:val="24"/>
          <w:lang w:eastAsia="ru-RU"/>
        </w:rPr>
        <w:t>______________</w:t>
      </w:r>
    </w:p>
    <w:p w:rsidR="00002586" w:rsidRPr="00002586" w:rsidRDefault="00002586" w:rsidP="00265CA8">
      <w:pPr>
        <w:spacing w:after="0" w:line="240" w:lineRule="auto"/>
        <w:jc w:val="center"/>
        <w:textAlignment w:val="baseline"/>
        <w:rPr>
          <w:rFonts w:ascii="Times New Roman" w:eastAsia="Times New Roman" w:hAnsi="Times New Roman" w:cs="Times New Roman"/>
          <w:spacing w:val="-15"/>
          <w:sz w:val="18"/>
          <w:szCs w:val="18"/>
          <w:lang w:eastAsia="ru-RU"/>
        </w:rPr>
      </w:pPr>
      <w:r w:rsidRPr="00002586">
        <w:rPr>
          <w:rFonts w:ascii="Times New Roman" w:eastAsia="Times New Roman" w:hAnsi="Times New Roman" w:cs="Times New Roman"/>
          <w:spacing w:val="-15"/>
          <w:sz w:val="18"/>
          <w:szCs w:val="18"/>
          <w:lang w:eastAsia="ru-RU"/>
        </w:rPr>
        <w:t>(иные условия)</w:t>
      </w:r>
    </w:p>
    <w:p w:rsidR="00002586" w:rsidRPr="00002586" w:rsidRDefault="00002586" w:rsidP="00265CA8">
      <w:pPr>
        <w:spacing w:after="0" w:line="240" w:lineRule="auto"/>
        <w:jc w:val="both"/>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Предприятие обязуется:</w:t>
      </w:r>
    </w:p>
    <w:p w:rsidR="00002586" w:rsidRPr="00002586" w:rsidRDefault="00002586" w:rsidP="00265CA8">
      <w:pPr>
        <w:spacing w:after="0" w:line="240" w:lineRule="auto"/>
        <w:ind w:firstLine="708"/>
        <w:jc w:val="both"/>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 xml:space="preserve">а) в  течение  5  (пяти)  рабочих  дней  с  момента  заключения  сделки представить  в   </w:t>
      </w:r>
      <w:r w:rsidR="00265CA8" w:rsidRPr="00265CA8">
        <w:rPr>
          <w:rFonts w:ascii="Times New Roman" w:eastAsia="Times New Roman" w:hAnsi="Times New Roman" w:cs="Times New Roman"/>
          <w:spacing w:val="-15"/>
          <w:sz w:val="28"/>
          <w:szCs w:val="28"/>
          <w:lang w:eastAsia="ru-RU"/>
        </w:rPr>
        <w:t>администраци</w:t>
      </w:r>
      <w:r w:rsidR="00FF118E">
        <w:rPr>
          <w:rFonts w:ascii="Times New Roman" w:eastAsia="Times New Roman" w:hAnsi="Times New Roman" w:cs="Times New Roman"/>
          <w:spacing w:val="-15"/>
          <w:sz w:val="28"/>
          <w:szCs w:val="28"/>
          <w:lang w:eastAsia="ru-RU"/>
        </w:rPr>
        <w:t>ю</w:t>
      </w:r>
      <w:r w:rsidR="00265CA8" w:rsidRPr="00265CA8">
        <w:rPr>
          <w:rFonts w:ascii="Times New Roman" w:eastAsia="Times New Roman" w:hAnsi="Times New Roman" w:cs="Times New Roman"/>
          <w:spacing w:val="-15"/>
          <w:sz w:val="28"/>
          <w:szCs w:val="28"/>
          <w:lang w:eastAsia="ru-RU"/>
        </w:rPr>
        <w:t xml:space="preserve"> </w:t>
      </w:r>
      <w:r w:rsidR="00265CA8" w:rsidRPr="00265CA8">
        <w:rPr>
          <w:rFonts w:ascii="Times New Roman" w:eastAsia="Times New Roman" w:hAnsi="Times New Roman" w:cs="Times New Roman"/>
          <w:bCs/>
          <w:sz w:val="28"/>
          <w:szCs w:val="28"/>
          <w:lang w:eastAsia="ru-RU"/>
        </w:rPr>
        <w:t>Ш</w:t>
      </w:r>
      <w:r w:rsidR="00677DFE">
        <w:rPr>
          <w:rFonts w:ascii="Times New Roman" w:eastAsia="Times New Roman" w:hAnsi="Times New Roman" w:cs="Times New Roman"/>
          <w:bCs/>
          <w:sz w:val="28"/>
          <w:szCs w:val="28"/>
          <w:lang w:eastAsia="ru-RU"/>
        </w:rPr>
        <w:t>енкурского муниципального округа</w:t>
      </w:r>
      <w:r w:rsidR="00265CA8" w:rsidRPr="00265CA8">
        <w:rPr>
          <w:rFonts w:ascii="Times New Roman" w:eastAsia="Times New Roman" w:hAnsi="Times New Roman" w:cs="Times New Roman"/>
          <w:bCs/>
          <w:sz w:val="28"/>
          <w:szCs w:val="28"/>
          <w:lang w:eastAsia="ru-RU"/>
        </w:rPr>
        <w:t xml:space="preserve"> Архангельской области</w:t>
      </w:r>
      <w:r w:rsidRPr="00002586">
        <w:rPr>
          <w:rFonts w:ascii="Times New Roman" w:eastAsia="Times New Roman" w:hAnsi="Times New Roman" w:cs="Times New Roman"/>
          <w:spacing w:val="-15"/>
          <w:sz w:val="28"/>
          <w:szCs w:val="28"/>
          <w:lang w:eastAsia="ru-RU"/>
        </w:rPr>
        <w:t xml:space="preserve">  надлежащим образом заверенную копию </w:t>
      </w:r>
      <w:r w:rsidR="00265CA8" w:rsidRPr="00265CA8">
        <w:rPr>
          <w:rFonts w:ascii="Times New Roman" w:eastAsia="Times New Roman" w:hAnsi="Times New Roman" w:cs="Times New Roman"/>
          <w:spacing w:val="-15"/>
          <w:sz w:val="28"/>
          <w:szCs w:val="28"/>
          <w:lang w:eastAsia="ru-RU"/>
        </w:rPr>
        <w:t xml:space="preserve"> </w:t>
      </w:r>
      <w:r w:rsidRPr="00002586">
        <w:rPr>
          <w:rFonts w:ascii="Times New Roman" w:eastAsia="Times New Roman" w:hAnsi="Times New Roman" w:cs="Times New Roman"/>
          <w:spacing w:val="-15"/>
          <w:sz w:val="28"/>
          <w:szCs w:val="28"/>
          <w:lang w:eastAsia="ru-RU"/>
        </w:rPr>
        <w:t>соответствующего договора (контракта) и приложений к нему;</w:t>
      </w:r>
    </w:p>
    <w:p w:rsidR="00002586" w:rsidRDefault="00002586" w:rsidP="00265CA8">
      <w:pPr>
        <w:spacing w:after="0" w:line="240" w:lineRule="auto"/>
        <w:ind w:firstLine="708"/>
        <w:jc w:val="both"/>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б) представлять  </w:t>
      </w:r>
      <w:r w:rsidR="00265CA8" w:rsidRPr="00265CA8">
        <w:rPr>
          <w:rFonts w:ascii="Times New Roman" w:eastAsia="Times New Roman" w:hAnsi="Times New Roman" w:cs="Times New Roman"/>
          <w:spacing w:val="-15"/>
          <w:sz w:val="28"/>
          <w:szCs w:val="28"/>
          <w:lang w:eastAsia="ru-RU"/>
        </w:rPr>
        <w:t xml:space="preserve">администрации </w:t>
      </w:r>
      <w:r w:rsidR="00265CA8" w:rsidRPr="00265CA8">
        <w:rPr>
          <w:rFonts w:ascii="Times New Roman" w:eastAsia="Times New Roman" w:hAnsi="Times New Roman" w:cs="Times New Roman"/>
          <w:bCs/>
          <w:sz w:val="28"/>
          <w:szCs w:val="28"/>
          <w:lang w:eastAsia="ru-RU"/>
        </w:rPr>
        <w:t>Ш</w:t>
      </w:r>
      <w:r w:rsidR="00677DFE">
        <w:rPr>
          <w:rFonts w:ascii="Times New Roman" w:eastAsia="Times New Roman" w:hAnsi="Times New Roman" w:cs="Times New Roman"/>
          <w:bCs/>
          <w:sz w:val="28"/>
          <w:szCs w:val="28"/>
          <w:lang w:eastAsia="ru-RU"/>
        </w:rPr>
        <w:t>енкурского муниципального округа</w:t>
      </w:r>
      <w:r w:rsidR="00265CA8" w:rsidRPr="00265CA8">
        <w:rPr>
          <w:rFonts w:ascii="Times New Roman" w:eastAsia="Times New Roman" w:hAnsi="Times New Roman" w:cs="Times New Roman"/>
          <w:bCs/>
          <w:sz w:val="28"/>
          <w:szCs w:val="28"/>
          <w:lang w:eastAsia="ru-RU"/>
        </w:rPr>
        <w:t xml:space="preserve"> Архангельской области</w:t>
      </w:r>
      <w:r w:rsidRPr="00002586">
        <w:rPr>
          <w:rFonts w:ascii="Times New Roman" w:eastAsia="Times New Roman" w:hAnsi="Times New Roman" w:cs="Times New Roman"/>
          <w:spacing w:val="-15"/>
          <w:sz w:val="28"/>
          <w:szCs w:val="28"/>
          <w:lang w:eastAsia="ru-RU"/>
        </w:rPr>
        <w:t xml:space="preserve">  необходимую информацию</w:t>
      </w:r>
      <w:r w:rsidR="00265CA8">
        <w:rPr>
          <w:rFonts w:ascii="Times New Roman" w:eastAsia="Times New Roman" w:hAnsi="Times New Roman" w:cs="Times New Roman"/>
          <w:spacing w:val="-15"/>
          <w:sz w:val="28"/>
          <w:szCs w:val="28"/>
          <w:lang w:eastAsia="ru-RU"/>
        </w:rPr>
        <w:t xml:space="preserve">,    касающуюся    выполнения </w:t>
      </w:r>
      <w:r w:rsidRPr="00002586">
        <w:rPr>
          <w:rFonts w:ascii="Times New Roman" w:eastAsia="Times New Roman" w:hAnsi="Times New Roman" w:cs="Times New Roman"/>
          <w:spacing w:val="-15"/>
          <w:sz w:val="28"/>
          <w:szCs w:val="28"/>
          <w:lang w:eastAsia="ru-RU"/>
        </w:rPr>
        <w:t>условий   договора   (контракта),</w:t>
      </w:r>
      <w:r w:rsidR="00265CA8" w:rsidRPr="00265CA8">
        <w:rPr>
          <w:rFonts w:ascii="Times New Roman" w:eastAsia="Times New Roman" w:hAnsi="Times New Roman" w:cs="Times New Roman"/>
          <w:spacing w:val="-15"/>
          <w:sz w:val="28"/>
          <w:szCs w:val="28"/>
          <w:lang w:eastAsia="ru-RU"/>
        </w:rPr>
        <w:t xml:space="preserve"> </w:t>
      </w:r>
      <w:r w:rsidRPr="00002586">
        <w:rPr>
          <w:rFonts w:ascii="Times New Roman" w:eastAsia="Times New Roman" w:hAnsi="Times New Roman" w:cs="Times New Roman"/>
          <w:spacing w:val="-15"/>
          <w:sz w:val="28"/>
          <w:szCs w:val="28"/>
          <w:lang w:eastAsia="ru-RU"/>
        </w:rPr>
        <w:t>заклю</w:t>
      </w:r>
      <w:r w:rsidR="00FF118E">
        <w:rPr>
          <w:rFonts w:ascii="Times New Roman" w:eastAsia="Times New Roman" w:hAnsi="Times New Roman" w:cs="Times New Roman"/>
          <w:spacing w:val="-15"/>
          <w:sz w:val="28"/>
          <w:szCs w:val="28"/>
          <w:lang w:eastAsia="ru-RU"/>
        </w:rPr>
        <w:t>ченного по согласованной сделке.</w:t>
      </w:r>
    </w:p>
    <w:p w:rsidR="00265CA8" w:rsidRPr="00002586" w:rsidRDefault="00265CA8" w:rsidP="00265CA8">
      <w:pPr>
        <w:spacing w:after="0" w:line="240" w:lineRule="auto"/>
        <w:ind w:firstLine="708"/>
        <w:jc w:val="both"/>
        <w:textAlignment w:val="baseline"/>
        <w:rPr>
          <w:rFonts w:ascii="Times New Roman" w:eastAsia="Times New Roman" w:hAnsi="Times New Roman" w:cs="Times New Roman"/>
          <w:spacing w:val="-15"/>
          <w:sz w:val="28"/>
          <w:szCs w:val="28"/>
          <w:lang w:eastAsia="ru-RU"/>
        </w:rPr>
      </w:pPr>
    </w:p>
    <w:p w:rsidR="00002586" w:rsidRPr="00002586" w:rsidRDefault="00265CA8" w:rsidP="00265CA8">
      <w:pPr>
        <w:spacing w:after="0" w:line="240" w:lineRule="auto"/>
        <w:jc w:val="both"/>
        <w:textAlignment w:val="baseline"/>
        <w:rPr>
          <w:rFonts w:ascii="Times New Roman" w:eastAsia="Times New Roman" w:hAnsi="Times New Roman" w:cs="Times New Roman"/>
          <w:spacing w:val="-15"/>
          <w:sz w:val="28"/>
          <w:szCs w:val="28"/>
          <w:lang w:eastAsia="ru-RU"/>
        </w:rPr>
      </w:pPr>
      <w:r>
        <w:rPr>
          <w:rFonts w:ascii="Times New Roman" w:eastAsia="Times New Roman" w:hAnsi="Times New Roman" w:cs="Times New Roman"/>
          <w:spacing w:val="-15"/>
          <w:sz w:val="28"/>
          <w:szCs w:val="28"/>
          <w:lang w:eastAsia="ru-RU"/>
        </w:rPr>
        <w:t>П</w:t>
      </w:r>
      <w:r w:rsidR="00002586" w:rsidRPr="00002586">
        <w:rPr>
          <w:rFonts w:ascii="Times New Roman" w:eastAsia="Times New Roman" w:hAnsi="Times New Roman" w:cs="Times New Roman"/>
          <w:spacing w:val="-15"/>
          <w:sz w:val="28"/>
          <w:szCs w:val="28"/>
          <w:lang w:eastAsia="ru-RU"/>
        </w:rPr>
        <w:t>риложение:</w:t>
      </w:r>
    </w:p>
    <w:p w:rsidR="00002586" w:rsidRPr="00002586" w:rsidRDefault="00002586" w:rsidP="00265CA8">
      <w:pPr>
        <w:spacing w:after="0" w:line="240" w:lineRule="auto"/>
        <w:jc w:val="both"/>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 xml:space="preserve">    1. Копии документов, необходимых для заключения сделок на ____ </w:t>
      </w:r>
      <w:proofErr w:type="gramStart"/>
      <w:r w:rsidRPr="00002586">
        <w:rPr>
          <w:rFonts w:ascii="Times New Roman" w:eastAsia="Times New Roman" w:hAnsi="Times New Roman" w:cs="Times New Roman"/>
          <w:spacing w:val="-15"/>
          <w:sz w:val="28"/>
          <w:szCs w:val="28"/>
          <w:lang w:eastAsia="ru-RU"/>
        </w:rPr>
        <w:t>л</w:t>
      </w:r>
      <w:proofErr w:type="gramEnd"/>
      <w:r w:rsidRPr="00002586">
        <w:rPr>
          <w:rFonts w:ascii="Times New Roman" w:eastAsia="Times New Roman" w:hAnsi="Times New Roman" w:cs="Times New Roman"/>
          <w:spacing w:val="-15"/>
          <w:sz w:val="28"/>
          <w:szCs w:val="28"/>
          <w:lang w:eastAsia="ru-RU"/>
        </w:rPr>
        <w:t>.</w:t>
      </w:r>
    </w:p>
    <w:p w:rsidR="00002586" w:rsidRPr="00002586" w:rsidRDefault="00002586" w:rsidP="00265CA8">
      <w:pPr>
        <w:spacing w:after="0" w:line="240" w:lineRule="auto"/>
        <w:jc w:val="both"/>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 xml:space="preserve">    2. Копия проекта договора (контракта) со всеми приложениями на ____ </w:t>
      </w:r>
      <w:proofErr w:type="gramStart"/>
      <w:r w:rsidRPr="00002586">
        <w:rPr>
          <w:rFonts w:ascii="Times New Roman" w:eastAsia="Times New Roman" w:hAnsi="Times New Roman" w:cs="Times New Roman"/>
          <w:spacing w:val="-15"/>
          <w:sz w:val="28"/>
          <w:szCs w:val="28"/>
          <w:lang w:eastAsia="ru-RU"/>
        </w:rPr>
        <w:t>л</w:t>
      </w:r>
      <w:proofErr w:type="gramEnd"/>
      <w:r w:rsidRPr="00002586">
        <w:rPr>
          <w:rFonts w:ascii="Times New Roman" w:eastAsia="Times New Roman" w:hAnsi="Times New Roman" w:cs="Times New Roman"/>
          <w:spacing w:val="-15"/>
          <w:sz w:val="28"/>
          <w:szCs w:val="28"/>
          <w:lang w:eastAsia="ru-RU"/>
        </w:rPr>
        <w:t>.</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br/>
        <w:t xml:space="preserve">Руководитель предприятия      _______________________/____________________/ </w:t>
      </w:r>
    </w:p>
    <w:p w:rsidR="00002586" w:rsidRPr="00002586" w:rsidRDefault="00002586" w:rsidP="00002586">
      <w:pPr>
        <w:spacing w:after="0" w:line="240" w:lineRule="auto"/>
        <w:textAlignment w:val="baseline"/>
        <w:rPr>
          <w:rFonts w:ascii="Times New Roman" w:eastAsia="Times New Roman" w:hAnsi="Times New Roman" w:cs="Times New Roman"/>
          <w:spacing w:val="-15"/>
          <w:sz w:val="18"/>
          <w:szCs w:val="18"/>
          <w:lang w:eastAsia="ru-RU"/>
        </w:rPr>
      </w:pPr>
      <w:r w:rsidRPr="00002586">
        <w:rPr>
          <w:rFonts w:ascii="Times New Roman" w:eastAsia="Times New Roman" w:hAnsi="Times New Roman" w:cs="Times New Roman"/>
          <w:spacing w:val="-15"/>
          <w:sz w:val="18"/>
          <w:szCs w:val="18"/>
          <w:lang w:eastAsia="ru-RU"/>
        </w:rPr>
        <w:t>                                                            </w:t>
      </w:r>
      <w:r w:rsidR="00063523" w:rsidRPr="009E2E9C">
        <w:rPr>
          <w:rFonts w:ascii="Times New Roman" w:eastAsia="Times New Roman" w:hAnsi="Times New Roman" w:cs="Times New Roman"/>
          <w:spacing w:val="-15"/>
          <w:sz w:val="18"/>
          <w:szCs w:val="18"/>
          <w:lang w:eastAsia="ru-RU"/>
        </w:rPr>
        <w:t xml:space="preserve">            </w:t>
      </w:r>
      <w:r w:rsidR="009E2E9C">
        <w:rPr>
          <w:rFonts w:ascii="Times New Roman" w:eastAsia="Times New Roman" w:hAnsi="Times New Roman" w:cs="Times New Roman"/>
          <w:spacing w:val="-15"/>
          <w:sz w:val="18"/>
          <w:szCs w:val="18"/>
          <w:lang w:eastAsia="ru-RU"/>
        </w:rPr>
        <w:t xml:space="preserve">                                                                           </w:t>
      </w:r>
      <w:r w:rsidR="00063523" w:rsidRPr="009E2E9C">
        <w:rPr>
          <w:rFonts w:ascii="Times New Roman" w:eastAsia="Times New Roman" w:hAnsi="Times New Roman" w:cs="Times New Roman"/>
          <w:spacing w:val="-15"/>
          <w:sz w:val="18"/>
          <w:szCs w:val="18"/>
          <w:lang w:eastAsia="ru-RU"/>
        </w:rPr>
        <w:t xml:space="preserve"> </w:t>
      </w:r>
      <w:r w:rsidRPr="00002586">
        <w:rPr>
          <w:rFonts w:ascii="Times New Roman" w:eastAsia="Times New Roman" w:hAnsi="Times New Roman" w:cs="Times New Roman"/>
          <w:spacing w:val="-15"/>
          <w:sz w:val="18"/>
          <w:szCs w:val="18"/>
          <w:lang w:eastAsia="ru-RU"/>
        </w:rPr>
        <w:t>(подпись)</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М.П.</w:t>
      </w:r>
    </w:p>
    <w:p w:rsidR="00002586" w:rsidRPr="00002586" w:rsidRDefault="00002586" w:rsidP="00002586">
      <w:pPr>
        <w:spacing w:after="0" w:line="240" w:lineRule="auto"/>
        <w:textAlignment w:val="baseline"/>
        <w:rPr>
          <w:rFonts w:ascii="Times New Roman" w:eastAsia="Times New Roman" w:hAnsi="Times New Roman" w:cs="Times New Roman"/>
          <w:spacing w:val="-15"/>
          <w:sz w:val="28"/>
          <w:szCs w:val="28"/>
          <w:lang w:eastAsia="ru-RU"/>
        </w:rPr>
      </w:pPr>
      <w:r w:rsidRPr="00002586">
        <w:rPr>
          <w:rFonts w:ascii="Times New Roman" w:eastAsia="Times New Roman" w:hAnsi="Times New Roman" w:cs="Times New Roman"/>
          <w:spacing w:val="-15"/>
          <w:sz w:val="28"/>
          <w:szCs w:val="28"/>
          <w:lang w:eastAsia="ru-RU"/>
        </w:rPr>
        <w:t xml:space="preserve">Главный бухгалтер предприятия _______________________/____________________/ </w:t>
      </w:r>
    </w:p>
    <w:p w:rsidR="00002586" w:rsidRPr="00002586" w:rsidRDefault="00002586" w:rsidP="00002586">
      <w:pPr>
        <w:spacing w:after="0" w:line="240" w:lineRule="auto"/>
        <w:textAlignment w:val="baseline"/>
        <w:rPr>
          <w:rFonts w:ascii="Times New Roman" w:eastAsia="Times New Roman" w:hAnsi="Times New Roman" w:cs="Times New Roman"/>
          <w:spacing w:val="-15"/>
          <w:sz w:val="18"/>
          <w:szCs w:val="18"/>
          <w:lang w:eastAsia="ru-RU"/>
        </w:rPr>
      </w:pPr>
      <w:r w:rsidRPr="00002586">
        <w:rPr>
          <w:rFonts w:ascii="Times New Roman" w:eastAsia="Times New Roman" w:hAnsi="Times New Roman" w:cs="Times New Roman"/>
          <w:spacing w:val="-15"/>
          <w:sz w:val="18"/>
          <w:szCs w:val="18"/>
          <w:lang w:eastAsia="ru-RU"/>
        </w:rPr>
        <w:t>                                                           </w:t>
      </w:r>
      <w:r w:rsidR="00063523" w:rsidRPr="009E2E9C">
        <w:rPr>
          <w:rFonts w:ascii="Times New Roman" w:eastAsia="Times New Roman" w:hAnsi="Times New Roman" w:cs="Times New Roman"/>
          <w:spacing w:val="-15"/>
          <w:sz w:val="18"/>
          <w:szCs w:val="18"/>
          <w:lang w:eastAsia="ru-RU"/>
        </w:rPr>
        <w:t xml:space="preserve">                     </w:t>
      </w:r>
      <w:r w:rsidR="009E2E9C">
        <w:rPr>
          <w:rFonts w:ascii="Times New Roman" w:eastAsia="Times New Roman" w:hAnsi="Times New Roman" w:cs="Times New Roman"/>
          <w:spacing w:val="-15"/>
          <w:sz w:val="18"/>
          <w:szCs w:val="18"/>
          <w:lang w:eastAsia="ru-RU"/>
        </w:rPr>
        <w:t xml:space="preserve">                                                                  </w:t>
      </w:r>
      <w:r w:rsidR="00063523" w:rsidRPr="009E2E9C">
        <w:rPr>
          <w:rFonts w:ascii="Times New Roman" w:eastAsia="Times New Roman" w:hAnsi="Times New Roman" w:cs="Times New Roman"/>
          <w:spacing w:val="-15"/>
          <w:sz w:val="18"/>
          <w:szCs w:val="18"/>
          <w:lang w:eastAsia="ru-RU"/>
        </w:rPr>
        <w:t xml:space="preserve">    </w:t>
      </w:r>
      <w:r w:rsidRPr="00002586">
        <w:rPr>
          <w:rFonts w:ascii="Times New Roman" w:eastAsia="Times New Roman" w:hAnsi="Times New Roman" w:cs="Times New Roman"/>
          <w:spacing w:val="-15"/>
          <w:sz w:val="18"/>
          <w:szCs w:val="18"/>
          <w:lang w:eastAsia="ru-RU"/>
        </w:rPr>
        <w:t> (подпись)</w:t>
      </w:r>
    </w:p>
    <w:p w:rsidR="0047512E" w:rsidRDefault="0047512E">
      <w:pPr>
        <w:rPr>
          <w:rFonts w:ascii="Times New Roman" w:hAnsi="Times New Roman" w:cs="Times New Roman"/>
          <w:sz w:val="24"/>
          <w:szCs w:val="24"/>
        </w:rPr>
      </w:pPr>
    </w:p>
    <w:p w:rsidR="00650614" w:rsidRPr="00265CA8" w:rsidRDefault="00650614">
      <w:pPr>
        <w:rPr>
          <w:rFonts w:ascii="Times New Roman" w:hAnsi="Times New Roman" w:cs="Times New Roman"/>
          <w:sz w:val="24"/>
          <w:szCs w:val="24"/>
        </w:rPr>
      </w:pPr>
    </w:p>
    <w:sectPr w:rsidR="00650614" w:rsidRPr="00265CA8" w:rsidSect="0047512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591AA5"/>
    <w:multiLevelType w:val="multilevel"/>
    <w:tmpl w:val="DAAA65DE"/>
    <w:lvl w:ilvl="0">
      <w:start w:val="1"/>
      <w:numFmt w:val="decimal"/>
      <w:lvlText w:val="%1."/>
      <w:lvlJc w:val="left"/>
      <w:pPr>
        <w:ind w:left="2760" w:hanging="360"/>
      </w:pPr>
      <w:rPr>
        <w:rFonts w:hint="default"/>
      </w:rPr>
    </w:lvl>
    <w:lvl w:ilvl="1">
      <w:start w:val="2"/>
      <w:numFmt w:val="decimal"/>
      <w:isLgl/>
      <w:lvlText w:val="%1.%2."/>
      <w:lvlJc w:val="left"/>
      <w:pPr>
        <w:ind w:left="3120" w:hanging="720"/>
      </w:pPr>
      <w:rPr>
        <w:rFonts w:hint="default"/>
      </w:rPr>
    </w:lvl>
    <w:lvl w:ilvl="2">
      <w:start w:val="1"/>
      <w:numFmt w:val="decimal"/>
      <w:isLgl/>
      <w:lvlText w:val="%1.%2.%3."/>
      <w:lvlJc w:val="left"/>
      <w:pPr>
        <w:ind w:left="3120" w:hanging="720"/>
      </w:pPr>
      <w:rPr>
        <w:rFonts w:hint="default"/>
      </w:rPr>
    </w:lvl>
    <w:lvl w:ilvl="3">
      <w:start w:val="1"/>
      <w:numFmt w:val="decimal"/>
      <w:isLgl/>
      <w:lvlText w:val="%1.%2.%3.%4."/>
      <w:lvlJc w:val="left"/>
      <w:pPr>
        <w:ind w:left="3480" w:hanging="1080"/>
      </w:pPr>
      <w:rPr>
        <w:rFonts w:hint="default"/>
      </w:rPr>
    </w:lvl>
    <w:lvl w:ilvl="4">
      <w:start w:val="1"/>
      <w:numFmt w:val="decimal"/>
      <w:isLgl/>
      <w:lvlText w:val="%1.%2.%3.%4.%5."/>
      <w:lvlJc w:val="left"/>
      <w:pPr>
        <w:ind w:left="3480" w:hanging="1080"/>
      </w:pPr>
      <w:rPr>
        <w:rFonts w:hint="default"/>
      </w:rPr>
    </w:lvl>
    <w:lvl w:ilvl="5">
      <w:start w:val="1"/>
      <w:numFmt w:val="decimal"/>
      <w:isLgl/>
      <w:lvlText w:val="%1.%2.%3.%4.%5.%6."/>
      <w:lvlJc w:val="left"/>
      <w:pPr>
        <w:ind w:left="3840" w:hanging="1440"/>
      </w:pPr>
      <w:rPr>
        <w:rFonts w:hint="default"/>
      </w:rPr>
    </w:lvl>
    <w:lvl w:ilvl="6">
      <w:start w:val="1"/>
      <w:numFmt w:val="decimal"/>
      <w:isLgl/>
      <w:lvlText w:val="%1.%2.%3.%4.%5.%6.%7."/>
      <w:lvlJc w:val="left"/>
      <w:pPr>
        <w:ind w:left="4200" w:hanging="1800"/>
      </w:pPr>
      <w:rPr>
        <w:rFonts w:hint="default"/>
      </w:rPr>
    </w:lvl>
    <w:lvl w:ilvl="7">
      <w:start w:val="1"/>
      <w:numFmt w:val="decimal"/>
      <w:isLgl/>
      <w:lvlText w:val="%1.%2.%3.%4.%5.%6.%7.%8."/>
      <w:lvlJc w:val="left"/>
      <w:pPr>
        <w:ind w:left="4200" w:hanging="1800"/>
      </w:pPr>
      <w:rPr>
        <w:rFonts w:hint="default"/>
      </w:rPr>
    </w:lvl>
    <w:lvl w:ilvl="8">
      <w:start w:val="1"/>
      <w:numFmt w:val="decimal"/>
      <w:isLgl/>
      <w:lvlText w:val="%1.%2.%3.%4.%5.%6.%7.%8.%9."/>
      <w:lvlJc w:val="left"/>
      <w:pPr>
        <w:ind w:left="4560" w:hanging="2160"/>
      </w:pPr>
      <w:rPr>
        <w:rFonts w:hint="default"/>
      </w:rPr>
    </w:lvl>
  </w:abstractNum>
  <w:abstractNum w:abstractNumId="1">
    <w:nsid w:val="71A339C0"/>
    <w:multiLevelType w:val="multilevel"/>
    <w:tmpl w:val="587A979C"/>
    <w:lvl w:ilvl="0">
      <w:start w:val="1"/>
      <w:numFmt w:val="decimal"/>
      <w:lvlText w:val="%1."/>
      <w:lvlJc w:val="left"/>
      <w:pPr>
        <w:ind w:left="1065" w:hanging="1065"/>
      </w:pPr>
      <w:rPr>
        <w:rFonts w:hint="default"/>
      </w:rPr>
    </w:lvl>
    <w:lvl w:ilvl="1">
      <w:start w:val="1"/>
      <w:numFmt w:val="decimal"/>
      <w:lvlText w:val="%1.%2."/>
      <w:lvlJc w:val="left"/>
      <w:pPr>
        <w:ind w:left="1545" w:hanging="1065"/>
      </w:pPr>
      <w:rPr>
        <w:rFonts w:hint="default"/>
      </w:rPr>
    </w:lvl>
    <w:lvl w:ilvl="2">
      <w:start w:val="1"/>
      <w:numFmt w:val="decimal"/>
      <w:lvlText w:val="%1.%2.%3."/>
      <w:lvlJc w:val="left"/>
      <w:pPr>
        <w:ind w:left="2025" w:hanging="1065"/>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002586"/>
    <w:rsid w:val="00002586"/>
    <w:rsid w:val="000222EB"/>
    <w:rsid w:val="00034809"/>
    <w:rsid w:val="00063523"/>
    <w:rsid w:val="00064FE3"/>
    <w:rsid w:val="00072F38"/>
    <w:rsid w:val="000B103E"/>
    <w:rsid w:val="000C4B36"/>
    <w:rsid w:val="001574F3"/>
    <w:rsid w:val="00174AF5"/>
    <w:rsid w:val="001842B3"/>
    <w:rsid w:val="00191878"/>
    <w:rsid w:val="001A2C93"/>
    <w:rsid w:val="001E4133"/>
    <w:rsid w:val="00214DAF"/>
    <w:rsid w:val="00225854"/>
    <w:rsid w:val="00231819"/>
    <w:rsid w:val="00244C81"/>
    <w:rsid w:val="00264431"/>
    <w:rsid w:val="00265CA8"/>
    <w:rsid w:val="00393808"/>
    <w:rsid w:val="003B2ACE"/>
    <w:rsid w:val="003C1E38"/>
    <w:rsid w:val="00436FA3"/>
    <w:rsid w:val="00450920"/>
    <w:rsid w:val="0047512E"/>
    <w:rsid w:val="00496C55"/>
    <w:rsid w:val="00650614"/>
    <w:rsid w:val="00660F87"/>
    <w:rsid w:val="00677DFE"/>
    <w:rsid w:val="006A6168"/>
    <w:rsid w:val="00713369"/>
    <w:rsid w:val="00731D56"/>
    <w:rsid w:val="00741384"/>
    <w:rsid w:val="00767521"/>
    <w:rsid w:val="00791BE0"/>
    <w:rsid w:val="007F6031"/>
    <w:rsid w:val="008176E7"/>
    <w:rsid w:val="00840E79"/>
    <w:rsid w:val="008628F3"/>
    <w:rsid w:val="008A2C65"/>
    <w:rsid w:val="008B5492"/>
    <w:rsid w:val="008E7EE7"/>
    <w:rsid w:val="0092084D"/>
    <w:rsid w:val="00983BE6"/>
    <w:rsid w:val="009A524A"/>
    <w:rsid w:val="009E2E9C"/>
    <w:rsid w:val="00A93739"/>
    <w:rsid w:val="00AC5BEF"/>
    <w:rsid w:val="00BA1613"/>
    <w:rsid w:val="00BA5D2F"/>
    <w:rsid w:val="00C765EB"/>
    <w:rsid w:val="00CF0CE1"/>
    <w:rsid w:val="00D12F4F"/>
    <w:rsid w:val="00D90CB3"/>
    <w:rsid w:val="00DA342C"/>
    <w:rsid w:val="00EB50D1"/>
    <w:rsid w:val="00ED18DC"/>
    <w:rsid w:val="00ED2150"/>
    <w:rsid w:val="00EE7B72"/>
    <w:rsid w:val="00F05AE7"/>
    <w:rsid w:val="00F11C44"/>
    <w:rsid w:val="00F154EC"/>
    <w:rsid w:val="00F7654B"/>
    <w:rsid w:val="00FE72D8"/>
    <w:rsid w:val="00FE7548"/>
    <w:rsid w:val="00FF11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12E"/>
  </w:style>
  <w:style w:type="paragraph" w:styleId="2">
    <w:name w:val="heading 2"/>
    <w:basedOn w:val="a"/>
    <w:link w:val="20"/>
    <w:uiPriority w:val="9"/>
    <w:qFormat/>
    <w:rsid w:val="0000258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0258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0258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02586"/>
    <w:rPr>
      <w:rFonts w:ascii="Times New Roman" w:eastAsia="Times New Roman" w:hAnsi="Times New Roman" w:cs="Times New Roman"/>
      <w:b/>
      <w:bCs/>
      <w:sz w:val="27"/>
      <w:szCs w:val="27"/>
      <w:lang w:eastAsia="ru-RU"/>
    </w:rPr>
  </w:style>
  <w:style w:type="paragraph" w:customStyle="1" w:styleId="formattext">
    <w:name w:val="formattext"/>
    <w:basedOn w:val="a"/>
    <w:rsid w:val="000025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002586"/>
    <w:rPr>
      <w:color w:val="0000FF"/>
      <w:u w:val="single"/>
    </w:rPr>
  </w:style>
  <w:style w:type="paragraph" w:customStyle="1" w:styleId="headertext">
    <w:name w:val="headertext"/>
    <w:basedOn w:val="a"/>
    <w:rsid w:val="000025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0025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002586"/>
    <w:pPr>
      <w:ind w:left="720"/>
      <w:contextualSpacing/>
    </w:pPr>
  </w:style>
  <w:style w:type="paragraph" w:customStyle="1" w:styleId="ConsPlusTitle">
    <w:name w:val="ConsPlusTitle"/>
    <w:rsid w:val="008628F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itle">
    <w:name w:val="Title!Название НПА"/>
    <w:basedOn w:val="a"/>
    <w:rsid w:val="008628F3"/>
    <w:pPr>
      <w:spacing w:before="240" w:after="60" w:line="240" w:lineRule="auto"/>
      <w:jc w:val="center"/>
      <w:outlineLvl w:val="0"/>
    </w:pPr>
    <w:rPr>
      <w:rFonts w:ascii="Times New Roman" w:eastAsia="Calibri" w:hAnsi="Times New Roman" w:cs="Arial"/>
      <w:b/>
      <w:bCs/>
      <w:kern w:val="28"/>
      <w:sz w:val="32"/>
      <w:szCs w:val="32"/>
      <w:lang w:eastAsia="ru-RU"/>
    </w:rPr>
  </w:style>
</w:styles>
</file>

<file path=word/webSettings.xml><?xml version="1.0" encoding="utf-8"?>
<w:webSettings xmlns:r="http://schemas.openxmlformats.org/officeDocument/2006/relationships" xmlns:w="http://schemas.openxmlformats.org/wordprocessingml/2006/main">
  <w:divs>
    <w:div w:id="982730514">
      <w:bodyDiv w:val="1"/>
      <w:marLeft w:val="0"/>
      <w:marRight w:val="0"/>
      <w:marTop w:val="0"/>
      <w:marBottom w:val="0"/>
      <w:divBdr>
        <w:top w:val="none" w:sz="0" w:space="0" w:color="auto"/>
        <w:left w:val="none" w:sz="0" w:space="0" w:color="auto"/>
        <w:bottom w:val="none" w:sz="0" w:space="0" w:color="auto"/>
        <w:right w:val="none" w:sz="0" w:space="0" w:color="auto"/>
      </w:divBdr>
      <w:divsChild>
        <w:div w:id="198247225">
          <w:marLeft w:val="0"/>
          <w:marRight w:val="0"/>
          <w:marTop w:val="0"/>
          <w:marBottom w:val="0"/>
          <w:divBdr>
            <w:top w:val="none" w:sz="0" w:space="0" w:color="auto"/>
            <w:left w:val="none" w:sz="0" w:space="0" w:color="auto"/>
            <w:bottom w:val="none" w:sz="0" w:space="0" w:color="auto"/>
            <w:right w:val="none" w:sz="0" w:space="0" w:color="auto"/>
          </w:divBdr>
        </w:div>
        <w:div w:id="652367967">
          <w:marLeft w:val="0"/>
          <w:marRight w:val="0"/>
          <w:marTop w:val="0"/>
          <w:marBottom w:val="0"/>
          <w:divBdr>
            <w:top w:val="none" w:sz="0" w:space="0" w:color="auto"/>
            <w:left w:val="none" w:sz="0" w:space="0" w:color="auto"/>
            <w:bottom w:val="none" w:sz="0" w:space="0" w:color="auto"/>
            <w:right w:val="none" w:sz="0" w:space="0" w:color="auto"/>
          </w:divBdr>
        </w:div>
        <w:div w:id="1519464157">
          <w:marLeft w:val="0"/>
          <w:marRight w:val="0"/>
          <w:marTop w:val="0"/>
          <w:marBottom w:val="0"/>
          <w:divBdr>
            <w:top w:val="none" w:sz="0" w:space="0" w:color="auto"/>
            <w:left w:val="none" w:sz="0" w:space="0" w:color="auto"/>
            <w:bottom w:val="none" w:sz="0" w:space="0" w:color="auto"/>
            <w:right w:val="none" w:sz="0" w:space="0" w:color="auto"/>
          </w:divBdr>
        </w:div>
        <w:div w:id="1850607089">
          <w:marLeft w:val="0"/>
          <w:marRight w:val="0"/>
          <w:marTop w:val="0"/>
          <w:marBottom w:val="0"/>
          <w:divBdr>
            <w:top w:val="none" w:sz="0" w:space="0" w:color="auto"/>
            <w:left w:val="none" w:sz="0" w:space="0" w:color="auto"/>
            <w:bottom w:val="none" w:sz="0" w:space="0" w:color="auto"/>
            <w:right w:val="none" w:sz="0" w:space="0" w:color="auto"/>
          </w:divBdr>
        </w:div>
        <w:div w:id="1788084518">
          <w:marLeft w:val="0"/>
          <w:marRight w:val="0"/>
          <w:marTop w:val="0"/>
          <w:marBottom w:val="0"/>
          <w:divBdr>
            <w:top w:val="none" w:sz="0" w:space="0" w:color="auto"/>
            <w:left w:val="none" w:sz="0" w:space="0" w:color="auto"/>
            <w:bottom w:val="none" w:sz="0" w:space="0" w:color="auto"/>
            <w:right w:val="none" w:sz="0" w:space="0" w:color="auto"/>
          </w:divBdr>
        </w:div>
        <w:div w:id="395397956">
          <w:marLeft w:val="0"/>
          <w:marRight w:val="0"/>
          <w:marTop w:val="0"/>
          <w:marBottom w:val="0"/>
          <w:divBdr>
            <w:top w:val="none" w:sz="0" w:space="0" w:color="auto"/>
            <w:left w:val="none" w:sz="0" w:space="0" w:color="auto"/>
            <w:bottom w:val="none" w:sz="0" w:space="0" w:color="auto"/>
            <w:right w:val="none" w:sz="0" w:space="0" w:color="auto"/>
          </w:divBdr>
        </w:div>
        <w:div w:id="38167998">
          <w:marLeft w:val="0"/>
          <w:marRight w:val="0"/>
          <w:marTop w:val="0"/>
          <w:marBottom w:val="0"/>
          <w:divBdr>
            <w:top w:val="none" w:sz="0" w:space="0" w:color="auto"/>
            <w:left w:val="none" w:sz="0" w:space="0" w:color="auto"/>
            <w:bottom w:val="none" w:sz="0" w:space="0" w:color="auto"/>
            <w:right w:val="none" w:sz="0" w:space="0" w:color="auto"/>
          </w:divBdr>
        </w:div>
        <w:div w:id="1284120436">
          <w:marLeft w:val="0"/>
          <w:marRight w:val="0"/>
          <w:marTop w:val="0"/>
          <w:marBottom w:val="0"/>
          <w:divBdr>
            <w:top w:val="none" w:sz="0" w:space="0" w:color="auto"/>
            <w:left w:val="none" w:sz="0" w:space="0" w:color="auto"/>
            <w:bottom w:val="none" w:sz="0" w:space="0" w:color="auto"/>
            <w:right w:val="none" w:sz="0" w:space="0" w:color="auto"/>
          </w:divBdr>
        </w:div>
        <w:div w:id="1047408885">
          <w:marLeft w:val="0"/>
          <w:marRight w:val="0"/>
          <w:marTop w:val="0"/>
          <w:marBottom w:val="0"/>
          <w:divBdr>
            <w:top w:val="none" w:sz="0" w:space="0" w:color="auto"/>
            <w:left w:val="none" w:sz="0" w:space="0" w:color="auto"/>
            <w:bottom w:val="none" w:sz="0" w:space="0" w:color="auto"/>
            <w:right w:val="none" w:sz="0" w:space="0" w:color="auto"/>
          </w:divBdr>
        </w:div>
        <w:div w:id="1278297963">
          <w:marLeft w:val="0"/>
          <w:marRight w:val="0"/>
          <w:marTop w:val="0"/>
          <w:marBottom w:val="0"/>
          <w:divBdr>
            <w:top w:val="none" w:sz="0" w:space="0" w:color="auto"/>
            <w:left w:val="none" w:sz="0" w:space="0" w:color="auto"/>
            <w:bottom w:val="none" w:sz="0" w:space="0" w:color="auto"/>
            <w:right w:val="none" w:sz="0" w:space="0" w:color="auto"/>
          </w:divBdr>
        </w:div>
        <w:div w:id="1851292309">
          <w:marLeft w:val="0"/>
          <w:marRight w:val="0"/>
          <w:marTop w:val="0"/>
          <w:marBottom w:val="0"/>
          <w:divBdr>
            <w:top w:val="none" w:sz="0" w:space="0" w:color="auto"/>
            <w:left w:val="none" w:sz="0" w:space="0" w:color="auto"/>
            <w:bottom w:val="none" w:sz="0" w:space="0" w:color="auto"/>
            <w:right w:val="none" w:sz="0" w:space="0" w:color="auto"/>
          </w:divBdr>
        </w:div>
        <w:div w:id="1154876552">
          <w:marLeft w:val="0"/>
          <w:marRight w:val="0"/>
          <w:marTop w:val="0"/>
          <w:marBottom w:val="0"/>
          <w:divBdr>
            <w:top w:val="none" w:sz="0" w:space="0" w:color="auto"/>
            <w:left w:val="none" w:sz="0" w:space="0" w:color="auto"/>
            <w:bottom w:val="none" w:sz="0" w:space="0" w:color="auto"/>
            <w:right w:val="none" w:sz="0" w:space="0" w:color="auto"/>
          </w:divBdr>
        </w:div>
        <w:div w:id="1708800203">
          <w:marLeft w:val="0"/>
          <w:marRight w:val="0"/>
          <w:marTop w:val="0"/>
          <w:marBottom w:val="0"/>
          <w:divBdr>
            <w:top w:val="none" w:sz="0" w:space="0" w:color="auto"/>
            <w:left w:val="none" w:sz="0" w:space="0" w:color="auto"/>
            <w:bottom w:val="none" w:sz="0" w:space="0" w:color="auto"/>
            <w:right w:val="none" w:sz="0" w:space="0" w:color="auto"/>
          </w:divBdr>
        </w:div>
        <w:div w:id="1665090708">
          <w:marLeft w:val="0"/>
          <w:marRight w:val="0"/>
          <w:marTop w:val="0"/>
          <w:marBottom w:val="0"/>
          <w:divBdr>
            <w:top w:val="none" w:sz="0" w:space="0" w:color="auto"/>
            <w:left w:val="none" w:sz="0" w:space="0" w:color="auto"/>
            <w:bottom w:val="none" w:sz="0" w:space="0" w:color="auto"/>
            <w:right w:val="none" w:sz="0" w:space="0" w:color="auto"/>
          </w:divBdr>
        </w:div>
        <w:div w:id="2014184403">
          <w:marLeft w:val="0"/>
          <w:marRight w:val="0"/>
          <w:marTop w:val="0"/>
          <w:marBottom w:val="0"/>
          <w:divBdr>
            <w:top w:val="none" w:sz="0" w:space="0" w:color="auto"/>
            <w:left w:val="none" w:sz="0" w:space="0" w:color="auto"/>
            <w:bottom w:val="none" w:sz="0" w:space="0" w:color="auto"/>
            <w:right w:val="none" w:sz="0" w:space="0" w:color="auto"/>
          </w:divBdr>
        </w:div>
        <w:div w:id="1335106909">
          <w:marLeft w:val="0"/>
          <w:marRight w:val="0"/>
          <w:marTop w:val="0"/>
          <w:marBottom w:val="0"/>
          <w:divBdr>
            <w:top w:val="none" w:sz="0" w:space="0" w:color="auto"/>
            <w:left w:val="none" w:sz="0" w:space="0" w:color="auto"/>
            <w:bottom w:val="none" w:sz="0" w:space="0" w:color="auto"/>
            <w:right w:val="none" w:sz="0" w:space="0" w:color="auto"/>
          </w:divBdr>
        </w:div>
        <w:div w:id="133449468">
          <w:marLeft w:val="0"/>
          <w:marRight w:val="0"/>
          <w:marTop w:val="0"/>
          <w:marBottom w:val="0"/>
          <w:divBdr>
            <w:top w:val="none" w:sz="0" w:space="0" w:color="auto"/>
            <w:left w:val="none" w:sz="0" w:space="0" w:color="auto"/>
            <w:bottom w:val="none" w:sz="0" w:space="0" w:color="auto"/>
            <w:right w:val="none" w:sz="0" w:space="0" w:color="auto"/>
          </w:divBdr>
        </w:div>
        <w:div w:id="1032536164">
          <w:marLeft w:val="0"/>
          <w:marRight w:val="0"/>
          <w:marTop w:val="0"/>
          <w:marBottom w:val="0"/>
          <w:divBdr>
            <w:top w:val="none" w:sz="0" w:space="0" w:color="auto"/>
            <w:left w:val="none" w:sz="0" w:space="0" w:color="auto"/>
            <w:bottom w:val="none" w:sz="0" w:space="0" w:color="auto"/>
            <w:right w:val="none" w:sz="0" w:space="0" w:color="auto"/>
          </w:divBdr>
        </w:div>
        <w:div w:id="1341202964">
          <w:marLeft w:val="0"/>
          <w:marRight w:val="0"/>
          <w:marTop w:val="0"/>
          <w:marBottom w:val="0"/>
          <w:divBdr>
            <w:top w:val="none" w:sz="0" w:space="0" w:color="auto"/>
            <w:left w:val="none" w:sz="0" w:space="0" w:color="auto"/>
            <w:bottom w:val="none" w:sz="0" w:space="0" w:color="auto"/>
            <w:right w:val="none" w:sz="0" w:space="0" w:color="auto"/>
          </w:divBdr>
        </w:div>
        <w:div w:id="2084570929">
          <w:marLeft w:val="0"/>
          <w:marRight w:val="0"/>
          <w:marTop w:val="0"/>
          <w:marBottom w:val="0"/>
          <w:divBdr>
            <w:top w:val="none" w:sz="0" w:space="0" w:color="auto"/>
            <w:left w:val="none" w:sz="0" w:space="0" w:color="auto"/>
            <w:bottom w:val="none" w:sz="0" w:space="0" w:color="auto"/>
            <w:right w:val="none" w:sz="0" w:space="0" w:color="auto"/>
          </w:divBdr>
        </w:div>
        <w:div w:id="1684739839">
          <w:marLeft w:val="0"/>
          <w:marRight w:val="0"/>
          <w:marTop w:val="0"/>
          <w:marBottom w:val="0"/>
          <w:divBdr>
            <w:top w:val="none" w:sz="0" w:space="0" w:color="auto"/>
            <w:left w:val="none" w:sz="0" w:space="0" w:color="auto"/>
            <w:bottom w:val="none" w:sz="0" w:space="0" w:color="auto"/>
            <w:right w:val="none" w:sz="0" w:space="0" w:color="auto"/>
          </w:divBdr>
        </w:div>
        <w:div w:id="1446467168">
          <w:marLeft w:val="0"/>
          <w:marRight w:val="0"/>
          <w:marTop w:val="0"/>
          <w:marBottom w:val="0"/>
          <w:divBdr>
            <w:top w:val="none" w:sz="0" w:space="0" w:color="auto"/>
            <w:left w:val="none" w:sz="0" w:space="0" w:color="auto"/>
            <w:bottom w:val="none" w:sz="0" w:space="0" w:color="auto"/>
            <w:right w:val="none" w:sz="0" w:space="0" w:color="auto"/>
          </w:divBdr>
        </w:div>
        <w:div w:id="1246567957">
          <w:marLeft w:val="0"/>
          <w:marRight w:val="0"/>
          <w:marTop w:val="0"/>
          <w:marBottom w:val="0"/>
          <w:divBdr>
            <w:top w:val="none" w:sz="0" w:space="0" w:color="auto"/>
            <w:left w:val="none" w:sz="0" w:space="0" w:color="auto"/>
            <w:bottom w:val="none" w:sz="0" w:space="0" w:color="auto"/>
            <w:right w:val="none" w:sz="0" w:space="0" w:color="auto"/>
          </w:divBdr>
        </w:div>
        <w:div w:id="271010542">
          <w:marLeft w:val="0"/>
          <w:marRight w:val="0"/>
          <w:marTop w:val="0"/>
          <w:marBottom w:val="0"/>
          <w:divBdr>
            <w:top w:val="none" w:sz="0" w:space="0" w:color="auto"/>
            <w:left w:val="none" w:sz="0" w:space="0" w:color="auto"/>
            <w:bottom w:val="none" w:sz="0" w:space="0" w:color="auto"/>
            <w:right w:val="none" w:sz="0" w:space="0" w:color="auto"/>
          </w:divBdr>
        </w:div>
        <w:div w:id="875849909">
          <w:marLeft w:val="0"/>
          <w:marRight w:val="0"/>
          <w:marTop w:val="0"/>
          <w:marBottom w:val="0"/>
          <w:divBdr>
            <w:top w:val="none" w:sz="0" w:space="0" w:color="auto"/>
            <w:left w:val="none" w:sz="0" w:space="0" w:color="auto"/>
            <w:bottom w:val="none" w:sz="0" w:space="0" w:color="auto"/>
            <w:right w:val="none" w:sz="0" w:space="0" w:color="auto"/>
          </w:divBdr>
        </w:div>
        <w:div w:id="349451976">
          <w:marLeft w:val="0"/>
          <w:marRight w:val="0"/>
          <w:marTop w:val="0"/>
          <w:marBottom w:val="0"/>
          <w:divBdr>
            <w:top w:val="none" w:sz="0" w:space="0" w:color="auto"/>
            <w:left w:val="none" w:sz="0" w:space="0" w:color="auto"/>
            <w:bottom w:val="none" w:sz="0" w:space="0" w:color="auto"/>
            <w:right w:val="none" w:sz="0" w:space="0" w:color="auto"/>
          </w:divBdr>
        </w:div>
        <w:div w:id="691346566">
          <w:marLeft w:val="0"/>
          <w:marRight w:val="0"/>
          <w:marTop w:val="0"/>
          <w:marBottom w:val="0"/>
          <w:divBdr>
            <w:top w:val="none" w:sz="0" w:space="0" w:color="auto"/>
            <w:left w:val="none" w:sz="0" w:space="0" w:color="auto"/>
            <w:bottom w:val="none" w:sz="0" w:space="0" w:color="auto"/>
            <w:right w:val="none" w:sz="0" w:space="0" w:color="auto"/>
          </w:divBdr>
        </w:div>
        <w:div w:id="1496609319">
          <w:marLeft w:val="0"/>
          <w:marRight w:val="0"/>
          <w:marTop w:val="0"/>
          <w:marBottom w:val="0"/>
          <w:divBdr>
            <w:top w:val="none" w:sz="0" w:space="0" w:color="auto"/>
            <w:left w:val="none" w:sz="0" w:space="0" w:color="auto"/>
            <w:bottom w:val="none" w:sz="0" w:space="0" w:color="auto"/>
            <w:right w:val="none" w:sz="0" w:space="0" w:color="auto"/>
          </w:divBdr>
        </w:div>
        <w:div w:id="1626885988">
          <w:marLeft w:val="0"/>
          <w:marRight w:val="0"/>
          <w:marTop w:val="0"/>
          <w:marBottom w:val="0"/>
          <w:divBdr>
            <w:top w:val="none" w:sz="0" w:space="0" w:color="auto"/>
            <w:left w:val="none" w:sz="0" w:space="0" w:color="auto"/>
            <w:bottom w:val="none" w:sz="0" w:space="0" w:color="auto"/>
            <w:right w:val="none" w:sz="0" w:space="0" w:color="auto"/>
          </w:divBdr>
        </w:div>
        <w:div w:id="1091466084">
          <w:marLeft w:val="0"/>
          <w:marRight w:val="0"/>
          <w:marTop w:val="0"/>
          <w:marBottom w:val="0"/>
          <w:divBdr>
            <w:top w:val="none" w:sz="0" w:space="0" w:color="auto"/>
            <w:left w:val="none" w:sz="0" w:space="0" w:color="auto"/>
            <w:bottom w:val="none" w:sz="0" w:space="0" w:color="auto"/>
            <w:right w:val="none" w:sz="0" w:space="0" w:color="auto"/>
          </w:divBdr>
        </w:div>
        <w:div w:id="1678343247">
          <w:marLeft w:val="0"/>
          <w:marRight w:val="0"/>
          <w:marTop w:val="0"/>
          <w:marBottom w:val="0"/>
          <w:divBdr>
            <w:top w:val="none" w:sz="0" w:space="0" w:color="auto"/>
            <w:left w:val="none" w:sz="0" w:space="0" w:color="auto"/>
            <w:bottom w:val="none" w:sz="0" w:space="0" w:color="auto"/>
            <w:right w:val="none" w:sz="0" w:space="0" w:color="auto"/>
          </w:divBdr>
        </w:div>
        <w:div w:id="546336022">
          <w:marLeft w:val="0"/>
          <w:marRight w:val="0"/>
          <w:marTop w:val="0"/>
          <w:marBottom w:val="0"/>
          <w:divBdr>
            <w:top w:val="none" w:sz="0" w:space="0" w:color="auto"/>
            <w:left w:val="none" w:sz="0" w:space="0" w:color="auto"/>
            <w:bottom w:val="none" w:sz="0" w:space="0" w:color="auto"/>
            <w:right w:val="none" w:sz="0" w:space="0" w:color="auto"/>
          </w:divBdr>
        </w:div>
        <w:div w:id="535430485">
          <w:marLeft w:val="0"/>
          <w:marRight w:val="0"/>
          <w:marTop w:val="0"/>
          <w:marBottom w:val="0"/>
          <w:divBdr>
            <w:top w:val="none" w:sz="0" w:space="0" w:color="auto"/>
            <w:left w:val="none" w:sz="0" w:space="0" w:color="auto"/>
            <w:bottom w:val="none" w:sz="0" w:space="0" w:color="auto"/>
            <w:right w:val="none" w:sz="0" w:space="0" w:color="auto"/>
          </w:divBdr>
        </w:div>
        <w:div w:id="262340629">
          <w:marLeft w:val="0"/>
          <w:marRight w:val="0"/>
          <w:marTop w:val="0"/>
          <w:marBottom w:val="0"/>
          <w:divBdr>
            <w:top w:val="none" w:sz="0" w:space="0" w:color="auto"/>
            <w:left w:val="none" w:sz="0" w:space="0" w:color="auto"/>
            <w:bottom w:val="none" w:sz="0" w:space="0" w:color="auto"/>
            <w:right w:val="none" w:sz="0" w:space="0" w:color="auto"/>
          </w:divBdr>
        </w:div>
      </w:divsChild>
    </w:div>
    <w:div w:id="1729378288">
      <w:bodyDiv w:val="1"/>
      <w:marLeft w:val="0"/>
      <w:marRight w:val="0"/>
      <w:marTop w:val="0"/>
      <w:marBottom w:val="0"/>
      <w:divBdr>
        <w:top w:val="none" w:sz="0" w:space="0" w:color="auto"/>
        <w:left w:val="none" w:sz="0" w:space="0" w:color="auto"/>
        <w:bottom w:val="none" w:sz="0" w:space="0" w:color="auto"/>
        <w:right w:val="none" w:sz="0" w:space="0" w:color="auto"/>
      </w:divBdr>
      <w:divsChild>
        <w:div w:id="1361665957">
          <w:marLeft w:val="0"/>
          <w:marRight w:val="0"/>
          <w:marTop w:val="0"/>
          <w:marBottom w:val="0"/>
          <w:divBdr>
            <w:top w:val="none" w:sz="0" w:space="0" w:color="auto"/>
            <w:left w:val="none" w:sz="0" w:space="0" w:color="auto"/>
            <w:bottom w:val="none" w:sz="0" w:space="0" w:color="auto"/>
            <w:right w:val="none" w:sz="0" w:space="0" w:color="auto"/>
          </w:divBdr>
        </w:div>
        <w:div w:id="1673215738">
          <w:marLeft w:val="0"/>
          <w:marRight w:val="0"/>
          <w:marTop w:val="0"/>
          <w:marBottom w:val="0"/>
          <w:divBdr>
            <w:top w:val="none" w:sz="0" w:space="0" w:color="auto"/>
            <w:left w:val="none" w:sz="0" w:space="0" w:color="auto"/>
            <w:bottom w:val="none" w:sz="0" w:space="0" w:color="auto"/>
            <w:right w:val="none" w:sz="0" w:space="0" w:color="auto"/>
          </w:divBdr>
        </w:div>
        <w:div w:id="395713364">
          <w:marLeft w:val="0"/>
          <w:marRight w:val="0"/>
          <w:marTop w:val="0"/>
          <w:marBottom w:val="0"/>
          <w:divBdr>
            <w:top w:val="none" w:sz="0" w:space="0" w:color="auto"/>
            <w:left w:val="none" w:sz="0" w:space="0" w:color="auto"/>
            <w:bottom w:val="none" w:sz="0" w:space="0" w:color="auto"/>
            <w:right w:val="none" w:sz="0" w:space="0" w:color="auto"/>
          </w:divBdr>
        </w:div>
        <w:div w:id="128939595">
          <w:marLeft w:val="0"/>
          <w:marRight w:val="0"/>
          <w:marTop w:val="0"/>
          <w:marBottom w:val="0"/>
          <w:divBdr>
            <w:top w:val="none" w:sz="0" w:space="0" w:color="auto"/>
            <w:left w:val="none" w:sz="0" w:space="0" w:color="auto"/>
            <w:bottom w:val="none" w:sz="0" w:space="0" w:color="auto"/>
            <w:right w:val="none" w:sz="0" w:space="0" w:color="auto"/>
          </w:divBdr>
        </w:div>
        <w:div w:id="962082232">
          <w:marLeft w:val="0"/>
          <w:marRight w:val="0"/>
          <w:marTop w:val="0"/>
          <w:marBottom w:val="0"/>
          <w:divBdr>
            <w:top w:val="none" w:sz="0" w:space="0" w:color="auto"/>
            <w:left w:val="none" w:sz="0" w:space="0" w:color="auto"/>
            <w:bottom w:val="none" w:sz="0" w:space="0" w:color="auto"/>
            <w:right w:val="none" w:sz="0" w:space="0" w:color="auto"/>
          </w:divBdr>
        </w:div>
        <w:div w:id="1809543592">
          <w:marLeft w:val="0"/>
          <w:marRight w:val="0"/>
          <w:marTop w:val="0"/>
          <w:marBottom w:val="0"/>
          <w:divBdr>
            <w:top w:val="none" w:sz="0" w:space="0" w:color="auto"/>
            <w:left w:val="none" w:sz="0" w:space="0" w:color="auto"/>
            <w:bottom w:val="none" w:sz="0" w:space="0" w:color="auto"/>
            <w:right w:val="none" w:sz="0" w:space="0" w:color="auto"/>
          </w:divBdr>
        </w:div>
        <w:div w:id="1974672681">
          <w:marLeft w:val="0"/>
          <w:marRight w:val="0"/>
          <w:marTop w:val="0"/>
          <w:marBottom w:val="0"/>
          <w:divBdr>
            <w:top w:val="none" w:sz="0" w:space="0" w:color="auto"/>
            <w:left w:val="none" w:sz="0" w:space="0" w:color="auto"/>
            <w:bottom w:val="none" w:sz="0" w:space="0" w:color="auto"/>
            <w:right w:val="none" w:sz="0" w:space="0" w:color="auto"/>
          </w:divBdr>
        </w:div>
        <w:div w:id="727649949">
          <w:marLeft w:val="0"/>
          <w:marRight w:val="0"/>
          <w:marTop w:val="0"/>
          <w:marBottom w:val="0"/>
          <w:divBdr>
            <w:top w:val="none" w:sz="0" w:space="0" w:color="auto"/>
            <w:left w:val="none" w:sz="0" w:space="0" w:color="auto"/>
            <w:bottom w:val="none" w:sz="0" w:space="0" w:color="auto"/>
            <w:right w:val="none" w:sz="0" w:space="0" w:color="auto"/>
          </w:divBdr>
        </w:div>
        <w:div w:id="806698963">
          <w:marLeft w:val="0"/>
          <w:marRight w:val="0"/>
          <w:marTop w:val="0"/>
          <w:marBottom w:val="0"/>
          <w:divBdr>
            <w:top w:val="none" w:sz="0" w:space="0" w:color="auto"/>
            <w:left w:val="none" w:sz="0" w:space="0" w:color="auto"/>
            <w:bottom w:val="none" w:sz="0" w:space="0" w:color="auto"/>
            <w:right w:val="none" w:sz="0" w:space="0" w:color="auto"/>
          </w:divBdr>
        </w:div>
        <w:div w:id="478889025">
          <w:marLeft w:val="0"/>
          <w:marRight w:val="0"/>
          <w:marTop w:val="0"/>
          <w:marBottom w:val="0"/>
          <w:divBdr>
            <w:top w:val="none" w:sz="0" w:space="0" w:color="auto"/>
            <w:left w:val="none" w:sz="0" w:space="0" w:color="auto"/>
            <w:bottom w:val="none" w:sz="0" w:space="0" w:color="auto"/>
            <w:right w:val="none" w:sz="0" w:space="0" w:color="auto"/>
          </w:divBdr>
        </w:div>
        <w:div w:id="81992895">
          <w:marLeft w:val="0"/>
          <w:marRight w:val="0"/>
          <w:marTop w:val="0"/>
          <w:marBottom w:val="0"/>
          <w:divBdr>
            <w:top w:val="none" w:sz="0" w:space="0" w:color="auto"/>
            <w:left w:val="none" w:sz="0" w:space="0" w:color="auto"/>
            <w:bottom w:val="none" w:sz="0" w:space="0" w:color="auto"/>
            <w:right w:val="none" w:sz="0" w:space="0" w:color="auto"/>
          </w:divBdr>
        </w:div>
        <w:div w:id="1496070707">
          <w:marLeft w:val="0"/>
          <w:marRight w:val="0"/>
          <w:marTop w:val="0"/>
          <w:marBottom w:val="0"/>
          <w:divBdr>
            <w:top w:val="none" w:sz="0" w:space="0" w:color="auto"/>
            <w:left w:val="none" w:sz="0" w:space="0" w:color="auto"/>
            <w:bottom w:val="none" w:sz="0" w:space="0" w:color="auto"/>
            <w:right w:val="none" w:sz="0" w:space="0" w:color="auto"/>
          </w:divBdr>
        </w:div>
        <w:div w:id="1102191904">
          <w:marLeft w:val="0"/>
          <w:marRight w:val="0"/>
          <w:marTop w:val="0"/>
          <w:marBottom w:val="0"/>
          <w:divBdr>
            <w:top w:val="none" w:sz="0" w:space="0" w:color="auto"/>
            <w:left w:val="none" w:sz="0" w:space="0" w:color="auto"/>
            <w:bottom w:val="none" w:sz="0" w:space="0" w:color="auto"/>
            <w:right w:val="none" w:sz="0" w:space="0" w:color="auto"/>
          </w:divBdr>
        </w:div>
        <w:div w:id="1533691918">
          <w:marLeft w:val="0"/>
          <w:marRight w:val="0"/>
          <w:marTop w:val="0"/>
          <w:marBottom w:val="0"/>
          <w:divBdr>
            <w:top w:val="none" w:sz="0" w:space="0" w:color="auto"/>
            <w:left w:val="none" w:sz="0" w:space="0" w:color="auto"/>
            <w:bottom w:val="none" w:sz="0" w:space="0" w:color="auto"/>
            <w:right w:val="none" w:sz="0" w:space="0" w:color="auto"/>
          </w:divBdr>
        </w:div>
        <w:div w:id="1496722802">
          <w:marLeft w:val="0"/>
          <w:marRight w:val="0"/>
          <w:marTop w:val="0"/>
          <w:marBottom w:val="0"/>
          <w:divBdr>
            <w:top w:val="none" w:sz="0" w:space="0" w:color="auto"/>
            <w:left w:val="none" w:sz="0" w:space="0" w:color="auto"/>
            <w:bottom w:val="none" w:sz="0" w:space="0" w:color="auto"/>
            <w:right w:val="none" w:sz="0" w:space="0" w:color="auto"/>
          </w:divBdr>
        </w:div>
        <w:div w:id="2102680353">
          <w:marLeft w:val="0"/>
          <w:marRight w:val="0"/>
          <w:marTop w:val="0"/>
          <w:marBottom w:val="0"/>
          <w:divBdr>
            <w:top w:val="none" w:sz="0" w:space="0" w:color="auto"/>
            <w:left w:val="none" w:sz="0" w:space="0" w:color="auto"/>
            <w:bottom w:val="none" w:sz="0" w:space="0" w:color="auto"/>
            <w:right w:val="none" w:sz="0" w:space="0" w:color="auto"/>
          </w:divBdr>
        </w:div>
        <w:div w:id="551231636">
          <w:marLeft w:val="0"/>
          <w:marRight w:val="0"/>
          <w:marTop w:val="0"/>
          <w:marBottom w:val="0"/>
          <w:divBdr>
            <w:top w:val="none" w:sz="0" w:space="0" w:color="auto"/>
            <w:left w:val="none" w:sz="0" w:space="0" w:color="auto"/>
            <w:bottom w:val="none" w:sz="0" w:space="0" w:color="auto"/>
            <w:right w:val="none" w:sz="0" w:space="0" w:color="auto"/>
          </w:divBdr>
        </w:div>
        <w:div w:id="1798525460">
          <w:marLeft w:val="0"/>
          <w:marRight w:val="0"/>
          <w:marTop w:val="0"/>
          <w:marBottom w:val="0"/>
          <w:divBdr>
            <w:top w:val="none" w:sz="0" w:space="0" w:color="auto"/>
            <w:left w:val="none" w:sz="0" w:space="0" w:color="auto"/>
            <w:bottom w:val="none" w:sz="0" w:space="0" w:color="auto"/>
            <w:right w:val="none" w:sz="0" w:space="0" w:color="auto"/>
          </w:divBdr>
        </w:div>
        <w:div w:id="1482623288">
          <w:marLeft w:val="0"/>
          <w:marRight w:val="0"/>
          <w:marTop w:val="0"/>
          <w:marBottom w:val="0"/>
          <w:divBdr>
            <w:top w:val="none" w:sz="0" w:space="0" w:color="auto"/>
            <w:left w:val="none" w:sz="0" w:space="0" w:color="auto"/>
            <w:bottom w:val="none" w:sz="0" w:space="0" w:color="auto"/>
            <w:right w:val="none" w:sz="0" w:space="0" w:color="auto"/>
          </w:divBdr>
        </w:div>
        <w:div w:id="576330527">
          <w:marLeft w:val="0"/>
          <w:marRight w:val="0"/>
          <w:marTop w:val="0"/>
          <w:marBottom w:val="0"/>
          <w:divBdr>
            <w:top w:val="none" w:sz="0" w:space="0" w:color="auto"/>
            <w:left w:val="none" w:sz="0" w:space="0" w:color="auto"/>
            <w:bottom w:val="none" w:sz="0" w:space="0" w:color="auto"/>
            <w:right w:val="none" w:sz="0" w:space="0" w:color="auto"/>
          </w:divBdr>
        </w:div>
        <w:div w:id="2115123907">
          <w:marLeft w:val="0"/>
          <w:marRight w:val="0"/>
          <w:marTop w:val="0"/>
          <w:marBottom w:val="0"/>
          <w:divBdr>
            <w:top w:val="none" w:sz="0" w:space="0" w:color="auto"/>
            <w:left w:val="none" w:sz="0" w:space="0" w:color="auto"/>
            <w:bottom w:val="none" w:sz="0" w:space="0" w:color="auto"/>
            <w:right w:val="none" w:sz="0" w:space="0" w:color="auto"/>
          </w:divBdr>
        </w:div>
        <w:div w:id="1641038478">
          <w:marLeft w:val="0"/>
          <w:marRight w:val="0"/>
          <w:marTop w:val="0"/>
          <w:marBottom w:val="0"/>
          <w:divBdr>
            <w:top w:val="none" w:sz="0" w:space="0" w:color="auto"/>
            <w:left w:val="none" w:sz="0" w:space="0" w:color="auto"/>
            <w:bottom w:val="none" w:sz="0" w:space="0" w:color="auto"/>
            <w:right w:val="none" w:sz="0" w:space="0" w:color="auto"/>
          </w:divBdr>
        </w:div>
        <w:div w:id="1374110478">
          <w:marLeft w:val="0"/>
          <w:marRight w:val="0"/>
          <w:marTop w:val="0"/>
          <w:marBottom w:val="0"/>
          <w:divBdr>
            <w:top w:val="none" w:sz="0" w:space="0" w:color="auto"/>
            <w:left w:val="none" w:sz="0" w:space="0" w:color="auto"/>
            <w:bottom w:val="none" w:sz="0" w:space="0" w:color="auto"/>
            <w:right w:val="none" w:sz="0" w:space="0" w:color="auto"/>
          </w:divBdr>
        </w:div>
        <w:div w:id="244346497">
          <w:marLeft w:val="0"/>
          <w:marRight w:val="0"/>
          <w:marTop w:val="0"/>
          <w:marBottom w:val="0"/>
          <w:divBdr>
            <w:top w:val="none" w:sz="0" w:space="0" w:color="auto"/>
            <w:left w:val="none" w:sz="0" w:space="0" w:color="auto"/>
            <w:bottom w:val="none" w:sz="0" w:space="0" w:color="auto"/>
            <w:right w:val="none" w:sz="0" w:space="0" w:color="auto"/>
          </w:divBdr>
        </w:div>
        <w:div w:id="2072730427">
          <w:marLeft w:val="0"/>
          <w:marRight w:val="0"/>
          <w:marTop w:val="0"/>
          <w:marBottom w:val="0"/>
          <w:divBdr>
            <w:top w:val="none" w:sz="0" w:space="0" w:color="auto"/>
            <w:left w:val="none" w:sz="0" w:space="0" w:color="auto"/>
            <w:bottom w:val="none" w:sz="0" w:space="0" w:color="auto"/>
            <w:right w:val="none" w:sz="0" w:space="0" w:color="auto"/>
          </w:divBdr>
        </w:div>
        <w:div w:id="215971267">
          <w:marLeft w:val="0"/>
          <w:marRight w:val="0"/>
          <w:marTop w:val="0"/>
          <w:marBottom w:val="0"/>
          <w:divBdr>
            <w:top w:val="none" w:sz="0" w:space="0" w:color="auto"/>
            <w:left w:val="none" w:sz="0" w:space="0" w:color="auto"/>
            <w:bottom w:val="none" w:sz="0" w:space="0" w:color="auto"/>
            <w:right w:val="none" w:sz="0" w:space="0" w:color="auto"/>
          </w:divBdr>
        </w:div>
        <w:div w:id="1874802449">
          <w:marLeft w:val="0"/>
          <w:marRight w:val="0"/>
          <w:marTop w:val="0"/>
          <w:marBottom w:val="0"/>
          <w:divBdr>
            <w:top w:val="none" w:sz="0" w:space="0" w:color="auto"/>
            <w:left w:val="none" w:sz="0" w:space="0" w:color="auto"/>
            <w:bottom w:val="none" w:sz="0" w:space="0" w:color="auto"/>
            <w:right w:val="none" w:sz="0" w:space="0" w:color="auto"/>
          </w:divBdr>
        </w:div>
        <w:div w:id="266893540">
          <w:marLeft w:val="0"/>
          <w:marRight w:val="0"/>
          <w:marTop w:val="0"/>
          <w:marBottom w:val="0"/>
          <w:divBdr>
            <w:top w:val="none" w:sz="0" w:space="0" w:color="auto"/>
            <w:left w:val="none" w:sz="0" w:space="0" w:color="auto"/>
            <w:bottom w:val="none" w:sz="0" w:space="0" w:color="auto"/>
            <w:right w:val="none" w:sz="0" w:space="0" w:color="auto"/>
          </w:divBdr>
        </w:div>
        <w:div w:id="2087264053">
          <w:marLeft w:val="0"/>
          <w:marRight w:val="0"/>
          <w:marTop w:val="0"/>
          <w:marBottom w:val="0"/>
          <w:divBdr>
            <w:top w:val="none" w:sz="0" w:space="0" w:color="auto"/>
            <w:left w:val="none" w:sz="0" w:space="0" w:color="auto"/>
            <w:bottom w:val="none" w:sz="0" w:space="0" w:color="auto"/>
            <w:right w:val="none" w:sz="0" w:space="0" w:color="auto"/>
          </w:divBdr>
        </w:div>
        <w:div w:id="869606839">
          <w:marLeft w:val="0"/>
          <w:marRight w:val="0"/>
          <w:marTop w:val="0"/>
          <w:marBottom w:val="0"/>
          <w:divBdr>
            <w:top w:val="none" w:sz="0" w:space="0" w:color="auto"/>
            <w:left w:val="none" w:sz="0" w:space="0" w:color="auto"/>
            <w:bottom w:val="none" w:sz="0" w:space="0" w:color="auto"/>
            <w:right w:val="none" w:sz="0" w:space="0" w:color="auto"/>
          </w:divBdr>
        </w:div>
        <w:div w:id="394886">
          <w:marLeft w:val="0"/>
          <w:marRight w:val="0"/>
          <w:marTop w:val="0"/>
          <w:marBottom w:val="0"/>
          <w:divBdr>
            <w:top w:val="none" w:sz="0" w:space="0" w:color="auto"/>
            <w:left w:val="none" w:sz="0" w:space="0" w:color="auto"/>
            <w:bottom w:val="none" w:sz="0" w:space="0" w:color="auto"/>
            <w:right w:val="none" w:sz="0" w:space="0" w:color="auto"/>
          </w:divBdr>
        </w:div>
        <w:div w:id="1196503220">
          <w:marLeft w:val="0"/>
          <w:marRight w:val="0"/>
          <w:marTop w:val="0"/>
          <w:marBottom w:val="0"/>
          <w:divBdr>
            <w:top w:val="none" w:sz="0" w:space="0" w:color="auto"/>
            <w:left w:val="none" w:sz="0" w:space="0" w:color="auto"/>
            <w:bottom w:val="none" w:sz="0" w:space="0" w:color="auto"/>
            <w:right w:val="none" w:sz="0" w:space="0" w:color="auto"/>
          </w:divBdr>
        </w:div>
        <w:div w:id="18238023">
          <w:marLeft w:val="0"/>
          <w:marRight w:val="0"/>
          <w:marTop w:val="0"/>
          <w:marBottom w:val="0"/>
          <w:divBdr>
            <w:top w:val="none" w:sz="0" w:space="0" w:color="auto"/>
            <w:left w:val="none" w:sz="0" w:space="0" w:color="auto"/>
            <w:bottom w:val="none" w:sz="0" w:space="0" w:color="auto"/>
            <w:right w:val="none" w:sz="0" w:space="0" w:color="auto"/>
          </w:divBdr>
        </w:div>
        <w:div w:id="7680852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499011838" TargetMode="External"/><Relationship Id="rId13" Type="http://schemas.openxmlformats.org/officeDocument/2006/relationships/hyperlink" Target="https://docs.cntd.ru/document/499011838" TargetMode="External"/><Relationship Id="rId3" Type="http://schemas.openxmlformats.org/officeDocument/2006/relationships/styles" Target="styles.xml"/><Relationship Id="rId7" Type="http://schemas.openxmlformats.org/officeDocument/2006/relationships/hyperlink" Target="https://docs.cntd.ru/document/901834086" TargetMode="External"/><Relationship Id="rId12" Type="http://schemas.openxmlformats.org/officeDocument/2006/relationships/hyperlink" Target="https://docs.cntd.ru/document/90183101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ocs.cntd.ru/document/9027690" TargetMode="External"/><Relationship Id="rId11" Type="http://schemas.openxmlformats.org/officeDocument/2006/relationships/hyperlink" Target="https://docs.cntd.ru/document/49901183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cs.cntd.ru/document/901834086" TargetMode="External"/><Relationship Id="rId4" Type="http://schemas.openxmlformats.org/officeDocument/2006/relationships/settings" Target="settings.xml"/><Relationship Id="rId9" Type="http://schemas.openxmlformats.org/officeDocument/2006/relationships/hyperlink" Target="https://docs.cntd.ru/document/902769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38D08-7EB1-4ED4-8FF4-B340F5207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2215</Words>
  <Characters>12626</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AKorovinskaya</dc:creator>
  <cp:lastModifiedBy>urist2</cp:lastModifiedBy>
  <cp:revision>2</cp:revision>
  <cp:lastPrinted>2023-04-14T12:41:00Z</cp:lastPrinted>
  <dcterms:created xsi:type="dcterms:W3CDTF">2023-04-25T08:58:00Z</dcterms:created>
  <dcterms:modified xsi:type="dcterms:W3CDTF">2023-04-25T08:58:00Z</dcterms:modified>
</cp:coreProperties>
</file>