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553BC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0A5292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0A5292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A93E02" w:rsidRDefault="00CB5280" w:rsidP="00CB5280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B5280">
        <w:rPr>
          <w:rFonts w:ascii="Times New Roman" w:hAnsi="Times New Roman" w:cs="Times New Roman"/>
          <w:bCs/>
          <w:sz w:val="24"/>
          <w:szCs w:val="24"/>
        </w:rPr>
        <w:t>« 06 » декабря 2021 года № 594-па</w:t>
      </w:r>
    </w:p>
    <w:p w:rsidR="00CB5280" w:rsidRDefault="00CB5280" w:rsidP="00CB5280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B5280" w:rsidRPr="00CB5280" w:rsidRDefault="00CB5280" w:rsidP="00CB528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77DC4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77DC4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77DC4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0A529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3BC" w:rsidRPr="000302A1">
              <w:rPr>
                <w:rFonts w:ascii="Times New Roman" w:hAnsi="Times New Roman" w:cs="Times New Roman"/>
              </w:rPr>
              <w:t>Суландский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777DC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92" w:type="dxa"/>
          </w:tcPr>
          <w:p w:rsidR="00D036AF" w:rsidRPr="00B17214" w:rsidRDefault="00777DC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777DC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232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348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464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580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696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812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928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1044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1160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1276</w:t>
            </w:r>
          </w:p>
        </w:tc>
        <w:tc>
          <w:tcPr>
            <w:tcW w:w="62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1400</w:t>
            </w:r>
          </w:p>
        </w:tc>
        <w:tc>
          <w:tcPr>
            <w:tcW w:w="743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1526</w:t>
            </w:r>
          </w:p>
        </w:tc>
        <w:tc>
          <w:tcPr>
            <w:tcW w:w="709" w:type="dxa"/>
          </w:tcPr>
          <w:p w:rsidR="0069496E" w:rsidRPr="009D288C" w:rsidRDefault="00777DC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1780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65AD3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0A52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0A52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0A529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0A529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0A52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0A52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A529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52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A5292"/>
    <w:rsid w:val="000B3217"/>
    <w:rsid w:val="000B6ACF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35EE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2ADA"/>
    <w:rsid w:val="009D7DE7"/>
    <w:rsid w:val="009E0261"/>
    <w:rsid w:val="009E4C01"/>
    <w:rsid w:val="009F6672"/>
    <w:rsid w:val="00A03DCE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5280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5AD3"/>
    <w:rsid w:val="00E66C48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22AA8-591A-4689-8317-3CBA50E8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2021-12-06T11:50:00Z</cp:lastPrinted>
  <dcterms:created xsi:type="dcterms:W3CDTF">2020-11-04T17:46:00Z</dcterms:created>
  <dcterms:modified xsi:type="dcterms:W3CDTF">2021-12-06T11:50:00Z</dcterms:modified>
</cp:coreProperties>
</file>