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51634B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4E42D6" w:rsidRPr="000F0060" w:rsidRDefault="004E42D6" w:rsidP="00E46955">
      <w:pPr>
        <w:suppressAutoHyphens/>
        <w:jc w:val="center"/>
        <w:rPr>
          <w:sz w:val="36"/>
          <w:szCs w:val="36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>ПОСТАНОВЛЕНИЕ</w:t>
      </w:r>
    </w:p>
    <w:p w:rsidR="00263D53" w:rsidRPr="00B7618B" w:rsidRDefault="00263D53" w:rsidP="00E46955">
      <w:pPr>
        <w:jc w:val="center"/>
        <w:rPr>
          <w:b/>
          <w:sz w:val="28"/>
          <w:szCs w:val="28"/>
        </w:rPr>
      </w:pPr>
    </w:p>
    <w:p w:rsidR="00263D53" w:rsidRPr="00B7618B" w:rsidRDefault="00263D53" w:rsidP="00E4695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3D53" w:rsidRPr="00B7618B" w:rsidRDefault="00263D53" w:rsidP="00E46955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>от</w:t>
      </w:r>
      <w:r w:rsidR="00C9152F">
        <w:rPr>
          <w:bCs/>
          <w:sz w:val="28"/>
          <w:szCs w:val="28"/>
        </w:rPr>
        <w:t xml:space="preserve"> </w:t>
      </w:r>
      <w:r w:rsidR="00B3391D">
        <w:rPr>
          <w:bCs/>
          <w:sz w:val="28"/>
          <w:szCs w:val="28"/>
        </w:rPr>
        <w:t>22</w:t>
      </w:r>
      <w:r w:rsidR="00C9152F">
        <w:rPr>
          <w:bCs/>
          <w:sz w:val="28"/>
          <w:szCs w:val="28"/>
        </w:rPr>
        <w:t xml:space="preserve"> </w:t>
      </w:r>
      <w:r w:rsidR="005A57D8">
        <w:rPr>
          <w:bCs/>
          <w:sz w:val="28"/>
          <w:szCs w:val="28"/>
        </w:rPr>
        <w:t>апреля 202</w:t>
      </w:r>
      <w:r w:rsidR="00C9152F">
        <w:rPr>
          <w:bCs/>
          <w:sz w:val="28"/>
          <w:szCs w:val="28"/>
        </w:rPr>
        <w:t>5</w:t>
      </w:r>
      <w:r w:rsidR="000101A3">
        <w:rPr>
          <w:bCs/>
          <w:sz w:val="28"/>
          <w:szCs w:val="28"/>
        </w:rPr>
        <w:t xml:space="preserve"> г.</w:t>
      </w:r>
      <w:r w:rsidR="00B3391D">
        <w:rPr>
          <w:bCs/>
          <w:sz w:val="28"/>
          <w:szCs w:val="28"/>
        </w:rPr>
        <w:t xml:space="preserve">                               </w:t>
      </w:r>
      <w:r w:rsidR="000101A3">
        <w:rPr>
          <w:bCs/>
          <w:sz w:val="28"/>
          <w:szCs w:val="28"/>
        </w:rPr>
        <w:t xml:space="preserve"> </w:t>
      </w:r>
      <w:r w:rsidRPr="00B7618B">
        <w:rPr>
          <w:bCs/>
          <w:sz w:val="28"/>
          <w:szCs w:val="28"/>
        </w:rPr>
        <w:t xml:space="preserve">№ </w:t>
      </w:r>
      <w:r w:rsidR="00B3391D">
        <w:rPr>
          <w:bCs/>
          <w:sz w:val="28"/>
          <w:szCs w:val="28"/>
        </w:rPr>
        <w:t>3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E46955">
      <w:pPr>
        <w:jc w:val="center"/>
        <w:rPr>
          <w:sz w:val="28"/>
          <w:szCs w:val="28"/>
        </w:rPr>
      </w:pPr>
    </w:p>
    <w:p w:rsidR="00263D53" w:rsidRPr="00B7618B" w:rsidRDefault="00263D53" w:rsidP="00E46955">
      <w:pPr>
        <w:jc w:val="center"/>
        <w:rPr>
          <w:sz w:val="28"/>
          <w:szCs w:val="28"/>
        </w:rPr>
      </w:pPr>
    </w:p>
    <w:p w:rsidR="00263D53" w:rsidRPr="00771C3F" w:rsidRDefault="00263D53" w:rsidP="00E46955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E4695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E46955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5A57D8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  <w:r w:rsidR="005A57D8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>по проекту решения</w:t>
      </w:r>
    </w:p>
    <w:p w:rsidR="00260BDE" w:rsidRDefault="00247660" w:rsidP="00263D53">
      <w:pPr>
        <w:jc w:val="center"/>
        <w:rPr>
          <w:b/>
          <w:sz w:val="28"/>
          <w:szCs w:val="28"/>
        </w:rPr>
      </w:pPr>
      <w:r w:rsidRPr="00247660">
        <w:rPr>
          <w:b/>
          <w:sz w:val="28"/>
          <w:szCs w:val="28"/>
        </w:rPr>
        <w:t>Собрания депутатов Шенкурского</w:t>
      </w:r>
      <w:r w:rsidR="005A57D8">
        <w:rPr>
          <w:b/>
          <w:sz w:val="28"/>
          <w:szCs w:val="28"/>
        </w:rPr>
        <w:t xml:space="preserve"> </w:t>
      </w:r>
      <w:r w:rsidRPr="00247660">
        <w:rPr>
          <w:b/>
          <w:sz w:val="28"/>
          <w:szCs w:val="28"/>
        </w:rPr>
        <w:t>муниципального</w:t>
      </w:r>
      <w:r w:rsidR="005A57D8">
        <w:rPr>
          <w:b/>
          <w:sz w:val="28"/>
          <w:szCs w:val="28"/>
        </w:rPr>
        <w:t xml:space="preserve"> </w:t>
      </w:r>
      <w:r w:rsidRPr="00247660">
        <w:rPr>
          <w:b/>
          <w:sz w:val="28"/>
          <w:szCs w:val="28"/>
        </w:rPr>
        <w:t>округа</w:t>
      </w:r>
    </w:p>
    <w:p w:rsidR="00260BDE" w:rsidRDefault="00247660" w:rsidP="00263D53">
      <w:pPr>
        <w:jc w:val="center"/>
        <w:rPr>
          <w:b/>
          <w:sz w:val="28"/>
          <w:szCs w:val="28"/>
        </w:rPr>
      </w:pPr>
      <w:r w:rsidRPr="00247660">
        <w:rPr>
          <w:b/>
          <w:sz w:val="28"/>
          <w:szCs w:val="28"/>
        </w:rPr>
        <w:t>Архангельской области</w:t>
      </w:r>
      <w:r w:rsidR="005A57D8">
        <w:rPr>
          <w:b/>
          <w:sz w:val="28"/>
          <w:szCs w:val="28"/>
        </w:rPr>
        <w:t xml:space="preserve"> </w:t>
      </w:r>
      <w:r w:rsidR="00263D53" w:rsidRPr="000563FF">
        <w:rPr>
          <w:b/>
          <w:sz w:val="28"/>
          <w:szCs w:val="28"/>
        </w:rPr>
        <w:t>«Об ис</w:t>
      </w:r>
      <w:r w:rsidR="005A57D8">
        <w:rPr>
          <w:b/>
          <w:sz w:val="28"/>
          <w:szCs w:val="28"/>
        </w:rPr>
        <w:t xml:space="preserve">полнении бюджета </w:t>
      </w:r>
      <w:r w:rsidR="003944C7" w:rsidRPr="00295B5E">
        <w:rPr>
          <w:b/>
          <w:sz w:val="28"/>
          <w:szCs w:val="28"/>
        </w:rPr>
        <w:t>Шенкурс</w:t>
      </w:r>
      <w:r w:rsidR="005A57D8">
        <w:rPr>
          <w:b/>
          <w:sz w:val="28"/>
          <w:szCs w:val="28"/>
        </w:rPr>
        <w:t>кого</w:t>
      </w:r>
    </w:p>
    <w:p w:rsidR="00263D53" w:rsidRDefault="005A57D8" w:rsidP="00263D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 Архангельской области</w:t>
      </w:r>
      <w:r w:rsidR="00263D53">
        <w:rPr>
          <w:b/>
          <w:sz w:val="28"/>
          <w:szCs w:val="28"/>
        </w:rPr>
        <w:t xml:space="preserve"> за 202</w:t>
      </w:r>
      <w:r w:rsidR="00C9152F">
        <w:rPr>
          <w:b/>
          <w:sz w:val="28"/>
          <w:szCs w:val="28"/>
        </w:rPr>
        <w:t>4</w:t>
      </w:r>
      <w:r w:rsidR="00263D53" w:rsidRPr="000563FF">
        <w:rPr>
          <w:b/>
          <w:sz w:val="28"/>
          <w:szCs w:val="28"/>
        </w:rPr>
        <w:t xml:space="preserve"> год»</w:t>
      </w:r>
    </w:p>
    <w:p w:rsidR="00263D53" w:rsidRPr="00E46955" w:rsidRDefault="00263D53" w:rsidP="00E46955">
      <w:pPr>
        <w:jc w:val="center"/>
        <w:rPr>
          <w:b/>
          <w:sz w:val="28"/>
          <w:szCs w:val="28"/>
        </w:rPr>
      </w:pPr>
    </w:p>
    <w:p w:rsidR="00263D53" w:rsidRPr="00E46955" w:rsidRDefault="00263D53" w:rsidP="00E46955">
      <w:pPr>
        <w:jc w:val="center"/>
        <w:rPr>
          <w:b/>
          <w:sz w:val="28"/>
          <w:szCs w:val="28"/>
        </w:rPr>
      </w:pPr>
    </w:p>
    <w:p w:rsidR="00263D53" w:rsidRPr="00065F32" w:rsidRDefault="00263D53" w:rsidP="00477AB9">
      <w:pPr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="00C9152F">
        <w:rPr>
          <w:sz w:val="28"/>
          <w:szCs w:val="28"/>
        </w:rPr>
        <w:t>статьями</w:t>
      </w:r>
      <w:r w:rsidR="00C9152F" w:rsidRPr="00381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28 </w:t>
      </w:r>
      <w:r w:rsidR="00223336">
        <w:rPr>
          <w:sz w:val="28"/>
          <w:szCs w:val="28"/>
        </w:rPr>
        <w:t xml:space="preserve">и 44 </w:t>
      </w:r>
      <w:r w:rsidR="00136C74">
        <w:rPr>
          <w:sz w:val="28"/>
          <w:szCs w:val="28"/>
        </w:rPr>
        <w:t xml:space="preserve">Федерального закона от </w:t>
      </w:r>
      <w:r w:rsidRPr="00065F32">
        <w:rPr>
          <w:sz w:val="28"/>
          <w:szCs w:val="28"/>
        </w:rPr>
        <w:t>6</w:t>
      </w:r>
      <w:r w:rsidR="00D85F9C"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B0675E">
        <w:rPr>
          <w:sz w:val="28"/>
          <w:szCs w:val="28"/>
        </w:rPr>
        <w:t>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</w:t>
      </w:r>
      <w:r w:rsidR="00FB3F00">
        <w:rPr>
          <w:sz w:val="28"/>
          <w:szCs w:val="28"/>
        </w:rPr>
        <w:t xml:space="preserve"> </w:t>
      </w:r>
      <w:r w:rsidR="00D85F9C"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="00D85F9C"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Собрания депутатов </w:t>
      </w:r>
      <w:r w:rsidR="00A94981">
        <w:rPr>
          <w:sz w:val="28"/>
          <w:szCs w:val="28"/>
        </w:rPr>
        <w:t>Шенкурского муниципального округа Архангельской области</w:t>
      </w:r>
      <w:r w:rsidR="00477AB9">
        <w:rPr>
          <w:sz w:val="28"/>
          <w:szCs w:val="28"/>
        </w:rPr>
        <w:t xml:space="preserve"> </w:t>
      </w:r>
      <w:r w:rsidR="00223336">
        <w:rPr>
          <w:sz w:val="28"/>
          <w:szCs w:val="28"/>
        </w:rPr>
        <w:t>от 28 октября 2022 года № 10</w:t>
      </w:r>
      <w:r w:rsidR="00D85F9C">
        <w:rPr>
          <w:sz w:val="28"/>
          <w:szCs w:val="28"/>
        </w:rPr>
        <w:t>,</w:t>
      </w:r>
      <w:r w:rsidR="00A94981">
        <w:rPr>
          <w:sz w:val="28"/>
          <w:szCs w:val="28"/>
        </w:rPr>
        <w:t xml:space="preserve">                         </w:t>
      </w:r>
      <w:r w:rsidR="00E474C1">
        <w:rPr>
          <w:sz w:val="28"/>
          <w:szCs w:val="28"/>
        </w:rPr>
        <w:t xml:space="preserve"> </w:t>
      </w:r>
      <w:r w:rsidR="00477AB9">
        <w:rPr>
          <w:sz w:val="28"/>
          <w:szCs w:val="28"/>
        </w:rPr>
        <w:t xml:space="preserve"> </w:t>
      </w:r>
      <w:r w:rsidRPr="00FE220F">
        <w:rPr>
          <w:b/>
          <w:sz w:val="28"/>
          <w:szCs w:val="28"/>
        </w:rPr>
        <w:t>п о с т а н</w:t>
      </w:r>
      <w:proofErr w:type="gramEnd"/>
      <w:r w:rsidRPr="00FE220F">
        <w:rPr>
          <w:b/>
          <w:sz w:val="28"/>
          <w:szCs w:val="28"/>
        </w:rPr>
        <w:t xml:space="preserve"> </w:t>
      </w:r>
      <w:proofErr w:type="gramStart"/>
      <w:r w:rsidRPr="00FE220F">
        <w:rPr>
          <w:b/>
          <w:sz w:val="28"/>
          <w:szCs w:val="28"/>
        </w:rPr>
        <w:t>о</w:t>
      </w:r>
      <w:proofErr w:type="gramEnd"/>
      <w:r w:rsidRPr="00FE220F">
        <w:rPr>
          <w:b/>
          <w:sz w:val="28"/>
          <w:szCs w:val="28"/>
        </w:rPr>
        <w:t xml:space="preserve"> в л я </w:t>
      </w:r>
      <w:r w:rsidR="00D85F9C"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E474C1" w:rsidRDefault="00E474C1" w:rsidP="00E474C1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1. Назначить проведение п</w:t>
      </w:r>
      <w:r w:rsidRPr="0075226A">
        <w:rPr>
          <w:sz w:val="28"/>
          <w:szCs w:val="28"/>
        </w:rPr>
        <w:t>убличны</w:t>
      </w:r>
      <w:r>
        <w:rPr>
          <w:sz w:val="28"/>
          <w:szCs w:val="28"/>
        </w:rPr>
        <w:t>х</w:t>
      </w:r>
      <w:r w:rsidRPr="0075226A">
        <w:rPr>
          <w:sz w:val="28"/>
          <w:szCs w:val="28"/>
        </w:rPr>
        <w:t xml:space="preserve"> слушани</w:t>
      </w:r>
      <w:r>
        <w:rPr>
          <w:sz w:val="28"/>
          <w:szCs w:val="28"/>
        </w:rPr>
        <w:t>й</w:t>
      </w:r>
      <w:r w:rsidRPr="0075226A">
        <w:rPr>
          <w:sz w:val="28"/>
          <w:szCs w:val="28"/>
        </w:rPr>
        <w:t xml:space="preserve"> </w:t>
      </w:r>
      <w:r>
        <w:rPr>
          <w:sz w:val="28"/>
          <w:szCs w:val="28"/>
        </w:rPr>
        <w:t>по проекту решения Собрания депутатов Шенкурского муниципального округа Архангельской области «Об исполнении бюджета Шенкурского муниципального округа Архангельской области за 202</w:t>
      </w:r>
      <w:r w:rsidR="00C9152F">
        <w:rPr>
          <w:sz w:val="28"/>
          <w:szCs w:val="28"/>
        </w:rPr>
        <w:t>4</w:t>
      </w:r>
      <w:r>
        <w:rPr>
          <w:sz w:val="28"/>
          <w:szCs w:val="28"/>
        </w:rPr>
        <w:t xml:space="preserve"> год» (далее </w:t>
      </w:r>
      <w:r w:rsidRPr="00E46955">
        <w:rPr>
          <w:sz w:val="28"/>
          <w:szCs w:val="28"/>
        </w:rPr>
        <w:t>–</w:t>
      </w:r>
      <w:r>
        <w:rPr>
          <w:sz w:val="28"/>
          <w:szCs w:val="28"/>
        </w:rPr>
        <w:t xml:space="preserve"> проект решения Собрания депутатов Шенкурского муниципального округа)</w:t>
      </w:r>
      <w:r w:rsidRPr="0075226A">
        <w:rPr>
          <w:sz w:val="28"/>
        </w:rPr>
        <w:t>.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B0675E">
        <w:rPr>
          <w:sz w:val="28"/>
          <w:szCs w:val="28"/>
        </w:rPr>
        <w:t xml:space="preserve"> публичных слушаний </w:t>
      </w:r>
      <w:r w:rsidR="001E10A3">
        <w:rPr>
          <w:sz w:val="28"/>
          <w:szCs w:val="28"/>
        </w:rPr>
        <w:t>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852982" w:rsidP="000101A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263D53" w:rsidRPr="0075226A">
        <w:rPr>
          <w:sz w:val="28"/>
          <w:szCs w:val="28"/>
        </w:rPr>
        <w:t xml:space="preserve">Публичные слушания </w:t>
      </w:r>
      <w:r w:rsidR="00263D53" w:rsidRPr="000F0060">
        <w:rPr>
          <w:sz w:val="28"/>
          <w:szCs w:val="28"/>
        </w:rPr>
        <w:t xml:space="preserve">провести </w:t>
      </w:r>
      <w:r w:rsidR="000F0060" w:rsidRPr="000F0060">
        <w:rPr>
          <w:sz w:val="28"/>
          <w:szCs w:val="28"/>
        </w:rPr>
        <w:t>1</w:t>
      </w:r>
      <w:r w:rsidR="00C9152F">
        <w:rPr>
          <w:sz w:val="28"/>
          <w:szCs w:val="28"/>
        </w:rPr>
        <w:t>6</w:t>
      </w:r>
      <w:r w:rsidR="00263D53" w:rsidRPr="000F0060">
        <w:rPr>
          <w:sz w:val="28"/>
          <w:szCs w:val="28"/>
        </w:rPr>
        <w:t xml:space="preserve"> </w:t>
      </w:r>
      <w:r w:rsidR="00CA5F1D" w:rsidRPr="000F0060">
        <w:rPr>
          <w:sz w:val="28"/>
          <w:szCs w:val="28"/>
        </w:rPr>
        <w:t>мая</w:t>
      </w:r>
      <w:r w:rsidR="0080282C" w:rsidRPr="000F0060">
        <w:rPr>
          <w:sz w:val="28"/>
          <w:szCs w:val="28"/>
        </w:rPr>
        <w:t xml:space="preserve"> </w:t>
      </w:r>
      <w:r w:rsidR="00F962AF" w:rsidRPr="000F0060">
        <w:rPr>
          <w:sz w:val="28"/>
          <w:szCs w:val="28"/>
        </w:rPr>
        <w:t>202</w:t>
      </w:r>
      <w:r w:rsidR="00C9152F">
        <w:rPr>
          <w:sz w:val="28"/>
          <w:szCs w:val="28"/>
        </w:rPr>
        <w:t>5</w:t>
      </w:r>
      <w:r w:rsidR="00263D53" w:rsidRPr="00FA1D11">
        <w:rPr>
          <w:sz w:val="28"/>
          <w:szCs w:val="28"/>
        </w:rPr>
        <w:t xml:space="preserve"> года в 1</w:t>
      </w:r>
      <w:r w:rsidR="003944C7" w:rsidRPr="00FA1D11">
        <w:rPr>
          <w:sz w:val="28"/>
          <w:szCs w:val="28"/>
        </w:rPr>
        <w:t>1</w:t>
      </w:r>
      <w:r w:rsidR="00263D53" w:rsidRPr="00FA1D11">
        <w:rPr>
          <w:sz w:val="28"/>
          <w:szCs w:val="28"/>
        </w:rPr>
        <w:t xml:space="preserve"> часов 00</w:t>
      </w:r>
      <w:r w:rsidR="00263D53" w:rsidRPr="000101A3">
        <w:rPr>
          <w:sz w:val="28"/>
          <w:szCs w:val="28"/>
        </w:rPr>
        <w:t xml:space="preserve"> минут </w:t>
      </w:r>
      <w:r w:rsidR="001D2354" w:rsidRPr="0075226A">
        <w:rPr>
          <w:sz w:val="28"/>
          <w:szCs w:val="28"/>
        </w:rPr>
        <w:t>по адресу:</w:t>
      </w:r>
      <w:r w:rsidR="004A1D6F">
        <w:rPr>
          <w:sz w:val="28"/>
          <w:szCs w:val="28"/>
        </w:rPr>
        <w:t xml:space="preserve"> </w:t>
      </w:r>
      <w:proofErr w:type="gramStart"/>
      <w:r w:rsidR="004A1D6F">
        <w:rPr>
          <w:sz w:val="28"/>
          <w:szCs w:val="28"/>
        </w:rPr>
        <w:t>Архангельская область, г. Шенкурск, ул. Кудрявцева, д. 26, 1 этаж, зал заседаний</w:t>
      </w:r>
      <w:r w:rsidR="004F74DD" w:rsidRPr="0075226A">
        <w:rPr>
          <w:sz w:val="28"/>
        </w:rPr>
        <w:t>.</w:t>
      </w:r>
      <w:proofErr w:type="gramEnd"/>
    </w:p>
    <w:p w:rsidR="00D85F9C" w:rsidRPr="00C109DA" w:rsidRDefault="0075226A" w:rsidP="00B0675E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52982">
        <w:rPr>
          <w:sz w:val="28"/>
          <w:szCs w:val="28"/>
        </w:rPr>
        <w:t xml:space="preserve">. </w:t>
      </w:r>
      <w:r w:rsidR="002116E3">
        <w:rPr>
          <w:sz w:val="28"/>
          <w:szCs w:val="28"/>
        </w:rPr>
        <w:t xml:space="preserve">Создать организационную </w:t>
      </w:r>
      <w:r w:rsidR="00263D53" w:rsidRPr="00065F32">
        <w:rPr>
          <w:sz w:val="28"/>
          <w:szCs w:val="28"/>
        </w:rPr>
        <w:t>комиссию по проведени</w:t>
      </w:r>
      <w:r w:rsidR="002116E3">
        <w:rPr>
          <w:sz w:val="28"/>
          <w:szCs w:val="28"/>
        </w:rPr>
        <w:t>ю публичных слушаний</w:t>
      </w:r>
      <w:r w:rsidR="00037BDD">
        <w:rPr>
          <w:sz w:val="28"/>
          <w:szCs w:val="28"/>
        </w:rPr>
        <w:t xml:space="preserve"> </w:t>
      </w:r>
      <w:r w:rsidR="00D85F9C" w:rsidRPr="00FA2891">
        <w:rPr>
          <w:sz w:val="28"/>
        </w:rPr>
        <w:t>и утвердить</w:t>
      </w:r>
      <w:r w:rsidR="002116E3">
        <w:rPr>
          <w:sz w:val="28"/>
        </w:rPr>
        <w:t xml:space="preserve"> прилагаемый</w:t>
      </w:r>
      <w:r w:rsidR="00D85F9C" w:rsidRPr="00FA2891">
        <w:rPr>
          <w:sz w:val="28"/>
        </w:rPr>
        <w:t xml:space="preserve"> состав</w:t>
      </w:r>
      <w:r w:rsidR="00BC33ED">
        <w:rPr>
          <w:sz w:val="28"/>
        </w:rPr>
        <w:t xml:space="preserve"> организационной комиссии по организации и проведению публичных слушаний по проекту решения «</w:t>
      </w:r>
      <w:r w:rsidR="00BC33ED" w:rsidRPr="002D119F">
        <w:rPr>
          <w:sz w:val="28"/>
          <w:szCs w:val="28"/>
        </w:rPr>
        <w:t xml:space="preserve">Об исполнении бюджета </w:t>
      </w:r>
      <w:r w:rsidR="00BC33ED" w:rsidRPr="003944C7">
        <w:rPr>
          <w:sz w:val="28"/>
          <w:szCs w:val="28"/>
        </w:rPr>
        <w:t>Шенкурск</w:t>
      </w:r>
      <w:r w:rsidR="00BC33ED">
        <w:rPr>
          <w:sz w:val="28"/>
          <w:szCs w:val="28"/>
        </w:rPr>
        <w:t>ого</w:t>
      </w:r>
      <w:r w:rsidR="00BC33ED" w:rsidRPr="003944C7">
        <w:rPr>
          <w:sz w:val="28"/>
          <w:szCs w:val="28"/>
        </w:rPr>
        <w:t xml:space="preserve"> муниципальн</w:t>
      </w:r>
      <w:r w:rsidR="00BC33ED">
        <w:rPr>
          <w:sz w:val="28"/>
          <w:szCs w:val="28"/>
        </w:rPr>
        <w:t>ого округа Архангельской области за 202</w:t>
      </w:r>
      <w:r w:rsidR="00C9152F">
        <w:rPr>
          <w:sz w:val="28"/>
          <w:szCs w:val="28"/>
        </w:rPr>
        <w:t>4</w:t>
      </w:r>
      <w:r w:rsidR="00BC33ED" w:rsidRPr="002D119F">
        <w:rPr>
          <w:sz w:val="28"/>
          <w:szCs w:val="28"/>
        </w:rPr>
        <w:t xml:space="preserve"> год</w:t>
      </w:r>
      <w:r w:rsidR="00BC33ED">
        <w:rPr>
          <w:sz w:val="28"/>
          <w:szCs w:val="28"/>
        </w:rPr>
        <w:t>»</w:t>
      </w:r>
      <w:r w:rsidR="00D85F9C" w:rsidRPr="00FA2891">
        <w:rPr>
          <w:sz w:val="28"/>
        </w:rPr>
        <w:t>.</w:t>
      </w:r>
      <w:r w:rsidR="00C109DA" w:rsidRPr="0071239D">
        <w:rPr>
          <w:sz w:val="28"/>
          <w:szCs w:val="28"/>
        </w:rPr>
        <w:t xml:space="preserve"> </w:t>
      </w:r>
    </w:p>
    <w:p w:rsidR="008A2237" w:rsidRDefault="00D4268B" w:rsidP="008A2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852982">
        <w:rPr>
          <w:sz w:val="28"/>
          <w:szCs w:val="28"/>
        </w:rPr>
        <w:t xml:space="preserve">. </w:t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</w:t>
      </w:r>
      <w:r w:rsidR="00946EE0">
        <w:rPr>
          <w:sz w:val="28"/>
          <w:szCs w:val="28"/>
        </w:rPr>
        <w:lastRenderedPageBreak/>
        <w:t xml:space="preserve">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proofErr w:type="gramStart"/>
      <w:r w:rsidR="00946EE0">
        <w:rPr>
          <w:sz w:val="28"/>
          <w:szCs w:val="28"/>
        </w:rPr>
        <w:t xml:space="preserve">Архангельская область, г.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8A2237" w:rsidRPr="00FA2891">
        <w:rPr>
          <w:sz w:val="28"/>
        </w:rPr>
        <w:t>по форме согласно приложению № 2 к Положению</w:t>
      </w:r>
      <w:r w:rsidR="008A2237" w:rsidRPr="00FA2891">
        <w:rPr>
          <w:sz w:val="28"/>
          <w:szCs w:val="28"/>
        </w:rPr>
        <w:t xml:space="preserve"> об организации и проведении публичных слушаний на территории Шенкурского муниципального округа Архангельской области, </w:t>
      </w:r>
      <w:r w:rsidR="008A2237" w:rsidRPr="00BC0937">
        <w:rPr>
          <w:sz w:val="28"/>
          <w:szCs w:val="28"/>
        </w:rPr>
        <w:t xml:space="preserve">а также через интернет-приемную Шенкурского муниципального округа Архангельской области и «Единый портал государственных и муниципальных услуг (функций)» по адресу https://pos.gosuslugi.ru/lkp/public-discussions/ </w:t>
      </w:r>
      <w:r w:rsidR="008A2237" w:rsidRPr="00FA2891">
        <w:rPr>
          <w:sz w:val="28"/>
          <w:szCs w:val="28"/>
        </w:rPr>
        <w:t>в срок</w:t>
      </w:r>
      <w:proofErr w:type="gramEnd"/>
      <w:r w:rsidR="008A2237" w:rsidRPr="00FA2891">
        <w:rPr>
          <w:sz w:val="28"/>
          <w:szCs w:val="28"/>
        </w:rPr>
        <w:t xml:space="preserve"> </w:t>
      </w:r>
      <w:r w:rsidR="008A2237" w:rsidRPr="00137CE0">
        <w:rPr>
          <w:sz w:val="28"/>
          <w:szCs w:val="28"/>
        </w:rPr>
        <w:t xml:space="preserve">до </w:t>
      </w:r>
      <w:r w:rsidR="008A2237">
        <w:rPr>
          <w:sz w:val="28"/>
          <w:szCs w:val="28"/>
        </w:rPr>
        <w:t xml:space="preserve"> 1</w:t>
      </w:r>
      <w:r w:rsidR="002630A7">
        <w:rPr>
          <w:sz w:val="28"/>
          <w:szCs w:val="28"/>
        </w:rPr>
        <w:t>2</w:t>
      </w:r>
      <w:r w:rsidR="008A2237" w:rsidRPr="00FA2891">
        <w:rPr>
          <w:sz w:val="28"/>
          <w:szCs w:val="28"/>
        </w:rPr>
        <w:t xml:space="preserve"> </w:t>
      </w:r>
      <w:r w:rsidR="008A2237">
        <w:rPr>
          <w:sz w:val="28"/>
          <w:szCs w:val="28"/>
        </w:rPr>
        <w:t>ма</w:t>
      </w:r>
      <w:r w:rsidR="008A2237" w:rsidRPr="00FA2891">
        <w:rPr>
          <w:sz w:val="28"/>
          <w:szCs w:val="28"/>
        </w:rPr>
        <w:t>я 202</w:t>
      </w:r>
      <w:r w:rsidR="008A2237">
        <w:rPr>
          <w:sz w:val="28"/>
          <w:szCs w:val="28"/>
        </w:rPr>
        <w:t>5</w:t>
      </w:r>
      <w:r w:rsidR="008A2237" w:rsidRPr="00FA2891">
        <w:rPr>
          <w:sz w:val="28"/>
          <w:szCs w:val="28"/>
        </w:rPr>
        <w:t xml:space="preserve"> года.</w:t>
      </w:r>
      <w:r w:rsidR="008A2237" w:rsidRPr="00FA2891">
        <w:rPr>
          <w:sz w:val="28"/>
        </w:rPr>
        <w:t xml:space="preserve"> </w:t>
      </w:r>
    </w:p>
    <w:p w:rsidR="00CA5F1D" w:rsidRPr="00F77F55" w:rsidRDefault="00CA5F1D" w:rsidP="00CA5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F77F55">
        <w:rPr>
          <w:sz w:val="28"/>
        </w:rPr>
        <w:t>5.</w:t>
      </w:r>
      <w:r w:rsidR="00656000">
        <w:rPr>
          <w:sz w:val="28"/>
        </w:rPr>
        <w:t xml:space="preserve"> </w:t>
      </w:r>
      <w:r w:rsidRPr="00F77F55">
        <w:rPr>
          <w:sz w:val="28"/>
        </w:rPr>
        <w:t xml:space="preserve">Установить, что заявки граждан, желающих выступить на публичных слушаниях по проекту решения </w:t>
      </w:r>
      <w:r w:rsidR="0085634E">
        <w:rPr>
          <w:sz w:val="28"/>
        </w:rPr>
        <w:t xml:space="preserve">Собрания депутатов </w:t>
      </w:r>
      <w:r w:rsidRPr="00F77F55">
        <w:rPr>
          <w:sz w:val="28"/>
        </w:rPr>
        <w:t xml:space="preserve">Шенкурского муниципального округа, вынесенному на публичные слушания для регистрации, могут быть направлены в организационную комиссию по адресу: Архангельская область, </w:t>
      </w:r>
      <w:proofErr w:type="gramStart"/>
      <w:r w:rsidRPr="00F77F55">
        <w:rPr>
          <w:sz w:val="28"/>
        </w:rPr>
        <w:t>г</w:t>
      </w:r>
      <w:proofErr w:type="gramEnd"/>
      <w:r w:rsidRPr="00F77F55">
        <w:rPr>
          <w:sz w:val="28"/>
        </w:rPr>
        <w:t xml:space="preserve">. Шенкурск, ул. Кудрявцева, д. 26, кабинет № 22, лично, почтовым отправлением до </w:t>
      </w:r>
      <w:r w:rsidR="00F77F55" w:rsidRPr="00F77F55">
        <w:rPr>
          <w:sz w:val="28"/>
        </w:rPr>
        <w:t>1</w:t>
      </w:r>
      <w:r w:rsidR="002630A7">
        <w:rPr>
          <w:sz w:val="28"/>
        </w:rPr>
        <w:t>2</w:t>
      </w:r>
      <w:r w:rsidRPr="00F77F55">
        <w:rPr>
          <w:sz w:val="28"/>
        </w:rPr>
        <w:t xml:space="preserve"> мая 202</w:t>
      </w:r>
      <w:r w:rsidR="008A2237">
        <w:rPr>
          <w:sz w:val="28"/>
        </w:rPr>
        <w:t>5</w:t>
      </w:r>
      <w:r w:rsidRPr="00F77F55">
        <w:rPr>
          <w:sz w:val="28"/>
        </w:rPr>
        <w:t xml:space="preserve"> года.</w:t>
      </w:r>
    </w:p>
    <w:p w:rsidR="008A2237" w:rsidRPr="00FA2891" w:rsidRDefault="00CA5F1D" w:rsidP="008A223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7F55">
        <w:rPr>
          <w:sz w:val="28"/>
        </w:rPr>
        <w:t>6.</w:t>
      </w:r>
      <w:r w:rsidR="00656000">
        <w:rPr>
          <w:sz w:val="28"/>
        </w:rPr>
        <w:t xml:space="preserve"> </w:t>
      </w:r>
      <w:proofErr w:type="gramStart"/>
      <w:r w:rsidRPr="00F77F55">
        <w:rPr>
          <w:sz w:val="28"/>
        </w:rPr>
        <w:t xml:space="preserve">Настоящее постановление, проект решения </w:t>
      </w:r>
      <w:r w:rsidR="0085634E">
        <w:rPr>
          <w:sz w:val="28"/>
        </w:rPr>
        <w:t xml:space="preserve">Собрания депутатов </w:t>
      </w:r>
      <w:r w:rsidRPr="00F77F55">
        <w:rPr>
          <w:sz w:val="28"/>
        </w:rPr>
        <w:t>Шенкурского</w:t>
      </w:r>
      <w:r w:rsidRPr="00FA2891">
        <w:rPr>
          <w:sz w:val="28"/>
        </w:rPr>
        <w:t xml:space="preserve"> муниципального округа </w:t>
      </w:r>
      <w:r w:rsidR="00ED7BEF">
        <w:rPr>
          <w:sz w:val="28"/>
          <w:szCs w:val="28"/>
        </w:rPr>
        <w:t>Архангельской области «Об исполнении бюджета Шенкурского муниципального окру</w:t>
      </w:r>
      <w:r w:rsidR="008A2237">
        <w:rPr>
          <w:sz w:val="28"/>
          <w:szCs w:val="28"/>
        </w:rPr>
        <w:t>га Архангельской области за 2024</w:t>
      </w:r>
      <w:r w:rsidR="00ED7BEF">
        <w:rPr>
          <w:sz w:val="28"/>
          <w:szCs w:val="28"/>
        </w:rPr>
        <w:t xml:space="preserve"> год» </w:t>
      </w:r>
      <w:r w:rsidRPr="00FA2891">
        <w:rPr>
          <w:sz w:val="28"/>
          <w:szCs w:val="28"/>
        </w:rPr>
        <w:t xml:space="preserve">опубликовать в информационном бюллетене </w:t>
      </w:r>
      <w:r w:rsidRPr="00FA2891">
        <w:rPr>
          <w:bCs/>
          <w:sz w:val="28"/>
          <w:szCs w:val="28"/>
        </w:rPr>
        <w:t>«Шенкурский муниципальный вестник» и разместить на официально</w:t>
      </w:r>
      <w:r>
        <w:rPr>
          <w:bCs/>
          <w:sz w:val="28"/>
          <w:szCs w:val="28"/>
        </w:rPr>
        <w:t>м</w:t>
      </w:r>
      <w:r w:rsidRPr="00FA2891">
        <w:rPr>
          <w:bCs/>
          <w:sz w:val="28"/>
          <w:szCs w:val="28"/>
        </w:rPr>
        <w:t xml:space="preserve"> сайте Шенкурского муниципального </w:t>
      </w:r>
      <w:r>
        <w:rPr>
          <w:bCs/>
          <w:sz w:val="28"/>
          <w:szCs w:val="28"/>
        </w:rPr>
        <w:t>округа</w:t>
      </w:r>
      <w:r w:rsidRPr="00FA2891">
        <w:rPr>
          <w:bCs/>
          <w:sz w:val="28"/>
          <w:szCs w:val="28"/>
        </w:rPr>
        <w:t xml:space="preserve"> Архангельской области</w:t>
      </w:r>
      <w:r w:rsidR="008A2237">
        <w:rPr>
          <w:sz w:val="28"/>
          <w:szCs w:val="28"/>
        </w:rPr>
        <w:t xml:space="preserve">, </w:t>
      </w:r>
      <w:r w:rsidR="008A2237">
        <w:rPr>
          <w:bCs/>
          <w:sz w:val="28"/>
          <w:szCs w:val="28"/>
        </w:rPr>
        <w:t xml:space="preserve">а также на </w:t>
      </w:r>
      <w:r w:rsidR="008A2237">
        <w:rPr>
          <w:sz w:val="28"/>
          <w:szCs w:val="28"/>
        </w:rPr>
        <w:t>«Едином</w:t>
      </w:r>
      <w:r w:rsidR="008A2237" w:rsidRPr="00BC0937">
        <w:rPr>
          <w:sz w:val="28"/>
          <w:szCs w:val="28"/>
        </w:rPr>
        <w:t xml:space="preserve"> портал</w:t>
      </w:r>
      <w:r w:rsidR="008A2237">
        <w:rPr>
          <w:sz w:val="28"/>
          <w:szCs w:val="28"/>
        </w:rPr>
        <w:t>е</w:t>
      </w:r>
      <w:r w:rsidR="008A2237" w:rsidRPr="00BC0937">
        <w:rPr>
          <w:sz w:val="28"/>
          <w:szCs w:val="28"/>
        </w:rPr>
        <w:t xml:space="preserve"> государственных и муниципальных услуг (функций)» по адресу https://pos.gosuslugi.ru/lkp/public-discussions/</w:t>
      </w:r>
      <w:r w:rsidR="008A2237" w:rsidRPr="00FA2891">
        <w:rPr>
          <w:sz w:val="28"/>
          <w:szCs w:val="28"/>
        </w:rPr>
        <w:t>.</w:t>
      </w:r>
      <w:proofErr w:type="gramEnd"/>
    </w:p>
    <w:p w:rsidR="00CA5F1D" w:rsidRPr="00FA2891" w:rsidRDefault="00CA5F1D" w:rsidP="00CA5F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</w:rPr>
        <w:t>7</w:t>
      </w:r>
      <w:r w:rsidRPr="00FA2891">
        <w:rPr>
          <w:sz w:val="28"/>
        </w:rPr>
        <w:t xml:space="preserve">. Настоящее </w:t>
      </w:r>
      <w:r>
        <w:rPr>
          <w:sz w:val="28"/>
        </w:rPr>
        <w:t>постановление</w:t>
      </w:r>
      <w:r w:rsidR="00C5302A">
        <w:rPr>
          <w:sz w:val="28"/>
        </w:rPr>
        <w:t xml:space="preserve"> вступает в силу после его</w:t>
      </w:r>
      <w:r w:rsidR="00360A20">
        <w:rPr>
          <w:sz w:val="28"/>
        </w:rPr>
        <w:t xml:space="preserve"> официального</w:t>
      </w:r>
      <w:r w:rsidR="00C5302A">
        <w:rPr>
          <w:sz w:val="28"/>
        </w:rPr>
        <w:t xml:space="preserve"> обнародова</w:t>
      </w:r>
      <w:r w:rsidRPr="00FA2891">
        <w:rPr>
          <w:sz w:val="28"/>
        </w:rPr>
        <w:t>ния.</w:t>
      </w:r>
    </w:p>
    <w:p w:rsidR="00625DCB" w:rsidRPr="000F0060" w:rsidRDefault="00625DCB" w:rsidP="000F006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63D53" w:rsidRPr="000F0060" w:rsidRDefault="00263D53" w:rsidP="000F0060">
      <w:pPr>
        <w:widowControl w:val="0"/>
        <w:suppressAutoHyphens/>
        <w:autoSpaceDE w:val="0"/>
        <w:jc w:val="both"/>
        <w:rPr>
          <w:rFonts w:eastAsia="Arial"/>
          <w:b/>
          <w:sz w:val="28"/>
          <w:szCs w:val="28"/>
          <w:lang w:eastAsia="ar-SA"/>
        </w:rPr>
      </w:pPr>
    </w:p>
    <w:p w:rsidR="0070618D" w:rsidRDefault="00EE214C" w:rsidP="00263D53">
      <w:pPr>
        <w:widowControl w:val="0"/>
        <w:suppressAutoHyphens/>
        <w:ind w:right="-1"/>
        <w:rPr>
          <w:b/>
          <w:sz w:val="28"/>
          <w:szCs w:val="28"/>
          <w:lang w:eastAsia="ar-SA"/>
        </w:rPr>
      </w:pPr>
      <w:proofErr w:type="gramStart"/>
      <w:r>
        <w:rPr>
          <w:b/>
          <w:sz w:val="28"/>
          <w:szCs w:val="28"/>
          <w:lang w:eastAsia="ar-SA"/>
        </w:rPr>
        <w:t>Исполняющий</w:t>
      </w:r>
      <w:proofErr w:type="gramEnd"/>
      <w:r>
        <w:rPr>
          <w:b/>
          <w:sz w:val="28"/>
          <w:szCs w:val="28"/>
          <w:lang w:eastAsia="ar-SA"/>
        </w:rPr>
        <w:t xml:space="preserve"> полномочия</w:t>
      </w:r>
      <w:r w:rsidR="0070618D">
        <w:rPr>
          <w:b/>
          <w:sz w:val="28"/>
          <w:szCs w:val="28"/>
          <w:lang w:eastAsia="ar-SA"/>
        </w:rPr>
        <w:t xml:space="preserve"> </w:t>
      </w:r>
      <w:r>
        <w:rPr>
          <w:b/>
          <w:sz w:val="28"/>
          <w:szCs w:val="28"/>
          <w:lang w:eastAsia="ar-SA"/>
        </w:rPr>
        <w:t>г</w:t>
      </w:r>
      <w:r w:rsidR="00263D53" w:rsidRPr="00B7618B">
        <w:rPr>
          <w:b/>
          <w:sz w:val="28"/>
          <w:szCs w:val="28"/>
          <w:lang w:eastAsia="ar-SA"/>
        </w:rPr>
        <w:t>лав</w:t>
      </w:r>
      <w:r>
        <w:rPr>
          <w:b/>
          <w:sz w:val="28"/>
          <w:szCs w:val="28"/>
          <w:lang w:eastAsia="ar-SA"/>
        </w:rPr>
        <w:t>ы</w:t>
      </w: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B7618B">
        <w:rPr>
          <w:b/>
          <w:sz w:val="28"/>
          <w:szCs w:val="28"/>
          <w:lang w:eastAsia="ar-SA"/>
        </w:rPr>
        <w:t>Шен</w:t>
      </w:r>
      <w:r>
        <w:rPr>
          <w:b/>
          <w:sz w:val="28"/>
          <w:szCs w:val="28"/>
          <w:lang w:eastAsia="ar-SA"/>
        </w:rPr>
        <w:t>курского муниципального округа</w:t>
      </w:r>
      <w:r w:rsidR="0070618D">
        <w:rPr>
          <w:b/>
          <w:sz w:val="28"/>
          <w:szCs w:val="28"/>
          <w:lang w:eastAsia="ar-SA"/>
        </w:rPr>
        <w:t xml:space="preserve">            </w:t>
      </w:r>
      <w:r w:rsidR="00771C3F">
        <w:rPr>
          <w:b/>
          <w:sz w:val="28"/>
          <w:szCs w:val="28"/>
          <w:lang w:eastAsia="ar-SA"/>
        </w:rPr>
        <w:t xml:space="preserve">                    </w:t>
      </w:r>
      <w:r w:rsidR="00EE214C">
        <w:rPr>
          <w:b/>
          <w:sz w:val="28"/>
          <w:szCs w:val="28"/>
          <w:lang w:eastAsia="ar-SA"/>
        </w:rPr>
        <w:t xml:space="preserve">     </w:t>
      </w:r>
      <w:r w:rsidR="008A2237">
        <w:rPr>
          <w:b/>
          <w:sz w:val="28"/>
          <w:szCs w:val="28"/>
          <w:lang w:eastAsia="ar-SA"/>
        </w:rPr>
        <w:t>А.А. Росляков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E1F52" w:rsidRDefault="002E1F52" w:rsidP="00625DCB">
      <w:pPr>
        <w:jc w:val="right"/>
        <w:rPr>
          <w:b/>
          <w:sz w:val="28"/>
          <w:szCs w:val="28"/>
        </w:rPr>
      </w:pPr>
    </w:p>
    <w:p w:rsidR="00741956" w:rsidRDefault="00741956" w:rsidP="00326EB1">
      <w:pPr>
        <w:jc w:val="both"/>
        <w:rPr>
          <w:b/>
          <w:sz w:val="28"/>
          <w:szCs w:val="28"/>
        </w:rPr>
      </w:pPr>
    </w:p>
    <w:p w:rsidR="003944C7" w:rsidRDefault="003944C7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p w:rsidR="00517E12" w:rsidRDefault="00517E12" w:rsidP="00625DCB">
      <w:pPr>
        <w:jc w:val="right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17E12" w:rsidTr="00517E12">
        <w:tc>
          <w:tcPr>
            <w:tcW w:w="4785" w:type="dxa"/>
          </w:tcPr>
          <w:p w:rsidR="00517E12" w:rsidRDefault="00517E12" w:rsidP="00517E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517E12" w:rsidRPr="00477AB9" w:rsidRDefault="00517E12" w:rsidP="00517E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517E12" w:rsidRPr="00477AB9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</w:t>
            </w:r>
            <w:r w:rsidRPr="00477AB9">
              <w:rPr>
                <w:sz w:val="28"/>
                <w:szCs w:val="28"/>
              </w:rPr>
              <w:t xml:space="preserve"> главы</w:t>
            </w:r>
          </w:p>
          <w:p w:rsidR="00517E12" w:rsidRPr="00477AB9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AB9">
              <w:rPr>
                <w:sz w:val="28"/>
                <w:szCs w:val="28"/>
              </w:rPr>
              <w:t>Шенкурского муниципального округа</w:t>
            </w:r>
          </w:p>
          <w:p w:rsidR="00517E12" w:rsidRPr="00477AB9" w:rsidRDefault="00517E12" w:rsidP="00517E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77AB9">
              <w:rPr>
                <w:sz w:val="28"/>
                <w:szCs w:val="28"/>
              </w:rPr>
              <w:t>Архангельской области</w:t>
            </w:r>
          </w:p>
          <w:p w:rsidR="00517E12" w:rsidRDefault="00517E12" w:rsidP="00CD3B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D3B46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 апреля </w:t>
            </w:r>
            <w:r w:rsidRPr="00477AB9">
              <w:rPr>
                <w:sz w:val="28"/>
                <w:szCs w:val="28"/>
              </w:rPr>
              <w:t>202</w:t>
            </w:r>
            <w:r w:rsidR="00254731">
              <w:rPr>
                <w:sz w:val="28"/>
                <w:szCs w:val="28"/>
              </w:rPr>
              <w:t>5</w:t>
            </w:r>
            <w:r w:rsidRPr="00477AB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г. № </w:t>
            </w:r>
            <w:r w:rsidR="00CD3B4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-пг</w:t>
            </w:r>
          </w:p>
        </w:tc>
      </w:tr>
    </w:tbl>
    <w:p w:rsidR="00517E12" w:rsidRPr="000F0060" w:rsidRDefault="00517E12" w:rsidP="000F0060">
      <w:pPr>
        <w:jc w:val="center"/>
        <w:rPr>
          <w:sz w:val="28"/>
          <w:szCs w:val="28"/>
        </w:rPr>
      </w:pPr>
    </w:p>
    <w:p w:rsidR="00625DCB" w:rsidRPr="000F0060" w:rsidRDefault="00625DCB" w:rsidP="000F0060">
      <w:pPr>
        <w:jc w:val="center"/>
        <w:rPr>
          <w:sz w:val="28"/>
          <w:szCs w:val="28"/>
        </w:rPr>
      </w:pPr>
    </w:p>
    <w:p w:rsidR="00625DCB" w:rsidRPr="000F0060" w:rsidRDefault="00625DCB" w:rsidP="000F0060">
      <w:pPr>
        <w:jc w:val="center"/>
        <w:rPr>
          <w:sz w:val="28"/>
          <w:szCs w:val="28"/>
        </w:rPr>
      </w:pPr>
    </w:p>
    <w:p w:rsidR="00625DCB" w:rsidRPr="00FA2891" w:rsidRDefault="001E10A3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</w:p>
    <w:p w:rsidR="00517E12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</w:t>
      </w:r>
      <w:r w:rsidR="00517E12">
        <w:rPr>
          <w:b/>
          <w:sz w:val="28"/>
          <w:szCs w:val="28"/>
        </w:rPr>
        <w:t>организации и проведению</w:t>
      </w:r>
    </w:p>
    <w:p w:rsidR="00517E12" w:rsidRDefault="00517E12" w:rsidP="0062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</w:t>
      </w:r>
      <w:r w:rsidR="00625DCB" w:rsidRPr="00FA2891">
        <w:rPr>
          <w:b/>
          <w:sz w:val="28"/>
          <w:szCs w:val="28"/>
        </w:rPr>
        <w:t xml:space="preserve">проекту </w:t>
      </w:r>
      <w:r w:rsidR="00625DCB">
        <w:rPr>
          <w:b/>
          <w:sz w:val="28"/>
          <w:szCs w:val="28"/>
        </w:rPr>
        <w:t>решения «</w:t>
      </w:r>
      <w:r w:rsidR="00625DCB" w:rsidRPr="000563FF">
        <w:rPr>
          <w:b/>
          <w:sz w:val="28"/>
          <w:szCs w:val="28"/>
        </w:rPr>
        <w:t>Об ис</w:t>
      </w:r>
      <w:r>
        <w:rPr>
          <w:b/>
          <w:sz w:val="28"/>
          <w:szCs w:val="28"/>
        </w:rPr>
        <w:t>полнении</w:t>
      </w:r>
    </w:p>
    <w:p w:rsidR="00517E12" w:rsidRDefault="00517E12" w:rsidP="0062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бюджета </w:t>
      </w:r>
      <w:r w:rsidR="00625DCB">
        <w:rPr>
          <w:b/>
          <w:sz w:val="28"/>
          <w:szCs w:val="28"/>
        </w:rPr>
        <w:t>Ш</w:t>
      </w:r>
      <w:r w:rsidR="003944C7">
        <w:rPr>
          <w:b/>
          <w:sz w:val="28"/>
          <w:szCs w:val="28"/>
        </w:rPr>
        <w:t>енкурск</w:t>
      </w:r>
      <w:r>
        <w:rPr>
          <w:b/>
          <w:sz w:val="28"/>
          <w:szCs w:val="28"/>
        </w:rPr>
        <w:t>ого</w:t>
      </w:r>
      <w:r w:rsidR="003944C7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 округа</w:t>
      </w:r>
    </w:p>
    <w:p w:rsidR="00625DCB" w:rsidRDefault="00517E12" w:rsidP="00625D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  <w:r w:rsidR="00625DCB">
        <w:rPr>
          <w:b/>
          <w:sz w:val="28"/>
          <w:szCs w:val="28"/>
        </w:rPr>
        <w:t xml:space="preserve"> за 202</w:t>
      </w:r>
      <w:r w:rsidR="00254731">
        <w:rPr>
          <w:b/>
          <w:sz w:val="28"/>
          <w:szCs w:val="28"/>
        </w:rPr>
        <w:t>4</w:t>
      </w:r>
      <w:r w:rsidR="00625DCB" w:rsidRPr="000563FF">
        <w:rPr>
          <w:b/>
          <w:sz w:val="28"/>
          <w:szCs w:val="28"/>
        </w:rPr>
        <w:t xml:space="preserve"> год»</w:t>
      </w:r>
    </w:p>
    <w:p w:rsidR="00BF2D78" w:rsidRDefault="00BF2D78" w:rsidP="00625DCB">
      <w:pPr>
        <w:jc w:val="center"/>
        <w:rPr>
          <w:b/>
          <w:sz w:val="28"/>
          <w:szCs w:val="28"/>
        </w:rPr>
      </w:pPr>
    </w:p>
    <w:p w:rsidR="00BF2D78" w:rsidRDefault="00BF2D78" w:rsidP="00625DCB">
      <w:pPr>
        <w:jc w:val="center"/>
        <w:rPr>
          <w:b/>
          <w:sz w:val="28"/>
          <w:szCs w:val="28"/>
        </w:rPr>
      </w:pPr>
    </w:p>
    <w:tbl>
      <w:tblPr>
        <w:tblW w:w="4944" w:type="pct"/>
        <w:tblLook w:val="04A0"/>
      </w:tblPr>
      <w:tblGrid>
        <w:gridCol w:w="3314"/>
        <w:gridCol w:w="379"/>
        <w:gridCol w:w="5771"/>
      </w:tblGrid>
      <w:tr w:rsidR="00EE4A82" w:rsidRPr="00FA2891" w:rsidTr="000F0060">
        <w:tc>
          <w:tcPr>
            <w:tcW w:w="1751" w:type="pct"/>
          </w:tcPr>
          <w:p w:rsidR="00EE4A82" w:rsidRDefault="00BA7D3B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Красникова</w:t>
            </w:r>
          </w:p>
          <w:p w:rsidR="00BA7D3B" w:rsidRPr="00B43EA4" w:rsidRDefault="00BA7D3B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 Ивановна</w:t>
            </w:r>
          </w:p>
        </w:tc>
        <w:tc>
          <w:tcPr>
            <w:tcW w:w="200" w:type="pct"/>
          </w:tcPr>
          <w:p w:rsidR="00EE4A82" w:rsidRDefault="00EE4A82" w:rsidP="000F0060">
            <w:pPr>
              <w:spacing w:after="200"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3049" w:type="pct"/>
          </w:tcPr>
          <w:p w:rsidR="00EE4A82" w:rsidRPr="00B43EA4" w:rsidRDefault="001B1D5F" w:rsidP="00EE4A8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</w:t>
            </w:r>
            <w:r w:rsidR="00EE4A82" w:rsidRPr="00FA2891">
              <w:rPr>
                <w:color w:val="000000"/>
                <w:sz w:val="28"/>
                <w:szCs w:val="28"/>
              </w:rPr>
              <w:t xml:space="preserve"> Шенкурского муниципального </w:t>
            </w:r>
            <w:r w:rsidR="00EE4A82">
              <w:rPr>
                <w:color w:val="000000"/>
                <w:sz w:val="28"/>
                <w:szCs w:val="28"/>
              </w:rPr>
              <w:t xml:space="preserve">округа </w:t>
            </w:r>
            <w:r w:rsidR="00EE4A82" w:rsidRPr="00FA2891">
              <w:rPr>
                <w:color w:val="000000"/>
                <w:sz w:val="28"/>
                <w:szCs w:val="28"/>
              </w:rPr>
              <w:t>Архангельской области</w:t>
            </w:r>
            <w:r w:rsidR="00EE4A82" w:rsidRPr="00FA2891">
              <w:rPr>
                <w:sz w:val="28"/>
                <w:szCs w:val="28"/>
              </w:rPr>
              <w:t xml:space="preserve"> </w:t>
            </w:r>
            <w:r w:rsidR="00EE4A82">
              <w:rPr>
                <w:sz w:val="28"/>
                <w:szCs w:val="28"/>
              </w:rPr>
              <w:t>(п</w:t>
            </w:r>
            <w:r w:rsidR="00EE4A82" w:rsidRPr="00B43EA4">
              <w:rPr>
                <w:sz w:val="28"/>
                <w:szCs w:val="28"/>
              </w:rPr>
              <w:t>редседатель</w:t>
            </w:r>
            <w:r w:rsidR="00EE4A82">
              <w:rPr>
                <w:sz w:val="28"/>
                <w:szCs w:val="28"/>
              </w:rPr>
              <w:t xml:space="preserve"> комиссии)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E4A82" w:rsidRPr="00FA2891" w:rsidTr="000F0060">
        <w:tc>
          <w:tcPr>
            <w:tcW w:w="1751" w:type="pct"/>
          </w:tcPr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200" w:type="pct"/>
          </w:tcPr>
          <w:p w:rsidR="00EE4A82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vAlign w:val="bottom"/>
            <w:hideMark/>
          </w:tcPr>
          <w:p w:rsidR="00EE4A82" w:rsidRPr="00B43EA4" w:rsidRDefault="004362E7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362E7">
              <w:rPr>
                <w:color w:val="000000"/>
                <w:sz w:val="28"/>
                <w:szCs w:val="28"/>
              </w:rPr>
              <w:t>и. о.</w:t>
            </w:r>
            <w:r w:rsidR="00982425" w:rsidRPr="004362E7">
              <w:rPr>
                <w:color w:val="000000"/>
                <w:sz w:val="28"/>
                <w:szCs w:val="28"/>
              </w:rPr>
              <w:t xml:space="preserve"> заместителя</w:t>
            </w:r>
            <w:r w:rsidR="00982425">
              <w:rPr>
                <w:color w:val="000000"/>
                <w:sz w:val="28"/>
                <w:szCs w:val="28"/>
              </w:rPr>
              <w:t xml:space="preserve"> главы - руководителя аппарата</w:t>
            </w:r>
            <w:r w:rsidR="00EE4A82" w:rsidRPr="00FA2891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 w:rsidR="00EE4A82">
              <w:rPr>
                <w:color w:val="000000"/>
                <w:sz w:val="28"/>
                <w:szCs w:val="28"/>
              </w:rPr>
              <w:t xml:space="preserve">округа </w:t>
            </w:r>
            <w:r w:rsidR="00EE4A82" w:rsidRPr="00FA2891">
              <w:rPr>
                <w:color w:val="000000"/>
                <w:sz w:val="28"/>
                <w:szCs w:val="28"/>
              </w:rPr>
              <w:t>Архангельской области</w:t>
            </w:r>
            <w:r w:rsidR="00EE4A82" w:rsidRPr="00B43EA4">
              <w:rPr>
                <w:sz w:val="28"/>
                <w:szCs w:val="28"/>
              </w:rPr>
              <w:t xml:space="preserve"> </w:t>
            </w:r>
            <w:r w:rsidR="00EE4A82">
              <w:rPr>
                <w:sz w:val="28"/>
                <w:szCs w:val="28"/>
              </w:rPr>
              <w:t>(з</w:t>
            </w:r>
            <w:r w:rsidR="00EE4A82" w:rsidRPr="00B43EA4">
              <w:rPr>
                <w:sz w:val="28"/>
                <w:szCs w:val="28"/>
              </w:rPr>
              <w:t>аместитель председателя</w:t>
            </w:r>
            <w:r w:rsidR="00EE4A82">
              <w:rPr>
                <w:sz w:val="28"/>
                <w:szCs w:val="28"/>
              </w:rPr>
              <w:t xml:space="preserve"> комиссии)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EE4A82" w:rsidRPr="00FA2891" w:rsidTr="000F0060">
        <w:tc>
          <w:tcPr>
            <w:tcW w:w="1751" w:type="pct"/>
          </w:tcPr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Добрынина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Татьяна Анатольевна</w:t>
            </w:r>
          </w:p>
        </w:tc>
        <w:tc>
          <w:tcPr>
            <w:tcW w:w="200" w:type="pct"/>
          </w:tcPr>
          <w:p w:rsidR="00EE4A82" w:rsidRDefault="00EE4A82" w:rsidP="000F0060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vAlign w:val="bottom"/>
            <w:hideMark/>
          </w:tcPr>
          <w:p w:rsidR="00EE4A82" w:rsidRPr="00B43EA4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FA2891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>финансового управления</w:t>
            </w:r>
            <w:r w:rsidRPr="00FA289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</w:t>
            </w:r>
            <w:r w:rsidRPr="00FA2891">
              <w:rPr>
                <w:sz w:val="28"/>
                <w:szCs w:val="28"/>
              </w:rPr>
              <w:t xml:space="preserve"> Архангельской области</w:t>
            </w:r>
            <w:r w:rsidRPr="00B43EA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(с</w:t>
            </w:r>
            <w:r w:rsidRPr="00B43EA4">
              <w:rPr>
                <w:sz w:val="28"/>
                <w:szCs w:val="28"/>
              </w:rPr>
              <w:t>екретарь</w:t>
            </w:r>
            <w:r>
              <w:rPr>
                <w:sz w:val="28"/>
                <w:szCs w:val="28"/>
              </w:rPr>
              <w:t xml:space="preserve"> комиссии)</w:t>
            </w:r>
          </w:p>
          <w:p w:rsidR="00EE4A82" w:rsidRPr="00FA2891" w:rsidRDefault="00EE4A82" w:rsidP="000F0060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B1D5F" w:rsidRPr="00FA2891" w:rsidTr="00BA7D3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1B1D5F" w:rsidRDefault="001B1D5F" w:rsidP="00BA7D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Коровинская Анна</w:t>
            </w:r>
          </w:p>
          <w:p w:rsidR="001B1D5F" w:rsidRPr="00B43EA4" w:rsidRDefault="001B1D5F" w:rsidP="00BA7D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1B1D5F" w:rsidRDefault="001B1D5F" w:rsidP="00BA7D3B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1B1D5F" w:rsidRPr="00B43EA4" w:rsidRDefault="001B1D5F" w:rsidP="00BA7D3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D5F" w:rsidRPr="00B43EA4" w:rsidRDefault="001B1D5F" w:rsidP="00BA7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proofErr w:type="gramStart"/>
            <w:r>
              <w:rPr>
                <w:sz w:val="28"/>
                <w:szCs w:val="28"/>
              </w:rPr>
              <w:t>отдела экономики</w:t>
            </w:r>
            <w:r w:rsidRPr="00FA28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финансового управления</w:t>
            </w:r>
            <w:r w:rsidRPr="00FA289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</w:t>
            </w:r>
            <w:r w:rsidRPr="00FA2891">
              <w:rPr>
                <w:sz w:val="28"/>
                <w:szCs w:val="28"/>
              </w:rPr>
              <w:t xml:space="preserve"> Архангельской области</w:t>
            </w:r>
            <w:proofErr w:type="gramEnd"/>
            <w:r w:rsidRPr="00B43EA4">
              <w:rPr>
                <w:sz w:val="28"/>
                <w:szCs w:val="28"/>
              </w:rPr>
              <w:t xml:space="preserve"> </w:t>
            </w:r>
          </w:p>
          <w:p w:rsidR="001B1D5F" w:rsidRPr="00FA2891" w:rsidRDefault="001B1D5F" w:rsidP="00BA7D3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1024F" w:rsidRPr="00FA2891" w:rsidTr="00E102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751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E1024F" w:rsidRDefault="00E1024F" w:rsidP="00E102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Симановская Анна</w:t>
            </w:r>
          </w:p>
          <w:p w:rsidR="00E1024F" w:rsidRPr="00B43EA4" w:rsidRDefault="00E1024F" w:rsidP="00E102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</w:tcPr>
          <w:p w:rsidR="00E1024F" w:rsidRDefault="00E1024F" w:rsidP="00E1024F">
            <w:pPr>
              <w:spacing w:after="200"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  <w:p w:rsidR="00E1024F" w:rsidRPr="00B43EA4" w:rsidRDefault="00E1024F" w:rsidP="00E1024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49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1024F" w:rsidRPr="00B43EA4" w:rsidRDefault="00E1024F" w:rsidP="00B842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B842A4">
              <w:rPr>
                <w:sz w:val="28"/>
                <w:szCs w:val="28"/>
              </w:rPr>
              <w:t xml:space="preserve"> </w:t>
            </w:r>
            <w:proofErr w:type="gramStart"/>
            <w:r w:rsidR="00B842A4">
              <w:rPr>
                <w:sz w:val="28"/>
                <w:szCs w:val="28"/>
              </w:rPr>
              <w:t>отдела образования</w:t>
            </w:r>
            <w:r w:rsidRPr="00FA2891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</w:t>
            </w:r>
            <w:r w:rsidRPr="00FA2891">
              <w:rPr>
                <w:sz w:val="28"/>
                <w:szCs w:val="28"/>
              </w:rPr>
              <w:t xml:space="preserve"> Архангельской области</w:t>
            </w:r>
            <w:proofErr w:type="gramEnd"/>
            <w:r w:rsidRPr="00B43EA4">
              <w:rPr>
                <w:sz w:val="28"/>
                <w:szCs w:val="28"/>
              </w:rPr>
              <w:t xml:space="preserve"> </w:t>
            </w:r>
          </w:p>
          <w:p w:rsidR="00E1024F" w:rsidRPr="00FA2891" w:rsidRDefault="00E1024F" w:rsidP="00E1024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sectPr w:rsidR="00625DCB" w:rsidSect="00E141D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62E7" w:rsidRDefault="004362E7">
      <w:r>
        <w:separator/>
      </w:r>
    </w:p>
  </w:endnote>
  <w:endnote w:type="continuationSeparator" w:id="0">
    <w:p w:rsidR="004362E7" w:rsidRDefault="00436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62E7" w:rsidRDefault="004362E7">
      <w:r>
        <w:separator/>
      </w:r>
    </w:p>
  </w:footnote>
  <w:footnote w:type="continuationSeparator" w:id="0">
    <w:p w:rsidR="004362E7" w:rsidRDefault="00436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17771"/>
    <w:multiLevelType w:val="hybridMultilevel"/>
    <w:tmpl w:val="B524C9A2"/>
    <w:lvl w:ilvl="0" w:tplc="D1449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3372281"/>
    <w:multiLevelType w:val="hybridMultilevel"/>
    <w:tmpl w:val="B524C9A2"/>
    <w:lvl w:ilvl="0" w:tplc="D14493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3078"/>
    <w:rsid w:val="00006BF7"/>
    <w:rsid w:val="000078AE"/>
    <w:rsid w:val="000101A3"/>
    <w:rsid w:val="00021D7B"/>
    <w:rsid w:val="0002547A"/>
    <w:rsid w:val="000257EE"/>
    <w:rsid w:val="00027848"/>
    <w:rsid w:val="0003446B"/>
    <w:rsid w:val="00037BDD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6B62"/>
    <w:rsid w:val="000A266E"/>
    <w:rsid w:val="000D68C8"/>
    <w:rsid w:val="000E237D"/>
    <w:rsid w:val="000E6CFC"/>
    <w:rsid w:val="000F0060"/>
    <w:rsid w:val="001029F5"/>
    <w:rsid w:val="00105F59"/>
    <w:rsid w:val="00112718"/>
    <w:rsid w:val="001174FF"/>
    <w:rsid w:val="0011752C"/>
    <w:rsid w:val="00125DEA"/>
    <w:rsid w:val="00136C74"/>
    <w:rsid w:val="001378B5"/>
    <w:rsid w:val="00142730"/>
    <w:rsid w:val="0015610A"/>
    <w:rsid w:val="0016262A"/>
    <w:rsid w:val="00196C43"/>
    <w:rsid w:val="001B111E"/>
    <w:rsid w:val="001B1D5F"/>
    <w:rsid w:val="001B20AD"/>
    <w:rsid w:val="001C5D20"/>
    <w:rsid w:val="001C5F1C"/>
    <w:rsid w:val="001D1889"/>
    <w:rsid w:val="001D1D5E"/>
    <w:rsid w:val="001D2354"/>
    <w:rsid w:val="001D4B48"/>
    <w:rsid w:val="001D4DCA"/>
    <w:rsid w:val="001E0459"/>
    <w:rsid w:val="001E10A3"/>
    <w:rsid w:val="002116E3"/>
    <w:rsid w:val="0021260F"/>
    <w:rsid w:val="002139A7"/>
    <w:rsid w:val="00221EBE"/>
    <w:rsid w:val="00223336"/>
    <w:rsid w:val="002337D5"/>
    <w:rsid w:val="00233E5C"/>
    <w:rsid w:val="00247660"/>
    <w:rsid w:val="00250CC4"/>
    <w:rsid w:val="00254731"/>
    <w:rsid w:val="00260BDE"/>
    <w:rsid w:val="0026268B"/>
    <w:rsid w:val="002630A7"/>
    <w:rsid w:val="00263D53"/>
    <w:rsid w:val="002717F2"/>
    <w:rsid w:val="00271BAC"/>
    <w:rsid w:val="00274D30"/>
    <w:rsid w:val="002819EA"/>
    <w:rsid w:val="002921AE"/>
    <w:rsid w:val="002934D8"/>
    <w:rsid w:val="002B7BE1"/>
    <w:rsid w:val="002D119F"/>
    <w:rsid w:val="002D3009"/>
    <w:rsid w:val="002D3794"/>
    <w:rsid w:val="002E1F52"/>
    <w:rsid w:val="002E2E2F"/>
    <w:rsid w:val="002E720B"/>
    <w:rsid w:val="002F3562"/>
    <w:rsid w:val="00304E30"/>
    <w:rsid w:val="00306CCA"/>
    <w:rsid w:val="00323251"/>
    <w:rsid w:val="00326EB1"/>
    <w:rsid w:val="003364AB"/>
    <w:rsid w:val="0034080E"/>
    <w:rsid w:val="00340E04"/>
    <w:rsid w:val="003443BB"/>
    <w:rsid w:val="0036083E"/>
    <w:rsid w:val="00360A20"/>
    <w:rsid w:val="00364A21"/>
    <w:rsid w:val="00366DA0"/>
    <w:rsid w:val="0037393B"/>
    <w:rsid w:val="003774BA"/>
    <w:rsid w:val="00383078"/>
    <w:rsid w:val="003901FD"/>
    <w:rsid w:val="0039352A"/>
    <w:rsid w:val="003944C7"/>
    <w:rsid w:val="003A13DA"/>
    <w:rsid w:val="003A351A"/>
    <w:rsid w:val="003C00A1"/>
    <w:rsid w:val="003D5FC7"/>
    <w:rsid w:val="003D62C0"/>
    <w:rsid w:val="003D7BF2"/>
    <w:rsid w:val="003F4BCC"/>
    <w:rsid w:val="004078CA"/>
    <w:rsid w:val="004235E4"/>
    <w:rsid w:val="00424091"/>
    <w:rsid w:val="0042770B"/>
    <w:rsid w:val="004321EB"/>
    <w:rsid w:val="004350D3"/>
    <w:rsid w:val="00435498"/>
    <w:rsid w:val="004362E7"/>
    <w:rsid w:val="0045336E"/>
    <w:rsid w:val="0045698D"/>
    <w:rsid w:val="004604BA"/>
    <w:rsid w:val="0046319F"/>
    <w:rsid w:val="004671CE"/>
    <w:rsid w:val="00475514"/>
    <w:rsid w:val="00477AB9"/>
    <w:rsid w:val="00486BFD"/>
    <w:rsid w:val="00491E03"/>
    <w:rsid w:val="00494D62"/>
    <w:rsid w:val="004A1D6F"/>
    <w:rsid w:val="004A6ED9"/>
    <w:rsid w:val="004A77C2"/>
    <w:rsid w:val="004B5426"/>
    <w:rsid w:val="004D0D21"/>
    <w:rsid w:val="004D1476"/>
    <w:rsid w:val="004D2EB4"/>
    <w:rsid w:val="004D383F"/>
    <w:rsid w:val="004E2D7A"/>
    <w:rsid w:val="004E42D6"/>
    <w:rsid w:val="004F3592"/>
    <w:rsid w:val="004F41B2"/>
    <w:rsid w:val="004F74DD"/>
    <w:rsid w:val="00501C86"/>
    <w:rsid w:val="005101E9"/>
    <w:rsid w:val="00514B9A"/>
    <w:rsid w:val="0051634B"/>
    <w:rsid w:val="00517E12"/>
    <w:rsid w:val="00523D18"/>
    <w:rsid w:val="00524B3E"/>
    <w:rsid w:val="00532A98"/>
    <w:rsid w:val="00535DB9"/>
    <w:rsid w:val="00550D40"/>
    <w:rsid w:val="00574D5B"/>
    <w:rsid w:val="00586E57"/>
    <w:rsid w:val="005A57D8"/>
    <w:rsid w:val="005B1DE1"/>
    <w:rsid w:val="005C0C77"/>
    <w:rsid w:val="005D1680"/>
    <w:rsid w:val="005D687E"/>
    <w:rsid w:val="005E3DF2"/>
    <w:rsid w:val="00605A2D"/>
    <w:rsid w:val="00614F4B"/>
    <w:rsid w:val="00617D85"/>
    <w:rsid w:val="00625DCB"/>
    <w:rsid w:val="006307F9"/>
    <w:rsid w:val="006477FE"/>
    <w:rsid w:val="00656000"/>
    <w:rsid w:val="006620FE"/>
    <w:rsid w:val="0066436A"/>
    <w:rsid w:val="00667440"/>
    <w:rsid w:val="0066750E"/>
    <w:rsid w:val="00682731"/>
    <w:rsid w:val="00686791"/>
    <w:rsid w:val="006A35F0"/>
    <w:rsid w:val="006B1C3A"/>
    <w:rsid w:val="006C2D02"/>
    <w:rsid w:val="006C409C"/>
    <w:rsid w:val="006C5F2C"/>
    <w:rsid w:val="006D0CE8"/>
    <w:rsid w:val="006D6967"/>
    <w:rsid w:val="006E2B99"/>
    <w:rsid w:val="006F445F"/>
    <w:rsid w:val="007049D0"/>
    <w:rsid w:val="00704CEB"/>
    <w:rsid w:val="0070618D"/>
    <w:rsid w:val="007102A3"/>
    <w:rsid w:val="00741956"/>
    <w:rsid w:val="007429B8"/>
    <w:rsid w:val="00746F9B"/>
    <w:rsid w:val="0075226A"/>
    <w:rsid w:val="00757334"/>
    <w:rsid w:val="0076411A"/>
    <w:rsid w:val="00771C3F"/>
    <w:rsid w:val="00772AC6"/>
    <w:rsid w:val="007857B9"/>
    <w:rsid w:val="0079397E"/>
    <w:rsid w:val="007A2CFB"/>
    <w:rsid w:val="007A5922"/>
    <w:rsid w:val="007B158C"/>
    <w:rsid w:val="007C40DB"/>
    <w:rsid w:val="007C7DC8"/>
    <w:rsid w:val="007D3FEE"/>
    <w:rsid w:val="007E2522"/>
    <w:rsid w:val="007F73AF"/>
    <w:rsid w:val="0080151D"/>
    <w:rsid w:val="0080248B"/>
    <w:rsid w:val="0080282C"/>
    <w:rsid w:val="00811200"/>
    <w:rsid w:val="008116A6"/>
    <w:rsid w:val="00833F45"/>
    <w:rsid w:val="00852982"/>
    <w:rsid w:val="0085634E"/>
    <w:rsid w:val="00856BD7"/>
    <w:rsid w:val="00872F15"/>
    <w:rsid w:val="00874A76"/>
    <w:rsid w:val="00876314"/>
    <w:rsid w:val="00881D59"/>
    <w:rsid w:val="008828ED"/>
    <w:rsid w:val="00884077"/>
    <w:rsid w:val="00893495"/>
    <w:rsid w:val="008944C6"/>
    <w:rsid w:val="00895659"/>
    <w:rsid w:val="008A2237"/>
    <w:rsid w:val="008A2B23"/>
    <w:rsid w:val="008A6E6B"/>
    <w:rsid w:val="008B33F8"/>
    <w:rsid w:val="008C182A"/>
    <w:rsid w:val="008D2CB5"/>
    <w:rsid w:val="00907C2A"/>
    <w:rsid w:val="009270B5"/>
    <w:rsid w:val="00932AF2"/>
    <w:rsid w:val="00933544"/>
    <w:rsid w:val="00934ACC"/>
    <w:rsid w:val="00936086"/>
    <w:rsid w:val="00946888"/>
    <w:rsid w:val="00946EE0"/>
    <w:rsid w:val="00960E33"/>
    <w:rsid w:val="00965E7B"/>
    <w:rsid w:val="00973A71"/>
    <w:rsid w:val="00977FCD"/>
    <w:rsid w:val="00980D72"/>
    <w:rsid w:val="00982425"/>
    <w:rsid w:val="0098777B"/>
    <w:rsid w:val="0099144A"/>
    <w:rsid w:val="00992DAA"/>
    <w:rsid w:val="009A0A04"/>
    <w:rsid w:val="009A0DE5"/>
    <w:rsid w:val="009A663F"/>
    <w:rsid w:val="009B0077"/>
    <w:rsid w:val="009C60AC"/>
    <w:rsid w:val="009E2DB9"/>
    <w:rsid w:val="009E597D"/>
    <w:rsid w:val="009E5E98"/>
    <w:rsid w:val="009F32D3"/>
    <w:rsid w:val="009F406E"/>
    <w:rsid w:val="009F449F"/>
    <w:rsid w:val="00A019ED"/>
    <w:rsid w:val="00A031F1"/>
    <w:rsid w:val="00A40472"/>
    <w:rsid w:val="00A50A15"/>
    <w:rsid w:val="00A55161"/>
    <w:rsid w:val="00A6194A"/>
    <w:rsid w:val="00A62CF3"/>
    <w:rsid w:val="00A63989"/>
    <w:rsid w:val="00A901AB"/>
    <w:rsid w:val="00A94981"/>
    <w:rsid w:val="00AA04DE"/>
    <w:rsid w:val="00AC42A1"/>
    <w:rsid w:val="00AD1613"/>
    <w:rsid w:val="00AE48B3"/>
    <w:rsid w:val="00AF7F36"/>
    <w:rsid w:val="00B03270"/>
    <w:rsid w:val="00B0675E"/>
    <w:rsid w:val="00B21B4F"/>
    <w:rsid w:val="00B2273F"/>
    <w:rsid w:val="00B30095"/>
    <w:rsid w:val="00B3391D"/>
    <w:rsid w:val="00B40F75"/>
    <w:rsid w:val="00B43055"/>
    <w:rsid w:val="00B5728F"/>
    <w:rsid w:val="00B638EB"/>
    <w:rsid w:val="00B642B7"/>
    <w:rsid w:val="00B716F2"/>
    <w:rsid w:val="00B764B0"/>
    <w:rsid w:val="00B8042D"/>
    <w:rsid w:val="00B82BAB"/>
    <w:rsid w:val="00B842A4"/>
    <w:rsid w:val="00B90272"/>
    <w:rsid w:val="00B909CF"/>
    <w:rsid w:val="00B94FBE"/>
    <w:rsid w:val="00B9759F"/>
    <w:rsid w:val="00B97F72"/>
    <w:rsid w:val="00BA1AD3"/>
    <w:rsid w:val="00BA3C97"/>
    <w:rsid w:val="00BA7D3B"/>
    <w:rsid w:val="00BB4FA3"/>
    <w:rsid w:val="00BB70DA"/>
    <w:rsid w:val="00BC33ED"/>
    <w:rsid w:val="00BD10F9"/>
    <w:rsid w:val="00BD5747"/>
    <w:rsid w:val="00BE00B0"/>
    <w:rsid w:val="00BF1487"/>
    <w:rsid w:val="00BF2D78"/>
    <w:rsid w:val="00BF49B8"/>
    <w:rsid w:val="00C109DA"/>
    <w:rsid w:val="00C23327"/>
    <w:rsid w:val="00C25161"/>
    <w:rsid w:val="00C257FE"/>
    <w:rsid w:val="00C25FB4"/>
    <w:rsid w:val="00C30127"/>
    <w:rsid w:val="00C347B3"/>
    <w:rsid w:val="00C422B4"/>
    <w:rsid w:val="00C50C34"/>
    <w:rsid w:val="00C5302A"/>
    <w:rsid w:val="00C55D4D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9152F"/>
    <w:rsid w:val="00CA2E72"/>
    <w:rsid w:val="00CA4187"/>
    <w:rsid w:val="00CA5F1D"/>
    <w:rsid w:val="00CB6606"/>
    <w:rsid w:val="00CC6946"/>
    <w:rsid w:val="00CD3B46"/>
    <w:rsid w:val="00CD56BE"/>
    <w:rsid w:val="00CE0B06"/>
    <w:rsid w:val="00CE6782"/>
    <w:rsid w:val="00D11AB9"/>
    <w:rsid w:val="00D12EFD"/>
    <w:rsid w:val="00D164C8"/>
    <w:rsid w:val="00D169FB"/>
    <w:rsid w:val="00D33ECB"/>
    <w:rsid w:val="00D4268B"/>
    <w:rsid w:val="00D44E8D"/>
    <w:rsid w:val="00D76632"/>
    <w:rsid w:val="00D85F9C"/>
    <w:rsid w:val="00D904AF"/>
    <w:rsid w:val="00D93596"/>
    <w:rsid w:val="00DC38D6"/>
    <w:rsid w:val="00DD0D27"/>
    <w:rsid w:val="00DD45F5"/>
    <w:rsid w:val="00DD6858"/>
    <w:rsid w:val="00DE785C"/>
    <w:rsid w:val="00E1024F"/>
    <w:rsid w:val="00E141D3"/>
    <w:rsid w:val="00E24D0C"/>
    <w:rsid w:val="00E27B77"/>
    <w:rsid w:val="00E36661"/>
    <w:rsid w:val="00E40818"/>
    <w:rsid w:val="00E46955"/>
    <w:rsid w:val="00E474C1"/>
    <w:rsid w:val="00E50CF6"/>
    <w:rsid w:val="00E77227"/>
    <w:rsid w:val="00E8361E"/>
    <w:rsid w:val="00E838B3"/>
    <w:rsid w:val="00E874E1"/>
    <w:rsid w:val="00E9254C"/>
    <w:rsid w:val="00EB2DE9"/>
    <w:rsid w:val="00EB4838"/>
    <w:rsid w:val="00ED7BEF"/>
    <w:rsid w:val="00EE214C"/>
    <w:rsid w:val="00EE4A82"/>
    <w:rsid w:val="00EF0F8D"/>
    <w:rsid w:val="00EF4102"/>
    <w:rsid w:val="00F00FAA"/>
    <w:rsid w:val="00F047D7"/>
    <w:rsid w:val="00F067E3"/>
    <w:rsid w:val="00F069EC"/>
    <w:rsid w:val="00F15452"/>
    <w:rsid w:val="00F26838"/>
    <w:rsid w:val="00F31AD4"/>
    <w:rsid w:val="00F407E0"/>
    <w:rsid w:val="00F40EA0"/>
    <w:rsid w:val="00F42847"/>
    <w:rsid w:val="00F42CE2"/>
    <w:rsid w:val="00F43AAA"/>
    <w:rsid w:val="00F5062F"/>
    <w:rsid w:val="00F55927"/>
    <w:rsid w:val="00F6674A"/>
    <w:rsid w:val="00F77F55"/>
    <w:rsid w:val="00F80A8F"/>
    <w:rsid w:val="00F85A86"/>
    <w:rsid w:val="00F91187"/>
    <w:rsid w:val="00F92C3E"/>
    <w:rsid w:val="00F962AF"/>
    <w:rsid w:val="00F971A4"/>
    <w:rsid w:val="00FA0226"/>
    <w:rsid w:val="00FA1D11"/>
    <w:rsid w:val="00FA26F3"/>
    <w:rsid w:val="00FA4BFD"/>
    <w:rsid w:val="00FB2236"/>
    <w:rsid w:val="00FB3F00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  <w:style w:type="table" w:styleId="a6">
    <w:name w:val="Table Grid"/>
    <w:basedOn w:val="a1"/>
    <w:rsid w:val="00517E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469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0ADA6-AD2C-4964-8234-B120D4F22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528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TDobrynina</cp:lastModifiedBy>
  <cp:revision>45</cp:revision>
  <cp:lastPrinted>2025-04-22T09:39:00Z</cp:lastPrinted>
  <dcterms:created xsi:type="dcterms:W3CDTF">2024-04-18T08:08:00Z</dcterms:created>
  <dcterms:modified xsi:type="dcterms:W3CDTF">2025-04-23T13:11:00Z</dcterms:modified>
</cp:coreProperties>
</file>