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Приложение</w:t>
      </w:r>
    </w:p>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к постановлению администрации МО</w:t>
      </w:r>
    </w:p>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«Шенкурский муниципальный район»</w:t>
      </w:r>
    </w:p>
    <w:p w:rsidR="00287908" w:rsidRDefault="00287908" w:rsidP="00287908">
      <w:pPr>
        <w:spacing w:before="0"/>
        <w:ind w:firstLine="567"/>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287908" w:rsidRDefault="00D44B66" w:rsidP="00287908">
      <w:pPr>
        <w:spacing w:before="0"/>
        <w:ind w:firstLine="567"/>
        <w:jc w:val="right"/>
        <w:rPr>
          <w:rFonts w:ascii="Times New Roman" w:hAnsi="Times New Roman" w:cs="Times New Roman"/>
          <w:sz w:val="24"/>
          <w:szCs w:val="24"/>
        </w:rPr>
      </w:pPr>
      <w:r>
        <w:rPr>
          <w:rFonts w:ascii="Times New Roman" w:hAnsi="Times New Roman" w:cs="Times New Roman"/>
          <w:sz w:val="24"/>
          <w:szCs w:val="24"/>
        </w:rPr>
        <w:t>от «30</w:t>
      </w:r>
      <w:r w:rsidR="00287908" w:rsidRPr="009654EC">
        <w:rPr>
          <w:rFonts w:ascii="Times New Roman" w:hAnsi="Times New Roman" w:cs="Times New Roman"/>
          <w:sz w:val="24"/>
          <w:szCs w:val="24"/>
        </w:rPr>
        <w:t xml:space="preserve">» </w:t>
      </w:r>
      <w:r w:rsidR="007754E3">
        <w:rPr>
          <w:rFonts w:ascii="Times New Roman" w:hAnsi="Times New Roman" w:cs="Times New Roman"/>
          <w:sz w:val="24"/>
          <w:szCs w:val="24"/>
        </w:rPr>
        <w:t>января</w:t>
      </w:r>
      <w:r w:rsidR="002D5765">
        <w:rPr>
          <w:rFonts w:ascii="Times New Roman" w:hAnsi="Times New Roman" w:cs="Times New Roman"/>
          <w:sz w:val="24"/>
          <w:szCs w:val="24"/>
        </w:rPr>
        <w:t xml:space="preserve"> 2020</w:t>
      </w:r>
      <w:r>
        <w:rPr>
          <w:rFonts w:ascii="Times New Roman" w:hAnsi="Times New Roman" w:cs="Times New Roman"/>
          <w:sz w:val="24"/>
          <w:szCs w:val="24"/>
        </w:rPr>
        <w:t xml:space="preserve"> года № 55 </w:t>
      </w:r>
      <w:r w:rsidR="00277402">
        <w:rPr>
          <w:rFonts w:ascii="Times New Roman" w:hAnsi="Times New Roman" w:cs="Times New Roman"/>
          <w:sz w:val="24"/>
          <w:szCs w:val="24"/>
        </w:rPr>
        <w:t>–</w:t>
      </w:r>
      <w:r w:rsidR="00287908">
        <w:rPr>
          <w:rFonts w:ascii="Times New Roman" w:hAnsi="Times New Roman" w:cs="Times New Roman"/>
          <w:sz w:val="24"/>
          <w:szCs w:val="24"/>
        </w:rPr>
        <w:t xml:space="preserve"> </w:t>
      </w:r>
      <w:r w:rsidR="00287908" w:rsidRPr="009654EC">
        <w:rPr>
          <w:rFonts w:ascii="Times New Roman" w:hAnsi="Times New Roman" w:cs="Times New Roman"/>
          <w:sz w:val="24"/>
          <w:szCs w:val="24"/>
        </w:rPr>
        <w:t>па</w:t>
      </w:r>
    </w:p>
    <w:p w:rsidR="00277402" w:rsidRPr="00277402" w:rsidRDefault="00277402" w:rsidP="00277402">
      <w:pPr>
        <w:spacing w:before="0"/>
        <w:jc w:val="right"/>
        <w:rPr>
          <w:rFonts w:ascii="Times New Roman" w:eastAsia="Calibri" w:hAnsi="Times New Roman" w:cs="Times New Roman"/>
          <w:bCs/>
          <w:sz w:val="24"/>
          <w:szCs w:val="24"/>
          <w:lang w:eastAsia="ru-RU"/>
        </w:rPr>
      </w:pPr>
      <w:r w:rsidRPr="00277402">
        <w:rPr>
          <w:rFonts w:ascii="Times New Roman" w:eastAsia="Calibri" w:hAnsi="Times New Roman" w:cs="Times New Roman"/>
          <w:bCs/>
          <w:sz w:val="24"/>
          <w:szCs w:val="24"/>
          <w:lang w:eastAsia="ru-RU"/>
        </w:rPr>
        <w:t>(в редакции постановления</w:t>
      </w:r>
      <w:r w:rsidRPr="00277402">
        <w:rPr>
          <w:rFonts w:ascii="Times New Roman" w:eastAsia="Calibri" w:hAnsi="Times New Roman" w:cs="Times New Roman"/>
          <w:b/>
          <w:bCs/>
          <w:sz w:val="28"/>
          <w:szCs w:val="28"/>
          <w:lang w:eastAsia="ru-RU"/>
        </w:rPr>
        <w:t xml:space="preserve"> </w:t>
      </w:r>
      <w:r w:rsidRPr="00277402">
        <w:rPr>
          <w:rFonts w:ascii="Times New Roman" w:eastAsia="Calibri" w:hAnsi="Times New Roman" w:cs="Times New Roman"/>
          <w:bCs/>
          <w:sz w:val="24"/>
          <w:szCs w:val="24"/>
          <w:lang w:eastAsia="ru-RU"/>
        </w:rPr>
        <w:t xml:space="preserve">администрации </w:t>
      </w:r>
    </w:p>
    <w:p w:rsidR="00277402" w:rsidRPr="00277402" w:rsidRDefault="00277402" w:rsidP="00277402">
      <w:pPr>
        <w:spacing w:before="0"/>
        <w:jc w:val="right"/>
        <w:rPr>
          <w:rFonts w:ascii="Times New Roman" w:eastAsia="Calibri" w:hAnsi="Times New Roman" w:cs="Times New Roman"/>
          <w:bCs/>
          <w:sz w:val="24"/>
          <w:szCs w:val="24"/>
          <w:lang w:eastAsia="ru-RU"/>
        </w:rPr>
      </w:pPr>
      <w:r w:rsidRPr="00277402">
        <w:rPr>
          <w:rFonts w:ascii="Times New Roman" w:eastAsia="Calibri" w:hAnsi="Times New Roman" w:cs="Times New Roman"/>
          <w:bCs/>
          <w:sz w:val="24"/>
          <w:szCs w:val="24"/>
          <w:lang w:eastAsia="ru-RU"/>
        </w:rPr>
        <w:t xml:space="preserve">МО «Шенкурский муниципальный район» </w:t>
      </w:r>
    </w:p>
    <w:p w:rsidR="00AF2599" w:rsidRDefault="00277402" w:rsidP="00277402">
      <w:pPr>
        <w:spacing w:before="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23</w:t>
      </w:r>
      <w:r w:rsidRPr="00277402">
        <w:rPr>
          <w:rFonts w:ascii="Times New Roman" w:eastAsia="Calibri" w:hAnsi="Times New Roman" w:cs="Times New Roman"/>
          <w:bCs/>
          <w:sz w:val="24"/>
          <w:szCs w:val="24"/>
          <w:lang w:eastAsia="ru-RU"/>
        </w:rPr>
        <w:t xml:space="preserve">.07.2020 года № </w:t>
      </w:r>
      <w:r>
        <w:rPr>
          <w:rFonts w:ascii="Times New Roman" w:eastAsia="Calibri" w:hAnsi="Times New Roman" w:cs="Times New Roman"/>
          <w:bCs/>
          <w:sz w:val="24"/>
          <w:szCs w:val="24"/>
          <w:lang w:eastAsia="ru-RU"/>
        </w:rPr>
        <w:t>325</w:t>
      </w:r>
      <w:r w:rsidRPr="00277402">
        <w:rPr>
          <w:rFonts w:ascii="Times New Roman" w:eastAsia="Calibri" w:hAnsi="Times New Roman" w:cs="Times New Roman"/>
          <w:bCs/>
          <w:sz w:val="24"/>
          <w:szCs w:val="24"/>
          <w:lang w:eastAsia="ru-RU"/>
        </w:rPr>
        <w:t>-па</w:t>
      </w:r>
    </w:p>
    <w:p w:rsidR="00277402" w:rsidRPr="00277402" w:rsidRDefault="00AF2599" w:rsidP="00277402">
      <w:pPr>
        <w:spacing w:before="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24.02.2021 года № 71-па</w:t>
      </w:r>
      <w:r w:rsidR="00277402" w:rsidRPr="00277402">
        <w:rPr>
          <w:rFonts w:ascii="Times New Roman" w:eastAsia="Calibri" w:hAnsi="Times New Roman" w:cs="Times New Roman"/>
          <w:bCs/>
          <w:sz w:val="24"/>
          <w:szCs w:val="24"/>
          <w:lang w:eastAsia="ru-RU"/>
        </w:rPr>
        <w:t>)</w:t>
      </w:r>
    </w:p>
    <w:p w:rsidR="00277402" w:rsidRPr="009654EC" w:rsidRDefault="00277402" w:rsidP="00287908">
      <w:pPr>
        <w:spacing w:before="0"/>
        <w:ind w:firstLine="567"/>
        <w:jc w:val="right"/>
        <w:rPr>
          <w:rFonts w:ascii="Times New Roman" w:hAnsi="Times New Roman" w:cs="Times New Roman"/>
          <w:b/>
          <w:sz w:val="24"/>
          <w:szCs w:val="24"/>
        </w:rPr>
      </w:pPr>
    </w:p>
    <w:p w:rsidR="003B199A" w:rsidRP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152739">
      <w:pPr>
        <w:autoSpaceDE w:val="0"/>
        <w:autoSpaceDN w:val="0"/>
        <w:adjustRightInd w:val="0"/>
        <w:spacing w:before="0"/>
        <w:jc w:val="center"/>
        <w:rPr>
          <w:rFonts w:ascii="Times New Roman" w:eastAsia="Times New Roman" w:hAnsi="Times New Roman" w:cs="Times New Roman"/>
          <w:b/>
          <w:sz w:val="26"/>
          <w:szCs w:val="26"/>
          <w:lang w:eastAsia="ru-RU"/>
        </w:rPr>
      </w:pPr>
    </w:p>
    <w:p w:rsidR="00152739" w:rsidRPr="003B199A" w:rsidRDefault="00152739" w:rsidP="00152739">
      <w:pPr>
        <w:autoSpaceDE w:val="0"/>
        <w:autoSpaceDN w:val="0"/>
        <w:adjustRightInd w:val="0"/>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АДМИНИСТРАТИВНЫЙ РЕГЛАМЕНТ</w:t>
      </w:r>
    </w:p>
    <w:p w:rsidR="002B6E03" w:rsidRPr="003B199A" w:rsidRDefault="00152739" w:rsidP="002B6E03">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 xml:space="preserve">предоставления муниципальной услуги </w:t>
      </w:r>
      <w:r w:rsidR="002B6E03" w:rsidRPr="003B199A">
        <w:rPr>
          <w:rFonts w:ascii="Times New Roman" w:eastAsia="Times New Roman" w:hAnsi="Times New Roman" w:cs="Times New Roman"/>
          <w:b/>
          <w:sz w:val="28"/>
          <w:szCs w:val="28"/>
          <w:lang w:eastAsia="ru-RU"/>
        </w:rPr>
        <w:t xml:space="preserve">по выдаче уведомлений  </w:t>
      </w:r>
    </w:p>
    <w:p w:rsidR="002B6E03" w:rsidRPr="003B199A" w:rsidRDefault="002B6E03" w:rsidP="00EC56E5">
      <w:pPr>
        <w:spacing w:before="0"/>
        <w:jc w:val="center"/>
        <w:rPr>
          <w:rFonts w:ascii="Times New Roman" w:eastAsia="Times New Roman" w:hAnsi="Times New Roman" w:cs="Times New Roman"/>
          <w:b/>
          <w:color w:val="FF0000"/>
          <w:sz w:val="28"/>
          <w:szCs w:val="28"/>
          <w:lang w:eastAsia="ru-RU"/>
        </w:rPr>
      </w:pPr>
      <w:r w:rsidRPr="003B199A">
        <w:rPr>
          <w:rFonts w:ascii="Times New Roman" w:eastAsia="Times New Roman" w:hAnsi="Times New Roman" w:cs="Times New Roman"/>
          <w:b/>
          <w:sz w:val="28"/>
          <w:szCs w:val="28"/>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C56E5" w:rsidRPr="003B199A">
        <w:rPr>
          <w:rFonts w:ascii="Times New Roman" w:eastAsia="Times New Roman" w:hAnsi="Times New Roman" w:cs="Times New Roman"/>
          <w:b/>
          <w:color w:val="FF0000"/>
          <w:sz w:val="28"/>
          <w:szCs w:val="28"/>
          <w:lang w:eastAsia="ru-RU"/>
        </w:rPr>
        <w:t xml:space="preserve"> </w:t>
      </w:r>
      <w:r w:rsidR="00EC56E5" w:rsidRPr="003B199A">
        <w:rPr>
          <w:rFonts w:ascii="Times New Roman" w:eastAsia="Times New Roman" w:hAnsi="Times New Roman" w:cs="Times New Roman"/>
          <w:b/>
          <w:sz w:val="28"/>
          <w:szCs w:val="28"/>
          <w:lang w:eastAsia="ru-RU"/>
        </w:rPr>
        <w:t>н</w:t>
      </w:r>
      <w:r w:rsidR="003B199A" w:rsidRPr="003B199A">
        <w:rPr>
          <w:rFonts w:ascii="Times New Roman" w:eastAsia="Times New Roman" w:hAnsi="Times New Roman" w:cs="Times New Roman"/>
          <w:b/>
          <w:sz w:val="28"/>
          <w:szCs w:val="28"/>
          <w:lang w:eastAsia="ru-RU"/>
        </w:rPr>
        <w:t xml:space="preserve">а территории </w:t>
      </w:r>
      <w:r w:rsidR="00EC56E5" w:rsidRPr="003B199A">
        <w:rPr>
          <w:rFonts w:ascii="Times New Roman" w:eastAsia="Times New Roman" w:hAnsi="Times New Roman" w:cs="Times New Roman"/>
          <w:b/>
          <w:sz w:val="28"/>
          <w:szCs w:val="28"/>
          <w:lang w:eastAsia="ru-RU"/>
        </w:rPr>
        <w:t>муници</w:t>
      </w:r>
      <w:r w:rsidR="003B199A" w:rsidRPr="003B199A">
        <w:rPr>
          <w:rFonts w:ascii="Times New Roman" w:eastAsia="Times New Roman" w:hAnsi="Times New Roman" w:cs="Times New Roman"/>
          <w:b/>
          <w:sz w:val="28"/>
          <w:szCs w:val="28"/>
          <w:lang w:eastAsia="ru-RU"/>
        </w:rPr>
        <w:t xml:space="preserve">пального образования «Шенкурский </w:t>
      </w:r>
      <w:r w:rsidR="00EC56E5" w:rsidRPr="003B199A">
        <w:rPr>
          <w:rFonts w:ascii="Times New Roman" w:eastAsia="Times New Roman" w:hAnsi="Times New Roman" w:cs="Times New Roman"/>
          <w:b/>
          <w:sz w:val="28"/>
          <w:szCs w:val="28"/>
          <w:lang w:eastAsia="ru-RU"/>
        </w:rPr>
        <w:t xml:space="preserve"> муниципальный район» Архангельской области</w:t>
      </w:r>
    </w:p>
    <w:p w:rsidR="00EC56E5" w:rsidRPr="003B199A" w:rsidRDefault="00EC56E5" w:rsidP="00EC56E5">
      <w:pPr>
        <w:spacing w:before="0"/>
        <w:jc w:val="center"/>
        <w:rPr>
          <w:rFonts w:ascii="Times New Roman" w:eastAsia="Times New Roman" w:hAnsi="Times New Roman" w:cs="Times New Roman"/>
          <w:sz w:val="28"/>
          <w:szCs w:val="28"/>
          <w:lang w:eastAsia="ru-RU"/>
        </w:rPr>
      </w:pPr>
    </w:p>
    <w:p w:rsidR="00152739" w:rsidRPr="003B199A"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val="en-US" w:eastAsia="ru-RU"/>
        </w:rPr>
        <w:t>I</w:t>
      </w:r>
      <w:r w:rsidRPr="003B199A">
        <w:rPr>
          <w:rFonts w:ascii="Times New Roman" w:eastAsia="Times New Roman" w:hAnsi="Times New Roman" w:cs="Times New Roman"/>
          <w:b/>
          <w:sz w:val="28"/>
          <w:szCs w:val="28"/>
          <w:lang w:eastAsia="ru-RU"/>
        </w:rPr>
        <w:t>. Общие положения</w:t>
      </w:r>
    </w:p>
    <w:p w:rsidR="00152739" w:rsidRPr="003B199A" w:rsidRDefault="00152739" w:rsidP="00152739">
      <w:pPr>
        <w:spacing w:before="0"/>
        <w:jc w:val="left"/>
        <w:rPr>
          <w:rFonts w:ascii="Times New Roman" w:eastAsia="Times New Roman" w:hAnsi="Times New Roman" w:cs="Times New Roman"/>
          <w:sz w:val="28"/>
          <w:szCs w:val="28"/>
          <w:lang w:eastAsia="ru-RU"/>
        </w:rPr>
      </w:pPr>
    </w:p>
    <w:p w:rsidR="00152739" w:rsidRPr="003B199A" w:rsidRDefault="00152739" w:rsidP="00152739">
      <w:pPr>
        <w:spacing w:before="0"/>
        <w:jc w:val="center"/>
        <w:rPr>
          <w:rFonts w:ascii="Times New Roman" w:eastAsia="Times New Roman" w:hAnsi="Times New Roman" w:cs="Times New Roman"/>
          <w:b/>
          <w:bCs/>
          <w:sz w:val="28"/>
          <w:szCs w:val="28"/>
          <w:lang w:eastAsia="ru-RU"/>
        </w:rPr>
      </w:pPr>
      <w:r w:rsidRPr="003B199A">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52739" w:rsidRPr="003B199A" w:rsidRDefault="00152739" w:rsidP="00152739">
      <w:pPr>
        <w:spacing w:before="0"/>
        <w:jc w:val="left"/>
        <w:rPr>
          <w:rFonts w:ascii="Times New Roman" w:eastAsia="Times New Roman" w:hAnsi="Times New Roman" w:cs="Times New Roman"/>
          <w:sz w:val="28"/>
          <w:szCs w:val="28"/>
          <w:lang w:eastAsia="ru-RU"/>
        </w:rPr>
      </w:pPr>
    </w:p>
    <w:p w:rsidR="00492B44" w:rsidRPr="00492B44" w:rsidRDefault="00E13D8E" w:rsidP="00492B44">
      <w:pPr>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3B199A" w:rsidRPr="003B199A">
        <w:rPr>
          <w:rFonts w:ascii="Times New Roman" w:eastAsia="Times New Roman" w:hAnsi="Times New Roman" w:cs="Times New Roman"/>
          <w:sz w:val="28"/>
          <w:szCs w:val="28"/>
          <w:lang w:eastAsia="ru-RU"/>
        </w:rPr>
        <w:t xml:space="preserve"> Настоящий административный регламент устанавливает порядок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B199A" w:rsidRPr="003B199A">
        <w:rPr>
          <w:rFonts w:ascii="Times New Roman" w:eastAsia="Times New Roman" w:hAnsi="Times New Roman" w:cs="Times New Roman"/>
          <w:color w:val="FF0000"/>
          <w:sz w:val="28"/>
          <w:szCs w:val="28"/>
          <w:lang w:eastAsia="ru-RU"/>
        </w:rPr>
        <w:t xml:space="preserve"> </w:t>
      </w:r>
      <w:r w:rsidR="003B199A"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sidR="003B199A">
        <w:rPr>
          <w:rFonts w:ascii="Times New Roman" w:eastAsia="Times New Roman" w:hAnsi="Times New Roman" w:cs="Times New Roman"/>
          <w:color w:val="FF0000"/>
          <w:sz w:val="28"/>
          <w:szCs w:val="28"/>
          <w:lang w:eastAsia="ru-RU"/>
        </w:rPr>
        <w:t xml:space="preserve"> </w:t>
      </w:r>
      <w:r w:rsidR="00492B44">
        <w:rPr>
          <w:rFonts w:ascii="Times New Roman" w:eastAsia="Times New Roman" w:hAnsi="Times New Roman" w:cs="Times New Roman"/>
          <w:sz w:val="28"/>
          <w:szCs w:val="28"/>
          <w:lang w:eastAsia="ru-RU"/>
        </w:rPr>
        <w:t xml:space="preserve"> </w:t>
      </w:r>
      <w:r w:rsidR="00492B44" w:rsidRPr="00492B44">
        <w:rPr>
          <w:rFonts w:ascii="Times New Roman" w:eastAsia="Times New Roman" w:hAnsi="Times New Roman" w:cs="Times New Roman"/>
          <w:sz w:val="28"/>
          <w:szCs w:val="28"/>
          <w:lang w:eastAsia="ru-RU"/>
        </w:rPr>
        <w:t>(</w:t>
      </w:r>
      <w:r w:rsidR="00492B44" w:rsidRPr="00492B44">
        <w:rPr>
          <w:rFonts w:ascii="Times New Roman" w:hAnsi="Times New Roman" w:cs="Times New Roman"/>
          <w:sz w:val="28"/>
          <w:szCs w:val="28"/>
        </w:rPr>
        <w:t>далее – муниципальная услуга</w:t>
      </w:r>
      <w:r w:rsidR="003B199A" w:rsidRPr="00492B44">
        <w:rPr>
          <w:rFonts w:ascii="Times New Roman" w:eastAsia="Times New Roman" w:hAnsi="Times New Roman" w:cs="Times New Roman"/>
          <w:sz w:val="28"/>
          <w:szCs w:val="28"/>
          <w:lang w:eastAsia="ru-RU"/>
        </w:rPr>
        <w:t>)</w:t>
      </w:r>
      <w:r w:rsidR="003B199A" w:rsidRPr="00D754A2">
        <w:rPr>
          <w:rFonts w:ascii="Times New Roman" w:eastAsia="Times New Roman" w:hAnsi="Times New Roman" w:cs="Times New Roman"/>
          <w:sz w:val="28"/>
          <w:szCs w:val="28"/>
          <w:lang w:eastAsia="ru-RU"/>
        </w:rPr>
        <w:t xml:space="preserve"> </w:t>
      </w:r>
      <w:r w:rsidR="00492B44" w:rsidRPr="00492B44">
        <w:rPr>
          <w:rFonts w:ascii="Times New Roman" w:hAnsi="Times New Roman" w:cs="Times New Roman"/>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 район»</w:t>
      </w:r>
      <w:r w:rsidR="003E0C5D">
        <w:rPr>
          <w:rFonts w:ascii="Times New Roman" w:hAnsi="Times New Roman" w:cs="Times New Roman"/>
          <w:sz w:val="28"/>
          <w:szCs w:val="28"/>
        </w:rPr>
        <w:t xml:space="preserve"> Архангельской области </w:t>
      </w:r>
      <w:r w:rsidR="00492B44" w:rsidRPr="00492B44">
        <w:rPr>
          <w:rFonts w:ascii="Times New Roman" w:hAnsi="Times New Roman" w:cs="Times New Roman"/>
          <w:sz w:val="28"/>
          <w:szCs w:val="28"/>
        </w:rPr>
        <w:t>(далее – администрация) при осуществлении полномочий по предоставлению муниципальной услуги.</w:t>
      </w:r>
    </w:p>
    <w:p w:rsidR="003B199A" w:rsidRPr="00D754A2" w:rsidRDefault="00492B44" w:rsidP="00492B44">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B199A" w:rsidRPr="00D754A2">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3B199A" w:rsidRPr="00D754A2" w:rsidRDefault="003B199A" w:rsidP="003B199A">
      <w:pPr>
        <w:pStyle w:val="1"/>
        <w:ind w:left="0" w:firstLine="709"/>
        <w:jc w:val="both"/>
        <w:rPr>
          <w:sz w:val="28"/>
          <w:szCs w:val="28"/>
        </w:rPr>
      </w:pPr>
      <w:r w:rsidRPr="00D754A2">
        <w:rPr>
          <w:sz w:val="28"/>
          <w:szCs w:val="28"/>
        </w:rPr>
        <w:t>1) регистрация запроса заявителя о предоставлении муниципальной услуги;</w:t>
      </w:r>
    </w:p>
    <w:p w:rsidR="003B199A" w:rsidRPr="00D754A2" w:rsidRDefault="003B199A" w:rsidP="003B199A">
      <w:pPr>
        <w:pStyle w:val="1"/>
        <w:ind w:left="0" w:firstLine="709"/>
        <w:jc w:val="both"/>
        <w:rPr>
          <w:sz w:val="28"/>
          <w:szCs w:val="28"/>
        </w:rPr>
      </w:pPr>
      <w:r w:rsidRPr="00D754A2">
        <w:rPr>
          <w:sz w:val="28"/>
          <w:szCs w:val="28"/>
        </w:rPr>
        <w:t>2) рассмотрение вопроса заявителя на предмет наличия или отсутствия оснований для отказа в приеме документов, необходимых для предоставления муниципальной услуги;</w:t>
      </w:r>
    </w:p>
    <w:p w:rsidR="003B199A" w:rsidRPr="00D754A2" w:rsidRDefault="003B199A" w:rsidP="003B199A">
      <w:pPr>
        <w:pStyle w:val="1"/>
        <w:ind w:left="0" w:firstLine="709"/>
        <w:jc w:val="both"/>
        <w:rPr>
          <w:sz w:val="28"/>
          <w:szCs w:val="28"/>
        </w:rPr>
      </w:pPr>
      <w:r w:rsidRPr="00D754A2">
        <w:rPr>
          <w:sz w:val="28"/>
          <w:szCs w:val="28"/>
        </w:rPr>
        <w:t>3) принятие решения о предоставлении муниципальной услуги или решения об отказе в предоставлении муниципальной услуги;</w:t>
      </w:r>
    </w:p>
    <w:p w:rsidR="003B199A" w:rsidRPr="00D754A2" w:rsidRDefault="003B199A" w:rsidP="003B199A">
      <w:pPr>
        <w:pStyle w:val="1"/>
        <w:ind w:left="0" w:firstLine="709"/>
        <w:jc w:val="both"/>
        <w:rPr>
          <w:sz w:val="28"/>
          <w:szCs w:val="28"/>
        </w:rPr>
      </w:pPr>
      <w:r w:rsidRPr="00D754A2">
        <w:rPr>
          <w:sz w:val="28"/>
          <w:szCs w:val="28"/>
        </w:rPr>
        <w:lastRenderedPageBreak/>
        <w:t>4) выдача заявителю результата предоставления муниципальной услуги.</w:t>
      </w:r>
    </w:p>
    <w:p w:rsidR="003B199A" w:rsidRPr="003B199A" w:rsidRDefault="003B199A" w:rsidP="003B199A">
      <w:pPr>
        <w:spacing w:before="0"/>
        <w:rPr>
          <w:rFonts w:ascii="Times New Roman" w:eastAsia="Times New Roman" w:hAnsi="Times New Roman" w:cs="Times New Roman"/>
          <w:color w:val="FF0000"/>
          <w:sz w:val="28"/>
          <w:szCs w:val="28"/>
          <w:lang w:eastAsia="ru-RU"/>
        </w:rPr>
      </w:pPr>
      <w:r w:rsidRPr="003B199A">
        <w:rPr>
          <w:rFonts w:ascii="Times New Roman" w:hAnsi="Times New Roman" w:cs="Times New Roman"/>
          <w:sz w:val="28"/>
          <w:szCs w:val="28"/>
        </w:rPr>
        <w:t xml:space="preserve">         3.  Многофункциональный центр предоставления государственных и муниципальных услуг и (или) привлекаемые  им организации не исполняют административные процедуры </w:t>
      </w:r>
      <w:r w:rsidRPr="003B199A">
        <w:rPr>
          <w:rFonts w:ascii="Times New Roman" w:eastAsia="Times New Roman" w:hAnsi="Times New Roman" w:cs="Times New Roman"/>
          <w:sz w:val="28"/>
          <w:szCs w:val="28"/>
          <w:lang w:eastAsia="ru-RU"/>
        </w:rPr>
        <w:t>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color w:val="FF0000"/>
          <w:sz w:val="28"/>
          <w:szCs w:val="28"/>
          <w:lang w:eastAsia="ru-RU"/>
        </w:rPr>
        <w:t xml:space="preserve"> </w:t>
      </w:r>
      <w:r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Pr>
          <w:rFonts w:ascii="Times New Roman" w:eastAsia="Times New Roman" w:hAnsi="Times New Roman" w:cs="Times New Roman"/>
          <w:sz w:val="28"/>
          <w:szCs w:val="28"/>
          <w:lang w:eastAsia="ru-RU"/>
        </w:rPr>
        <w:t>.</w:t>
      </w:r>
    </w:p>
    <w:p w:rsidR="003B199A" w:rsidRPr="00AF3B6B" w:rsidRDefault="003B199A" w:rsidP="00E13D8E">
      <w:pPr>
        <w:spacing w:before="0"/>
        <w:rPr>
          <w:rFonts w:ascii="Times New Roman" w:eastAsia="Times New Roman" w:hAnsi="Times New Roman" w:cs="Times New Roman"/>
          <w:sz w:val="26"/>
          <w:szCs w:val="26"/>
          <w:lang w:eastAsia="ru-RU"/>
        </w:rPr>
      </w:pPr>
    </w:p>
    <w:p w:rsidR="00152739" w:rsidRPr="003B199A"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1.2. Описание заявителей при предоставлении</w:t>
      </w:r>
    </w:p>
    <w:p w:rsidR="00152739"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муниципальной услуги</w:t>
      </w:r>
    </w:p>
    <w:p w:rsidR="003B199A" w:rsidRDefault="003B199A" w:rsidP="003B199A">
      <w:pPr>
        <w:spacing w:before="0"/>
        <w:ind w:firstLine="720"/>
        <w:rPr>
          <w:rFonts w:ascii="Times New Roman" w:eastAsia="Times New Roman" w:hAnsi="Times New Roman" w:cs="Times New Roman"/>
          <w:sz w:val="28"/>
          <w:szCs w:val="28"/>
          <w:lang w:eastAsia="ru-RU"/>
        </w:rPr>
      </w:pP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4. Заявителями при предоставлении муниципальной услуги являются: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1) физические лица;</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2) юридические лица</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5. От имени заявителей, указанных в пункте 4 настоящего административного регламента, вправе выступать:</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От имени организаций (юридических лиц), указанных в пункте 4 настоящего административного регламента, вправе выступать:</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руководитель организации при представлении документов, подтверждающих его полномочия;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3B199A" w:rsidRPr="003B199A" w:rsidRDefault="003B199A" w:rsidP="00152739">
      <w:pPr>
        <w:spacing w:before="0"/>
        <w:jc w:val="center"/>
        <w:rPr>
          <w:rFonts w:ascii="Times New Roman" w:eastAsia="Times New Roman" w:hAnsi="Times New Roman" w:cs="Times New Roman"/>
          <w:b/>
          <w:sz w:val="28"/>
          <w:szCs w:val="28"/>
          <w:lang w:eastAsia="ru-RU"/>
        </w:rPr>
      </w:pPr>
    </w:p>
    <w:p w:rsidR="00152739" w:rsidRPr="003B199A" w:rsidRDefault="00152739" w:rsidP="003B199A">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1.3. Требования к порядку информирования</w:t>
      </w:r>
    </w:p>
    <w:p w:rsidR="00152739"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о правилах предоставления муниципальной услуги</w:t>
      </w:r>
    </w:p>
    <w:p w:rsidR="003B199A" w:rsidRDefault="003B199A" w:rsidP="003B199A">
      <w:pPr>
        <w:spacing w:before="0"/>
        <w:ind w:firstLine="720"/>
        <w:rPr>
          <w:rFonts w:ascii="Times New Roman" w:hAnsi="Times New Roman" w:cs="Times New Roman"/>
          <w:sz w:val="28"/>
          <w:szCs w:val="28"/>
        </w:rPr>
      </w:pP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6. Информация о правилах предоставления муниципальной услуги может быть получена: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телефону;</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электронной почте;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lastRenderedPageBreak/>
        <w:t>по почте путем обращения заявителя с письменным запросом о предоставлении информации;</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при личном обращении заявителя;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в помещениях администрации (на информационных стендах).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 сообщается следующая информация: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муниципальных служащих;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lastRenderedPageBreak/>
        <w:t>8. На официальном сайте администрации муниципального образования «Шенкурский муниципальный район»</w:t>
      </w:r>
      <w:r w:rsidR="00287908">
        <w:rPr>
          <w:rFonts w:ascii="Times New Roman" w:hAnsi="Times New Roman" w:cs="Times New Roman"/>
          <w:sz w:val="28"/>
          <w:szCs w:val="28"/>
        </w:rPr>
        <w:t xml:space="preserve"> Архангельской области </w:t>
      </w:r>
      <w:r w:rsidRPr="00D754A2">
        <w:rPr>
          <w:rFonts w:ascii="Times New Roman" w:hAnsi="Times New Roman" w:cs="Times New Roman"/>
          <w:sz w:val="28"/>
          <w:szCs w:val="28"/>
        </w:rPr>
        <w:t xml:space="preserve"> в информационно-телекоммуникационной сети «Интернет» размещается следующая информация: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текст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указанные в пункте 7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образцы заполнения заявителями бланков документов;</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порядок получения консультаций (справок) о предоставлении муниципальной услуги;</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размещаются: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8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C6442E">
      <w:pPr>
        <w:spacing w:before="0"/>
        <w:rPr>
          <w:rFonts w:ascii="Times New Roman" w:eastAsia="Times New Roman" w:hAnsi="Times New Roman" w:cs="Times New Roman"/>
          <w:b/>
          <w:bCs/>
          <w:sz w:val="26"/>
          <w:szCs w:val="26"/>
          <w:lang w:eastAsia="ru-RU"/>
        </w:rPr>
      </w:pPr>
    </w:p>
    <w:p w:rsidR="00152739" w:rsidRDefault="00152739" w:rsidP="00152739">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val="en-US" w:eastAsia="ru-RU"/>
        </w:rPr>
        <w:t>II</w:t>
      </w:r>
      <w:r w:rsidRPr="00C6442E">
        <w:rPr>
          <w:rFonts w:ascii="Times New Roman" w:eastAsia="Times New Roman" w:hAnsi="Times New Roman" w:cs="Times New Roman"/>
          <w:b/>
          <w:bCs/>
          <w:sz w:val="28"/>
          <w:szCs w:val="28"/>
          <w:lang w:eastAsia="ru-RU"/>
        </w:rPr>
        <w:t>. Стандарт предоставления муниципальной услуги</w:t>
      </w:r>
    </w:p>
    <w:p w:rsidR="00C6442E" w:rsidRDefault="00C6442E" w:rsidP="00152739">
      <w:pPr>
        <w:spacing w:before="0"/>
        <w:jc w:val="center"/>
        <w:rPr>
          <w:rFonts w:ascii="Times New Roman" w:eastAsia="Times New Roman" w:hAnsi="Times New Roman" w:cs="Times New Roman"/>
          <w:b/>
          <w:bCs/>
          <w:sz w:val="28"/>
          <w:szCs w:val="28"/>
          <w:lang w:eastAsia="ru-RU"/>
        </w:rPr>
      </w:pPr>
    </w:p>
    <w:p w:rsidR="00C6442E" w:rsidRDefault="00C6442E" w:rsidP="00C6442E">
      <w:pPr>
        <w:spacing w:before="0"/>
        <w:ind w:firstLine="720"/>
        <w:rPr>
          <w:rFonts w:ascii="Times New Roman" w:eastAsia="Times New Roman" w:hAnsi="Times New Roman" w:cs="Times New Roman"/>
          <w:sz w:val="28"/>
          <w:szCs w:val="28"/>
          <w:lang w:eastAsia="ru-RU"/>
        </w:rPr>
      </w:pPr>
      <w:r w:rsidRPr="00E46F85">
        <w:rPr>
          <w:rFonts w:ascii="Times New Roman" w:hAnsi="Times New Roman" w:cs="Times New Roman"/>
          <w:sz w:val="28"/>
          <w:szCs w:val="28"/>
        </w:rPr>
        <w:t>11. Полное наименование муниципальной услуги: «</w:t>
      </w:r>
      <w:r w:rsidRPr="00E46F85">
        <w:rPr>
          <w:rFonts w:ascii="Times New Roman" w:eastAsia="Times New Roman" w:hAnsi="Times New Roman" w:cs="Times New Roman"/>
          <w:sz w:val="28"/>
          <w:szCs w:val="28"/>
          <w:lang w:eastAsia="ru-RU"/>
        </w:rPr>
        <w:t xml:space="preserve">Выдача уведомлений </w:t>
      </w:r>
      <w:r w:rsidRPr="003B199A">
        <w:rPr>
          <w:rFonts w:ascii="Times New Roman" w:eastAsia="Times New Roman" w:hAnsi="Times New Roman" w:cs="Times New Roman"/>
          <w:sz w:val="28"/>
          <w:szCs w:val="28"/>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color w:val="FF0000"/>
          <w:sz w:val="28"/>
          <w:szCs w:val="28"/>
          <w:lang w:eastAsia="ru-RU"/>
        </w:rPr>
        <w:t xml:space="preserve"> </w:t>
      </w:r>
      <w:r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sidR="00E13D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6442E" w:rsidRDefault="00C6442E" w:rsidP="00C6442E">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E46F85">
        <w:rPr>
          <w:rFonts w:ascii="Times New Roman" w:hAnsi="Times New Roman" w:cs="Times New Roman"/>
          <w:sz w:val="28"/>
          <w:szCs w:val="28"/>
        </w:rPr>
        <w:t xml:space="preserve">12. Муниципальная услуга предоставляется непосредственно администрацией муниципального образования «Шенкурский муниципальный район» </w:t>
      </w:r>
      <w:r w:rsidR="00E5547C">
        <w:rPr>
          <w:rFonts w:ascii="Times New Roman" w:hAnsi="Times New Roman" w:cs="Times New Roman"/>
          <w:sz w:val="28"/>
          <w:szCs w:val="28"/>
        </w:rPr>
        <w:t xml:space="preserve">Архангельской области </w:t>
      </w:r>
      <w:r w:rsidRPr="00E46F85">
        <w:rPr>
          <w:rFonts w:ascii="Times New Roman" w:hAnsi="Times New Roman" w:cs="Times New Roman"/>
          <w:sz w:val="28"/>
          <w:szCs w:val="28"/>
        </w:rPr>
        <w:t>в лице отдела архитектуры, строительства и ремонта объектов социальной сферы.</w:t>
      </w:r>
    </w:p>
    <w:p w:rsidR="00277402" w:rsidRPr="00277402" w:rsidRDefault="00E13D8E" w:rsidP="00277402">
      <w:pPr>
        <w:spacing w:before="0"/>
        <w:rPr>
          <w:rFonts w:ascii="Times New Roman" w:hAnsi="Times New Roman" w:cs="Times New Roman"/>
          <w:color w:val="548DD4" w:themeColor="text2" w:themeTint="99"/>
          <w:sz w:val="28"/>
          <w:szCs w:val="28"/>
        </w:rPr>
      </w:pPr>
      <w:r>
        <w:rPr>
          <w:rFonts w:ascii="Times New Roman" w:hAnsi="Times New Roman" w:cs="Times New Roman"/>
          <w:sz w:val="28"/>
          <w:szCs w:val="28"/>
        </w:rPr>
        <w:t xml:space="preserve">        </w:t>
      </w:r>
      <w:r w:rsidR="00277402" w:rsidRPr="00277402">
        <w:rPr>
          <w:rFonts w:ascii="Times New Roman" w:hAnsi="Times New Roman" w:cs="Times New Roman"/>
          <w:sz w:val="28"/>
          <w:szCs w:val="28"/>
        </w:rPr>
        <w:t>13. 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r w:rsidR="00277402">
        <w:rPr>
          <w:rFonts w:ascii="Times New Roman" w:hAnsi="Times New Roman" w:cs="Times New Roman"/>
          <w:sz w:val="28"/>
          <w:szCs w:val="28"/>
        </w:rPr>
        <w:t xml:space="preserve"> </w:t>
      </w:r>
      <w:r w:rsidR="00277402" w:rsidRPr="00277402">
        <w:rPr>
          <w:rFonts w:ascii="Times New Roman" w:hAnsi="Times New Roman" w:cs="Times New Roman"/>
          <w:color w:val="548DD4" w:themeColor="text2" w:themeTint="99"/>
          <w:sz w:val="28"/>
          <w:szCs w:val="28"/>
        </w:rPr>
        <w:t>(в ред. постановления администрации МО «Шенкурский муниципальный район» от 23.07.2020 года № 325-па)</w:t>
      </w:r>
    </w:p>
    <w:p w:rsidR="00277402" w:rsidRPr="000A70FF" w:rsidRDefault="00277402" w:rsidP="00277402">
      <w:pPr>
        <w:spacing w:before="0"/>
        <w:rPr>
          <w:rFonts w:ascii="Times New Roman" w:hAnsi="Times New Roman" w:cs="Times New Roman"/>
          <w:sz w:val="28"/>
          <w:szCs w:val="28"/>
        </w:rPr>
      </w:pPr>
    </w:p>
    <w:p w:rsidR="00152739" w:rsidRPr="00C6442E" w:rsidRDefault="00152739" w:rsidP="00E13D8E">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2.1. Перечень документов, необходимых для предоставления</w:t>
      </w:r>
    </w:p>
    <w:p w:rsidR="00152739" w:rsidRPr="00C6442E" w:rsidRDefault="00152739" w:rsidP="00152739">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14. Для предоставления муниципальной услуги заявитель представляет (далее также – запрос заявителя):</w:t>
      </w:r>
    </w:p>
    <w:p w:rsidR="00152739" w:rsidRPr="00C6442E" w:rsidRDefault="00C6442E" w:rsidP="00C6442E">
      <w:pPr>
        <w:spacing w:before="0"/>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006576B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B5387" w:rsidRPr="00C6442E">
        <w:rPr>
          <w:rFonts w:ascii="Times New Roman" w:eastAsia="Times New Roman" w:hAnsi="Times New Roman" w:cs="Times New Roman"/>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52739" w:rsidRPr="00C6442E">
        <w:rPr>
          <w:rFonts w:ascii="Times New Roman" w:eastAsia="Times New Roman" w:hAnsi="Times New Roman" w:cs="Times New Roman"/>
          <w:sz w:val="28"/>
          <w:szCs w:val="28"/>
          <w:lang w:eastAsia="ru-RU"/>
        </w:rPr>
        <w:t>, содержащее следующие сведения:</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6</w:t>
      </w:r>
      <w:r w:rsidR="00152739" w:rsidRPr="00C6442E">
        <w:rPr>
          <w:rFonts w:ascii="Times New Roman" w:eastAsia="Times New Roman" w:hAnsi="Times New Roman" w:cs="Times New Roman"/>
          <w:sz w:val="28"/>
          <w:szCs w:val="28"/>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7</w:t>
      </w:r>
      <w:r w:rsidR="00152739" w:rsidRPr="00C6442E">
        <w:rPr>
          <w:rFonts w:ascii="Times New Roman" w:eastAsia="Times New Roman" w:hAnsi="Times New Roman" w:cs="Times New Roman"/>
          <w:sz w:val="28"/>
          <w:szCs w:val="28"/>
          <w:lang w:eastAsia="ru-RU"/>
        </w:rPr>
        <w:t>) почтовый адрес и (или) адрес электронной почты для связи с застройщиком;</w:t>
      </w:r>
    </w:p>
    <w:p w:rsidR="00FB5387"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lastRenderedPageBreak/>
        <w:t>8) сведения о параметрах построенных или реконструированных объекта индивидуального жилищного строительства или садового дома;</w:t>
      </w:r>
    </w:p>
    <w:p w:rsidR="00FB5387"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9) сведения об оплате государственной пошлины за осуществление государственной регистрации прав;</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10</w:t>
      </w:r>
      <w:r w:rsidR="00152739" w:rsidRPr="00C6442E">
        <w:rPr>
          <w:rFonts w:ascii="Times New Roman" w:eastAsia="Times New Roman" w:hAnsi="Times New Roman" w:cs="Times New Roman"/>
          <w:sz w:val="28"/>
          <w:szCs w:val="28"/>
          <w:lang w:eastAsia="ru-RU"/>
        </w:rPr>
        <w:t>) способ направления застройщику уведомлений;</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w:t>
      </w:r>
      <w:r w:rsidR="00FB5387" w:rsidRPr="00C6442E">
        <w:rPr>
          <w:rFonts w:ascii="Times New Roman" w:eastAsia="Times New Roman" w:hAnsi="Times New Roman" w:cs="Times New Roman"/>
          <w:sz w:val="28"/>
          <w:szCs w:val="28"/>
          <w:lang w:eastAsia="ru-RU"/>
        </w:rPr>
        <w:t>1</w:t>
      </w:r>
      <w:r w:rsidRPr="00C6442E">
        <w:rPr>
          <w:rFonts w:ascii="Times New Roman" w:eastAsia="Times New Roman" w:hAnsi="Times New Roman" w:cs="Times New Roman"/>
          <w:sz w:val="28"/>
          <w:szCs w:val="28"/>
          <w:lang w:eastAsia="ru-RU"/>
        </w:rPr>
        <w:t>) согласие на обработку персональных данных.</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 xml:space="preserve">15. К уведомлению </w:t>
      </w:r>
      <w:r w:rsidR="00FB5387" w:rsidRPr="00C6442E">
        <w:rPr>
          <w:rFonts w:ascii="Times New Roman" w:eastAsia="Times New Roman" w:hAnsi="Times New Roman" w:cs="Times New Roman"/>
          <w:color w:val="000000" w:themeColor="text1"/>
          <w:sz w:val="28"/>
          <w:szCs w:val="28"/>
          <w:lang w:eastAsia="ru-RU"/>
        </w:rPr>
        <w:t xml:space="preserve">об окончании строительства </w:t>
      </w:r>
      <w:r w:rsidRPr="00C6442E">
        <w:rPr>
          <w:rFonts w:ascii="Times New Roman" w:eastAsia="Times New Roman" w:hAnsi="Times New Roman" w:cs="Times New Roman"/>
          <w:color w:val="000000" w:themeColor="text1"/>
          <w:sz w:val="28"/>
          <w:szCs w:val="28"/>
          <w:lang w:eastAsia="ru-RU"/>
        </w:rPr>
        <w:t>прилагаются:</w:t>
      </w:r>
    </w:p>
    <w:p w:rsidR="00152739" w:rsidRPr="00C6442E" w:rsidRDefault="00FB5387"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w:t>
      </w:r>
      <w:r w:rsidR="00152739" w:rsidRPr="00C6442E">
        <w:rPr>
          <w:rFonts w:ascii="Times New Roman" w:eastAsia="Times New Roman" w:hAnsi="Times New Roman" w:cs="Times New Roman"/>
          <w:color w:val="000000" w:themeColor="text1"/>
          <w:sz w:val="28"/>
          <w:szCs w:val="28"/>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C6442E" w:rsidRDefault="00FB5387"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2</w:t>
      </w:r>
      <w:r w:rsidR="00152739" w:rsidRPr="00C6442E">
        <w:rPr>
          <w:rFonts w:ascii="Times New Roman" w:eastAsia="Times New Roman" w:hAnsi="Times New Roman" w:cs="Times New Roman"/>
          <w:color w:val="000000" w:themeColor="text1"/>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B5387" w:rsidRPr="00C6442E" w:rsidRDefault="00FB5387" w:rsidP="00FB5387">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3) технический план объекта индивидуального жилищного строительства или садового дома;</w:t>
      </w:r>
    </w:p>
    <w:p w:rsidR="00FB5387" w:rsidRPr="00C6442E" w:rsidRDefault="00FB5387" w:rsidP="00FB5387">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w:t>
      </w:r>
      <w:r w:rsidR="00855B9B" w:rsidRPr="00C6442E">
        <w:rPr>
          <w:rFonts w:ascii="Times New Roman" w:eastAsia="Times New Roman" w:hAnsi="Times New Roman" w:cs="Times New Roman"/>
          <w:color w:val="000000" w:themeColor="text1"/>
          <w:sz w:val="28"/>
          <w:szCs w:val="28"/>
          <w:lang w:eastAsia="ru-RU"/>
        </w:rPr>
        <w:t>6</w:t>
      </w:r>
      <w:r w:rsidRPr="00C6442E">
        <w:rPr>
          <w:rFonts w:ascii="Times New Roman" w:eastAsia="Times New Roman" w:hAnsi="Times New Roman" w:cs="Times New Roman"/>
          <w:color w:val="000000" w:themeColor="text1"/>
          <w:sz w:val="28"/>
          <w:szCs w:val="28"/>
          <w:lang w:eastAsia="ru-RU"/>
        </w:rPr>
        <w:t>. Для получения результата муниципальной услуги заявитель вправе по собственной инициативе представить:</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EE3665" w:rsidRDefault="00EE3665" w:rsidP="00EE3665">
      <w:pPr>
        <w:autoSpaceDE w:val="0"/>
        <w:autoSpaceDN w:val="0"/>
        <w:adjustRightInd w:val="0"/>
        <w:spacing w:before="0"/>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152739" w:rsidRPr="00C6442E">
        <w:rPr>
          <w:rFonts w:ascii="Times New Roman" w:eastAsia="Times New Roman" w:hAnsi="Times New Roman" w:cs="Times New Roman"/>
          <w:color w:val="000000" w:themeColor="text1"/>
          <w:sz w:val="28"/>
          <w:szCs w:val="28"/>
          <w:lang w:eastAsia="ru-RU"/>
        </w:rPr>
        <w:t>1</w:t>
      </w:r>
      <w:r w:rsidR="00855B9B" w:rsidRPr="00C6442E">
        <w:rPr>
          <w:rFonts w:ascii="Times New Roman" w:eastAsia="Times New Roman" w:hAnsi="Times New Roman" w:cs="Times New Roman"/>
          <w:color w:val="000000" w:themeColor="text1"/>
          <w:sz w:val="28"/>
          <w:szCs w:val="28"/>
          <w:lang w:eastAsia="ru-RU"/>
        </w:rPr>
        <w:t>7</w:t>
      </w:r>
      <w:r w:rsidR="00152739" w:rsidRPr="00C6442E">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В случае отсутствия в уведомлении об окончании строительства сведений, предусмотренных п. 14 и подпунктами 2-4 пункта 15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r w:rsidR="00A00B4A">
        <w:rPr>
          <w:rFonts w:ascii="Times New Roman" w:hAnsi="Times New Roman" w:cs="Times New Roman"/>
          <w:sz w:val="28"/>
          <w:szCs w:val="28"/>
        </w:rPr>
        <w:t>)</w:t>
      </w:r>
      <w:r>
        <w:rPr>
          <w:rFonts w:ascii="Times New Roman" w:hAnsi="Times New Roman" w:cs="Times New Roman"/>
          <w:sz w:val="28"/>
          <w:szCs w:val="28"/>
        </w:rPr>
        <w:t>.</w:t>
      </w:r>
    </w:p>
    <w:p w:rsidR="00152739" w:rsidRPr="00C6442E" w:rsidRDefault="00A00B4A" w:rsidP="00A00B4A">
      <w:pPr>
        <w:spacing w:before="0"/>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855B9B" w:rsidRPr="00C6442E">
        <w:rPr>
          <w:rFonts w:ascii="Times New Roman" w:eastAsia="Times New Roman" w:hAnsi="Times New Roman" w:cs="Times New Roman"/>
          <w:color w:val="000000" w:themeColor="text1"/>
          <w:sz w:val="28"/>
          <w:szCs w:val="28"/>
          <w:lang w:eastAsia="ru-RU"/>
        </w:rPr>
        <w:t>18</w:t>
      </w:r>
      <w:r w:rsidR="00E37401" w:rsidRPr="00C6442E">
        <w:rPr>
          <w:rFonts w:ascii="Times New Roman" w:eastAsia="Times New Roman" w:hAnsi="Times New Roman" w:cs="Times New Roman"/>
          <w:color w:val="000000" w:themeColor="text1"/>
          <w:sz w:val="28"/>
          <w:szCs w:val="28"/>
          <w:lang w:eastAsia="ru-RU"/>
        </w:rPr>
        <w:t>. Уведомление</w:t>
      </w:r>
      <w:r w:rsidR="00EB1304">
        <w:rPr>
          <w:rFonts w:ascii="Times New Roman" w:eastAsia="Times New Roman" w:hAnsi="Times New Roman" w:cs="Times New Roman"/>
          <w:color w:val="000000" w:themeColor="text1"/>
          <w:sz w:val="28"/>
          <w:szCs w:val="28"/>
          <w:lang w:eastAsia="ru-RU"/>
        </w:rPr>
        <w:t xml:space="preserve"> </w:t>
      </w:r>
      <w:r w:rsidR="00E37401" w:rsidRPr="00C6442E">
        <w:rPr>
          <w:rFonts w:ascii="Times New Roman" w:eastAsia="Times New Roman" w:hAnsi="Times New Roman" w:cs="Times New Roman"/>
          <w:color w:val="000000" w:themeColor="text1"/>
          <w:sz w:val="28"/>
          <w:szCs w:val="28"/>
          <w:lang w:eastAsia="ru-RU"/>
        </w:rPr>
        <w:t>составляется по форме, утвержденной</w:t>
      </w:r>
      <w:r w:rsidR="00152739" w:rsidRPr="00C6442E">
        <w:rPr>
          <w:rFonts w:ascii="Times New Roman" w:eastAsia="Times New Roman" w:hAnsi="Times New Roman" w:cs="Times New Roman"/>
          <w:color w:val="000000" w:themeColor="text1"/>
          <w:sz w:val="28"/>
          <w:szCs w:val="28"/>
          <w:lang w:eastAsia="ru-RU"/>
        </w:rPr>
        <w:t xml:space="preserve">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w:t>
      </w:r>
      <w:r w:rsidR="00E37401" w:rsidRPr="00C6442E">
        <w:rPr>
          <w:rFonts w:ascii="Times New Roman" w:eastAsia="Times New Roman" w:hAnsi="Times New Roman" w:cs="Times New Roman"/>
          <w:color w:val="000000" w:themeColor="text1"/>
          <w:sz w:val="28"/>
          <w:szCs w:val="28"/>
          <w:lang w:eastAsia="ru-RU"/>
        </w:rPr>
        <w:t>а" (приложения № 1</w:t>
      </w:r>
      <w:r w:rsidR="00152739" w:rsidRPr="00C6442E">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p>
    <w:p w:rsidR="000F3A2D" w:rsidRPr="00C6442E" w:rsidRDefault="000F3A2D"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lastRenderedPageBreak/>
        <w:t>Документ, предусмотренный подпунктом 4 пункта 15 настоящего админис</w:t>
      </w:r>
      <w:r w:rsidR="00C91FC1" w:rsidRPr="00C6442E">
        <w:rPr>
          <w:rFonts w:ascii="Times New Roman" w:eastAsia="Times New Roman" w:hAnsi="Times New Roman" w:cs="Times New Roman"/>
          <w:color w:val="000000" w:themeColor="text1"/>
          <w:sz w:val="28"/>
          <w:szCs w:val="28"/>
          <w:lang w:eastAsia="ru-RU"/>
        </w:rPr>
        <w:t>тративного регламента, составляе</w:t>
      </w:r>
      <w:r w:rsidRPr="00C6442E">
        <w:rPr>
          <w:rFonts w:ascii="Times New Roman" w:eastAsia="Times New Roman" w:hAnsi="Times New Roman" w:cs="Times New Roman"/>
          <w:color w:val="000000" w:themeColor="text1"/>
          <w:sz w:val="28"/>
          <w:szCs w:val="28"/>
          <w:lang w:eastAsia="ru-RU"/>
        </w:rPr>
        <w:t xml:space="preserve">тся в свободной форме. </w:t>
      </w:r>
      <w:r w:rsidR="00C91FC1" w:rsidRPr="00C6442E">
        <w:rPr>
          <w:rFonts w:ascii="Times New Roman" w:eastAsia="Times New Roman" w:hAnsi="Times New Roman" w:cs="Times New Roman"/>
          <w:color w:val="000000" w:themeColor="text1"/>
          <w:sz w:val="28"/>
          <w:szCs w:val="28"/>
          <w:lang w:eastAsia="ru-RU"/>
        </w:rPr>
        <w:t>Рекомендуемая форма этого документа приведена в приложении</w:t>
      </w:r>
      <w:r w:rsidRPr="00C6442E">
        <w:rPr>
          <w:rFonts w:ascii="Times New Roman" w:eastAsia="Times New Roman" w:hAnsi="Times New Roman" w:cs="Times New Roman"/>
          <w:color w:val="000000" w:themeColor="text1"/>
          <w:sz w:val="28"/>
          <w:szCs w:val="28"/>
          <w:lang w:eastAsia="ru-RU"/>
        </w:rPr>
        <w:t xml:space="preserve"> № </w:t>
      </w:r>
      <w:r w:rsidR="00C91FC1" w:rsidRPr="00C6442E">
        <w:rPr>
          <w:rFonts w:ascii="Times New Roman" w:eastAsia="Times New Roman" w:hAnsi="Times New Roman" w:cs="Times New Roman"/>
          <w:color w:val="000000" w:themeColor="text1"/>
          <w:sz w:val="28"/>
          <w:szCs w:val="28"/>
          <w:lang w:eastAsia="ru-RU"/>
        </w:rPr>
        <w:t>2</w:t>
      </w:r>
      <w:r w:rsidRPr="00C6442E">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p>
    <w:p w:rsidR="00152739" w:rsidRPr="00C6442E" w:rsidRDefault="00855B9B"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19</w:t>
      </w:r>
      <w:r w:rsidR="00FC2FDB" w:rsidRPr="00C6442E">
        <w:rPr>
          <w:rFonts w:ascii="Times New Roman" w:eastAsia="Times New Roman" w:hAnsi="Times New Roman" w:cs="Times New Roman"/>
          <w:sz w:val="28"/>
          <w:szCs w:val="28"/>
          <w:lang w:eastAsia="ru-RU"/>
        </w:rPr>
        <w:t>. Документ, предусмотренный</w:t>
      </w:r>
      <w:r w:rsidR="00152739" w:rsidRPr="00C6442E">
        <w:rPr>
          <w:rFonts w:ascii="Times New Roman" w:eastAsia="Times New Roman" w:hAnsi="Times New Roman" w:cs="Times New Roman"/>
          <w:sz w:val="28"/>
          <w:szCs w:val="28"/>
          <w:lang w:eastAsia="ru-RU"/>
        </w:rPr>
        <w:t xml:space="preserve"> подпунктом </w:t>
      </w:r>
      <w:r w:rsidR="00FC2FDB" w:rsidRPr="00C6442E">
        <w:rPr>
          <w:rFonts w:ascii="Times New Roman" w:eastAsia="Times New Roman" w:hAnsi="Times New Roman" w:cs="Times New Roman"/>
          <w:sz w:val="28"/>
          <w:szCs w:val="28"/>
          <w:lang w:eastAsia="ru-RU"/>
        </w:rPr>
        <w:t>3</w:t>
      </w:r>
      <w:r w:rsidR="00152739" w:rsidRPr="00C6442E">
        <w:rPr>
          <w:rFonts w:ascii="Times New Roman" w:eastAsia="Times New Roman" w:hAnsi="Times New Roman" w:cs="Times New Roman"/>
          <w:sz w:val="28"/>
          <w:szCs w:val="28"/>
          <w:lang w:eastAsia="ru-RU"/>
        </w:rPr>
        <w:t xml:space="preserve"> пункта 15 настоящего администр</w:t>
      </w:r>
      <w:r w:rsidR="00FC2FDB" w:rsidRPr="00C6442E">
        <w:rPr>
          <w:rFonts w:ascii="Times New Roman" w:eastAsia="Times New Roman" w:hAnsi="Times New Roman" w:cs="Times New Roman"/>
          <w:sz w:val="28"/>
          <w:szCs w:val="28"/>
          <w:lang w:eastAsia="ru-RU"/>
        </w:rPr>
        <w:t>ативного регламента, представляе</w:t>
      </w:r>
      <w:r w:rsidR="00152739" w:rsidRPr="00C6442E">
        <w:rPr>
          <w:rFonts w:ascii="Times New Roman" w:eastAsia="Times New Roman" w:hAnsi="Times New Roman" w:cs="Times New Roman"/>
          <w:sz w:val="28"/>
          <w:szCs w:val="28"/>
          <w:lang w:eastAsia="ru-RU"/>
        </w:rPr>
        <w:t>тся в виде ксерокопии или в виде электронного документа в одном экземпляре каждый.</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Копии документов должны полностью соответствовать подлинникам документов.</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Электронные документы представляются в формате</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текстовые документы – *.doc, *.docx, *.xls, *.xlsx, *.pdf (один документ – один файл);</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графические документы: чертежи – *.pdf (один чертеж – один файл); иные изображения – *.pdf, *.gif, *.jpg, *.jpeg размером не более 5 Мбайт и должны полностью соответствовать документам на бумажном носителе.</w:t>
      </w:r>
    </w:p>
    <w:p w:rsidR="00C6442E" w:rsidRPr="000A70FF" w:rsidRDefault="00152739" w:rsidP="00C6442E">
      <w:pPr>
        <w:spacing w:before="0"/>
        <w:ind w:firstLine="720"/>
        <w:rPr>
          <w:rFonts w:ascii="Times New Roman" w:hAnsi="Times New Roman" w:cs="Times New Roman"/>
          <w:sz w:val="28"/>
          <w:szCs w:val="28"/>
        </w:rPr>
      </w:pPr>
      <w:r w:rsidRPr="00AF3B6B">
        <w:rPr>
          <w:rFonts w:ascii="Times New Roman" w:eastAsia="Times New Roman" w:hAnsi="Times New Roman" w:cs="Times New Roman"/>
          <w:sz w:val="26"/>
          <w:szCs w:val="26"/>
          <w:lang w:eastAsia="ru-RU"/>
        </w:rPr>
        <w:t>2</w:t>
      </w:r>
      <w:r w:rsidR="00855B9B">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xml:space="preserve">. </w:t>
      </w:r>
      <w:r w:rsidR="00C6442E" w:rsidRPr="000A70FF">
        <w:rPr>
          <w:rFonts w:ascii="Times New Roman" w:hAnsi="Times New Roman" w:cs="Times New Roman"/>
          <w:sz w:val="28"/>
          <w:szCs w:val="28"/>
        </w:rPr>
        <w:t>Документы, предусмотренные настоящим подразделом, представляются одним из следующих способов:</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подаются заявителем лично в администрацию; </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заказным почтовым отправлением с описью вложения и  в администрацию;</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C6442E" w:rsidRPr="000A70FF" w:rsidRDefault="00C6442E" w:rsidP="00C6442E">
      <w:pPr>
        <w:spacing w:before="0"/>
        <w:rPr>
          <w:rFonts w:ascii="Times New Roman" w:hAnsi="Times New Roman" w:cs="Times New Roman"/>
          <w:sz w:val="28"/>
          <w:szCs w:val="28"/>
        </w:rPr>
      </w:pPr>
      <w:r w:rsidRPr="000A70FF">
        <w:rPr>
          <w:rFonts w:ascii="Times New Roman" w:hAnsi="Times New Roman" w:cs="Times New Roman"/>
          <w:sz w:val="28"/>
          <w:szCs w:val="28"/>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w:t>
      </w:r>
      <w:r w:rsidRPr="000A70FF">
        <w:rPr>
          <w:rFonts w:ascii="Times New Roman" w:hAnsi="Times New Roman" w:cs="Times New Roman"/>
          <w:sz w:val="28"/>
          <w:szCs w:val="28"/>
        </w:rPr>
        <w:lastRenderedPageBreak/>
        <w:t>предусмотренном настоящим административным регламентом для рассмотрения запросов заявителя.</w:t>
      </w:r>
    </w:p>
    <w:p w:rsidR="00152739" w:rsidRPr="00AF3B6B" w:rsidRDefault="00152739" w:rsidP="00C6442E">
      <w:pPr>
        <w:spacing w:before="0"/>
        <w:ind w:firstLine="720"/>
        <w:rPr>
          <w:rFonts w:ascii="Times New Roman" w:eastAsia="Times New Roman" w:hAnsi="Times New Roman" w:cs="Times New Roman"/>
          <w:sz w:val="26"/>
          <w:szCs w:val="26"/>
          <w:lang w:eastAsia="ru-RU"/>
        </w:rPr>
      </w:pPr>
    </w:p>
    <w:p w:rsidR="00152739" w:rsidRPr="00C6442E" w:rsidRDefault="00152739" w:rsidP="00152739">
      <w:pPr>
        <w:spacing w:before="0"/>
        <w:jc w:val="center"/>
        <w:rPr>
          <w:rFonts w:ascii="Times New Roman" w:eastAsia="Times New Roman" w:hAnsi="Times New Roman" w:cs="Times New Roman"/>
          <w:b/>
          <w:sz w:val="28"/>
          <w:szCs w:val="28"/>
        </w:rPr>
      </w:pPr>
      <w:r w:rsidRPr="00C6442E">
        <w:rPr>
          <w:rFonts w:ascii="Times New Roman" w:eastAsia="Times New Roman" w:hAnsi="Times New Roman" w:cs="Times New Roman"/>
          <w:b/>
          <w:sz w:val="28"/>
          <w:szCs w:val="28"/>
        </w:rPr>
        <w:t>2.2. Основания для отказа в приеме документов,</w:t>
      </w:r>
    </w:p>
    <w:p w:rsidR="00152739" w:rsidRPr="00C6442E" w:rsidRDefault="00152739" w:rsidP="00152739">
      <w:pPr>
        <w:spacing w:before="0"/>
        <w:jc w:val="center"/>
        <w:rPr>
          <w:rFonts w:ascii="Times New Roman" w:eastAsia="Times New Roman" w:hAnsi="Times New Roman" w:cs="Times New Roman"/>
          <w:b/>
          <w:sz w:val="28"/>
          <w:szCs w:val="28"/>
        </w:rPr>
      </w:pPr>
      <w:r w:rsidRPr="00C6442E">
        <w:rPr>
          <w:rFonts w:ascii="Times New Roman" w:eastAsia="Times New Roman" w:hAnsi="Times New Roman" w:cs="Times New Roman"/>
          <w:b/>
          <w:sz w:val="28"/>
          <w:szCs w:val="28"/>
        </w:rPr>
        <w:t>необходимых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ind w:firstLine="720"/>
        <w:outlineLvl w:val="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w:t>
      </w:r>
      <w:r w:rsidR="00855B9B" w:rsidRPr="00C6442E">
        <w:rPr>
          <w:rFonts w:ascii="Times New Roman" w:eastAsia="Times New Roman" w:hAnsi="Times New Roman" w:cs="Times New Roman"/>
          <w:sz w:val="28"/>
          <w:szCs w:val="28"/>
          <w:lang w:eastAsia="ru-RU"/>
        </w:rPr>
        <w:t>1</w:t>
      </w:r>
      <w:r w:rsidRPr="00C6442E">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лицо, подающее документы, не относится к числу заявителей в соответствии с пунктами 4 – 5 настоящего административного регламента;</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15 настоящего административного регламента;</w:t>
      </w:r>
    </w:p>
    <w:p w:rsidR="00E5547C" w:rsidRDefault="00E5547C" w:rsidP="00E5547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6442E">
        <w:rPr>
          <w:rFonts w:ascii="Times New Roman" w:eastAsia="Times New Roman" w:hAnsi="Times New Roman" w:cs="Times New Roman"/>
          <w:sz w:val="28"/>
          <w:szCs w:val="28"/>
          <w:lang w:eastAsia="ru-RU"/>
        </w:rPr>
        <w:t xml:space="preserve">) предоставление муниципальной услуги, указанной в уведомлении, не относится к компетенции </w:t>
      </w:r>
      <w:r>
        <w:rPr>
          <w:rFonts w:ascii="Times New Roman" w:eastAsia="Times New Roman" w:hAnsi="Times New Roman" w:cs="Times New Roman"/>
          <w:sz w:val="28"/>
          <w:szCs w:val="28"/>
          <w:lang w:eastAsia="ru-RU"/>
        </w:rPr>
        <w:t>отдела   архитектуры, строительства и ремонта объектов социальной сферы</w:t>
      </w:r>
      <w:r w:rsidR="00DF060D">
        <w:rPr>
          <w:rFonts w:ascii="Times New Roman" w:eastAsia="Times New Roman" w:hAnsi="Times New Roman" w:cs="Times New Roman"/>
          <w:sz w:val="28"/>
          <w:szCs w:val="28"/>
          <w:lang w:eastAsia="ru-RU"/>
        </w:rPr>
        <w:t>;</w:t>
      </w:r>
    </w:p>
    <w:p w:rsidR="00DF060D" w:rsidRDefault="00DF060D" w:rsidP="00E5547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w:t>
      </w:r>
      <w:r w:rsidR="00EC53C2">
        <w:rPr>
          <w:rFonts w:ascii="Times New Roman" w:eastAsia="Times New Roman" w:hAnsi="Times New Roman" w:cs="Times New Roman"/>
          <w:sz w:val="28"/>
          <w:szCs w:val="28"/>
          <w:lang w:eastAsia="ru-RU"/>
        </w:rPr>
        <w:t>го дома ранее не направлялось (</w:t>
      </w:r>
      <w:r>
        <w:rPr>
          <w:rFonts w:ascii="Times New Roman" w:eastAsia="Times New Roman" w:hAnsi="Times New Roman" w:cs="Times New Roman"/>
          <w:sz w:val="28"/>
          <w:szCs w:val="28"/>
          <w:lang w:eastAsia="ru-RU"/>
        </w:rPr>
        <w:t>в том числе было возвращено застройщику в соответствии с частью 6 статьи 51.1 Градостроительного кодекса Российской Федерации</w:t>
      </w:r>
      <w:r w:rsidR="00EC53C2">
        <w:rPr>
          <w:rFonts w:ascii="Times New Roman" w:eastAsia="Times New Roman" w:hAnsi="Times New Roman" w:cs="Times New Roman"/>
          <w:sz w:val="28"/>
          <w:szCs w:val="28"/>
          <w:lang w:eastAsia="ru-RU"/>
        </w:rPr>
        <w:t xml:space="preserve">). </w:t>
      </w:r>
    </w:p>
    <w:p w:rsidR="00C6442E" w:rsidRPr="000A70FF" w:rsidRDefault="00045E55"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22</w:t>
      </w:r>
      <w:r w:rsidR="00152739" w:rsidRPr="00AF3B6B">
        <w:rPr>
          <w:rFonts w:ascii="Times New Roman" w:eastAsia="Times New Roman" w:hAnsi="Times New Roman" w:cs="Times New Roman"/>
          <w:sz w:val="26"/>
          <w:szCs w:val="26"/>
          <w:lang w:eastAsia="ru-RU"/>
        </w:rPr>
        <w:t xml:space="preserve">. </w:t>
      </w:r>
      <w:r w:rsidR="00C6442E" w:rsidRPr="000A70FF">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w:t>
      </w:r>
      <w:r w:rsidR="00C6442E">
        <w:rPr>
          <w:rFonts w:ascii="Times New Roman" w:eastAsia="Times New Roman" w:hAnsi="Times New Roman" w:cs="Times New Roman"/>
          <w:sz w:val="28"/>
          <w:szCs w:val="28"/>
          <w:lang w:eastAsia="ru-RU"/>
        </w:rPr>
        <w:t>пального образования «Шенкурский</w:t>
      </w:r>
      <w:r w:rsidR="00C6442E" w:rsidRPr="000A70FF">
        <w:rPr>
          <w:rFonts w:ascii="Times New Roman" w:eastAsia="Times New Roman" w:hAnsi="Times New Roman" w:cs="Times New Roman"/>
          <w:sz w:val="28"/>
          <w:szCs w:val="28"/>
          <w:lang w:eastAsia="ru-RU"/>
        </w:rPr>
        <w:t xml:space="preserve"> муниципальный район» в информационно-телекоммуникационной сети «Интернет».</w:t>
      </w:r>
    </w:p>
    <w:p w:rsidR="00C6442E" w:rsidRPr="000A70FF"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6442E" w:rsidRDefault="00C6442E"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2.3. Сроки при предоставлении муниципальной услуги</w:t>
      </w:r>
    </w:p>
    <w:p w:rsid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C6442E" w:rsidRPr="00890F1A"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6442E" w:rsidRPr="00890F1A">
        <w:rPr>
          <w:rFonts w:ascii="Times New Roman" w:eastAsia="Times New Roman" w:hAnsi="Times New Roman" w:cs="Times New Roman"/>
          <w:sz w:val="28"/>
          <w:szCs w:val="28"/>
          <w:lang w:eastAsia="ru-RU"/>
        </w:rPr>
        <w:t>. Сроки выполнения отдельных административных процедур и действий:</w:t>
      </w:r>
    </w:p>
    <w:p w:rsidR="00C6442E" w:rsidRPr="00890F1A"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890F1A">
        <w:rPr>
          <w:rFonts w:ascii="Times New Roman" w:eastAsia="Times New Roman" w:hAnsi="Times New Roman" w:cs="Times New Roman"/>
          <w:sz w:val="28"/>
          <w:szCs w:val="28"/>
          <w:lang w:eastAsia="ru-RU"/>
        </w:rPr>
        <w:lastRenderedPageBreak/>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в электронной форме – в течение 1 рабочего дня с момента поступления запроса заявителя, либо с начала рабочего дня – в отношении запроса заявителя, поступившего во внерабочее время</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иным способом – в  течение 1рабочего дня с момента поступления запроса заявителя.</w:t>
      </w:r>
    </w:p>
    <w:p w:rsidR="00C6442E" w:rsidRPr="00C6442E"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 рабочих дней со дня поступления запроса заявителя о предоставлении муниципальной услуги;</w:t>
      </w:r>
    </w:p>
    <w:p w:rsidR="00C6442E" w:rsidRPr="00925F92" w:rsidRDefault="00C6442E" w:rsidP="00C6442E">
      <w:pPr>
        <w:autoSpaceDE w:val="0"/>
        <w:autoSpaceDN w:val="0"/>
        <w:adjustRightInd w:val="0"/>
        <w:spacing w:before="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 xml:space="preserve">          3) выдача заявителю результата предоставления муниципальной услуги </w:t>
      </w:r>
      <w:r>
        <w:rPr>
          <w:rFonts w:ascii="Times New Roman" w:eastAsia="Times New Roman" w:hAnsi="Times New Roman" w:cs="Times New Roman"/>
          <w:sz w:val="28"/>
          <w:szCs w:val="28"/>
          <w:lang w:eastAsia="ru-RU"/>
        </w:rPr>
        <w:t>– до 5</w:t>
      </w:r>
      <w:r w:rsidRPr="00925F92">
        <w:rPr>
          <w:rFonts w:ascii="Times New Roman" w:eastAsia="Times New Roman" w:hAnsi="Times New Roman" w:cs="Times New Roman"/>
          <w:sz w:val="28"/>
          <w:szCs w:val="28"/>
          <w:lang w:eastAsia="ru-RU"/>
        </w:rPr>
        <w:t xml:space="preserve"> рабочих дней с</w:t>
      </w:r>
      <w:r w:rsidR="00A53F21">
        <w:rPr>
          <w:rFonts w:ascii="Times New Roman" w:eastAsia="Times New Roman" w:hAnsi="Times New Roman" w:cs="Times New Roman"/>
          <w:sz w:val="28"/>
          <w:szCs w:val="28"/>
          <w:lang w:eastAsia="ru-RU"/>
        </w:rPr>
        <w:t>о</w:t>
      </w:r>
      <w:r w:rsidRPr="00925F92">
        <w:rPr>
          <w:rFonts w:ascii="Times New Roman" w:eastAsia="Times New Roman" w:hAnsi="Times New Roman" w:cs="Times New Roman"/>
          <w:sz w:val="28"/>
          <w:szCs w:val="28"/>
          <w:lang w:eastAsia="ru-RU"/>
        </w:rPr>
        <w:t xml:space="preserve"> дня поступления запроса заявителя</w:t>
      </w:r>
      <w:r>
        <w:rPr>
          <w:rFonts w:ascii="Times New Roman" w:eastAsia="Times New Roman" w:hAnsi="Times New Roman" w:cs="Times New Roman"/>
          <w:sz w:val="28"/>
          <w:szCs w:val="28"/>
          <w:lang w:eastAsia="ru-RU"/>
        </w:rPr>
        <w:t>.</w:t>
      </w:r>
    </w:p>
    <w:p w:rsidR="00C6442E" w:rsidRPr="00925F92"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6442E" w:rsidRPr="00925F92">
        <w:rPr>
          <w:rFonts w:ascii="Times New Roman" w:eastAsia="Times New Roman" w:hAnsi="Times New Roman" w:cs="Times New Roman"/>
          <w:sz w:val="28"/>
          <w:szCs w:val="28"/>
          <w:lang w:eastAsia="ru-RU"/>
        </w:rPr>
        <w:t>. Максимальный срок ожидания в очереди:</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1) при подаче запроса о предоставлении муниципальной услуги – до 15 минут;</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C6442E" w:rsidRPr="00925F92"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6442E" w:rsidRPr="00925F92">
        <w:rPr>
          <w:rFonts w:ascii="Times New Roman" w:eastAsia="Times New Roman" w:hAnsi="Times New Roman" w:cs="Times New Roman"/>
          <w:sz w:val="28"/>
          <w:szCs w:val="28"/>
          <w:lang w:eastAsia="ru-RU"/>
        </w:rPr>
        <w:t>. Общий срок предоставления муниципальной услуги:</w:t>
      </w:r>
    </w:p>
    <w:p w:rsidR="00C6442E" w:rsidRPr="00925F92" w:rsidRDefault="00C6442E" w:rsidP="00C6442E">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запроса заявителя в электро</w:t>
      </w:r>
      <w:r w:rsidR="00EB1304">
        <w:rPr>
          <w:rFonts w:ascii="Times New Roman" w:hAnsi="Times New Roman" w:cs="Times New Roman"/>
          <w:sz w:val="28"/>
          <w:szCs w:val="28"/>
        </w:rPr>
        <w:t>нной форме – до 5</w:t>
      </w:r>
      <w:r w:rsidRPr="00925F92">
        <w:rPr>
          <w:rFonts w:ascii="Times New Roman" w:hAnsi="Times New Roman" w:cs="Times New Roman"/>
          <w:sz w:val="28"/>
          <w:szCs w:val="28"/>
        </w:rPr>
        <w:t xml:space="preserve"> рабочих  дней со дня поступления запроса заявителя;</w:t>
      </w:r>
    </w:p>
    <w:p w:rsidR="00C6442E" w:rsidRPr="00925F92" w:rsidRDefault="00C6442E" w:rsidP="00C6442E">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w:t>
      </w:r>
      <w:r w:rsidR="00EB1304">
        <w:rPr>
          <w:rFonts w:ascii="Times New Roman" w:hAnsi="Times New Roman" w:cs="Times New Roman"/>
          <w:sz w:val="28"/>
          <w:szCs w:val="28"/>
        </w:rPr>
        <w:t>а заявителя иным способом – до 5</w:t>
      </w:r>
      <w:r w:rsidRPr="00925F92">
        <w:rPr>
          <w:rFonts w:ascii="Times New Roman" w:hAnsi="Times New Roman" w:cs="Times New Roman"/>
          <w:sz w:val="28"/>
          <w:szCs w:val="28"/>
        </w:rPr>
        <w:t xml:space="preserve"> рабочих  дней со дня поступления запроса заявителя.</w:t>
      </w:r>
    </w:p>
    <w:p w:rsidR="00C6442E" w:rsidRP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152739" w:rsidRPr="00C6442E" w:rsidRDefault="00152739" w:rsidP="00C6442E">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2.4. Основания для приостановления или отказа</w:t>
      </w: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C6442E" w:rsidRPr="002941DC" w:rsidRDefault="00152739" w:rsidP="00C6442E">
      <w:pPr>
        <w:autoSpaceDE w:val="0"/>
        <w:autoSpaceDN w:val="0"/>
        <w:adjustRightInd w:val="0"/>
        <w:spacing w:before="0"/>
        <w:ind w:firstLine="720"/>
        <w:outlineLvl w:val="2"/>
        <w:rPr>
          <w:rFonts w:ascii="Times New Roman" w:hAnsi="Times New Roman" w:cs="Times New Roman"/>
          <w:sz w:val="28"/>
          <w:szCs w:val="28"/>
        </w:rPr>
      </w:pPr>
      <w:r w:rsidRPr="00C6442E">
        <w:rPr>
          <w:rFonts w:ascii="Times New Roman" w:eastAsia="Times New Roman" w:hAnsi="Times New Roman" w:cs="Times New Roman"/>
          <w:sz w:val="28"/>
          <w:szCs w:val="28"/>
          <w:lang w:eastAsia="ru-RU"/>
        </w:rPr>
        <w:t>2</w:t>
      </w:r>
      <w:r w:rsidR="00045E55" w:rsidRPr="00C6442E">
        <w:rPr>
          <w:rFonts w:ascii="Times New Roman" w:eastAsia="Times New Roman" w:hAnsi="Times New Roman" w:cs="Times New Roman"/>
          <w:sz w:val="28"/>
          <w:szCs w:val="28"/>
          <w:lang w:eastAsia="ru-RU"/>
        </w:rPr>
        <w:t>6</w:t>
      </w:r>
      <w:r w:rsidRPr="00C6442E">
        <w:rPr>
          <w:rFonts w:ascii="Times New Roman" w:eastAsia="Times New Roman" w:hAnsi="Times New Roman" w:cs="Times New Roman"/>
          <w:sz w:val="28"/>
          <w:szCs w:val="28"/>
          <w:lang w:eastAsia="ru-RU"/>
        </w:rPr>
        <w:t>.</w:t>
      </w:r>
      <w:r w:rsidRPr="00AF3B6B">
        <w:rPr>
          <w:rFonts w:ascii="Times New Roman" w:eastAsia="Times New Roman" w:hAnsi="Times New Roman" w:cs="Times New Roman"/>
          <w:sz w:val="26"/>
          <w:szCs w:val="26"/>
          <w:lang w:eastAsia="ru-RU"/>
        </w:rPr>
        <w:t xml:space="preserve"> </w:t>
      </w:r>
      <w:r w:rsidR="00C6442E" w:rsidRPr="002941DC">
        <w:rPr>
          <w:rFonts w:ascii="Times New Roman" w:eastAsia="Times New Roman" w:hAnsi="Times New Roman" w:cs="Times New Roman"/>
          <w:sz w:val="28"/>
          <w:szCs w:val="28"/>
          <w:lang w:eastAsia="ru-RU"/>
        </w:rPr>
        <w:t xml:space="preserve">Основания для приостановления или отказа в предоставлении муниципальной услуги </w:t>
      </w:r>
      <w:r w:rsidR="00C6442E" w:rsidRPr="002941DC">
        <w:rPr>
          <w:rFonts w:ascii="Times New Roman" w:hAnsi="Times New Roman" w:cs="Times New Roman"/>
          <w:sz w:val="28"/>
          <w:szCs w:val="28"/>
        </w:rPr>
        <w:t>не устанавливаются.</w:t>
      </w:r>
    </w:p>
    <w:p w:rsidR="00E13D8E" w:rsidRDefault="00E13D8E" w:rsidP="00EB1304">
      <w:pPr>
        <w:autoSpaceDE w:val="0"/>
        <w:autoSpaceDN w:val="0"/>
        <w:adjustRightInd w:val="0"/>
        <w:spacing w:before="0"/>
        <w:outlineLvl w:val="2"/>
        <w:rPr>
          <w:rFonts w:ascii="Times New Roman" w:eastAsia="Times New Roman" w:hAnsi="Times New Roman" w:cs="Times New Roman"/>
          <w:b/>
          <w:bCs/>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2.5. Плата, взимаемая с заявителя при</w:t>
      </w: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предоставлении 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w:t>
      </w:r>
      <w:r w:rsidR="006C177A" w:rsidRPr="00C6442E">
        <w:rPr>
          <w:rFonts w:ascii="Times New Roman" w:eastAsia="Times New Roman" w:hAnsi="Times New Roman" w:cs="Times New Roman"/>
          <w:sz w:val="28"/>
          <w:szCs w:val="28"/>
          <w:lang w:eastAsia="ru-RU"/>
        </w:rPr>
        <w:t>7</w:t>
      </w:r>
      <w:r w:rsidRPr="00C6442E">
        <w:rPr>
          <w:rFonts w:ascii="Times New Roman" w:eastAsia="Times New Roman" w:hAnsi="Times New Roman" w:cs="Times New Roman"/>
          <w:sz w:val="28"/>
          <w:szCs w:val="28"/>
          <w:lang w:eastAsia="ru-RU"/>
        </w:rPr>
        <w:t>. Муниципальная услуга предоставляется на безвозмездной основе.</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2.6. Результаты предоставления 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6C177A"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28</w:t>
      </w:r>
      <w:r w:rsidR="00152739" w:rsidRPr="00C6442E">
        <w:rPr>
          <w:rFonts w:ascii="Times New Roman" w:eastAsia="Times New Roman" w:hAnsi="Times New Roman" w:cs="Times New Roman"/>
          <w:sz w:val="28"/>
          <w:szCs w:val="28"/>
          <w:lang w:eastAsia="ru-RU"/>
        </w:rPr>
        <w:t>. Результатами предоставления муниципальной услуги являются:</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1) </w:t>
      </w:r>
      <w:r w:rsidR="005D0FEF" w:rsidRPr="00C6442E">
        <w:rPr>
          <w:rFonts w:ascii="Times New Roman" w:eastAsia="Times New Roman" w:hAnsi="Times New Roman" w:cs="Times New Roman"/>
          <w:sz w:val="28"/>
          <w:szCs w:val="28"/>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6442E">
        <w:rPr>
          <w:rFonts w:ascii="Times New Roman" w:eastAsia="Times New Roman" w:hAnsi="Times New Roman" w:cs="Times New Roman"/>
          <w:sz w:val="28"/>
          <w:szCs w:val="28"/>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6442E">
        <w:rPr>
          <w:rFonts w:ascii="Times New Roman" w:eastAsia="Times New Roman" w:hAnsi="Times New Roman" w:cs="Times New Roman"/>
          <w:sz w:val="28"/>
          <w:szCs w:val="28"/>
          <w:lang w:eastAsia="ru-RU"/>
        </w:rPr>
        <w:t xml:space="preserve">2) </w:t>
      </w:r>
      <w:r w:rsidR="00AE1743" w:rsidRPr="00C6442E">
        <w:rPr>
          <w:rFonts w:ascii="Times New Roman" w:eastAsia="Times New Roman" w:hAnsi="Times New Roman" w:cs="Times New Roman"/>
          <w:sz w:val="28"/>
          <w:szCs w:val="28"/>
          <w:lang w:eastAsia="ru-RU"/>
        </w:rPr>
        <w:t>уведомление</w:t>
      </w:r>
      <w:r w:rsidRPr="00C6442E">
        <w:rPr>
          <w:rFonts w:ascii="Times New Roman" w:eastAsia="Times New Roman" w:hAnsi="Times New Roman" w:cs="Times New Roman"/>
          <w:sz w:val="28"/>
          <w:szCs w:val="28"/>
          <w:lang w:eastAsia="ru-RU"/>
        </w:rPr>
        <w:t xml:space="preserve"> о несоответствии </w:t>
      </w:r>
      <w:r w:rsidR="005D0FEF" w:rsidRPr="00C6442E">
        <w:rPr>
          <w:rFonts w:ascii="Times New Roman" w:eastAsia="Times New Roman" w:hAnsi="Times New Roman" w:cs="Times New Roman"/>
          <w:sz w:val="28"/>
          <w:szCs w:val="28"/>
          <w:lang w:eastAsia="ru-RU"/>
        </w:rPr>
        <w:t xml:space="preserve">построенных или реконструированных объекта индивидуального жилищного строительства </w:t>
      </w:r>
      <w:r w:rsidR="005D0FEF" w:rsidRPr="00C6442E">
        <w:rPr>
          <w:rFonts w:ascii="Times New Roman" w:eastAsia="Times New Roman" w:hAnsi="Times New Roman" w:cs="Times New Roman"/>
          <w:sz w:val="28"/>
          <w:szCs w:val="28"/>
          <w:lang w:eastAsia="ru-RU"/>
        </w:rPr>
        <w:lastRenderedPageBreak/>
        <w:t>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2.7. Требования к местам предоставления</w:t>
      </w:r>
    </w:p>
    <w:p w:rsidR="00152739"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Прием заявителей осуществляется в рабочих кабинетах администрации.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w:t>
      </w:r>
      <w:r w:rsidRPr="00A93559">
        <w:rPr>
          <w:rFonts w:ascii="Times New Roman" w:hAnsi="Times New Roman" w:cs="Times New Roman"/>
          <w:sz w:val="28"/>
          <w:szCs w:val="28"/>
        </w:rPr>
        <w:lastRenderedPageBreak/>
        <w:t>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6442E" w:rsidRPr="002941DC"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C6442E" w:rsidRPr="00A93559" w:rsidRDefault="00C6442E" w:rsidP="00C6442E">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2.8. Показатели доступности и качества</w:t>
      </w:r>
    </w:p>
    <w:p w:rsidR="00C6442E" w:rsidRPr="00A93559" w:rsidRDefault="00C6442E" w:rsidP="00C6442E">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31. Показателями доступности муниципальной услуги являются: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установление сокращенных сроков предоставления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6) безвозмездность предоставления муниципальной услуги;</w:t>
      </w:r>
    </w:p>
    <w:p w:rsidR="00C6442E" w:rsidRPr="00A93559" w:rsidRDefault="00C6442E" w:rsidP="00C6442E">
      <w:pPr>
        <w:pStyle w:val="ab"/>
        <w:outlineLvl w:val="2"/>
      </w:pPr>
      <w:r w:rsidRPr="00A93559">
        <w:t>32. Показателями качества муниципальной услуги являются: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отсутствие случаев нарушения сроков при предоставлении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w:t>
      </w:r>
      <w:r w:rsidR="00E5547C">
        <w:rPr>
          <w:rFonts w:ascii="Times New Roman" w:hAnsi="Times New Roman" w:cs="Times New Roman"/>
          <w:sz w:val="28"/>
          <w:szCs w:val="28"/>
        </w:rPr>
        <w:t xml:space="preserve">редоставления </w:t>
      </w:r>
      <w:r w:rsidRPr="00A93559">
        <w:rPr>
          <w:rFonts w:ascii="Times New Roman" w:hAnsi="Times New Roman" w:cs="Times New Roman"/>
          <w:sz w:val="28"/>
          <w:szCs w:val="28"/>
        </w:rPr>
        <w:t>муниципальны</w:t>
      </w:r>
      <w:r>
        <w:rPr>
          <w:rFonts w:ascii="Times New Roman" w:hAnsi="Times New Roman" w:cs="Times New Roman"/>
          <w:sz w:val="28"/>
          <w:szCs w:val="28"/>
        </w:rPr>
        <w:t>х услуг.</w:t>
      </w:r>
    </w:p>
    <w:p w:rsidR="00152739" w:rsidRPr="00AF3B6B" w:rsidRDefault="00152739" w:rsidP="00C6442E">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val="en-US" w:eastAsia="ru-RU"/>
        </w:rPr>
        <w:t>III</w:t>
      </w:r>
      <w:r w:rsidRPr="00C6442E">
        <w:rPr>
          <w:rFonts w:ascii="Times New Roman" w:eastAsia="Times New Roman" w:hAnsi="Times New Roman" w:cs="Times New Roman"/>
          <w:b/>
          <w:bCs/>
          <w:sz w:val="28"/>
          <w:szCs w:val="28"/>
          <w:lang w:eastAsia="ru-RU"/>
        </w:rPr>
        <w:t>. Административные процедуры</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3.1. Регистрация запроса заявителя о предоставлении</w:t>
      </w: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C6442E" w:rsidRDefault="00C6442E" w:rsidP="00C6442E">
      <w:pPr>
        <w:autoSpaceDE w:val="0"/>
        <w:autoSpaceDN w:val="0"/>
        <w:adjustRightInd w:val="0"/>
        <w:outlineLvl w:val="2"/>
        <w:rPr>
          <w:rFonts w:ascii="Times New Roman" w:hAnsi="Times New Roman" w:cs="Times New Roman"/>
          <w:sz w:val="28"/>
          <w:szCs w:val="28"/>
        </w:rPr>
      </w:pPr>
      <w:r w:rsidRPr="00E13D8E">
        <w:rPr>
          <w:rFonts w:ascii="Times New Roman" w:eastAsia="Times New Roman" w:hAnsi="Times New Roman" w:cs="Times New Roman"/>
          <w:sz w:val="28"/>
          <w:szCs w:val="28"/>
          <w:lang w:eastAsia="ru-RU"/>
        </w:rPr>
        <w:t xml:space="preserve">     </w:t>
      </w:r>
      <w:r w:rsidR="00E13D8E" w:rsidRPr="00E13D8E">
        <w:rPr>
          <w:rFonts w:ascii="Times New Roman" w:eastAsia="Times New Roman" w:hAnsi="Times New Roman" w:cs="Times New Roman"/>
          <w:sz w:val="28"/>
          <w:szCs w:val="28"/>
          <w:lang w:eastAsia="ru-RU"/>
        </w:rPr>
        <w:t xml:space="preserve">    </w:t>
      </w:r>
      <w:r w:rsidRPr="00E13D8E">
        <w:rPr>
          <w:rFonts w:ascii="Times New Roman" w:eastAsia="Times New Roman" w:hAnsi="Times New Roman" w:cs="Times New Roman"/>
          <w:sz w:val="28"/>
          <w:szCs w:val="28"/>
          <w:lang w:eastAsia="ru-RU"/>
        </w:rPr>
        <w:t xml:space="preserve">  </w:t>
      </w:r>
      <w:r w:rsidR="00152739" w:rsidRPr="00E13D8E">
        <w:rPr>
          <w:rFonts w:ascii="Times New Roman" w:eastAsia="Times New Roman" w:hAnsi="Times New Roman" w:cs="Times New Roman"/>
          <w:sz w:val="28"/>
          <w:szCs w:val="28"/>
          <w:lang w:eastAsia="ru-RU"/>
        </w:rPr>
        <w:t>3</w:t>
      </w:r>
      <w:r w:rsidR="00E13D8E" w:rsidRPr="00E13D8E">
        <w:rPr>
          <w:rFonts w:ascii="Times New Roman" w:eastAsia="Times New Roman" w:hAnsi="Times New Roman" w:cs="Times New Roman"/>
          <w:sz w:val="28"/>
          <w:szCs w:val="28"/>
          <w:lang w:eastAsia="ru-RU"/>
        </w:rPr>
        <w:t>3</w:t>
      </w:r>
      <w:r w:rsidR="00152739" w:rsidRPr="00E13D8E">
        <w:rPr>
          <w:rFonts w:ascii="Times New Roman" w:eastAsia="Times New Roman" w:hAnsi="Times New Roman" w:cs="Times New Roman"/>
          <w:sz w:val="28"/>
          <w:szCs w:val="28"/>
          <w:lang w:eastAsia="ru-RU"/>
        </w:rPr>
        <w:t>.</w:t>
      </w:r>
      <w:r w:rsidR="00152739" w:rsidRPr="00AF3B6B">
        <w:rPr>
          <w:rFonts w:ascii="Times New Roman" w:eastAsia="Times New Roman" w:hAnsi="Times New Roman" w:cs="Times New Roman"/>
          <w:sz w:val="26"/>
          <w:szCs w:val="26"/>
          <w:lang w:eastAsia="ru-RU"/>
        </w:rPr>
        <w:t xml:space="preserve"> </w:t>
      </w:r>
      <w:r w:rsidRPr="00B16DFD">
        <w:rPr>
          <w:rFonts w:ascii="Times New Roman" w:hAnsi="Times New Roman" w:cs="Times New Roman"/>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lastRenderedPageBreak/>
        <w:t>34. В случае наличия оснований для отказа в приеме документов  муни</w:t>
      </w:r>
      <w:r w:rsidR="00EB1304">
        <w:rPr>
          <w:rFonts w:ascii="Times New Roman" w:hAnsi="Times New Roman" w:cs="Times New Roman"/>
          <w:sz w:val="28"/>
          <w:szCs w:val="28"/>
        </w:rPr>
        <w:t>ципальный служащий</w:t>
      </w:r>
      <w:r w:rsidR="00E5547C">
        <w:rPr>
          <w:rFonts w:ascii="Times New Roman" w:hAnsi="Times New Roman" w:cs="Times New Roman"/>
          <w:sz w:val="28"/>
          <w:szCs w:val="28"/>
        </w:rPr>
        <w:t xml:space="preserve"> администрации</w:t>
      </w:r>
      <w:r w:rsidRPr="00B16DFD">
        <w:rPr>
          <w:rFonts w:ascii="Times New Roman" w:hAnsi="Times New Roman" w:cs="Times New Roman"/>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Уведомление об отказе в приеме документов подписывается главой администра</w:t>
      </w:r>
      <w:r w:rsidR="00EB1304">
        <w:rPr>
          <w:rFonts w:ascii="Times New Roman" w:hAnsi="Times New Roman" w:cs="Times New Roman"/>
          <w:sz w:val="28"/>
          <w:szCs w:val="28"/>
        </w:rPr>
        <w:t xml:space="preserve">ции и вручается заявителю лично, </w:t>
      </w:r>
      <w:r w:rsidRPr="00B16DFD">
        <w:rPr>
          <w:rFonts w:ascii="Times New Roman" w:hAnsi="Times New Roman" w:cs="Times New Roman"/>
          <w:sz w:val="28"/>
          <w:szCs w:val="28"/>
        </w:rPr>
        <w:t>либо направляется заявителю:</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35. В случае отсутствия оснований для отказа в приеме документов муни</w:t>
      </w:r>
      <w:r w:rsidR="00EB1304">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w:t>
      </w:r>
      <w:r w:rsidR="00EB1304">
        <w:rPr>
          <w:rFonts w:ascii="Times New Roman" w:hAnsi="Times New Roman" w:cs="Times New Roman"/>
          <w:sz w:val="28"/>
          <w:szCs w:val="28"/>
        </w:rPr>
        <w:t>пальному служащему</w:t>
      </w:r>
      <w:r w:rsidRPr="00B16DFD">
        <w:rPr>
          <w:rFonts w:ascii="Times New Roman" w:hAnsi="Times New Roman" w:cs="Times New Roman"/>
          <w:sz w:val="28"/>
          <w:szCs w:val="28"/>
        </w:rPr>
        <w:t>, ответств</w:t>
      </w:r>
      <w:r>
        <w:rPr>
          <w:rFonts w:ascii="Times New Roman" w:hAnsi="Times New Roman" w:cs="Times New Roman"/>
          <w:sz w:val="28"/>
          <w:szCs w:val="28"/>
        </w:rPr>
        <w:t>енному за предоставление муниципальной услуги</w:t>
      </w:r>
      <w:r w:rsidRPr="00B16DFD">
        <w:rPr>
          <w:rFonts w:ascii="Times New Roman" w:hAnsi="Times New Roman" w:cs="Times New Roman"/>
          <w:sz w:val="28"/>
          <w:szCs w:val="28"/>
        </w:rPr>
        <w:t>.</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случае отсутствия оснований для отказа в приеме документов  муни</w:t>
      </w:r>
      <w:r w:rsidR="00EB1304">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C6442E">
      <w:pPr>
        <w:autoSpaceDE w:val="0"/>
        <w:autoSpaceDN w:val="0"/>
        <w:adjustRightInd w:val="0"/>
        <w:spacing w:before="0"/>
        <w:outlineLvl w:val="2"/>
        <w:rPr>
          <w:rFonts w:ascii="Times New Roman" w:eastAsia="Times New Roman" w:hAnsi="Times New Roman" w:cs="Times New Roman"/>
          <w:sz w:val="26"/>
          <w:szCs w:val="26"/>
          <w:lang w:eastAsia="ru-RU"/>
        </w:rPr>
      </w:pPr>
    </w:p>
    <w:p w:rsidR="00F243E0" w:rsidRPr="00C6442E" w:rsidRDefault="00152739" w:rsidP="00F243E0">
      <w:pPr>
        <w:spacing w:before="0"/>
        <w:jc w:val="center"/>
        <w:rPr>
          <w:rFonts w:ascii="Times New Roman" w:eastAsia="Times New Roman" w:hAnsi="Times New Roman" w:cs="Times New Roman"/>
          <w:b/>
          <w:color w:val="000000" w:themeColor="text1"/>
          <w:sz w:val="28"/>
          <w:szCs w:val="28"/>
          <w:lang w:eastAsia="ru-RU"/>
        </w:rPr>
      </w:pPr>
      <w:r w:rsidRPr="00C6442E">
        <w:rPr>
          <w:rFonts w:ascii="Times New Roman" w:eastAsia="Times New Roman" w:hAnsi="Times New Roman" w:cs="Times New Roman"/>
          <w:b/>
          <w:bCs/>
          <w:color w:val="000000" w:themeColor="text1"/>
          <w:sz w:val="28"/>
          <w:szCs w:val="28"/>
          <w:lang w:eastAsia="ru-RU"/>
        </w:rPr>
        <w:t xml:space="preserve">3.2. Рассмотрение вопроса о </w:t>
      </w:r>
      <w:r w:rsidR="00F243E0" w:rsidRPr="00C6442E">
        <w:rPr>
          <w:rFonts w:ascii="Times New Roman" w:eastAsia="Times New Roman" w:hAnsi="Times New Roman" w:cs="Times New Roman"/>
          <w:b/>
          <w:color w:val="000000" w:themeColor="text1"/>
          <w:sz w:val="28"/>
          <w:szCs w:val="28"/>
          <w:lang w:eastAsia="ru-RU"/>
        </w:rPr>
        <w:t xml:space="preserve">выдаче уведомлений </w:t>
      </w:r>
    </w:p>
    <w:p w:rsidR="00152739" w:rsidRPr="00C6442E" w:rsidRDefault="00F243E0" w:rsidP="00F243E0">
      <w:pPr>
        <w:autoSpaceDE w:val="0"/>
        <w:autoSpaceDN w:val="0"/>
        <w:adjustRightInd w:val="0"/>
        <w:spacing w:before="0"/>
        <w:jc w:val="center"/>
        <w:outlineLvl w:val="2"/>
        <w:rPr>
          <w:rFonts w:ascii="Times New Roman" w:eastAsia="Times New Roman" w:hAnsi="Times New Roman" w:cs="Times New Roman"/>
          <w:b/>
          <w:bCs/>
          <w:color w:val="000000" w:themeColor="text1"/>
          <w:sz w:val="28"/>
          <w:szCs w:val="28"/>
          <w:lang w:eastAsia="ru-RU"/>
        </w:rPr>
      </w:pPr>
      <w:r w:rsidRPr="00C6442E">
        <w:rPr>
          <w:rFonts w:ascii="Times New Roman" w:eastAsia="Times New Roman" w:hAnsi="Times New Roman" w:cs="Times New Roman"/>
          <w:b/>
          <w:color w:val="000000" w:themeColor="text1"/>
          <w:sz w:val="28"/>
          <w:szCs w:val="28"/>
          <w:lang w:eastAsia="ru-RU"/>
        </w:rPr>
        <w:t xml:space="preserve">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w:t>
      </w:r>
      <w:r w:rsidR="00C6442E" w:rsidRPr="00C6442E">
        <w:rPr>
          <w:rFonts w:ascii="Times New Roman" w:eastAsia="Times New Roman" w:hAnsi="Times New Roman" w:cs="Times New Roman"/>
          <w:b/>
          <w:color w:val="000000" w:themeColor="text1"/>
          <w:sz w:val="28"/>
          <w:szCs w:val="28"/>
          <w:lang w:eastAsia="ru-RU"/>
        </w:rPr>
        <w:t>территории</w:t>
      </w:r>
      <w:r w:rsidRPr="00C6442E">
        <w:rPr>
          <w:rFonts w:ascii="Times New Roman" w:eastAsia="Times New Roman" w:hAnsi="Times New Roman" w:cs="Times New Roman"/>
          <w:b/>
          <w:color w:val="000000" w:themeColor="text1"/>
          <w:sz w:val="28"/>
          <w:szCs w:val="28"/>
          <w:lang w:eastAsia="ru-RU"/>
        </w:rPr>
        <w:t xml:space="preserve"> муници</w:t>
      </w:r>
      <w:r w:rsidR="00C6442E" w:rsidRPr="00C6442E">
        <w:rPr>
          <w:rFonts w:ascii="Times New Roman" w:eastAsia="Times New Roman" w:hAnsi="Times New Roman" w:cs="Times New Roman"/>
          <w:b/>
          <w:color w:val="000000" w:themeColor="text1"/>
          <w:sz w:val="28"/>
          <w:szCs w:val="28"/>
          <w:lang w:eastAsia="ru-RU"/>
        </w:rPr>
        <w:t>пального образования «Шенкурский</w:t>
      </w:r>
      <w:r w:rsidRPr="00C6442E">
        <w:rPr>
          <w:rFonts w:ascii="Times New Roman" w:eastAsia="Times New Roman" w:hAnsi="Times New Roman" w:cs="Times New Roman"/>
          <w:b/>
          <w:color w:val="000000" w:themeColor="text1"/>
          <w:sz w:val="28"/>
          <w:szCs w:val="28"/>
          <w:lang w:eastAsia="ru-RU"/>
        </w:rPr>
        <w:t xml:space="preserve"> муниципальный район» Архангельской области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3</w:t>
      </w:r>
      <w:r w:rsidR="00E13D8E">
        <w:rPr>
          <w:rFonts w:ascii="Times New Roman" w:eastAsia="Times New Roman" w:hAnsi="Times New Roman" w:cs="Times New Roman"/>
          <w:sz w:val="28"/>
          <w:szCs w:val="28"/>
          <w:lang w:eastAsia="ru-RU"/>
        </w:rPr>
        <w:t>6</w:t>
      </w:r>
      <w:r w:rsidRPr="00C6442E">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6442E">
        <w:rPr>
          <w:rFonts w:ascii="Times New Roman" w:eastAsia="Times New Roman" w:hAnsi="Times New Roman" w:cs="Times New Roman"/>
          <w:sz w:val="28"/>
          <w:szCs w:val="28"/>
          <w:lang w:eastAsia="ru-RU"/>
        </w:rPr>
        <w:t>. Муниципальный служащий</w:t>
      </w:r>
      <w:r w:rsidR="00152739" w:rsidRPr="00C6442E">
        <w:rPr>
          <w:rFonts w:ascii="Times New Roman" w:eastAsia="Times New Roman" w:hAnsi="Times New Roman" w:cs="Times New Roman"/>
          <w:sz w:val="28"/>
          <w:szCs w:val="28"/>
          <w:lang w:eastAsia="ru-RU"/>
        </w:rPr>
        <w:t>, ответственный за рассмотрение вопроса о выдаче уведомления</w:t>
      </w:r>
      <w:r w:rsidR="00A504D7">
        <w:rPr>
          <w:rFonts w:ascii="Times New Roman" w:eastAsia="Times New Roman" w:hAnsi="Times New Roman" w:cs="Times New Roman"/>
          <w:sz w:val="28"/>
          <w:szCs w:val="28"/>
          <w:lang w:eastAsia="ru-RU"/>
        </w:rPr>
        <w:t xml:space="preserve"> </w:t>
      </w:r>
      <w:r w:rsidR="00152739" w:rsidRPr="00C6442E">
        <w:rPr>
          <w:rFonts w:ascii="Times New Roman" w:eastAsia="Times New Roman" w:hAnsi="Times New Roman" w:cs="Times New Roman"/>
          <w:sz w:val="28"/>
          <w:szCs w:val="28"/>
          <w:lang w:eastAsia="ru-RU"/>
        </w:rPr>
        <w:t xml:space="preserve">настоящего </w:t>
      </w:r>
      <w:r w:rsidR="00F243E0" w:rsidRPr="00C6442E">
        <w:rPr>
          <w:rFonts w:ascii="Times New Roman" w:eastAsia="Times New Roman" w:hAnsi="Times New Roman" w:cs="Times New Roman"/>
          <w:sz w:val="28"/>
          <w:szCs w:val="28"/>
          <w:lang w:eastAsia="ru-RU"/>
        </w:rPr>
        <w:t>административного регламента</w:t>
      </w:r>
      <w:r w:rsidR="00152739" w:rsidRPr="00C6442E">
        <w:rPr>
          <w:rFonts w:ascii="Times New Roman" w:eastAsia="Times New Roman" w:hAnsi="Times New Roman" w:cs="Times New Roman"/>
          <w:sz w:val="28"/>
          <w:szCs w:val="28"/>
          <w:lang w:eastAsia="ru-RU"/>
        </w:rPr>
        <w:t>:</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выдаче уведомления о соответствии (несоответствии</w:t>
      </w:r>
      <w:r w:rsidR="00165C64" w:rsidRPr="00C6442E">
        <w:rPr>
          <w:sz w:val="28"/>
          <w:szCs w:val="28"/>
        </w:rPr>
        <w:t xml:space="preserve"> </w:t>
      </w:r>
      <w:r w:rsidR="00165C64" w:rsidRPr="00C6442E">
        <w:rPr>
          <w:rFonts w:ascii="Times New Roman" w:eastAsia="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6442E">
        <w:rPr>
          <w:rFonts w:ascii="Times New Roman" w:eastAsia="Times New Roman" w:hAnsi="Times New Roman" w:cs="Times New Roman"/>
          <w:sz w:val="28"/>
          <w:szCs w:val="28"/>
          <w:lang w:eastAsia="ru-RU"/>
        </w:rPr>
        <w:t>;</w:t>
      </w:r>
    </w:p>
    <w:p w:rsidR="000D106E" w:rsidRPr="00C6442E" w:rsidRDefault="00A504D7"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52739"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w:t>
      </w:r>
      <w:r w:rsidR="00EB1304">
        <w:rPr>
          <w:rFonts w:ascii="Times New Roman" w:eastAsia="Times New Roman" w:hAnsi="Times New Roman" w:cs="Times New Roman"/>
          <w:sz w:val="28"/>
          <w:szCs w:val="28"/>
          <w:lang w:eastAsia="ru-RU"/>
        </w:rPr>
        <w:t>руемом строительстве). В случае,</w:t>
      </w:r>
      <w:r w:rsidR="000D106E" w:rsidRPr="00C6442E">
        <w:rPr>
          <w:rFonts w:ascii="Times New Roman" w:eastAsia="Times New Roman" w:hAnsi="Times New Roman" w:cs="Times New Roman"/>
          <w:sz w:val="28"/>
          <w:szCs w:val="28"/>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4</w:t>
      </w:r>
      <w:r w:rsidR="000D106E" w:rsidRPr="00C6442E">
        <w:rPr>
          <w:rFonts w:ascii="Times New Roman" w:eastAsia="Times New Roman" w:hAnsi="Times New Roman" w:cs="Times New Roman"/>
          <w:sz w:val="28"/>
          <w:szCs w:val="28"/>
          <w:lang w:eastAsia="ru-RU"/>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w:t>
      </w:r>
      <w:r w:rsidR="000D106E" w:rsidRPr="00C6442E">
        <w:rPr>
          <w:rFonts w:ascii="Times New Roman" w:eastAsia="Times New Roman" w:hAnsi="Times New Roman" w:cs="Times New Roman"/>
          <w:sz w:val="28"/>
          <w:szCs w:val="28"/>
          <w:lang w:eastAsia="ru-RU"/>
        </w:rPr>
        <w:lastRenderedPageBreak/>
        <w:t>срок, предусмотренный п</w:t>
      </w:r>
      <w:r w:rsidR="00FE1CED"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3 ч</w:t>
      </w:r>
      <w:r w:rsidR="00FE1CED"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8 ст</w:t>
      </w:r>
      <w:r w:rsidR="00FE1CED"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 xml:space="preserve">51.1 </w:t>
      </w:r>
      <w:r w:rsidR="00FE1CED" w:rsidRPr="00C6442E">
        <w:rPr>
          <w:rFonts w:ascii="Times New Roman" w:eastAsia="Times New Roman" w:hAnsi="Times New Roman" w:cs="Times New Roman"/>
          <w:sz w:val="28"/>
          <w:szCs w:val="28"/>
          <w:lang w:eastAsia="ru-RU"/>
        </w:rPr>
        <w:t>ГрК РФ</w:t>
      </w:r>
      <w:r w:rsidR="000D106E" w:rsidRPr="00C6442E">
        <w:rPr>
          <w:rFonts w:ascii="Times New Roman" w:eastAsia="Times New Roman" w:hAnsi="Times New Roman" w:cs="Times New Roman"/>
          <w:sz w:val="28"/>
          <w:szCs w:val="28"/>
          <w:lang w:eastAsia="ru-RU"/>
        </w:rP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w:t>
      </w:r>
      <w:r w:rsidR="007835A0"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4 ч</w:t>
      </w:r>
      <w:r w:rsidR="007835A0"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10 ст</w:t>
      </w:r>
      <w:r w:rsidR="007835A0"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51.1</w:t>
      </w:r>
      <w:r w:rsidR="007835A0" w:rsidRPr="00C6442E">
        <w:rPr>
          <w:rFonts w:ascii="Times New Roman" w:eastAsia="Times New Roman" w:hAnsi="Times New Roman" w:cs="Times New Roman"/>
          <w:sz w:val="28"/>
          <w:szCs w:val="28"/>
          <w:lang w:eastAsia="ru-RU"/>
        </w:rPr>
        <w:t xml:space="preserve"> ГрК РФ</w:t>
      </w:r>
      <w:r w:rsidR="000D106E" w:rsidRPr="00C6442E">
        <w:rPr>
          <w:rFonts w:ascii="Times New Roman" w:eastAsia="Times New Roman" w:hAnsi="Times New Roman" w:cs="Times New Roman"/>
          <w:sz w:val="28"/>
          <w:szCs w:val="28"/>
          <w:lang w:eastAsia="ru-RU"/>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5</w:t>
      </w:r>
      <w:r w:rsidR="000D106E" w:rsidRPr="00C6442E">
        <w:rPr>
          <w:rFonts w:ascii="Times New Roman" w:eastAsia="Times New Roman" w:hAnsi="Times New Roman" w:cs="Times New Roman"/>
          <w:sz w:val="28"/>
          <w:szCs w:val="28"/>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6</w:t>
      </w:r>
      <w:r w:rsidR="000D106E" w:rsidRPr="00C6442E">
        <w:rPr>
          <w:rFonts w:ascii="Times New Roman" w:eastAsia="Times New Roman" w:hAnsi="Times New Roman" w:cs="Times New Roman"/>
          <w:sz w:val="28"/>
          <w:szCs w:val="28"/>
          <w:lang w:eastAsia="ru-RU"/>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152739" w:rsidRPr="00C6442E">
        <w:rPr>
          <w:rFonts w:ascii="Times New Roman" w:eastAsia="Times New Roman" w:hAnsi="Times New Roman" w:cs="Times New Roman"/>
          <w:sz w:val="28"/>
          <w:szCs w:val="28"/>
          <w:lang w:eastAsia="ru-RU"/>
        </w:rPr>
        <w:t>. В случае непредставления заявителем документов, которые заявитель вправе представить по собственной инициативе</w:t>
      </w:r>
      <w:r w:rsidR="006576B2">
        <w:rPr>
          <w:rFonts w:ascii="Times New Roman" w:eastAsia="Times New Roman" w:hAnsi="Times New Roman" w:cs="Times New Roman"/>
          <w:sz w:val="28"/>
          <w:szCs w:val="28"/>
          <w:lang w:eastAsia="ru-RU"/>
        </w:rPr>
        <w:t>, муниципальный служащий</w:t>
      </w:r>
      <w:r w:rsidR="00152739" w:rsidRPr="00C6442E">
        <w:rPr>
          <w:rFonts w:ascii="Times New Roman" w:eastAsia="Times New Roman" w:hAnsi="Times New Roman" w:cs="Times New Roman"/>
          <w:sz w:val="28"/>
          <w:szCs w:val="28"/>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Указанные межведомственные информационные запросы направляются </w:t>
      </w:r>
      <w:r w:rsidR="000751C5" w:rsidRPr="00C6442E">
        <w:rPr>
          <w:rFonts w:ascii="Times New Roman" w:eastAsia="Times New Roman" w:hAnsi="Times New Roman" w:cs="Times New Roman"/>
          <w:sz w:val="28"/>
          <w:szCs w:val="28"/>
          <w:lang w:eastAsia="ru-RU"/>
        </w:rPr>
        <w:t xml:space="preserve"> </w:t>
      </w:r>
      <w:r w:rsidRPr="00C6442E">
        <w:rPr>
          <w:rFonts w:ascii="Times New Roman" w:eastAsia="Times New Roman" w:hAnsi="Times New Roman" w:cs="Times New Roman"/>
          <w:sz w:val="28"/>
          <w:szCs w:val="28"/>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152739" w:rsidRPr="00C6442E">
        <w:rPr>
          <w:rFonts w:ascii="Times New Roman" w:eastAsia="Times New Roman" w:hAnsi="Times New Roman" w:cs="Times New Roman"/>
          <w:sz w:val="28"/>
          <w:szCs w:val="28"/>
          <w:lang w:eastAsia="ru-RU"/>
        </w:rPr>
        <w:t xml:space="preserve">. По результатам рассмотрения уведомления </w:t>
      </w:r>
      <w:r w:rsidR="000D106E" w:rsidRPr="00C6442E">
        <w:rPr>
          <w:rFonts w:ascii="Times New Roman" w:eastAsia="Times New Roman" w:hAnsi="Times New Roman" w:cs="Times New Roman"/>
          <w:sz w:val="28"/>
          <w:szCs w:val="28"/>
          <w:lang w:eastAsia="ru-RU"/>
        </w:rPr>
        <w:t>об окончании</w:t>
      </w:r>
      <w:r w:rsidR="00152739" w:rsidRPr="00C6442E">
        <w:rPr>
          <w:rFonts w:ascii="Times New Roman" w:eastAsia="Times New Roman" w:hAnsi="Times New Roman" w:cs="Times New Roman"/>
          <w:sz w:val="28"/>
          <w:szCs w:val="28"/>
          <w:lang w:eastAsia="ru-RU"/>
        </w:rPr>
        <w:t xml:space="preserve"> строительств</w:t>
      </w:r>
      <w:r w:rsidR="006576B2">
        <w:rPr>
          <w:rFonts w:ascii="Times New Roman" w:eastAsia="Times New Roman" w:hAnsi="Times New Roman" w:cs="Times New Roman"/>
          <w:sz w:val="28"/>
          <w:szCs w:val="28"/>
          <w:lang w:eastAsia="ru-RU"/>
        </w:rPr>
        <w:t>а, муниципальный служащий</w:t>
      </w:r>
      <w:r w:rsidR="00152739" w:rsidRPr="00C6442E">
        <w:rPr>
          <w:rFonts w:ascii="Times New Roman" w:eastAsia="Times New Roman" w:hAnsi="Times New Roman" w:cs="Times New Roman"/>
          <w:sz w:val="28"/>
          <w:szCs w:val="28"/>
          <w:lang w:eastAsia="ru-RU"/>
        </w:rPr>
        <w:t xml:space="preserve">, ответственный за рассмотрение вопроса о выдаче уведомления, подготавливает уведомление о соответствии (несоответствии) </w:t>
      </w:r>
      <w:r w:rsidR="00940EBE" w:rsidRPr="00C6442E">
        <w:rPr>
          <w:rFonts w:ascii="Times New Roman" w:eastAsia="Times New Roman" w:hAnsi="Times New Roman" w:cs="Times New Roman"/>
          <w:sz w:val="28"/>
          <w:szCs w:val="28"/>
          <w:lang w:eastAsia="ru-RU"/>
        </w:rPr>
        <w:t xml:space="preserve">построенных или реконструированных объекта </w:t>
      </w:r>
      <w:r w:rsidR="00940EBE" w:rsidRPr="00C6442E">
        <w:rPr>
          <w:rFonts w:ascii="Times New Roman" w:eastAsia="Times New Roman" w:hAnsi="Times New Roman" w:cs="Times New Roman"/>
          <w:sz w:val="28"/>
          <w:szCs w:val="28"/>
          <w:lang w:eastAsia="ru-RU"/>
        </w:rPr>
        <w:lastRenderedPageBreak/>
        <w:t>индивидуального жилищного строительства или садового дома требованиям законодательства о градостроительной деятельности</w:t>
      </w:r>
      <w:r w:rsidR="00152739" w:rsidRPr="00C6442E">
        <w:rPr>
          <w:rFonts w:ascii="Times New Roman" w:eastAsia="Times New Roman" w:hAnsi="Times New Roman" w:cs="Times New Roman"/>
          <w:sz w:val="28"/>
          <w:szCs w:val="28"/>
          <w:lang w:eastAsia="ru-RU"/>
        </w:rPr>
        <w:t xml:space="preserve">. </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В уведомлении </w:t>
      </w:r>
      <w:r w:rsidR="00940EBE" w:rsidRPr="00C6442E">
        <w:rPr>
          <w:rFonts w:ascii="Times New Roman" w:eastAsia="Times New Roman" w:hAnsi="Times New Roman" w:cs="Times New Roman"/>
          <w:sz w:val="28"/>
          <w:szCs w:val="28"/>
          <w:lang w:eastAsia="ru-RU"/>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6442E">
        <w:rPr>
          <w:rFonts w:ascii="Times New Roman" w:eastAsia="Times New Roman" w:hAnsi="Times New Roman" w:cs="Times New Roman"/>
          <w:sz w:val="28"/>
          <w:szCs w:val="28"/>
          <w:lang w:eastAsia="ru-RU"/>
        </w:rPr>
        <w:t>указывается конкретное основание направления застройщику такого уведомления и в чем оно состоит.</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4</w:t>
      </w:r>
      <w:r w:rsidR="00E13D8E">
        <w:rPr>
          <w:rFonts w:ascii="Times New Roman" w:eastAsia="Times New Roman" w:hAnsi="Times New Roman" w:cs="Times New Roman"/>
          <w:sz w:val="28"/>
          <w:szCs w:val="28"/>
          <w:lang w:eastAsia="ru-RU"/>
        </w:rPr>
        <w:t>0</w:t>
      </w:r>
      <w:r w:rsidR="00AF2599">
        <w:rPr>
          <w:rFonts w:ascii="Times New Roman" w:eastAsia="Times New Roman" w:hAnsi="Times New Roman" w:cs="Times New Roman"/>
          <w:sz w:val="28"/>
          <w:szCs w:val="28"/>
          <w:lang w:eastAsia="ru-RU"/>
        </w:rPr>
        <w:t xml:space="preserve">. </w:t>
      </w:r>
      <w:r w:rsidR="00AF2599" w:rsidRPr="00AF2599">
        <w:rPr>
          <w:rFonts w:ascii="Times New Roman" w:eastAsia="Times New Roman" w:hAnsi="Times New Roman" w:cs="Times New Roman"/>
          <w:sz w:val="28"/>
          <w:szCs w:val="28"/>
          <w:lang w:eastAsia="ru-RU"/>
        </w:rPr>
        <w:t>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подписывается ответственным исполнителем за предоставление муниципальной услуги  и профильным заместителем главы муниципального образования «Шенкурский муниципальный район» Архангельской области и передается муниципальному служащему, ответственному за предоставление муниципальной услуги.</w:t>
      </w:r>
      <w:r w:rsidR="00AF2599">
        <w:rPr>
          <w:rFonts w:ascii="Times New Roman" w:eastAsia="Times New Roman" w:hAnsi="Times New Roman" w:cs="Times New Roman"/>
          <w:sz w:val="28"/>
          <w:szCs w:val="28"/>
          <w:lang w:eastAsia="ru-RU"/>
        </w:rPr>
        <w:t xml:space="preserve"> </w:t>
      </w:r>
      <w:r w:rsidR="00AF2599" w:rsidRPr="00277402">
        <w:rPr>
          <w:rFonts w:ascii="Times New Roman" w:hAnsi="Times New Roman" w:cs="Times New Roman"/>
          <w:color w:val="548DD4" w:themeColor="text2" w:themeTint="99"/>
          <w:sz w:val="28"/>
          <w:szCs w:val="28"/>
        </w:rPr>
        <w:t>(в ред. постановления администрации МО «Шенку</w:t>
      </w:r>
      <w:r w:rsidR="00AF2599">
        <w:rPr>
          <w:rFonts w:ascii="Times New Roman" w:hAnsi="Times New Roman" w:cs="Times New Roman"/>
          <w:color w:val="548DD4" w:themeColor="text2" w:themeTint="99"/>
          <w:sz w:val="28"/>
          <w:szCs w:val="28"/>
        </w:rPr>
        <w:t>рский муниципальный район» от 24.02</w:t>
      </w:r>
      <w:r w:rsidR="00AF2599" w:rsidRPr="00277402">
        <w:rPr>
          <w:rFonts w:ascii="Times New Roman" w:hAnsi="Times New Roman" w:cs="Times New Roman"/>
          <w:color w:val="548DD4" w:themeColor="text2" w:themeTint="99"/>
          <w:sz w:val="28"/>
          <w:szCs w:val="28"/>
        </w:rPr>
        <w:t>.202</w:t>
      </w:r>
      <w:r w:rsidR="00AF2599">
        <w:rPr>
          <w:rFonts w:ascii="Times New Roman" w:hAnsi="Times New Roman" w:cs="Times New Roman"/>
          <w:color w:val="548DD4" w:themeColor="text2" w:themeTint="99"/>
          <w:sz w:val="28"/>
          <w:szCs w:val="28"/>
        </w:rPr>
        <w:t>1 года № 71</w:t>
      </w:r>
      <w:r w:rsidR="00AF2599" w:rsidRPr="00277402">
        <w:rPr>
          <w:rFonts w:ascii="Times New Roman" w:hAnsi="Times New Roman" w:cs="Times New Roman"/>
          <w:color w:val="548DD4" w:themeColor="text2" w:themeTint="99"/>
          <w:sz w:val="28"/>
          <w:szCs w:val="28"/>
        </w:rPr>
        <w:t>-па)</w:t>
      </w:r>
    </w:p>
    <w:p w:rsidR="00AF2599" w:rsidRPr="00AF3B6B" w:rsidRDefault="00AF259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6576B2" w:rsidRDefault="00152739" w:rsidP="00152739">
      <w:pPr>
        <w:autoSpaceDE w:val="0"/>
        <w:autoSpaceDN w:val="0"/>
        <w:adjustRightInd w:val="0"/>
        <w:spacing w:before="0"/>
        <w:jc w:val="center"/>
        <w:outlineLvl w:val="2"/>
        <w:rPr>
          <w:rFonts w:ascii="Times New Roman" w:eastAsia="Times New Roman" w:hAnsi="Times New Roman" w:cs="Times New Roman"/>
          <w:b/>
          <w:sz w:val="28"/>
          <w:szCs w:val="28"/>
          <w:lang w:eastAsia="ru-RU"/>
        </w:rPr>
      </w:pPr>
      <w:r w:rsidRPr="006576B2">
        <w:rPr>
          <w:rFonts w:ascii="Times New Roman" w:eastAsia="Times New Roman" w:hAnsi="Times New Roman" w:cs="Times New Roman"/>
          <w:b/>
          <w:sz w:val="28"/>
          <w:szCs w:val="28"/>
          <w:lang w:eastAsia="ru-RU"/>
        </w:rPr>
        <w:t>3.4. Выдача заявителю результата предоставления</w:t>
      </w:r>
    </w:p>
    <w:p w:rsidR="00152739" w:rsidRPr="006576B2" w:rsidRDefault="00152739" w:rsidP="00152739">
      <w:pPr>
        <w:autoSpaceDE w:val="0"/>
        <w:autoSpaceDN w:val="0"/>
        <w:adjustRightInd w:val="0"/>
        <w:spacing w:before="0"/>
        <w:jc w:val="center"/>
        <w:outlineLvl w:val="2"/>
        <w:rPr>
          <w:rFonts w:ascii="Times New Roman" w:eastAsia="Times New Roman" w:hAnsi="Times New Roman" w:cs="Times New Roman"/>
          <w:b/>
          <w:sz w:val="28"/>
          <w:szCs w:val="28"/>
          <w:lang w:eastAsia="ru-RU"/>
        </w:rPr>
      </w:pPr>
      <w:r w:rsidRPr="006576B2">
        <w:rPr>
          <w:rFonts w:ascii="Times New Roman" w:eastAsia="Times New Roman" w:hAnsi="Times New Roman" w:cs="Times New Roman"/>
          <w:b/>
          <w:sz w:val="28"/>
          <w:szCs w:val="28"/>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6576B2" w:rsidRDefault="00A504D7"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52739" w:rsidRPr="006576B2">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подготовка и подписание документов (далее – результат предоставления муниципальной услуги).</w:t>
      </w:r>
    </w:p>
    <w:p w:rsidR="00152739" w:rsidRPr="006576B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6576B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электронного документа, подписанного главой администрации с использованием усиленной квалиф</w:t>
      </w:r>
      <w:r w:rsidR="00D4580D">
        <w:rPr>
          <w:rFonts w:ascii="Times New Roman" w:eastAsia="Times New Roman" w:hAnsi="Times New Roman" w:cs="Times New Roman"/>
          <w:sz w:val="28"/>
          <w:szCs w:val="28"/>
          <w:lang w:eastAsia="ru-RU"/>
        </w:rPr>
        <w:t>ицированной электронной подписи.</w:t>
      </w:r>
    </w:p>
    <w:p w:rsidR="006576B2" w:rsidRPr="00EF544C" w:rsidRDefault="00A504D7" w:rsidP="006576B2">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42</w:t>
      </w:r>
      <w:r w:rsidR="006576B2" w:rsidRPr="00EF544C">
        <w:rPr>
          <w:rFonts w:ascii="Times New Roman" w:hAnsi="Times New Roman" w:cs="Times New Roman"/>
          <w:sz w:val="28"/>
          <w:szCs w:val="28"/>
        </w:rPr>
        <w:t>. Муниципальный служащий, ответственный за прием документов</w:t>
      </w:r>
      <w:r>
        <w:rPr>
          <w:rFonts w:ascii="Times New Roman" w:hAnsi="Times New Roman" w:cs="Times New Roman"/>
          <w:sz w:val="28"/>
          <w:szCs w:val="28"/>
        </w:rPr>
        <w:t xml:space="preserve"> </w:t>
      </w:r>
      <w:r w:rsidR="006576B2" w:rsidRPr="00EF544C">
        <w:rPr>
          <w:rFonts w:ascii="Times New Roman" w:hAnsi="Times New Roman" w:cs="Times New Roman"/>
          <w:sz w:val="28"/>
          <w:szCs w:val="28"/>
        </w:rPr>
        <w:t>вручает результат предоставления муниципальной услуги заявителю лично</w:t>
      </w:r>
      <w:r w:rsidR="00F74533">
        <w:rPr>
          <w:rFonts w:ascii="Times New Roman" w:hAnsi="Times New Roman" w:cs="Times New Roman"/>
          <w:sz w:val="28"/>
          <w:szCs w:val="28"/>
        </w:rPr>
        <w:t>,</w:t>
      </w:r>
      <w:r w:rsidR="006576B2" w:rsidRPr="00EF544C">
        <w:rPr>
          <w:rFonts w:ascii="Times New Roman" w:hAnsi="Times New Roman" w:cs="Times New Roman"/>
          <w:sz w:val="28"/>
          <w:szCs w:val="28"/>
        </w:rPr>
        <w:t xml:space="preserve"> либо направляет заявителю:</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6576B2" w:rsidRPr="00EF544C" w:rsidRDefault="00A504D7" w:rsidP="006576B2">
      <w:pPr>
        <w:autoSpaceDE w:val="0"/>
        <w:autoSpaceDN w:val="0"/>
        <w:adjustRightInd w:val="0"/>
        <w:spacing w:before="0"/>
        <w:ind w:firstLine="720"/>
        <w:rPr>
          <w:rFonts w:ascii="Times New Roman" w:hAnsi="Times New Roman" w:cs="Times New Roman"/>
          <w:sz w:val="28"/>
          <w:szCs w:val="28"/>
        </w:rPr>
      </w:pPr>
      <w:r>
        <w:rPr>
          <w:rFonts w:ascii="Times New Roman" w:hAnsi="Times New Roman" w:cs="Times New Roman"/>
          <w:sz w:val="28"/>
          <w:szCs w:val="28"/>
        </w:rPr>
        <w:t>43</w:t>
      </w:r>
      <w:r w:rsidR="006576B2" w:rsidRPr="00EF544C">
        <w:rPr>
          <w:rFonts w:ascii="Times New Roman" w:hAnsi="Times New Roman" w:cs="Times New Roman"/>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w:t>
      </w:r>
      <w:r w:rsidR="006576B2" w:rsidRPr="00EF544C">
        <w:rPr>
          <w:rFonts w:ascii="Times New Roman" w:hAnsi="Times New Roman" w:cs="Times New Roman"/>
          <w:sz w:val="28"/>
          <w:szCs w:val="28"/>
        </w:rPr>
        <w:lastRenderedPageBreak/>
        <w:t xml:space="preserve">предусмотренных пунктом </w:t>
      </w:r>
      <w:r w:rsidR="00F74533">
        <w:rPr>
          <w:rFonts w:ascii="Times New Roman" w:hAnsi="Times New Roman" w:cs="Times New Roman"/>
          <w:sz w:val="28"/>
          <w:szCs w:val="28"/>
        </w:rPr>
        <w:t>42</w:t>
      </w:r>
      <w:r w:rsidR="006576B2" w:rsidRPr="00EF544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6576B2" w:rsidRPr="00EF544C" w:rsidRDefault="006576B2" w:rsidP="006576B2">
      <w:pPr>
        <w:autoSpaceDE w:val="0"/>
        <w:autoSpaceDN w:val="0"/>
        <w:adjustRightInd w:val="0"/>
        <w:spacing w:before="0"/>
        <w:ind w:firstLine="720"/>
        <w:rPr>
          <w:rFonts w:ascii="Times New Roman" w:hAnsi="Times New Roman" w:cs="Times New Roman"/>
          <w:sz w:val="28"/>
          <w:szCs w:val="28"/>
        </w:rPr>
      </w:pPr>
      <w:r w:rsidRPr="00EF544C">
        <w:rPr>
          <w:rFonts w:ascii="Times New Roman" w:hAnsi="Times New Roman" w:cs="Times New Roman"/>
          <w:sz w:val="28"/>
          <w:szCs w:val="28"/>
        </w:rPr>
        <w:t>Муниципальный служащий администрации</w:t>
      </w:r>
      <w:r>
        <w:rPr>
          <w:rFonts w:ascii="Times New Roman" w:hAnsi="Times New Roman" w:cs="Times New Roman"/>
          <w:sz w:val="28"/>
          <w:szCs w:val="28"/>
        </w:rPr>
        <w:t>, ответственный за предоставление муниципальной услуги</w:t>
      </w:r>
      <w:r w:rsidRPr="00EF544C">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Pr>
          <w:rFonts w:ascii="Times New Roman" w:hAnsi="Times New Roman" w:cs="Times New Roman"/>
          <w:sz w:val="28"/>
          <w:szCs w:val="28"/>
        </w:rPr>
        <w:t>предоставление муниципальной услуги</w:t>
      </w:r>
      <w:r w:rsidRPr="00EF544C">
        <w:rPr>
          <w:rFonts w:ascii="Times New Roman" w:hAnsi="Times New Roman" w:cs="Times New Roman"/>
          <w:sz w:val="28"/>
          <w:szCs w:val="28"/>
        </w:rPr>
        <w:t>, осуществляет их замену в срок, не превышающий пяти рабочих дней со дня поступления соответствующего заявления.</w:t>
      </w:r>
    </w:p>
    <w:p w:rsidR="006576B2" w:rsidRPr="006576B2" w:rsidRDefault="006576B2"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6576B2" w:rsidRPr="000F6C70" w:rsidRDefault="006576B2" w:rsidP="00D4580D">
      <w:pPr>
        <w:autoSpaceDE w:val="0"/>
        <w:autoSpaceDN w:val="0"/>
        <w:adjustRightInd w:val="0"/>
        <w:spacing w:before="0"/>
        <w:jc w:val="center"/>
        <w:outlineLvl w:val="2"/>
        <w:rPr>
          <w:rFonts w:ascii="Times New Roman" w:hAnsi="Times New Roman" w:cs="Times New Roman"/>
          <w:b/>
          <w:bCs/>
          <w:sz w:val="28"/>
          <w:szCs w:val="28"/>
        </w:rPr>
      </w:pPr>
      <w:r w:rsidRPr="000F6C70">
        <w:rPr>
          <w:rFonts w:ascii="Times New Roman" w:hAnsi="Times New Roman" w:cs="Times New Roman"/>
          <w:b/>
          <w:bCs/>
          <w:sz w:val="28"/>
          <w:szCs w:val="28"/>
          <w:lang w:val="en-US"/>
        </w:rPr>
        <w:t>IV</w:t>
      </w:r>
      <w:r w:rsidRPr="000F6C70">
        <w:rPr>
          <w:rFonts w:ascii="Times New Roman" w:hAnsi="Times New Roman" w:cs="Times New Roman"/>
          <w:b/>
          <w:bCs/>
          <w:sz w:val="28"/>
          <w:szCs w:val="28"/>
        </w:rPr>
        <w:t>. Контроль за исполнением административного регламента</w:t>
      </w:r>
    </w:p>
    <w:p w:rsidR="006576B2" w:rsidRPr="000F6C70" w:rsidRDefault="006576B2" w:rsidP="006576B2">
      <w:pPr>
        <w:autoSpaceDE w:val="0"/>
        <w:autoSpaceDN w:val="0"/>
        <w:adjustRightInd w:val="0"/>
        <w:spacing w:before="0"/>
        <w:ind w:firstLine="720"/>
        <w:outlineLvl w:val="2"/>
        <w:rPr>
          <w:rFonts w:ascii="Times New Roman" w:hAnsi="Times New Roman" w:cs="Times New Roman"/>
          <w:sz w:val="28"/>
          <w:szCs w:val="28"/>
        </w:rPr>
      </w:pPr>
    </w:p>
    <w:p w:rsidR="006576B2" w:rsidRPr="000F6C70" w:rsidRDefault="00A504D7" w:rsidP="006576B2">
      <w:pPr>
        <w:pStyle w:val="ab"/>
        <w:outlineLvl w:val="1"/>
      </w:pPr>
      <w:r>
        <w:t>44</w:t>
      </w:r>
      <w:r w:rsidR="006576B2" w:rsidRPr="000F6C70">
        <w:t xml:space="preserve">. Контроль </w:t>
      </w:r>
      <w:r w:rsidR="00A53F21">
        <w:t>за</w:t>
      </w:r>
      <w:r w:rsidR="006576B2" w:rsidRPr="000F6C70">
        <w:t xml:space="preserve"> исполнением настоящего административного регламента осуществляется главой администрации в следующих формах:</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45</w:t>
      </w:r>
      <w:r w:rsidR="006576B2" w:rsidRPr="000F6C70">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46</w:t>
      </w:r>
      <w:r w:rsidR="006576B2" w:rsidRPr="000F6C70">
        <w:rPr>
          <w:rFonts w:ascii="Times New Roman" w:hAnsi="Times New Roman" w:cs="Times New Roman"/>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p>
    <w:p w:rsidR="00F74533" w:rsidRDefault="00F74533" w:rsidP="006576B2">
      <w:pPr>
        <w:autoSpaceDE w:val="0"/>
        <w:autoSpaceDN w:val="0"/>
        <w:adjustRightInd w:val="0"/>
        <w:spacing w:before="0"/>
        <w:jc w:val="center"/>
        <w:outlineLvl w:val="1"/>
        <w:rPr>
          <w:rFonts w:ascii="Times New Roman" w:hAnsi="Times New Roman" w:cs="Times New Roman"/>
          <w:b/>
          <w:bCs/>
          <w:sz w:val="28"/>
          <w:szCs w:val="28"/>
        </w:rPr>
      </w:pP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lang w:val="en-US"/>
        </w:rPr>
        <w:t>V</w:t>
      </w:r>
      <w:r w:rsidRPr="000F6C70">
        <w:rPr>
          <w:rFonts w:ascii="Times New Roman" w:hAnsi="Times New Roman" w:cs="Times New Roman"/>
          <w:b/>
          <w:bCs/>
          <w:sz w:val="28"/>
          <w:szCs w:val="28"/>
        </w:rPr>
        <w:t>. Досудебный (внесудебный) порядок обжалования</w:t>
      </w: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решений и действий (бездействия) администрации, ее должностных лиц,</w:t>
      </w: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муниципальных служащих.</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47</w:t>
      </w:r>
      <w:r w:rsidR="006576B2" w:rsidRPr="000F6C70">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48</w:t>
      </w:r>
      <w:r w:rsidR="006576B2" w:rsidRPr="000F6C70">
        <w:rPr>
          <w:rFonts w:ascii="Times New Roman" w:hAnsi="Times New Roman" w:cs="Times New Roman"/>
          <w:sz w:val="28"/>
          <w:szCs w:val="28"/>
        </w:rPr>
        <w:t>. Жалобы подаются:</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1) на решения и действия (бездействие) муниципальных служащих администрации – главе администрации;</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lastRenderedPageBreak/>
        <w:t>49</w:t>
      </w:r>
      <w:r w:rsidR="006576B2" w:rsidRPr="000F6C70">
        <w:rPr>
          <w:rFonts w:ascii="Times New Roman" w:hAnsi="Times New Roman" w:cs="Times New Roman"/>
          <w:sz w:val="28"/>
          <w:szCs w:val="28"/>
        </w:rPr>
        <w:t>. Жалобы рассматриваются должностным</w:t>
      </w:r>
      <w:r w:rsidR="00D4580D">
        <w:rPr>
          <w:rFonts w:ascii="Times New Roman" w:hAnsi="Times New Roman" w:cs="Times New Roman"/>
          <w:sz w:val="28"/>
          <w:szCs w:val="28"/>
        </w:rPr>
        <w:t>и лицами, указанными в пункте 48</w:t>
      </w:r>
      <w:r w:rsidR="006576B2" w:rsidRPr="000F6C70">
        <w:rPr>
          <w:rFonts w:ascii="Times New Roman" w:hAnsi="Times New Roman" w:cs="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p>
    <w:p w:rsidR="006576B2" w:rsidRPr="000F6C70" w:rsidRDefault="006576B2" w:rsidP="006576B2">
      <w:pPr>
        <w:autoSpaceDE w:val="0"/>
        <w:autoSpaceDN w:val="0"/>
        <w:adjustRightInd w:val="0"/>
        <w:spacing w:before="0"/>
        <w:outlineLvl w:val="1"/>
        <w:rPr>
          <w:rFonts w:ascii="Times New Roman" w:hAnsi="Times New Roman" w:cs="Times New Roman"/>
          <w:sz w:val="28"/>
          <w:szCs w:val="28"/>
        </w:rPr>
      </w:pPr>
      <w:r w:rsidRPr="000F6C70">
        <w:rPr>
          <w:rFonts w:ascii="Times New Roman" w:hAnsi="Times New Roman" w:cs="Times New Roman"/>
          <w:sz w:val="28"/>
          <w:szCs w:val="28"/>
        </w:rPr>
        <w:t>постановлением администрации МО «Шенкурский муниципальный район»</w:t>
      </w:r>
      <w:r w:rsidR="00CB3470">
        <w:rPr>
          <w:rFonts w:ascii="Times New Roman" w:hAnsi="Times New Roman" w:cs="Times New Roman"/>
          <w:sz w:val="28"/>
          <w:szCs w:val="28"/>
        </w:rPr>
        <w:t xml:space="preserve"> Архангельской области </w:t>
      </w:r>
      <w:r w:rsidRPr="000F6C70">
        <w:rPr>
          <w:rFonts w:ascii="Times New Roman" w:hAnsi="Times New Roman" w:cs="Times New Roman"/>
          <w:sz w:val="28"/>
          <w:szCs w:val="28"/>
        </w:rPr>
        <w:t xml:space="preserve"> </w:t>
      </w:r>
      <w:r w:rsidR="00D4580D" w:rsidRPr="00711873">
        <w:rPr>
          <w:rFonts w:ascii="Times New Roman" w:hAnsi="Times New Roman" w:cs="Times New Roman"/>
          <w:sz w:val="28"/>
          <w:szCs w:val="28"/>
        </w:rPr>
        <w:t>от 12 ноября 2019 года № 703-па «</w:t>
      </w:r>
      <w:r w:rsidR="00D4580D" w:rsidRPr="00711873">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CB3470">
        <w:rPr>
          <w:rFonts w:ascii="Times New Roman" w:eastAsia="Calibri" w:hAnsi="Times New Roman" w:cs="Times New Roman"/>
          <w:sz w:val="28"/>
          <w:szCs w:val="28"/>
        </w:rPr>
        <w:t>»</w:t>
      </w:r>
      <w:r w:rsidR="00D4580D" w:rsidRPr="00711873">
        <w:rPr>
          <w:rFonts w:ascii="Times New Roman" w:eastAsia="Calibri" w:hAnsi="Times New Roman" w:cs="Times New Roman"/>
          <w:sz w:val="28"/>
          <w:szCs w:val="28"/>
        </w:rPr>
        <w:t>.</w:t>
      </w:r>
    </w:p>
    <w:p w:rsidR="006576B2" w:rsidRPr="000F6C70" w:rsidRDefault="006576B2" w:rsidP="006576B2">
      <w:pPr>
        <w:autoSpaceDE w:val="0"/>
        <w:autoSpaceDN w:val="0"/>
        <w:adjustRightInd w:val="0"/>
        <w:spacing w:before="0"/>
        <w:ind w:firstLine="720"/>
        <w:outlineLvl w:val="2"/>
        <w:rPr>
          <w:rFonts w:ascii="Times New Roman" w:hAnsi="Times New Roman" w:cs="Times New Roman"/>
          <w:sz w:val="28"/>
          <w:szCs w:val="28"/>
        </w:rPr>
      </w:pPr>
    </w:p>
    <w:p w:rsidR="006576B2" w:rsidRPr="00AF3B6B" w:rsidRDefault="006576B2" w:rsidP="006576B2">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2709FF" w:rsidRDefault="002709FF" w:rsidP="00D4580D">
      <w:pPr>
        <w:autoSpaceDE w:val="0"/>
        <w:autoSpaceDN w:val="0"/>
        <w:spacing w:before="0"/>
        <w:rPr>
          <w:rFonts w:ascii="Times New Roman" w:eastAsia="Times New Roman" w:hAnsi="Times New Roman" w:cs="Times New Roman"/>
          <w:sz w:val="26"/>
          <w:szCs w:val="26"/>
          <w:lang w:eastAsia="ru-RU"/>
        </w:rPr>
      </w:pPr>
    </w:p>
    <w:p w:rsidR="00D4580D" w:rsidRDefault="00D4580D" w:rsidP="00D4580D">
      <w:pPr>
        <w:autoSpaceDE w:val="0"/>
        <w:autoSpaceDN w:val="0"/>
        <w:spacing w:before="0"/>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DA5C0E" w:rsidRDefault="00DA5C0E" w:rsidP="006576B2">
      <w:pPr>
        <w:autoSpaceDE w:val="0"/>
        <w:autoSpaceDN w:val="0"/>
        <w:spacing w:before="0"/>
        <w:ind w:left="4248"/>
        <w:jc w:val="right"/>
        <w:rPr>
          <w:rFonts w:ascii="Times New Roman" w:eastAsia="Times New Roman" w:hAnsi="Times New Roman" w:cs="Times New Roman"/>
          <w:sz w:val="26"/>
          <w:szCs w:val="26"/>
          <w:lang w:eastAsia="ru-RU"/>
        </w:rPr>
      </w:pPr>
    </w:p>
    <w:p w:rsidR="007A729B" w:rsidRDefault="00C05E51" w:rsidP="006576B2">
      <w:pPr>
        <w:autoSpaceDE w:val="0"/>
        <w:autoSpaceDN w:val="0"/>
        <w:spacing w:before="0"/>
        <w:ind w:left="424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1</w:t>
      </w:r>
    </w:p>
    <w:p w:rsidR="007A729B" w:rsidRDefault="007A729B" w:rsidP="006576B2">
      <w:pPr>
        <w:autoSpaceDE w:val="0"/>
        <w:autoSpaceDN w:val="0"/>
        <w:spacing w:before="0"/>
        <w:ind w:left="4248"/>
        <w:jc w:val="right"/>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7A729B" w:rsidRP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r w:rsidRPr="0089572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95729" w:rsidRPr="00895729" w:rsidTr="00FA2129">
        <w:trPr>
          <w:jc w:val="right"/>
        </w:trPr>
        <w:tc>
          <w:tcPr>
            <w:tcW w:w="198"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bookmarkStart w:id="0" w:name="OLE_LINK5"/>
            <w:r w:rsidRPr="00895729">
              <w:rPr>
                <w:rFonts w:ascii="Times New Roman" w:eastAsia="Times New Roman" w:hAnsi="Times New Roman" w:cs="Times New Roman"/>
                <w:b/>
                <w:sz w:val="24"/>
                <w:szCs w:val="24"/>
                <w:lang w:eastAsia="ru-RU"/>
              </w:rPr>
              <w:t>«</w:t>
            </w:r>
          </w:p>
        </w:tc>
        <w:tc>
          <w:tcPr>
            <w:tcW w:w="397"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w:t>
            </w:r>
          </w:p>
        </w:tc>
        <w:tc>
          <w:tcPr>
            <w:tcW w:w="1418"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20</w:t>
            </w:r>
          </w:p>
        </w:tc>
        <w:tc>
          <w:tcPr>
            <w:tcW w:w="36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tc>
        <w:tc>
          <w:tcPr>
            <w:tcW w:w="312" w:type="dxa"/>
            <w:tcBorders>
              <w:top w:val="nil"/>
              <w:left w:val="nil"/>
              <w:bottom w:val="nil"/>
              <w:right w:val="nil"/>
            </w:tcBorders>
            <w:vAlign w:val="bottom"/>
          </w:tcPr>
          <w:p w:rsidR="00895729" w:rsidRPr="00895729" w:rsidRDefault="00895729" w:rsidP="00895729">
            <w:pPr>
              <w:autoSpaceDE w:val="0"/>
              <w:autoSpaceDN w:val="0"/>
              <w:spacing w:before="0"/>
              <w:ind w:left="57"/>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г.</w:t>
            </w:r>
          </w:p>
        </w:tc>
      </w:tr>
    </w:tbl>
    <w:bookmarkEnd w:id="0"/>
    <w:p w:rsidR="00895729" w:rsidRPr="006576B2" w:rsidRDefault="006576B2" w:rsidP="006576B2">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МО «Шенкурский муниципальный район»</w:t>
      </w:r>
      <w:r w:rsidR="00287908">
        <w:rPr>
          <w:rFonts w:ascii="Times New Roman" w:eastAsia="Times New Roman" w:hAnsi="Times New Roman" w:cs="Times New Roman"/>
          <w:b/>
          <w:sz w:val="24"/>
          <w:szCs w:val="24"/>
          <w:lang w:eastAsia="ru-RU"/>
        </w:rPr>
        <w:t xml:space="preserve"> Архангельской области </w:t>
      </w:r>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36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5729" w:rsidRPr="00895729" w:rsidRDefault="00895729" w:rsidP="00895729">
      <w:pPr>
        <w:autoSpaceDE w:val="0"/>
        <w:autoSpaceDN w:val="0"/>
        <w:spacing w:before="0"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Фамилия, имя, отчество (при наличии)</w:t>
            </w:r>
          </w:p>
        </w:tc>
        <w:tc>
          <w:tcPr>
            <w:tcW w:w="4706" w:type="dxa"/>
          </w:tcPr>
          <w:p w:rsid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Иван Иванович</w:t>
            </w:r>
          </w:p>
        </w:tc>
      </w:tr>
      <w:tr w:rsidR="00895729" w:rsidRPr="00895729" w:rsidTr="00895729">
        <w:trPr>
          <w:trHeight w:val="485"/>
        </w:trPr>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жительства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16.04.2010.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Заполняется в случае обращения юридического лица или индивидуального предпринимателя</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Наименование</w:t>
            </w:r>
          </w:p>
        </w:tc>
        <w:tc>
          <w:tcPr>
            <w:tcW w:w="4706" w:type="dxa"/>
          </w:tcPr>
          <w:p w:rsidR="00895729" w:rsidRPr="00895729" w:rsidRDefault="00895729" w:rsidP="00A4145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нахождения</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п. Октябрьский, ул. Заводская, д. 17а, офис 14</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индивидуального предпринимателя:</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ОГРНИП – 123456789</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1.2.4</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bl>
    <w:p w:rsidR="000B4167" w:rsidRDefault="000B4167" w:rsidP="000B4167">
      <w:pPr>
        <w:pStyle w:val="aa"/>
        <w:jc w:val="center"/>
        <w:rPr>
          <w:lang w:eastAsia="ru-RU"/>
        </w:rPr>
      </w:pPr>
    </w:p>
    <w:p w:rsidR="00895729" w:rsidRDefault="00895729" w:rsidP="000B4167">
      <w:pPr>
        <w:pStyle w:val="aa"/>
        <w:jc w:val="center"/>
        <w:rPr>
          <w:rFonts w:ascii="Times New Roman" w:hAnsi="Times New Roman" w:cs="Times New Roman"/>
          <w:b/>
          <w:sz w:val="24"/>
          <w:lang w:eastAsia="ru-RU"/>
        </w:rPr>
      </w:pPr>
      <w:r w:rsidRPr="000B4167">
        <w:rPr>
          <w:rFonts w:ascii="Times New Roman" w:hAnsi="Times New Roman" w:cs="Times New Roman"/>
          <w:b/>
          <w:sz w:val="24"/>
          <w:lang w:eastAsia="ru-RU"/>
        </w:rPr>
        <w:t>2. Сведения о земельном участке</w:t>
      </w:r>
    </w:p>
    <w:p w:rsidR="000B4167" w:rsidRPr="000B4167" w:rsidRDefault="000B4167" w:rsidP="000B4167">
      <w:pPr>
        <w:pStyle w:val="aa"/>
        <w:rPr>
          <w:rFonts w:ascii="Times New Roman" w:hAnsi="Times New Roman" w:cs="Times New Roman"/>
          <w:b/>
          <w:sz w:val="24"/>
          <w:lang w:eastAsia="ru-RU"/>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29:18:110100:140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примерно в 160 м на северо-запад от ориентира жилой дом, адрес ориентира: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Сведения о праве застройщика на </w:t>
            </w:r>
            <w:r w:rsidRPr="00895729">
              <w:rPr>
                <w:rFonts w:ascii="Times New Roman" w:eastAsia="Times New Roman" w:hAnsi="Times New Roman" w:cs="Times New Roman"/>
                <w:sz w:val="24"/>
                <w:szCs w:val="24"/>
                <w:lang w:eastAsia="ru-RU"/>
              </w:rPr>
              <w:lastRenderedPageBreak/>
              <w:t>земельный участок (правоустанавливающие документы)</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lastRenderedPageBreak/>
              <w:t>В случае аренды земельного участка:</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lastRenderedPageBreak/>
              <w:t xml:space="preserve">Договор аренды земельного участка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-АК 817253 от 14.03.2013г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lastRenderedPageBreak/>
              <w:t>2.4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Иванова Мария Ивановна. Общая долевая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 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2.5</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Информация содержится в свидетельстве </w:t>
            </w:r>
          </w:p>
        </w:tc>
      </w:tr>
    </w:tbl>
    <w:p w:rsidR="00895729" w:rsidRPr="00895729" w:rsidRDefault="00895729" w:rsidP="00895729">
      <w:pPr>
        <w:autoSpaceDE w:val="0"/>
        <w:autoSpaceDN w:val="0"/>
        <w:spacing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объект индивидуального жилищного строительства</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vAlign w:val="center"/>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параметрах:</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3.3.1</w:t>
            </w:r>
          </w:p>
        </w:tc>
        <w:tc>
          <w:tcPr>
            <w:tcW w:w="4423" w:type="dxa"/>
          </w:tcPr>
          <w:p w:rsidR="00895729" w:rsidRPr="00895729" w:rsidRDefault="00895729" w:rsidP="00895729">
            <w:pPr>
              <w:autoSpaceDE w:val="0"/>
              <w:autoSpaceDN w:val="0"/>
              <w:spacing w:before="0"/>
              <w:ind w:lef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Количество надземных этажей</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Высота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9 метров</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Прилагаю схему с отступами от границ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Площадь застройки</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120 кв.м. </w:t>
            </w:r>
          </w:p>
        </w:tc>
      </w:tr>
    </w:tbl>
    <w:p w:rsidR="000B4167" w:rsidRDefault="000B4167" w:rsidP="000B4167">
      <w:pPr>
        <w:pStyle w:val="aa"/>
      </w:pPr>
    </w:p>
    <w:tbl>
      <w:tblPr>
        <w:tblStyle w:val="a9"/>
        <w:tblpPr w:leftFromText="180" w:rightFromText="180" w:vertAnchor="text" w:horzAnchor="margin" w:tblpY="739"/>
        <w:tblW w:w="9509" w:type="dxa"/>
        <w:tblLayout w:type="fixed"/>
        <w:tblCellMar>
          <w:left w:w="28" w:type="dxa"/>
          <w:right w:w="28" w:type="dxa"/>
        </w:tblCellMar>
        <w:tblLook w:val="01E0"/>
      </w:tblPr>
      <w:tblGrid>
        <w:gridCol w:w="9509"/>
      </w:tblGrid>
      <w:tr w:rsidR="00A41459" w:rsidRPr="00895729" w:rsidTr="00A41459">
        <w:trPr>
          <w:trHeight w:val="4603"/>
        </w:trPr>
        <w:tc>
          <w:tcPr>
            <w:tcW w:w="9509" w:type="dxa"/>
          </w:tcPr>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color w:val="FFFFFF" w:themeColor="background1"/>
                <w:sz w:val="24"/>
                <w:szCs w:val="24"/>
              </w:rPr>
            </w:pPr>
            <w:r w:rsidRPr="00895729">
              <w:rPr>
                <w:rFonts w:eastAsiaTheme="minorEastAsia"/>
                <w:b/>
                <w:i/>
                <w:color w:val="FFFFFF" w:themeColor="background1"/>
                <w:sz w:val="24"/>
                <w:szCs w:val="24"/>
              </w:rPr>
              <w:t>(выполняется в свободной форме)</w:t>
            </w:r>
          </w:p>
        </w:tc>
      </w:tr>
    </w:tbl>
    <w:p w:rsidR="00895729" w:rsidRPr="000B4167" w:rsidRDefault="00895729" w:rsidP="000B4167">
      <w:pPr>
        <w:pStyle w:val="aa"/>
        <w:jc w:val="center"/>
        <w:rPr>
          <w:rFonts w:ascii="Times New Roman" w:hAnsi="Times New Roman" w:cs="Times New Roman"/>
          <w:b/>
          <w:sz w:val="24"/>
          <w:szCs w:val="24"/>
          <w:lang w:eastAsia="ru-RU"/>
        </w:rPr>
      </w:pPr>
      <w:r w:rsidRPr="000B4167">
        <w:rPr>
          <w:rFonts w:ascii="Times New Roman" w:hAnsi="Times New Roman" w:cs="Times New Roman"/>
          <w:b/>
          <w:sz w:val="24"/>
          <w:szCs w:val="24"/>
        </w:rPr>
        <w:t>4. Схематичное изображение построенного или реконструированного объекта</w:t>
      </w:r>
      <w:r w:rsidRPr="000B4167">
        <w:rPr>
          <w:rFonts w:ascii="Times New Roman" w:hAnsi="Times New Roman" w:cs="Times New Roman"/>
          <w:b/>
          <w:sz w:val="24"/>
          <w:szCs w:val="24"/>
          <w:lang w:eastAsia="ru-RU"/>
        </w:rPr>
        <w:t xml:space="preserve"> капитального строительства на земельном участке</w:t>
      </w:r>
    </w:p>
    <w:p w:rsidR="00895729" w:rsidRPr="000B4167" w:rsidRDefault="00895729" w:rsidP="000B4167">
      <w:pPr>
        <w:pStyle w:val="aa"/>
        <w:rPr>
          <w:rFonts w:ascii="Times New Roman" w:hAnsi="Times New Roman" w:cs="Times New Roman"/>
          <w:sz w:val="24"/>
          <w:lang w:eastAsia="ru-RU"/>
        </w:rPr>
      </w:pPr>
      <w:r w:rsidRPr="000B4167">
        <w:rPr>
          <w:rFonts w:ascii="Times New Roman" w:hAnsi="Times New Roman" w:cs="Times New Roman"/>
          <w:sz w:val="24"/>
          <w:lang w:eastAsia="ru-RU"/>
        </w:rPr>
        <w:t>Почтовый адрес и (или) адрес электронной почты для связи:</w:t>
      </w:r>
    </w:p>
    <w:p w:rsidR="00895729" w:rsidRPr="00895729" w:rsidRDefault="00895729"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165230, Архангельская область, Устьянский район, с. Шангалы, ул. Ленина, д. 3, кв. 5</w:t>
      </w:r>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ind w:firstLine="56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sidRPr="00895729">
        <w:rPr>
          <w:rFonts w:ascii="Times New Roman" w:eastAsia="Times New Roman" w:hAnsi="Times New Roman" w:cs="Times New Roman"/>
          <w:b/>
          <w:i/>
          <w:color w:val="FFFFFF" w:themeColor="background1"/>
          <w:sz w:val="24"/>
          <w:szCs w:val="24"/>
          <w:lang w:eastAsia="ru-RU"/>
        </w:rPr>
        <w:t>путем направления на почтовый адрес</w:t>
      </w:r>
    </w:p>
    <w:p w:rsidR="00895729" w:rsidRPr="00895729" w:rsidRDefault="00895729" w:rsidP="00895729">
      <w:pPr>
        <w:pBdr>
          <w:top w:val="single" w:sz="4" w:space="1" w:color="auto"/>
        </w:pBdr>
        <w:autoSpaceDE w:val="0"/>
        <w:autoSpaceDN w:val="0"/>
        <w:spacing w:before="0"/>
        <w:ind w:left="1148"/>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480"/>
        <w:rPr>
          <w:rFonts w:ascii="Times New Roman" w:eastAsia="Times New Roman" w:hAnsi="Times New Roman" w:cs="Times New Roman"/>
          <w:spacing w:val="-2"/>
          <w:sz w:val="20"/>
          <w:szCs w:val="20"/>
          <w:lang w:eastAsia="ru-RU"/>
        </w:rPr>
      </w:pPr>
      <w:r w:rsidRPr="0089572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95729" w:rsidRPr="00895729" w:rsidRDefault="008D179F" w:rsidP="00895729">
      <w:pPr>
        <w:autoSpaceDE w:val="0"/>
        <w:autoSpaceDN w:val="0"/>
        <w:spacing w:before="0"/>
        <w:ind w:left="567"/>
        <w:jc w:val="left"/>
        <w:rPr>
          <w:rFonts w:ascii="Times New Roman" w:eastAsia="Times New Roman" w:hAnsi="Times New Roman" w:cs="Times New Roman"/>
          <w:b/>
          <w:i/>
          <w:sz w:val="24"/>
          <w:szCs w:val="24"/>
          <w:lang w:eastAsia="ru-RU"/>
        </w:rPr>
      </w:pPr>
      <w:r w:rsidRPr="008D179F">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78.95pt;margin-top:12.75pt;width:215.6pt;height:0;z-index:251665408" o:connectortype="straight" strokeweight=".5pt"/>
        </w:pict>
      </w:r>
      <w:r w:rsidR="00895729" w:rsidRPr="00895729">
        <w:rPr>
          <w:rFonts w:ascii="Times New Roman" w:eastAsia="Times New Roman" w:hAnsi="Times New Roman" w:cs="Times New Roman"/>
          <w:b/>
          <w:sz w:val="24"/>
          <w:szCs w:val="24"/>
          <w:lang w:eastAsia="ru-RU"/>
        </w:rPr>
        <w:t xml:space="preserve">Настоящим уведомлением подтверждаю, что   </w:t>
      </w:r>
      <w:r w:rsidR="00895729" w:rsidRPr="00895729">
        <w:rPr>
          <w:rFonts w:ascii="Times New Roman" w:eastAsia="Times New Roman" w:hAnsi="Times New Roman" w:cs="Times New Roman"/>
          <w:b/>
          <w:i/>
          <w:color w:val="FFFFFF" w:themeColor="background1"/>
          <w:sz w:val="24"/>
          <w:szCs w:val="24"/>
          <w:lang w:eastAsia="ru-RU"/>
        </w:rPr>
        <w:t>объект индивидуального жилищного</w:t>
      </w:r>
    </w:p>
    <w:p w:rsidR="00895729" w:rsidRPr="00895729" w:rsidRDefault="008D179F"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r w:rsidRPr="008D179F">
        <w:rPr>
          <w:rFonts w:ascii="Times New Roman" w:eastAsia="Times New Roman" w:hAnsi="Times New Roman" w:cs="Times New Roman"/>
          <w:noProof/>
          <w:sz w:val="20"/>
          <w:szCs w:val="20"/>
          <w:lang w:eastAsia="ru-RU"/>
        </w:rPr>
        <w:pict>
          <v:shape id="_x0000_s1033" type="#_x0000_t32" style="position:absolute;margin-left:5.3pt;margin-top:12.45pt;width:489.4pt;height:0;z-index:251664384" o:connectortype="straight" strokeweight=".5pt"/>
        </w:pict>
      </w:r>
      <w:r w:rsidR="00895729" w:rsidRPr="00895729">
        <w:rPr>
          <w:rFonts w:ascii="Times New Roman" w:eastAsia="Times New Roman" w:hAnsi="Times New Roman" w:cs="Times New Roman"/>
          <w:b/>
          <w:i/>
          <w:color w:val="FFFFFF" w:themeColor="background1"/>
          <w:sz w:val="24"/>
          <w:szCs w:val="24"/>
          <w:lang w:eastAsia="ru-RU"/>
        </w:rPr>
        <w:t xml:space="preserve">  строительства</w:t>
      </w:r>
    </w:p>
    <w:p w:rsidR="00895729" w:rsidRPr="00895729" w:rsidRDefault="00895729" w:rsidP="00895729">
      <w:pPr>
        <w:autoSpaceDE w:val="0"/>
        <w:autoSpaceDN w:val="0"/>
        <w:spacing w:before="0"/>
        <w:jc w:val="right"/>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(объект индивидуального жилищного строительства или садовый дом)</w:t>
      </w:r>
    </w:p>
    <w:p w:rsidR="00895729" w:rsidRPr="00895729" w:rsidRDefault="00895729" w:rsidP="00895729">
      <w:pPr>
        <w:autoSpaceDE w:val="0"/>
        <w:autoSpaceDN w:val="0"/>
        <w:spacing w:before="0"/>
        <w:rPr>
          <w:rFonts w:ascii="Times New Roman" w:eastAsia="Times New Roman" w:hAnsi="Times New Roman" w:cs="Times New Roman"/>
          <w:b/>
          <w:sz w:val="2"/>
          <w:szCs w:val="2"/>
          <w:lang w:eastAsia="ru-RU"/>
        </w:rPr>
      </w:pPr>
      <w:r w:rsidRPr="00895729">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95729">
        <w:rPr>
          <w:rFonts w:ascii="Times New Roman" w:eastAsia="Times New Roman" w:hAnsi="Times New Roman" w:cs="Times New Roman"/>
          <w:b/>
          <w:sz w:val="24"/>
          <w:szCs w:val="24"/>
          <w:lang w:eastAsia="ru-RU"/>
        </w:rPr>
        <w:br/>
      </w:r>
    </w:p>
    <w:p w:rsidR="00895729" w:rsidRPr="00895729" w:rsidRDefault="00895729" w:rsidP="00895729">
      <w:pPr>
        <w:tabs>
          <w:tab w:val="right" w:pos="9923"/>
        </w:tabs>
        <w:autoSpaceDE w:val="0"/>
        <w:autoSpaceDN w:val="0"/>
        <w:spacing w:before="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ab/>
        <w:t>.</w:t>
      </w:r>
    </w:p>
    <w:p w:rsidR="00895729" w:rsidRPr="00895729" w:rsidRDefault="00895729" w:rsidP="00895729">
      <w:pPr>
        <w:pBdr>
          <w:top w:val="single" w:sz="4" w:space="1" w:color="auto"/>
        </w:pBdr>
        <w:autoSpaceDE w:val="0"/>
        <w:autoSpaceDN w:val="0"/>
        <w:spacing w:before="0" w:after="480"/>
        <w:ind w:right="113"/>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(реквизиты платежного документа)</w:t>
      </w:r>
    </w:p>
    <w:p w:rsidR="00895729" w:rsidRPr="00895729" w:rsidRDefault="00895729" w:rsidP="00895729">
      <w:pPr>
        <w:autoSpaceDE w:val="0"/>
        <w:autoSpaceDN w:val="0"/>
        <w:spacing w:before="0"/>
        <w:ind w:left="567"/>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 xml:space="preserve">Настоящим уведомлением я      </w:t>
      </w:r>
      <w:r w:rsidRPr="00895729">
        <w:rPr>
          <w:rFonts w:ascii="Times New Roman" w:eastAsia="Times New Roman" w:hAnsi="Times New Roman" w:cs="Times New Roman"/>
          <w:b/>
          <w:i/>
          <w:color w:val="FFFFFF" w:themeColor="background1"/>
          <w:sz w:val="24"/>
          <w:szCs w:val="24"/>
          <w:lang w:eastAsia="ru-RU"/>
        </w:rPr>
        <w:t>Иванов Иван Иванович</w:t>
      </w:r>
    </w:p>
    <w:p w:rsidR="00895729" w:rsidRPr="00895729" w:rsidRDefault="00895729" w:rsidP="00895729">
      <w:pPr>
        <w:pBdr>
          <w:top w:val="single" w:sz="4" w:space="1" w:color="auto"/>
        </w:pBdr>
        <w:autoSpaceDE w:val="0"/>
        <w:autoSpaceDN w:val="0"/>
        <w:spacing w:before="0"/>
        <w:ind w:left="3765"/>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p w:rsidR="00895729" w:rsidRPr="00895729" w:rsidRDefault="00895729" w:rsidP="00895729">
      <w:pPr>
        <w:pBdr>
          <w:top w:val="single" w:sz="4" w:space="1" w:color="auto"/>
        </w:pBd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(фамилия, имя, отчество (при наличии)</w:t>
      </w:r>
    </w:p>
    <w:p w:rsidR="00895729" w:rsidRPr="00895729" w:rsidRDefault="00895729" w:rsidP="00895729">
      <w:pPr>
        <w:autoSpaceDE w:val="0"/>
        <w:autoSpaceDN w:val="0"/>
        <w:spacing w:before="0" w:after="72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95729" w:rsidRPr="00895729" w:rsidTr="00FA2129">
        <w:trPr>
          <w:cantSplit/>
        </w:trPr>
        <w:tc>
          <w:tcPr>
            <w:tcW w:w="311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И.И.</w:t>
            </w:r>
          </w:p>
        </w:tc>
      </w:tr>
      <w:tr w:rsidR="00895729" w:rsidRPr="00895729" w:rsidTr="00FA2129">
        <w:trPr>
          <w:cantSplit/>
        </w:trPr>
        <w:tc>
          <w:tcPr>
            <w:tcW w:w="3119"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895729" w:rsidRPr="00895729" w:rsidRDefault="00895729" w:rsidP="00895729">
            <w:pPr>
              <w:autoSpaceDE w:val="0"/>
              <w:autoSpaceDN w:val="0"/>
              <w:spacing w:before="0"/>
              <w:jc w:val="left"/>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(расшифровка подписи)</w:t>
            </w:r>
          </w:p>
        </w:tc>
      </w:tr>
    </w:tbl>
    <w:p w:rsidR="00895729" w:rsidRPr="00895729" w:rsidRDefault="00895729" w:rsidP="00895729">
      <w:pPr>
        <w:autoSpaceDE w:val="0"/>
        <w:autoSpaceDN w:val="0"/>
        <w:spacing w:before="360" w:after="480"/>
        <w:ind w:left="567" w:right="6237"/>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М.П.</w:t>
      </w:r>
      <w:r w:rsidRPr="00895729">
        <w:rPr>
          <w:rFonts w:ascii="Times New Roman" w:eastAsia="Times New Roman" w:hAnsi="Times New Roman" w:cs="Times New Roman"/>
          <w:sz w:val="20"/>
          <w:szCs w:val="20"/>
          <w:lang w:eastAsia="ru-RU"/>
        </w:rPr>
        <w:br/>
        <w:t>(при наличии)</w:t>
      </w: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 настоящему уведомлению прилагается:</w:t>
      </w:r>
    </w:p>
    <w:tbl>
      <w:tblPr>
        <w:tblW w:w="10173" w:type="dxa"/>
        <w:tblBorders>
          <w:insideH w:val="single" w:sz="4" w:space="0" w:color="000000" w:themeColor="text1"/>
          <w:insideV w:val="single" w:sz="4" w:space="0" w:color="000000" w:themeColor="text1"/>
        </w:tblBorders>
        <w:tblLook w:val="04A0"/>
      </w:tblPr>
      <w:tblGrid>
        <w:gridCol w:w="10173"/>
      </w:tblGrid>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1) документ, подтверждающий полномочия представителя застройщика, в случае, если </w:t>
            </w:r>
          </w:p>
        </w:tc>
      </w:tr>
      <w:tr w:rsidR="00895729" w:rsidRPr="00895729" w:rsidTr="00FA2129">
        <w:trPr>
          <w:trHeight w:val="241"/>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lang w:eastAsia="ru-RU"/>
              </w:rPr>
            </w:pPr>
            <w:r w:rsidRPr="00895729">
              <w:rPr>
                <w:rFonts w:ascii="Times New Roman" w:eastAsia="Times New Roman" w:hAnsi="Times New Roman" w:cs="Times New Roman"/>
                <w:color w:val="FFFFFF" w:themeColor="background1"/>
                <w:sz w:val="24"/>
                <w:szCs w:val="24"/>
                <w:lang w:eastAsia="ru-RU"/>
              </w:rPr>
              <w:t>2) технический план объекта индивидуального жилищного строительства или садового дома;</w:t>
            </w:r>
            <w:bookmarkStart w:id="1" w:name="dst2657"/>
            <w:bookmarkEnd w:id="1"/>
          </w:p>
        </w:tc>
      </w:tr>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3) заключенное между правообладателями земельного участка соглашение об определении их </w:t>
            </w:r>
          </w:p>
        </w:tc>
      </w:tr>
    </w:tbl>
    <w:p w:rsidR="00FA2129" w:rsidRDefault="00895729" w:rsidP="00895729">
      <w:pPr>
        <w:pBdr>
          <w:top w:val="single" w:sz="4" w:space="1" w:color="auto"/>
        </w:pBdr>
        <w:autoSpaceDE w:val="0"/>
        <w:autoSpaceDN w:val="0"/>
        <w:spacing w:before="0"/>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4A6568" w:rsidRDefault="00FA2129" w:rsidP="006576B2">
      <w:pPr>
        <w:autoSpaceDE w:val="0"/>
        <w:autoSpaceDN w:val="0"/>
        <w:spacing w:before="0"/>
        <w:ind w:left="424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0"/>
          <w:szCs w:val="20"/>
          <w:lang w:eastAsia="ru-RU"/>
        </w:rPr>
        <w:br w:type="page"/>
      </w:r>
      <w:r w:rsidR="00BA7363">
        <w:rPr>
          <w:rFonts w:ascii="Times New Roman" w:eastAsia="Times New Roman" w:hAnsi="Times New Roman" w:cs="Times New Roman"/>
          <w:sz w:val="26"/>
          <w:szCs w:val="26"/>
          <w:lang w:eastAsia="ru-RU"/>
        </w:rPr>
        <w:lastRenderedPageBreak/>
        <w:t>Приложение № 2</w:t>
      </w:r>
    </w:p>
    <w:p w:rsidR="004A6568" w:rsidRDefault="004A6568" w:rsidP="006576B2">
      <w:pPr>
        <w:autoSpaceDE w:val="0"/>
        <w:autoSpaceDN w:val="0"/>
        <w:spacing w:before="0"/>
        <w:ind w:left="4248"/>
        <w:jc w:val="right"/>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C050F0" w:rsidRDefault="00C050F0" w:rsidP="00C050F0">
      <w:pPr>
        <w:ind w:left="6372"/>
        <w:jc w:val="center"/>
        <w:rPr>
          <w:rFonts w:ascii="Times New Roman" w:eastAsia="Times New Roman" w:hAnsi="Times New Roman" w:cs="Times New Roman"/>
          <w:sz w:val="24"/>
          <w:szCs w:val="20"/>
          <w:lang w:eastAsia="ru-RU"/>
        </w:rPr>
      </w:pP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СОГЛАШЕНИЕ ОБ ОПРЕДЕЛЕНИИ ДОЛЕЙ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 _______________</w:t>
      </w:r>
      <w:r w:rsidR="00D4580D">
        <w:rPr>
          <w:rFonts w:ascii="Times New Roman" w:eastAsia="Times New Roman" w:hAnsi="Times New Roman" w:cs="Times New Roman"/>
          <w:sz w:val="24"/>
          <w:szCs w:val="20"/>
          <w:lang w:eastAsia="ru-RU"/>
        </w:rPr>
        <w:t xml:space="preserve">                                                         от «_____» _______________ 20___</w:t>
      </w:r>
      <w:r w:rsidRPr="00C050F0">
        <w:rPr>
          <w:rFonts w:ascii="Times New Roman" w:eastAsia="Times New Roman" w:hAnsi="Times New Roman" w:cs="Times New Roman"/>
          <w:sz w:val="24"/>
          <w:szCs w:val="20"/>
          <w:lang w:eastAsia="ru-RU"/>
        </w:rPr>
        <w:t xml:space="preserve"> г.</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Гражданин ____________________, именуемый в дальнейшем «Сторона 1», и Гражданин ____________________, именуемый в дальнейшем «Сторона 2», а вместе именуемые «Стороны», заключили настоящее Соглашение о нижеследующем:</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Сторонами определен режим долевой собственности на имущество, указанное в п.2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В перечень имущества, принадлежащего Сторонам на праве долевой собственности, входит: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 xml:space="preserve">На момент заключения настоящего Соглашения Стороны определяют следующее распределение долей в имуществе, принадлежащем Сторонам на праве долевой собственности: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доля в праве долевой собственности Стороны 1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доля в праве долевой собственности Стороны 2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Размеры долей, установленные настоящим Соглашением, могут быть изменены при обоюдном согласии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3.</w:t>
      </w:r>
      <w:r w:rsidRPr="00C050F0">
        <w:rPr>
          <w:rFonts w:ascii="Times New Roman" w:eastAsia="Times New Roman" w:hAnsi="Times New Roman" w:cs="Times New Roman"/>
          <w:sz w:val="24"/>
          <w:szCs w:val="20"/>
          <w:lang w:eastAsia="ru-RU"/>
        </w:rPr>
        <w:tab/>
        <w:t>В период действия настоящего Соглашения Стороны вправе производить любые улучшения общего имущества.</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4.</w:t>
      </w:r>
      <w:r w:rsidRPr="00C050F0">
        <w:rPr>
          <w:rFonts w:ascii="Times New Roman" w:eastAsia="Times New Roman" w:hAnsi="Times New Roman" w:cs="Times New Roman"/>
          <w:sz w:val="24"/>
          <w:szCs w:val="20"/>
          <w:lang w:eastAsia="ru-RU"/>
        </w:rPr>
        <w:tab/>
        <w:t>Любые улучшения имущества (отделимые и неотделимые), произведенные Сторонами в рамках осуществления настоящего Соглашения, поступают в долевую собственность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5.</w:t>
      </w:r>
      <w:r w:rsidRPr="00C050F0">
        <w:rPr>
          <w:rFonts w:ascii="Times New Roman" w:eastAsia="Times New Roman" w:hAnsi="Times New Roman" w:cs="Times New Roman"/>
          <w:sz w:val="24"/>
          <w:szCs w:val="20"/>
          <w:lang w:eastAsia="ru-RU"/>
        </w:rPr>
        <w:tab/>
        <w:t>Сторона, осуществившая за свой счет значительные вложения в имущество, принадлежащее Сторонам на праве долевой собственности, имеет право на соответствующее увеличение своей доли в праве на общее имущество.</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6.</w:t>
      </w:r>
      <w:r w:rsidRPr="00C050F0">
        <w:rPr>
          <w:rFonts w:ascii="Times New Roman" w:eastAsia="Times New Roman" w:hAnsi="Times New Roman" w:cs="Times New Roman"/>
          <w:sz w:val="24"/>
          <w:szCs w:val="20"/>
          <w:lang w:eastAsia="ru-RU"/>
        </w:rPr>
        <w:tab/>
        <w:t>Доходы от использования имущества, находящегося в долевой собственности, распределяются между Сторонами ______________________________.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7.</w:t>
      </w:r>
      <w:r w:rsidRPr="00C050F0">
        <w:rPr>
          <w:rFonts w:ascii="Times New Roman" w:eastAsia="Times New Roman" w:hAnsi="Times New Roman" w:cs="Times New Roman"/>
          <w:sz w:val="24"/>
          <w:szCs w:val="20"/>
          <w:lang w:eastAsia="ru-RU"/>
        </w:rPr>
        <w:tab/>
        <w:t>Сторона вправе осуществлять распоряжение имуществом, принадлежащим Сторонам на праве долевой собственности, только с согласия другой Стороны.</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8.</w:t>
      </w:r>
      <w:r w:rsidRPr="00C050F0">
        <w:rPr>
          <w:rFonts w:ascii="Times New Roman" w:eastAsia="Times New Roman" w:hAnsi="Times New Roman" w:cs="Times New Roman"/>
          <w:sz w:val="24"/>
          <w:szCs w:val="20"/>
          <w:lang w:eastAsia="ru-RU"/>
        </w:rPr>
        <w:tab/>
        <w:t>Каждая из Сторон имеет преимущественное право покупки при продаже другой Стороной своей доли. Преимущественное право покупки доли осуществляется в порядке, предусмотренном ГК РФ.</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9.</w:t>
      </w:r>
      <w:r w:rsidRPr="00C050F0">
        <w:rPr>
          <w:rFonts w:ascii="Times New Roman" w:eastAsia="Times New Roman" w:hAnsi="Times New Roman" w:cs="Times New Roman"/>
          <w:sz w:val="24"/>
          <w:szCs w:val="20"/>
          <w:lang w:eastAsia="ru-RU"/>
        </w:rPr>
        <w:tab/>
        <w:t xml:space="preserve">Настоящее Соглашение может быть расторгнуто каждой из Сторон в одностороннем порядке. При этом Сторона, выступающая с инициативой о расторжении </w:t>
      </w:r>
      <w:r w:rsidRPr="00C050F0">
        <w:rPr>
          <w:rFonts w:ascii="Times New Roman" w:eastAsia="Times New Roman" w:hAnsi="Times New Roman" w:cs="Times New Roman"/>
          <w:sz w:val="24"/>
          <w:szCs w:val="20"/>
          <w:lang w:eastAsia="ru-RU"/>
        </w:rPr>
        <w:lastRenderedPageBreak/>
        <w:t>настоящего Соглашения, обязана уведомить об этом другую Сторону за __________ дней до даты расторжения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10.</w:t>
      </w:r>
      <w:r w:rsidRPr="00C050F0">
        <w:rPr>
          <w:rFonts w:ascii="Times New Roman" w:eastAsia="Times New Roman" w:hAnsi="Times New Roman" w:cs="Times New Roman"/>
          <w:sz w:val="24"/>
          <w:szCs w:val="20"/>
          <w:lang w:eastAsia="ru-RU"/>
        </w:rPr>
        <w:tab/>
        <w:t>При расторжении настоящего Соглашения происходит выдел имущества в натуре в размере, соответствующем доле Стороны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11.</w:t>
      </w:r>
      <w:r w:rsidRPr="00C050F0">
        <w:rPr>
          <w:rFonts w:ascii="Times New Roman" w:eastAsia="Times New Roman" w:hAnsi="Times New Roman" w:cs="Times New Roman"/>
          <w:sz w:val="24"/>
          <w:szCs w:val="20"/>
          <w:lang w:eastAsia="ru-RU"/>
        </w:rPr>
        <w:tab/>
        <w:t>Выдел имущества в натуре может быть заменен денежной компенсацией, соответствующей размеру доли в праве долевой собственности. Для определения размера доли в денежном выражении может быть привлечен независимый оценщик.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12.</w:t>
      </w:r>
      <w:r w:rsidRPr="00C050F0">
        <w:rPr>
          <w:rFonts w:ascii="Times New Roman" w:eastAsia="Times New Roman" w:hAnsi="Times New Roman" w:cs="Times New Roman"/>
          <w:sz w:val="24"/>
          <w:szCs w:val="20"/>
          <w:lang w:eastAsia="ru-RU"/>
        </w:rPr>
        <w:tab/>
        <w:t>Настоящее Соглашение вступает в силу с момента его подписания и действует неограниченный срок.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АДРЕСА И РЕКВИЗИТЫ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1Адрес регистрации:________________________________________ Почтовый адрес:________________________________________ Паспорт серия, номер:____________________ Кем выдан:________________________________________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2Адрес регистрации:________________________________________ Почтовый адрес:________________________________________ Паспорт серия, номер:____________________ Кем выдан:________________________________________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ПОДПИСИ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1 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2 _________________</w:t>
      </w:r>
    </w:p>
    <w:sectPr w:rsidR="00C050F0" w:rsidRPr="00C050F0" w:rsidSect="00CE18FA">
      <w:headerReference w:type="default" r:id="rId7"/>
      <w:headerReference w:type="firs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43" w:rsidRDefault="00770A43" w:rsidP="003A40C5">
      <w:pPr>
        <w:spacing w:before="0"/>
      </w:pPr>
      <w:r>
        <w:separator/>
      </w:r>
    </w:p>
  </w:endnote>
  <w:endnote w:type="continuationSeparator" w:id="0">
    <w:p w:rsidR="00770A43" w:rsidRDefault="00770A43"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43" w:rsidRDefault="00770A43" w:rsidP="003A40C5">
      <w:pPr>
        <w:spacing w:before="0"/>
      </w:pPr>
      <w:r>
        <w:separator/>
      </w:r>
    </w:p>
  </w:footnote>
  <w:footnote w:type="continuationSeparator" w:id="0">
    <w:p w:rsidR="00770A43" w:rsidRDefault="00770A43"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66" w:rsidRPr="00C91FC1" w:rsidRDefault="00D44B66" w:rsidP="00637B32">
    <w:pPr>
      <w:pStyle w:val="a5"/>
      <w:jc w:val="center"/>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66" w:rsidRDefault="008D179F">
    <w:pPr>
      <w:pStyle w:val="a5"/>
      <w:jc w:val="center"/>
    </w:pPr>
    <w:fldSimple w:instr=" PAGE   \* MERGEFORMAT ">
      <w:r w:rsidR="00D44B66">
        <w:rPr>
          <w:noProof/>
        </w:rPr>
        <w:t>1</w:t>
      </w:r>
    </w:fldSimple>
  </w:p>
  <w:p w:rsidR="00D44B66" w:rsidRDefault="00D44B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5234"/>
  </w:hdrShapeDefaults>
  <w:footnotePr>
    <w:footnote w:id="-1"/>
    <w:footnote w:id="0"/>
  </w:footnotePr>
  <w:endnotePr>
    <w:endnote w:id="-1"/>
    <w:endnote w:id="0"/>
  </w:endnotePr>
  <w:compat/>
  <w:rsids>
    <w:rsidRoot w:val="00152739"/>
    <w:rsid w:val="00005F3F"/>
    <w:rsid w:val="00007696"/>
    <w:rsid w:val="0001089F"/>
    <w:rsid w:val="00011606"/>
    <w:rsid w:val="00023E11"/>
    <w:rsid w:val="00045E55"/>
    <w:rsid w:val="00056C00"/>
    <w:rsid w:val="00063CF4"/>
    <w:rsid w:val="000751C5"/>
    <w:rsid w:val="00095C9B"/>
    <w:rsid w:val="000B398E"/>
    <w:rsid w:val="000B4167"/>
    <w:rsid w:val="000D106E"/>
    <w:rsid w:val="000D4967"/>
    <w:rsid w:val="000D5296"/>
    <w:rsid w:val="000D6294"/>
    <w:rsid w:val="000F3A2D"/>
    <w:rsid w:val="00112438"/>
    <w:rsid w:val="00134BE6"/>
    <w:rsid w:val="00135B60"/>
    <w:rsid w:val="00150197"/>
    <w:rsid w:val="00152739"/>
    <w:rsid w:val="00165C64"/>
    <w:rsid w:val="001F0510"/>
    <w:rsid w:val="00205E95"/>
    <w:rsid w:val="002228D4"/>
    <w:rsid w:val="00256A29"/>
    <w:rsid w:val="00264605"/>
    <w:rsid w:val="002709FF"/>
    <w:rsid w:val="00277402"/>
    <w:rsid w:val="00287908"/>
    <w:rsid w:val="002B30DA"/>
    <w:rsid w:val="002B6E03"/>
    <w:rsid w:val="002C249B"/>
    <w:rsid w:val="002D0414"/>
    <w:rsid w:val="002D5765"/>
    <w:rsid w:val="002E40F5"/>
    <w:rsid w:val="002F3722"/>
    <w:rsid w:val="0030711D"/>
    <w:rsid w:val="00330D2B"/>
    <w:rsid w:val="0038718D"/>
    <w:rsid w:val="00392EEE"/>
    <w:rsid w:val="003A40C5"/>
    <w:rsid w:val="003A6598"/>
    <w:rsid w:val="003B199A"/>
    <w:rsid w:val="003C0C91"/>
    <w:rsid w:val="003C7A9C"/>
    <w:rsid w:val="003D6421"/>
    <w:rsid w:val="003D721F"/>
    <w:rsid w:val="003E0C5D"/>
    <w:rsid w:val="003F3441"/>
    <w:rsid w:val="00400A51"/>
    <w:rsid w:val="00401EFD"/>
    <w:rsid w:val="00420996"/>
    <w:rsid w:val="00426817"/>
    <w:rsid w:val="0046591F"/>
    <w:rsid w:val="0046742B"/>
    <w:rsid w:val="00492B44"/>
    <w:rsid w:val="004A6568"/>
    <w:rsid w:val="004E6255"/>
    <w:rsid w:val="00500ADE"/>
    <w:rsid w:val="0051238A"/>
    <w:rsid w:val="00512AB2"/>
    <w:rsid w:val="005144AE"/>
    <w:rsid w:val="005218B9"/>
    <w:rsid w:val="00523764"/>
    <w:rsid w:val="00530DD3"/>
    <w:rsid w:val="005652FE"/>
    <w:rsid w:val="005961A7"/>
    <w:rsid w:val="00597656"/>
    <w:rsid w:val="005B339A"/>
    <w:rsid w:val="005C3DBC"/>
    <w:rsid w:val="005D0FEF"/>
    <w:rsid w:val="005D1A55"/>
    <w:rsid w:val="005D1D34"/>
    <w:rsid w:val="00624E72"/>
    <w:rsid w:val="006331F2"/>
    <w:rsid w:val="00637B32"/>
    <w:rsid w:val="006576B2"/>
    <w:rsid w:val="00661C6D"/>
    <w:rsid w:val="006C177A"/>
    <w:rsid w:val="006C4BAD"/>
    <w:rsid w:val="006C788E"/>
    <w:rsid w:val="006E115C"/>
    <w:rsid w:val="0072193D"/>
    <w:rsid w:val="00725D0A"/>
    <w:rsid w:val="00726796"/>
    <w:rsid w:val="00770A43"/>
    <w:rsid w:val="007754E3"/>
    <w:rsid w:val="007835A0"/>
    <w:rsid w:val="00785590"/>
    <w:rsid w:val="00796449"/>
    <w:rsid w:val="007A729B"/>
    <w:rsid w:val="007C2796"/>
    <w:rsid w:val="007F4254"/>
    <w:rsid w:val="007F7DA5"/>
    <w:rsid w:val="00800F64"/>
    <w:rsid w:val="00830E84"/>
    <w:rsid w:val="008349B2"/>
    <w:rsid w:val="00855B9B"/>
    <w:rsid w:val="00874BFC"/>
    <w:rsid w:val="00886D90"/>
    <w:rsid w:val="00892E67"/>
    <w:rsid w:val="00895729"/>
    <w:rsid w:val="008D179F"/>
    <w:rsid w:val="008E2679"/>
    <w:rsid w:val="008E6442"/>
    <w:rsid w:val="008F10A2"/>
    <w:rsid w:val="009026D5"/>
    <w:rsid w:val="0091637D"/>
    <w:rsid w:val="00922DE0"/>
    <w:rsid w:val="00931CA6"/>
    <w:rsid w:val="0093327A"/>
    <w:rsid w:val="00940EBE"/>
    <w:rsid w:val="0095483F"/>
    <w:rsid w:val="00965964"/>
    <w:rsid w:val="009A4D51"/>
    <w:rsid w:val="009C4667"/>
    <w:rsid w:val="009C6275"/>
    <w:rsid w:val="009F48C0"/>
    <w:rsid w:val="00A00B4A"/>
    <w:rsid w:val="00A41459"/>
    <w:rsid w:val="00A504D7"/>
    <w:rsid w:val="00A511DA"/>
    <w:rsid w:val="00A53F21"/>
    <w:rsid w:val="00AA3C0D"/>
    <w:rsid w:val="00AC7310"/>
    <w:rsid w:val="00AE1743"/>
    <w:rsid w:val="00AF2599"/>
    <w:rsid w:val="00AF3B6B"/>
    <w:rsid w:val="00B41602"/>
    <w:rsid w:val="00B74B70"/>
    <w:rsid w:val="00B802FC"/>
    <w:rsid w:val="00B86C65"/>
    <w:rsid w:val="00B97635"/>
    <w:rsid w:val="00BA7363"/>
    <w:rsid w:val="00BC5D5C"/>
    <w:rsid w:val="00BE27CE"/>
    <w:rsid w:val="00BF4729"/>
    <w:rsid w:val="00C00E61"/>
    <w:rsid w:val="00C050F0"/>
    <w:rsid w:val="00C05E51"/>
    <w:rsid w:val="00C16452"/>
    <w:rsid w:val="00C32C19"/>
    <w:rsid w:val="00C6442E"/>
    <w:rsid w:val="00C91B97"/>
    <w:rsid w:val="00C91FC1"/>
    <w:rsid w:val="00CA68E7"/>
    <w:rsid w:val="00CB3470"/>
    <w:rsid w:val="00CD1F91"/>
    <w:rsid w:val="00CE0E6D"/>
    <w:rsid w:val="00CE18FA"/>
    <w:rsid w:val="00D031B3"/>
    <w:rsid w:val="00D12B7A"/>
    <w:rsid w:val="00D31EC4"/>
    <w:rsid w:val="00D33EE9"/>
    <w:rsid w:val="00D41DD3"/>
    <w:rsid w:val="00D44B66"/>
    <w:rsid w:val="00D4580D"/>
    <w:rsid w:val="00D72458"/>
    <w:rsid w:val="00D77398"/>
    <w:rsid w:val="00D800E5"/>
    <w:rsid w:val="00DA5A26"/>
    <w:rsid w:val="00DA5C0E"/>
    <w:rsid w:val="00DA634E"/>
    <w:rsid w:val="00DF060D"/>
    <w:rsid w:val="00E0188A"/>
    <w:rsid w:val="00E13D8E"/>
    <w:rsid w:val="00E163F1"/>
    <w:rsid w:val="00E37401"/>
    <w:rsid w:val="00E418F4"/>
    <w:rsid w:val="00E479E3"/>
    <w:rsid w:val="00E50C9D"/>
    <w:rsid w:val="00E538FD"/>
    <w:rsid w:val="00E5547C"/>
    <w:rsid w:val="00EB1304"/>
    <w:rsid w:val="00EB4360"/>
    <w:rsid w:val="00EC0CBE"/>
    <w:rsid w:val="00EC1250"/>
    <w:rsid w:val="00EC53C2"/>
    <w:rsid w:val="00EC56E5"/>
    <w:rsid w:val="00ED0E6A"/>
    <w:rsid w:val="00EE1479"/>
    <w:rsid w:val="00EE3665"/>
    <w:rsid w:val="00F143DE"/>
    <w:rsid w:val="00F243E0"/>
    <w:rsid w:val="00F74533"/>
    <w:rsid w:val="00FA2129"/>
    <w:rsid w:val="00FB4FAC"/>
    <w:rsid w:val="00FB5387"/>
    <w:rsid w:val="00FC2FDB"/>
    <w:rsid w:val="00FC435F"/>
    <w:rsid w:val="00FC7BDC"/>
    <w:rsid w:val="00FE1CED"/>
    <w:rsid w:val="00FE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E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table" w:styleId="a9">
    <w:name w:val="Table Grid"/>
    <w:basedOn w:val="a1"/>
    <w:uiPriority w:val="99"/>
    <w:rsid w:val="00895729"/>
    <w:pPr>
      <w:autoSpaceDE w:val="0"/>
      <w:autoSpaceDN w:val="0"/>
      <w:spacing w:befor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B4167"/>
    <w:pPr>
      <w:spacing w:before="0"/>
    </w:pPr>
  </w:style>
  <w:style w:type="paragraph" w:customStyle="1" w:styleId="ConsPlusNormal">
    <w:name w:val="ConsPlusNormal"/>
    <w:rsid w:val="003B199A"/>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Title">
    <w:name w:val="ConsPlusTitle"/>
    <w:rsid w:val="003B199A"/>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3B199A"/>
    <w:pPr>
      <w:spacing w:after="60"/>
      <w:jc w:val="center"/>
      <w:outlineLvl w:val="0"/>
    </w:pPr>
    <w:rPr>
      <w:rFonts w:ascii="Times New Roman" w:eastAsia="Calibri" w:hAnsi="Times New Roman" w:cs="Arial"/>
      <w:b/>
      <w:bCs/>
      <w:kern w:val="28"/>
      <w:sz w:val="32"/>
      <w:szCs w:val="32"/>
      <w:lang w:eastAsia="ru-RU"/>
    </w:rPr>
  </w:style>
  <w:style w:type="paragraph" w:customStyle="1" w:styleId="1">
    <w:name w:val="Абзац списка1"/>
    <w:basedOn w:val="a"/>
    <w:uiPriority w:val="99"/>
    <w:qFormat/>
    <w:rsid w:val="003B199A"/>
    <w:pPr>
      <w:spacing w:before="0"/>
      <w:ind w:left="720"/>
      <w:jc w:val="left"/>
    </w:pPr>
    <w:rPr>
      <w:rFonts w:ascii="Times New Roman" w:eastAsia="Times New Roman" w:hAnsi="Times New Roman" w:cs="Times New Roman"/>
      <w:sz w:val="24"/>
      <w:szCs w:val="24"/>
      <w:lang w:eastAsia="ru-RU"/>
    </w:rPr>
  </w:style>
  <w:style w:type="paragraph" w:styleId="ab">
    <w:name w:val="Body Text Indent"/>
    <w:basedOn w:val="a"/>
    <w:link w:val="ac"/>
    <w:rsid w:val="00C6442E"/>
    <w:pPr>
      <w:autoSpaceDE w:val="0"/>
      <w:autoSpaceDN w:val="0"/>
      <w:adjustRightInd w:val="0"/>
      <w:spacing w:before="0"/>
      <w:ind w:firstLine="720"/>
      <w:outlineLvl w:val="0"/>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6442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26E9-BBBC-42C0-BD33-AEC18643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7467</Words>
  <Characters>42563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РайАдм - Спиридонова Елена Андреевна</cp:lastModifiedBy>
  <cp:revision>99</cp:revision>
  <cp:lastPrinted>2020-02-03T11:39:00Z</cp:lastPrinted>
  <dcterms:created xsi:type="dcterms:W3CDTF">2019-05-06T17:51:00Z</dcterms:created>
  <dcterms:modified xsi:type="dcterms:W3CDTF">2021-03-01T08:47:00Z</dcterms:modified>
</cp:coreProperties>
</file>