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A9247F" w:rsidRDefault="007566C3" w:rsidP="00AA3CB2">
      <w:pPr>
        <w:jc w:val="center"/>
        <w:rPr>
          <w:color w:val="FF0000"/>
          <w:sz w:val="24"/>
          <w:szCs w:val="24"/>
          <w:lang w:val="ru-RU"/>
        </w:rPr>
      </w:pPr>
      <w:r w:rsidRPr="00834F89">
        <w:rPr>
          <w:sz w:val="28"/>
          <w:szCs w:val="28"/>
          <w:lang w:val="ru-RU"/>
        </w:rPr>
        <w:t>о</w:t>
      </w:r>
      <w:r w:rsidR="00A46B32" w:rsidRPr="00834F89">
        <w:rPr>
          <w:sz w:val="28"/>
          <w:szCs w:val="28"/>
          <w:lang w:val="ru-RU"/>
        </w:rPr>
        <w:t>т</w:t>
      </w:r>
      <w:r w:rsidR="00A46B32" w:rsidRPr="00A9247F">
        <w:rPr>
          <w:color w:val="FF0000"/>
          <w:sz w:val="28"/>
          <w:szCs w:val="28"/>
          <w:lang w:val="ru-RU"/>
        </w:rPr>
        <w:t xml:space="preserve"> </w:t>
      </w:r>
      <w:r w:rsidR="003A075F" w:rsidRPr="00A9247F">
        <w:rPr>
          <w:color w:val="FF0000"/>
          <w:sz w:val="28"/>
          <w:szCs w:val="28"/>
          <w:lang w:val="ru-RU"/>
        </w:rPr>
        <w:t xml:space="preserve">  </w:t>
      </w:r>
      <w:r w:rsidR="00794915">
        <w:rPr>
          <w:sz w:val="28"/>
          <w:szCs w:val="28"/>
          <w:lang w:val="ru-RU"/>
        </w:rPr>
        <w:t>27</w:t>
      </w:r>
      <w:r w:rsidR="00834F89">
        <w:rPr>
          <w:color w:val="FF0000"/>
          <w:sz w:val="28"/>
          <w:szCs w:val="28"/>
          <w:lang w:val="ru-RU"/>
        </w:rPr>
        <w:t xml:space="preserve"> </w:t>
      </w:r>
      <w:r w:rsidR="00A9247F" w:rsidRPr="00834F89">
        <w:rPr>
          <w:sz w:val="28"/>
          <w:szCs w:val="28"/>
          <w:lang w:val="ru-RU"/>
        </w:rPr>
        <w:t>ию</w:t>
      </w:r>
      <w:r w:rsidR="00D06DC1">
        <w:rPr>
          <w:sz w:val="28"/>
          <w:szCs w:val="28"/>
          <w:lang w:val="ru-RU"/>
        </w:rPr>
        <w:t>л</w:t>
      </w:r>
      <w:r w:rsidR="00A9247F" w:rsidRPr="00834F89">
        <w:rPr>
          <w:sz w:val="28"/>
          <w:szCs w:val="28"/>
          <w:lang w:val="ru-RU"/>
        </w:rPr>
        <w:t>я</w:t>
      </w:r>
      <w:r w:rsidR="004302BB" w:rsidRPr="00834F89">
        <w:rPr>
          <w:sz w:val="28"/>
          <w:szCs w:val="28"/>
          <w:lang w:val="ru-RU"/>
        </w:rPr>
        <w:t xml:space="preserve"> </w:t>
      </w:r>
      <w:r w:rsidR="00AF608B" w:rsidRPr="00834F89">
        <w:rPr>
          <w:sz w:val="28"/>
          <w:szCs w:val="28"/>
          <w:lang w:val="ru-RU"/>
        </w:rPr>
        <w:t xml:space="preserve"> 202</w:t>
      </w:r>
      <w:r w:rsidR="009E18F8" w:rsidRPr="00834F89">
        <w:rPr>
          <w:sz w:val="28"/>
          <w:szCs w:val="28"/>
          <w:lang w:val="ru-RU"/>
        </w:rPr>
        <w:t>4</w:t>
      </w:r>
      <w:r w:rsidR="009558F4" w:rsidRPr="00834F89">
        <w:rPr>
          <w:sz w:val="28"/>
          <w:szCs w:val="28"/>
          <w:lang w:val="ru-RU"/>
        </w:rPr>
        <w:t xml:space="preserve"> г.  № </w:t>
      </w:r>
      <w:r w:rsidR="00794915">
        <w:rPr>
          <w:sz w:val="28"/>
          <w:szCs w:val="28"/>
          <w:lang w:val="ru-RU"/>
        </w:rPr>
        <w:t>12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D06DC1">
        <w:rPr>
          <w:sz w:val="28"/>
          <w:szCs w:val="28"/>
          <w:lang w:val="ru-RU"/>
        </w:rPr>
        <w:t>8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794915">
        <w:rPr>
          <w:sz w:val="28"/>
          <w:szCs w:val="28"/>
          <w:lang w:val="ru-RU"/>
        </w:rPr>
        <w:t>вне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D06DC1">
        <w:rPr>
          <w:sz w:val="28"/>
          <w:szCs w:val="28"/>
          <w:lang w:val="ru-RU"/>
        </w:rPr>
        <w:t>8</w:t>
      </w:r>
      <w:r w:rsidR="00B16E91">
        <w:rPr>
          <w:sz w:val="28"/>
          <w:szCs w:val="28"/>
          <w:lang w:val="ru-RU"/>
        </w:rPr>
        <w:t xml:space="preserve"> </w:t>
      </w:r>
      <w:r w:rsidR="00794915">
        <w:rPr>
          <w:sz w:val="28"/>
          <w:szCs w:val="28"/>
          <w:lang w:val="ru-RU"/>
        </w:rPr>
        <w:t>вне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794915">
        <w:rPr>
          <w:sz w:val="28"/>
          <w:szCs w:val="28"/>
          <w:lang w:val="ru-RU"/>
        </w:rPr>
        <w:t>04</w:t>
      </w:r>
      <w:r w:rsidR="007B0659" w:rsidRPr="00834F89">
        <w:rPr>
          <w:sz w:val="28"/>
          <w:szCs w:val="28"/>
          <w:lang w:val="ru-RU"/>
        </w:rPr>
        <w:t xml:space="preserve"> </w:t>
      </w:r>
      <w:r w:rsidR="00794915">
        <w:rPr>
          <w:sz w:val="28"/>
          <w:szCs w:val="28"/>
          <w:lang w:val="ru-RU"/>
        </w:rPr>
        <w:t>июля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9E18F8">
        <w:rPr>
          <w:sz w:val="28"/>
          <w:szCs w:val="28"/>
          <w:lang w:val="ru-RU"/>
        </w:rPr>
        <w:t>4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96" w:rsidRDefault="00A40596">
      <w:r>
        <w:separator/>
      </w:r>
    </w:p>
  </w:endnote>
  <w:endnote w:type="continuationSeparator" w:id="0">
    <w:p w:rsidR="00A40596" w:rsidRDefault="00A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96" w:rsidRDefault="00A40596">
      <w:r>
        <w:separator/>
      </w:r>
    </w:p>
  </w:footnote>
  <w:footnote w:type="continuationSeparator" w:id="0">
    <w:p w:rsidR="00A40596" w:rsidRDefault="00A40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56A92"/>
    <w:rsid w:val="00064658"/>
    <w:rsid w:val="00066BA8"/>
    <w:rsid w:val="00070D12"/>
    <w:rsid w:val="00072F6B"/>
    <w:rsid w:val="00073208"/>
    <w:rsid w:val="00081F14"/>
    <w:rsid w:val="00090941"/>
    <w:rsid w:val="000A0C5C"/>
    <w:rsid w:val="000A3603"/>
    <w:rsid w:val="000A43DC"/>
    <w:rsid w:val="000B4FF3"/>
    <w:rsid w:val="000B56A2"/>
    <w:rsid w:val="000C3F1A"/>
    <w:rsid w:val="000C4772"/>
    <w:rsid w:val="000D52D4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B6D81"/>
    <w:rsid w:val="001C4D1F"/>
    <w:rsid w:val="001D1817"/>
    <w:rsid w:val="001D3DD1"/>
    <w:rsid w:val="001D619B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587E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341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6FC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843EF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55C0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566C3"/>
    <w:rsid w:val="00761517"/>
    <w:rsid w:val="00761AA0"/>
    <w:rsid w:val="00764108"/>
    <w:rsid w:val="0076463D"/>
    <w:rsid w:val="00767400"/>
    <w:rsid w:val="00781C29"/>
    <w:rsid w:val="00787F6D"/>
    <w:rsid w:val="00794915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4F89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C66E9"/>
    <w:rsid w:val="009D37AC"/>
    <w:rsid w:val="009D7806"/>
    <w:rsid w:val="009D7E8F"/>
    <w:rsid w:val="009E18F8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0596"/>
    <w:rsid w:val="00A46B32"/>
    <w:rsid w:val="00A51249"/>
    <w:rsid w:val="00A5555E"/>
    <w:rsid w:val="00A70608"/>
    <w:rsid w:val="00A8192A"/>
    <w:rsid w:val="00A85837"/>
    <w:rsid w:val="00A9247F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97A6A"/>
    <w:rsid w:val="00BA06B3"/>
    <w:rsid w:val="00BA262D"/>
    <w:rsid w:val="00BB0FF2"/>
    <w:rsid w:val="00BC1A5F"/>
    <w:rsid w:val="00BD1C7A"/>
    <w:rsid w:val="00BE608B"/>
    <w:rsid w:val="00BE7C6B"/>
    <w:rsid w:val="00BF39EE"/>
    <w:rsid w:val="00C02071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6DC1"/>
    <w:rsid w:val="00D07823"/>
    <w:rsid w:val="00D1563A"/>
    <w:rsid w:val="00D2106B"/>
    <w:rsid w:val="00D21352"/>
    <w:rsid w:val="00D266FD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A7345"/>
    <w:rsid w:val="00EB1294"/>
    <w:rsid w:val="00EB278A"/>
    <w:rsid w:val="00EB7AE8"/>
    <w:rsid w:val="00EC009A"/>
    <w:rsid w:val="00EE2FDC"/>
    <w:rsid w:val="00EE3E26"/>
    <w:rsid w:val="00EF1423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759B3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2024-06-27T15:48:00Z</cp:lastPrinted>
  <dcterms:created xsi:type="dcterms:W3CDTF">2024-06-27T16:09:00Z</dcterms:created>
  <dcterms:modified xsi:type="dcterms:W3CDTF">2024-06-27T16:09:00Z</dcterms:modified>
</cp:coreProperties>
</file>