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85" w:rsidRDefault="00E91E85" w:rsidP="00D93F7E">
      <w:pPr>
        <w:jc w:val="center"/>
        <w:rPr>
          <w:b/>
        </w:rPr>
      </w:pPr>
      <w:r w:rsidRPr="00C478C6">
        <w:rPr>
          <w:b/>
        </w:rPr>
        <w:t>ПРОЕКТ</w:t>
      </w:r>
    </w:p>
    <w:p w:rsidR="00E91E85" w:rsidRDefault="00E91E85" w:rsidP="00D93F7E">
      <w:pPr>
        <w:jc w:val="center"/>
        <w:rPr>
          <w:b/>
          <w:color w:val="000000"/>
          <w:sz w:val="28"/>
          <w:szCs w:val="28"/>
        </w:rPr>
      </w:pPr>
    </w:p>
    <w:p w:rsidR="00E91E85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</w:t>
      </w:r>
      <w:r w:rsidR="00E91E85">
        <w:rPr>
          <w:b/>
          <w:color w:val="000000"/>
          <w:sz w:val="28"/>
          <w:szCs w:val="28"/>
        </w:rPr>
        <w:t xml:space="preserve">ы </w:t>
      </w: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</w:t>
      </w:r>
      <w:r w:rsidRPr="007138F5">
        <w:rPr>
          <w:b/>
          <w:color w:val="000000"/>
          <w:sz w:val="28"/>
          <w:szCs w:val="28"/>
        </w:rPr>
        <w:t>ценностям, при осуществлении муниципального контроля</w:t>
      </w:r>
      <w:r w:rsidR="00214470">
        <w:rPr>
          <w:b/>
          <w:color w:val="000000"/>
          <w:sz w:val="28"/>
          <w:szCs w:val="28"/>
        </w:rPr>
        <w:t xml:space="preserve"> в сфере благоустройства</w:t>
      </w:r>
      <w:r w:rsidRPr="007138F5">
        <w:rPr>
          <w:b/>
          <w:color w:val="000000"/>
          <w:sz w:val="28"/>
          <w:szCs w:val="28"/>
        </w:rPr>
        <w:t xml:space="preserve"> </w:t>
      </w:r>
      <w:r w:rsidR="007138F5" w:rsidRPr="007138F5">
        <w:rPr>
          <w:b/>
          <w:sz w:val="28"/>
          <w:szCs w:val="28"/>
        </w:rPr>
        <w:t>на территории Шенкурского муниципального округа Архангельской области</w:t>
      </w:r>
      <w:r w:rsidR="007138F5"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b/>
          <w:color w:val="000000"/>
          <w:sz w:val="28"/>
          <w:szCs w:val="28"/>
        </w:rPr>
      </w:pPr>
      <w:r w:rsidRPr="00D93F7E">
        <w:rPr>
          <w:b/>
          <w:color w:val="000000"/>
          <w:sz w:val="28"/>
          <w:szCs w:val="28"/>
        </w:rPr>
        <w:t>на 202</w:t>
      </w:r>
      <w:r w:rsidR="007138F5">
        <w:rPr>
          <w:b/>
          <w:color w:val="000000"/>
          <w:sz w:val="28"/>
          <w:szCs w:val="28"/>
        </w:rPr>
        <w:t>4</w:t>
      </w:r>
      <w:r w:rsidRPr="00D93F7E">
        <w:rPr>
          <w:b/>
          <w:color w:val="000000"/>
          <w:sz w:val="28"/>
          <w:szCs w:val="28"/>
        </w:rPr>
        <w:t xml:space="preserve"> год</w:t>
      </w:r>
    </w:p>
    <w:p w:rsidR="006E5B84" w:rsidRDefault="006E5B84" w:rsidP="00D93F7E">
      <w:pPr>
        <w:jc w:val="center"/>
        <w:rPr>
          <w:sz w:val="26"/>
          <w:szCs w:val="26"/>
        </w:rPr>
      </w:pPr>
    </w:p>
    <w:p w:rsidR="006E5B84" w:rsidRPr="003044DC" w:rsidRDefault="006E5B84" w:rsidP="006E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профилактики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C03CFC">
        <w:rPr>
          <w:sz w:val="28"/>
          <w:szCs w:val="28"/>
        </w:rPr>
        <w:t xml:space="preserve">ущерба) охраняемым законом </w:t>
      </w:r>
      <w:r w:rsidRPr="003044DC">
        <w:rPr>
          <w:sz w:val="28"/>
          <w:szCs w:val="28"/>
        </w:rPr>
        <w:t>ценностям»</w:t>
      </w:r>
      <w:r w:rsidR="000F0E5F" w:rsidRPr="003044DC">
        <w:rPr>
          <w:sz w:val="28"/>
          <w:szCs w:val="28"/>
        </w:rPr>
        <w:t xml:space="preserve"> и предусматривает комплекс мероприятий по</w:t>
      </w:r>
      <w:proofErr w:type="gramEnd"/>
      <w:r w:rsidR="000F0E5F" w:rsidRPr="003044DC">
        <w:rPr>
          <w:sz w:val="28"/>
          <w:szCs w:val="28"/>
        </w:rPr>
        <w:t xml:space="preserve"> профилактике рисков причинения вреда (ущерба) охраняемым законом ценностям, при осуществлении муниципального контроля</w:t>
      </w:r>
      <w:r w:rsidR="00214470">
        <w:rPr>
          <w:sz w:val="28"/>
          <w:szCs w:val="28"/>
        </w:rPr>
        <w:t xml:space="preserve"> в сфере благоустройства</w:t>
      </w:r>
      <w:r w:rsidR="000F0E5F" w:rsidRPr="003044DC">
        <w:rPr>
          <w:sz w:val="28"/>
          <w:szCs w:val="28"/>
        </w:rPr>
        <w:t xml:space="preserve"> на территории Шенкурского муниципального округа Архангельской области</w:t>
      </w:r>
      <w:r w:rsidRPr="003044DC">
        <w:rPr>
          <w:sz w:val="28"/>
          <w:szCs w:val="28"/>
        </w:rPr>
        <w:t>.</w:t>
      </w:r>
    </w:p>
    <w:p w:rsidR="006E5B84" w:rsidRDefault="006E5B8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214470" w:rsidRPr="006347AC" w:rsidRDefault="00214470" w:rsidP="00214470">
      <w:pPr>
        <w:ind w:firstLine="720"/>
        <w:jc w:val="both"/>
        <w:rPr>
          <w:sz w:val="28"/>
          <w:szCs w:val="28"/>
        </w:rPr>
      </w:pPr>
      <w:r w:rsidRPr="006347AC">
        <w:rPr>
          <w:rFonts w:eastAsia="Calibri"/>
          <w:sz w:val="28"/>
          <w:szCs w:val="28"/>
          <w:lang w:eastAsia="en-US"/>
        </w:rPr>
        <w:t xml:space="preserve">Объектами при осуществлении </w:t>
      </w:r>
      <w:r w:rsidRPr="006347AC">
        <w:rPr>
          <w:color w:val="000000"/>
          <w:sz w:val="28"/>
          <w:szCs w:val="28"/>
        </w:rPr>
        <w:t>муниципального контроля в сфере благоустройства</w:t>
      </w:r>
      <w:r w:rsidRPr="006347AC">
        <w:rPr>
          <w:sz w:val="28"/>
          <w:szCs w:val="28"/>
        </w:rPr>
        <w:t xml:space="preserve"> являются:</w:t>
      </w:r>
    </w:p>
    <w:p w:rsidR="00214470" w:rsidRPr="006347AC" w:rsidRDefault="00214470" w:rsidP="00214470">
      <w:pPr>
        <w:shd w:val="clear" w:color="auto" w:fill="FFFFFF"/>
        <w:ind w:firstLine="709"/>
        <w:jc w:val="both"/>
        <w:rPr>
          <w:sz w:val="28"/>
          <w:szCs w:val="28"/>
        </w:rPr>
      </w:pPr>
      <w:r w:rsidRPr="006347AC">
        <w:rPr>
          <w:sz w:val="28"/>
          <w:szCs w:val="28"/>
        </w:rPr>
        <w:t>1)  деятельность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деятельность;</w:t>
      </w:r>
      <w:bookmarkStart w:id="0" w:name="sub_160102"/>
      <w:bookmarkEnd w:id="0"/>
    </w:p>
    <w:p w:rsidR="00214470" w:rsidRPr="006347AC" w:rsidRDefault="00214470" w:rsidP="00214470">
      <w:pPr>
        <w:ind w:firstLine="708"/>
        <w:jc w:val="both"/>
        <w:rPr>
          <w:sz w:val="28"/>
          <w:szCs w:val="28"/>
        </w:rPr>
      </w:pPr>
      <w:r w:rsidRPr="006347AC">
        <w:rPr>
          <w:sz w:val="28"/>
          <w:szCs w:val="28"/>
        </w:rPr>
        <w:t>2) результаты деятельности контролируемых лиц, к которым предъявляются обязательные требования;</w:t>
      </w:r>
    </w:p>
    <w:p w:rsidR="00214470" w:rsidRPr="006347AC" w:rsidRDefault="00214470" w:rsidP="00214470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6347AC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214470" w:rsidRPr="006347AC" w:rsidRDefault="00214470" w:rsidP="00214470">
      <w:pPr>
        <w:shd w:val="clear" w:color="auto" w:fill="FFFFFF"/>
        <w:ind w:firstLine="709"/>
        <w:jc w:val="both"/>
        <w:rPr>
          <w:sz w:val="28"/>
          <w:szCs w:val="28"/>
        </w:rPr>
      </w:pPr>
      <w:r w:rsidRPr="001A52FD">
        <w:rPr>
          <w:sz w:val="28"/>
          <w:szCs w:val="28"/>
        </w:rPr>
        <w:t>4) территория населенных пунктов Шенкурского муниципального округа с расположенными на них объектами, элементами благоустройства, установленными Правилами благоустройства.</w:t>
      </w:r>
    </w:p>
    <w:p w:rsidR="00214470" w:rsidRPr="006347AC" w:rsidRDefault="00214470" w:rsidP="00214470">
      <w:pPr>
        <w:ind w:firstLine="708"/>
        <w:jc w:val="both"/>
        <w:rPr>
          <w:sz w:val="28"/>
          <w:szCs w:val="28"/>
        </w:rPr>
      </w:pPr>
      <w:r w:rsidRPr="006347AC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</w:t>
      </w:r>
      <w:r w:rsidRPr="006347AC">
        <w:rPr>
          <w:color w:val="000000"/>
          <w:sz w:val="28"/>
          <w:szCs w:val="28"/>
        </w:rPr>
        <w:t>муниципального контроля в сфере благоустройства</w:t>
      </w:r>
      <w:r w:rsidRPr="006347AC">
        <w:rPr>
          <w:sz w:val="28"/>
          <w:szCs w:val="28"/>
        </w:rPr>
        <w:t xml:space="preserve"> являются юридические лица, индивидуальные предприниматели, физические лица. </w:t>
      </w:r>
    </w:p>
    <w:p w:rsidR="00214470" w:rsidRPr="006347AC" w:rsidRDefault="00214470" w:rsidP="00214470">
      <w:pPr>
        <w:ind w:firstLine="709"/>
        <w:contextualSpacing/>
        <w:jc w:val="both"/>
        <w:rPr>
          <w:sz w:val="28"/>
          <w:szCs w:val="28"/>
        </w:rPr>
      </w:pPr>
      <w:r w:rsidRPr="006347AC">
        <w:rPr>
          <w:sz w:val="28"/>
          <w:szCs w:val="28"/>
        </w:rPr>
        <w:lastRenderedPageBreak/>
        <w:t xml:space="preserve">Муниципальный контроль в сфере благоустройства,  осуществляется отделом </w:t>
      </w:r>
      <w:r>
        <w:rPr>
          <w:sz w:val="28"/>
          <w:szCs w:val="28"/>
        </w:rPr>
        <w:t>жилищно-коммунального хозяйства</w:t>
      </w:r>
      <w:r w:rsidRPr="006347AC">
        <w:rPr>
          <w:sz w:val="28"/>
          <w:szCs w:val="28"/>
        </w:rPr>
        <w:t xml:space="preserve"> Шенкурского муниципального </w:t>
      </w:r>
      <w:r>
        <w:rPr>
          <w:sz w:val="28"/>
          <w:szCs w:val="28"/>
        </w:rPr>
        <w:t>округа</w:t>
      </w:r>
      <w:r w:rsidRPr="006347AC">
        <w:rPr>
          <w:sz w:val="28"/>
          <w:szCs w:val="28"/>
        </w:rPr>
        <w:t xml:space="preserve"> Архангельской области (далее – Отдел ЖКХ), в соответствии с Положением о муниципальном контроле в сфере благоустройства.</w:t>
      </w:r>
    </w:p>
    <w:p w:rsidR="003044DC" w:rsidRDefault="00BE619A" w:rsidP="00304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19A">
        <w:rPr>
          <w:sz w:val="28"/>
          <w:szCs w:val="28"/>
        </w:rPr>
        <w:t xml:space="preserve">Главной задачей при осуществлении муниципального </w:t>
      </w:r>
      <w:r w:rsidR="00214470">
        <w:rPr>
          <w:sz w:val="28"/>
          <w:szCs w:val="28"/>
        </w:rPr>
        <w:t xml:space="preserve"> </w:t>
      </w:r>
      <w:r w:rsidRPr="00BE619A">
        <w:rPr>
          <w:sz w:val="28"/>
          <w:szCs w:val="28"/>
        </w:rPr>
        <w:t>контроля</w:t>
      </w:r>
      <w:r w:rsidR="00214470">
        <w:rPr>
          <w:sz w:val="28"/>
          <w:szCs w:val="28"/>
        </w:rPr>
        <w:t xml:space="preserve"> в сфере благоустройства</w:t>
      </w:r>
      <w:r w:rsidRPr="00BE619A">
        <w:rPr>
          <w:sz w:val="28"/>
          <w:szCs w:val="28"/>
        </w:rPr>
        <w:t xml:space="preserve"> </w:t>
      </w:r>
      <w:r w:rsidR="003044DC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044DC" w:rsidRDefault="003044DC" w:rsidP="003044D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рамках осуществления муниципального </w:t>
      </w:r>
      <w:r w:rsidRPr="003044DC">
        <w:rPr>
          <w:sz w:val="28"/>
          <w:szCs w:val="28"/>
        </w:rPr>
        <w:t>контроля</w:t>
      </w:r>
      <w:r w:rsidR="00214470">
        <w:rPr>
          <w:sz w:val="28"/>
          <w:szCs w:val="28"/>
        </w:rPr>
        <w:t xml:space="preserve"> в сфере благоустройства</w:t>
      </w:r>
      <w:r w:rsidRPr="003044DC">
        <w:rPr>
          <w:sz w:val="28"/>
          <w:szCs w:val="28"/>
        </w:rPr>
        <w:t xml:space="preserve"> на территории Шенкурского муниципального округа Архангельской области</w:t>
      </w:r>
      <w:r>
        <w:rPr>
          <w:sz w:val="28"/>
          <w:szCs w:val="28"/>
        </w:rPr>
        <w:t xml:space="preserve"> с учетом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</w:t>
      </w:r>
      <w:proofErr w:type="gramEnd"/>
      <w:r>
        <w:rPr>
          <w:sz w:val="28"/>
          <w:szCs w:val="28"/>
        </w:rPr>
        <w:t xml:space="preserve"> внеплановые контрольные мероприятия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взаимодействием с контролируемыми лицами  в 2023 году не проводились.  </w:t>
      </w:r>
    </w:p>
    <w:p w:rsidR="003044DC" w:rsidRDefault="003044DC" w:rsidP="0030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26AB">
        <w:rPr>
          <w:sz w:val="28"/>
          <w:szCs w:val="28"/>
        </w:rPr>
        <w:t>В целях профилактики наруш</w:t>
      </w:r>
      <w:r>
        <w:rPr>
          <w:sz w:val="28"/>
          <w:szCs w:val="28"/>
        </w:rPr>
        <w:t xml:space="preserve">ений обязательных требований на </w:t>
      </w:r>
      <w:r w:rsidRPr="004526AB">
        <w:rPr>
          <w:sz w:val="28"/>
          <w:szCs w:val="28"/>
        </w:rPr>
        <w:t>официальном сайте Шенкурского муниципального округа</w:t>
      </w:r>
      <w:r>
        <w:rPr>
          <w:sz w:val="28"/>
          <w:szCs w:val="28"/>
        </w:rPr>
        <w:t xml:space="preserve"> А</w:t>
      </w:r>
      <w:r w:rsidRPr="004526AB">
        <w:rPr>
          <w:sz w:val="28"/>
          <w:szCs w:val="28"/>
        </w:rPr>
        <w:t>рхангельской области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обеспечено размещение информации в отношении проведения муниципального</w:t>
      </w:r>
      <w:r>
        <w:rPr>
          <w:sz w:val="28"/>
          <w:szCs w:val="28"/>
        </w:rPr>
        <w:t xml:space="preserve"> </w:t>
      </w:r>
      <w:r w:rsidR="006A7319">
        <w:rPr>
          <w:sz w:val="28"/>
          <w:szCs w:val="28"/>
        </w:rPr>
        <w:t>кон</w:t>
      </w:r>
      <w:r w:rsidRPr="004526AB">
        <w:rPr>
          <w:sz w:val="28"/>
          <w:szCs w:val="28"/>
        </w:rPr>
        <w:t>троля</w:t>
      </w:r>
      <w:r w:rsidR="006A7319">
        <w:rPr>
          <w:sz w:val="28"/>
          <w:szCs w:val="28"/>
        </w:rPr>
        <w:t xml:space="preserve"> в сфере благоустройства</w:t>
      </w:r>
      <w:r w:rsidRPr="004526AB">
        <w:rPr>
          <w:sz w:val="28"/>
          <w:szCs w:val="28"/>
        </w:rPr>
        <w:t>, в том числе перечень обязательных требований.</w:t>
      </w:r>
    </w:p>
    <w:p w:rsidR="003044DC" w:rsidRDefault="003044DC" w:rsidP="0030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Также в рамках профилактики рисков причинения вреда (ущерба) охраняемым законом ценностям в 2023 году в соответствии с Программой профилактики рисков причинения вреда (ущерба) охраняемым законом ценностям при осуществлении муниципального контроля</w:t>
      </w:r>
      <w:r w:rsidR="00214470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2023 год, было обеспечено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путем консультирования на личном приеме.</w:t>
      </w:r>
      <w:proofErr w:type="gramEnd"/>
    </w:p>
    <w:p w:rsidR="003044DC" w:rsidRPr="007840AF" w:rsidRDefault="003044DC" w:rsidP="003044DC">
      <w:pPr>
        <w:ind w:firstLine="720"/>
        <w:jc w:val="both"/>
        <w:rPr>
          <w:sz w:val="28"/>
          <w:szCs w:val="28"/>
        </w:rPr>
      </w:pPr>
      <w:r w:rsidRPr="007840AF">
        <w:rPr>
          <w:sz w:val="28"/>
          <w:szCs w:val="28"/>
        </w:rPr>
        <w:t xml:space="preserve"> 2. Предметом муниципального контроля является:</w:t>
      </w:r>
    </w:p>
    <w:p w:rsidR="007840AF" w:rsidRPr="007840AF" w:rsidRDefault="003044DC" w:rsidP="007840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840AF">
        <w:rPr>
          <w:sz w:val="28"/>
          <w:szCs w:val="28"/>
        </w:rPr>
        <w:t xml:space="preserve">- </w:t>
      </w:r>
      <w:r w:rsidR="007840AF" w:rsidRPr="007840AF">
        <w:rPr>
          <w:sz w:val="28"/>
          <w:szCs w:val="28"/>
        </w:rPr>
        <w:t xml:space="preserve">соблюдение юридическими лицами, индивидуальными предпринимателями, гражданами (далее контролируемые лица) норм и правил </w:t>
      </w:r>
      <w:r w:rsidR="007840AF" w:rsidRPr="007840AF">
        <w:rPr>
          <w:color w:val="000000"/>
          <w:sz w:val="28"/>
          <w:szCs w:val="28"/>
          <w:shd w:val="clear" w:color="auto" w:fill="FFFFFF"/>
        </w:rPr>
        <w:t>благоустройства территории Шенкурского муниципального округа</w:t>
      </w:r>
      <w:r w:rsidR="007840AF" w:rsidRPr="007840AF">
        <w:rPr>
          <w:color w:val="000000"/>
          <w:sz w:val="28"/>
          <w:szCs w:val="28"/>
        </w:rPr>
        <w:t xml:space="preserve"> Архангельской области</w:t>
      </w:r>
      <w:r w:rsidR="007840AF" w:rsidRPr="007840AF">
        <w:rPr>
          <w:color w:val="000000"/>
          <w:sz w:val="28"/>
          <w:szCs w:val="28"/>
          <w:shd w:val="clear" w:color="auto" w:fill="FFFFFF"/>
        </w:rPr>
        <w:t>, а также организация и проведение мероприятий по профилактике нарушений указанных требований;</w:t>
      </w:r>
    </w:p>
    <w:p w:rsidR="007840AF" w:rsidRPr="007840AF" w:rsidRDefault="00DA727C" w:rsidP="007840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7840AF" w:rsidRPr="007840AF">
        <w:rPr>
          <w:color w:val="000000"/>
          <w:sz w:val="28"/>
          <w:szCs w:val="28"/>
          <w:shd w:val="clear" w:color="auto" w:fill="FFFFFF"/>
        </w:rPr>
        <w:t>соблюдение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7840AF" w:rsidRPr="007840AF" w:rsidRDefault="00DA727C" w:rsidP="007840A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840AF" w:rsidRPr="007840AF">
        <w:rPr>
          <w:color w:val="000000"/>
          <w:sz w:val="28"/>
          <w:szCs w:val="28"/>
        </w:rPr>
        <w:t xml:space="preserve">исполнение решений, принимаемых по результатам контрольных мероприятий. </w:t>
      </w:r>
    </w:p>
    <w:p w:rsidR="003075C3" w:rsidRPr="00927693" w:rsidRDefault="003075C3" w:rsidP="003075C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В целях профилактики нарушений обязательных требований на официальном сайте Шенкурского муниципального округа Архангельской области информационно-телекоммуникационной сети «Интернет» обеспечено размещение информации в отношении проведения контроля в </w:t>
      </w:r>
      <w:r w:rsidR="00DA727C">
        <w:rPr>
          <w:color w:val="000000"/>
          <w:sz w:val="28"/>
          <w:szCs w:val="28"/>
        </w:rPr>
        <w:t>сфере благоустройства</w:t>
      </w:r>
      <w:r>
        <w:rPr>
          <w:color w:val="000000"/>
          <w:sz w:val="28"/>
          <w:szCs w:val="28"/>
        </w:rPr>
        <w:t>, в том числе перечень обязательных требований.</w:t>
      </w:r>
    </w:p>
    <w:p w:rsidR="003075C3" w:rsidRDefault="003075C3" w:rsidP="003075C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Предостережения о недопустимости нарушения обязательных требований в соответствии со ст.8.2  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 2023 году не выдавались.</w:t>
      </w:r>
    </w:p>
    <w:p w:rsidR="00BD7AA9" w:rsidRDefault="00BD7AA9" w:rsidP="003044DC">
      <w:pPr>
        <w:ind w:firstLine="567"/>
        <w:jc w:val="center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DA727C" w:rsidRPr="006A7319" w:rsidRDefault="00DA727C" w:rsidP="00DA727C">
      <w:pPr>
        <w:ind w:firstLine="709"/>
        <w:contextualSpacing/>
        <w:jc w:val="both"/>
        <w:rPr>
          <w:sz w:val="28"/>
          <w:szCs w:val="28"/>
        </w:rPr>
      </w:pPr>
      <w:r w:rsidRPr="006A7319">
        <w:rPr>
          <w:sz w:val="28"/>
          <w:szCs w:val="28"/>
        </w:rPr>
        <w:t xml:space="preserve">Настоящая  Программа разработана на 2023 год и определяет цели, задачи и порядок осуществления администрацией Шенкурского </w:t>
      </w:r>
      <w:r w:rsidRPr="006A7319">
        <w:rPr>
          <w:bCs/>
          <w:sz w:val="28"/>
          <w:szCs w:val="28"/>
        </w:rPr>
        <w:t xml:space="preserve">муниципального округа </w:t>
      </w:r>
      <w:r w:rsidRPr="006A7319"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 в сфере благоустройства.</w:t>
      </w:r>
    </w:p>
    <w:p w:rsidR="00DA727C" w:rsidRPr="006A7319" w:rsidRDefault="00DA727C" w:rsidP="00DA727C">
      <w:pPr>
        <w:pStyle w:val="a3"/>
        <w:ind w:left="709"/>
        <w:jc w:val="both"/>
        <w:rPr>
          <w:color w:val="000000"/>
          <w:sz w:val="28"/>
          <w:szCs w:val="28"/>
        </w:rPr>
      </w:pPr>
      <w:r w:rsidRPr="006A7319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DA727C" w:rsidRPr="006A7319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7319">
        <w:rPr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DA727C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DA727C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DA727C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DA727C" w:rsidRDefault="00DA727C" w:rsidP="00DA727C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DA727C" w:rsidRPr="00094F5B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094F5B">
        <w:rPr>
          <w:color w:val="000000"/>
          <w:sz w:val="28"/>
          <w:szCs w:val="28"/>
        </w:rPr>
        <w:t xml:space="preserve"> Задачами реализации Программы являются:</w:t>
      </w:r>
    </w:p>
    <w:p w:rsidR="00DA727C" w:rsidRPr="00094F5B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094F5B">
        <w:rPr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DA727C" w:rsidRPr="00094F5B" w:rsidRDefault="00DA727C" w:rsidP="00DA727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4F5B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DA727C" w:rsidRPr="00094F5B" w:rsidRDefault="006A7319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27C" w:rsidRPr="00094F5B">
        <w:rPr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</w:t>
      </w:r>
      <w:r>
        <w:rPr>
          <w:sz w:val="28"/>
          <w:szCs w:val="28"/>
        </w:rPr>
        <w:t>;</w:t>
      </w:r>
    </w:p>
    <w:p w:rsidR="00DA727C" w:rsidRPr="00094F5B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 w:rsidRPr="00094F5B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A727C" w:rsidRPr="00094F5B" w:rsidRDefault="00DA727C" w:rsidP="00DA727C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F5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94F5B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DA727C" w:rsidRDefault="00DA727C" w:rsidP="00DA727C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94F5B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ценностям.</w:t>
      </w:r>
    </w:p>
    <w:p w:rsidR="0051734C" w:rsidRPr="00EA7D5F" w:rsidRDefault="0051734C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</w:t>
      </w:r>
      <w:r w:rsidR="003075C3">
        <w:rPr>
          <w:color w:val="000000"/>
          <w:sz w:val="28"/>
          <w:szCs w:val="28"/>
        </w:rPr>
        <w:t>4</w:t>
      </w:r>
      <w:r w:rsidRPr="00007D03">
        <w:rPr>
          <w:color w:val="000000"/>
          <w:sz w:val="28"/>
          <w:szCs w:val="28"/>
        </w:rPr>
        <w:t xml:space="preserve">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3766"/>
        <w:gridCol w:w="3118"/>
        <w:gridCol w:w="62"/>
        <w:gridCol w:w="2030"/>
      </w:tblGrid>
      <w:tr w:rsidR="00BB4566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351516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Актуализация и размещение </w:t>
            </w:r>
            <w:r w:rsidRPr="00402E2B">
              <w:rPr>
                <w:spacing w:val="-7"/>
                <w:sz w:val="26"/>
                <w:szCs w:val="26"/>
              </w:rPr>
              <w:t xml:space="preserve">на официальном сайте Шенкурского муниципального </w:t>
            </w:r>
            <w:r w:rsidR="00C411A7">
              <w:rPr>
                <w:spacing w:val="-7"/>
                <w:sz w:val="26"/>
                <w:szCs w:val="26"/>
              </w:rPr>
              <w:t>округа</w:t>
            </w:r>
            <w:r w:rsidRPr="00402E2B">
              <w:rPr>
                <w:spacing w:val="-7"/>
                <w:sz w:val="26"/>
                <w:szCs w:val="26"/>
              </w:rPr>
              <w:t xml:space="preserve">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w:history="1">
              <w:r w:rsidR="00FB0D77" w:rsidRPr="00656FE9">
                <w:rPr>
                  <w:rStyle w:val="a5"/>
                  <w:sz w:val="26"/>
                  <w:szCs w:val="26"/>
                </w:rPr>
                <w:t>http:/</w:t>
              </w:r>
            </w:hyperlink>
            <w:r w:rsidR="00FB0D77">
              <w:t>/__________________</w:t>
            </w:r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3075C3" w:rsidRDefault="00351516" w:rsidP="003075C3">
            <w:pPr>
              <w:rPr>
                <w:color w:val="000000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="003075C3" w:rsidRPr="004829C1">
              <w:rPr>
                <w:color w:val="000000"/>
              </w:rPr>
              <w:t xml:space="preserve">а) </w:t>
            </w:r>
            <w:r w:rsidR="003075C3">
              <w:rPr>
                <w:iCs/>
              </w:rPr>
              <w:t>актуальной редакции перечня нормативных правовых актов, содержащих обязательные требования</w:t>
            </w:r>
            <w:r w:rsidR="003075C3" w:rsidRPr="004829C1">
              <w:rPr>
                <w:color w:val="000000"/>
              </w:rPr>
              <w:t>;</w:t>
            </w:r>
          </w:p>
          <w:p w:rsidR="003075C3" w:rsidRPr="004829C1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  <w:r w:rsidRPr="004829C1">
              <w:rPr>
                <w:color w:val="000000"/>
              </w:rPr>
              <w:t xml:space="preserve">б) </w:t>
            </w:r>
            <w:r>
              <w:rPr>
                <w:iCs/>
              </w:rPr>
              <w:t>актуальной редакции проверочных листов</w:t>
            </w: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iCs/>
              </w:rPr>
            </w:pPr>
            <w:r w:rsidRPr="004829C1">
              <w:rPr>
                <w:color w:val="000000"/>
              </w:rPr>
              <w:t xml:space="preserve">в) </w:t>
            </w:r>
            <w:r>
              <w:rPr>
                <w:iCs/>
              </w:rPr>
              <w:t>актуальной редакции руководства по соблюдению обязательных требований</w:t>
            </w:r>
          </w:p>
          <w:p w:rsidR="003075C3" w:rsidRPr="004829C1" w:rsidRDefault="003075C3" w:rsidP="003075C3">
            <w:pPr>
              <w:rPr>
                <w:color w:val="000000"/>
              </w:rPr>
            </w:pPr>
          </w:p>
          <w:p w:rsidR="003075C3" w:rsidRPr="004829C1" w:rsidRDefault="003075C3" w:rsidP="003075C3">
            <w:pPr>
              <w:rPr>
                <w:color w:val="000000"/>
              </w:rPr>
            </w:pPr>
            <w:r w:rsidRPr="004829C1">
              <w:rPr>
                <w:color w:val="000000"/>
              </w:rPr>
              <w:t>г) программы профилактики рисков</w:t>
            </w:r>
          </w:p>
          <w:p w:rsidR="00351516" w:rsidRPr="00007D03" w:rsidRDefault="003075C3" w:rsidP="003075C3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причинения вреда.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6A7319" w:rsidRPr="00402E2B" w:rsidRDefault="006A7319" w:rsidP="00BB4566">
            <w:pPr>
              <w:rPr>
                <w:color w:val="000000"/>
                <w:sz w:val="26"/>
                <w:szCs w:val="26"/>
              </w:rPr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актуализации</w:t>
            </w:r>
          </w:p>
          <w:p w:rsidR="003075C3" w:rsidRPr="004829C1" w:rsidRDefault="003075C3" w:rsidP="003075C3"/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autoSpaceDE w:val="0"/>
              <w:autoSpaceDN w:val="0"/>
              <w:adjustRightInd w:val="0"/>
            </w:pPr>
            <w:r>
              <w:t>в течение трех календарных дней со дня изменения формы проверочного листа</w:t>
            </w:r>
          </w:p>
          <w:p w:rsidR="006A7319" w:rsidRDefault="006A7319" w:rsidP="003075C3">
            <w:pPr>
              <w:autoSpaceDE w:val="0"/>
              <w:autoSpaceDN w:val="0"/>
              <w:adjustRightInd w:val="0"/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утверждения</w:t>
            </w:r>
          </w:p>
          <w:p w:rsidR="003075C3" w:rsidRDefault="003075C3" w:rsidP="003075C3"/>
          <w:p w:rsidR="003075C3" w:rsidRDefault="003075C3" w:rsidP="003075C3">
            <w:pPr>
              <w:rPr>
                <w:iCs/>
              </w:rPr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утверждения</w:t>
            </w:r>
          </w:p>
          <w:p w:rsidR="00351516" w:rsidRPr="00007D03" w:rsidRDefault="00351516" w:rsidP="00402E2B">
            <w:pPr>
              <w:ind w:right="-143"/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516" w:rsidRPr="00007D03" w:rsidRDefault="00351516" w:rsidP="003075C3">
            <w:pPr>
              <w:ind w:right="-143"/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ЖКХ,  отдел организационной работы и местного самоуправления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Default="00351516" w:rsidP="00351516">
            <w:pPr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предостережений</w:t>
            </w:r>
          </w:p>
        </w:tc>
      </w:tr>
      <w:tr w:rsidR="00351516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16" w:rsidRPr="006A7319" w:rsidRDefault="00351516" w:rsidP="00351516">
            <w:pPr>
              <w:contextualSpacing/>
              <w:jc w:val="both"/>
              <w:rPr>
                <w:color w:val="181818"/>
                <w:spacing w:val="2"/>
                <w:shd w:val="clear" w:color="auto" w:fill="FFFFFF"/>
              </w:rPr>
            </w:pPr>
            <w:r w:rsidRPr="006A7319">
              <w:rPr>
                <w:color w:val="181818"/>
                <w:spacing w:val="2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  <w:p w:rsidR="000F4E8C" w:rsidRPr="006A7319" w:rsidRDefault="000F4E8C" w:rsidP="00351516">
            <w:pPr>
              <w:contextualSpacing/>
              <w:jc w:val="both"/>
              <w:rPr>
                <w:color w:val="181818"/>
                <w:spacing w:val="2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8C" w:rsidRPr="006A7319" w:rsidRDefault="000F4E8C" w:rsidP="000F4E8C">
            <w:pPr>
              <w:spacing w:after="100" w:afterAutospacing="1"/>
            </w:pPr>
            <w:r w:rsidRPr="006A7319">
              <w:t>- по мере поступления информации о готовящихся нарушениях или признаках нарушений обязательных требований</w:t>
            </w:r>
          </w:p>
          <w:p w:rsidR="00351516" w:rsidRPr="006A7319" w:rsidRDefault="000F4E8C" w:rsidP="000F4E8C">
            <w:pPr>
              <w:rPr>
                <w:color w:val="000000"/>
              </w:rPr>
            </w:pPr>
            <w:r w:rsidRPr="006A7319">
              <w:rPr>
                <w:color w:val="181818"/>
                <w:spacing w:val="2"/>
                <w:shd w:val="clear" w:color="auto" w:fill="FFFFFF"/>
              </w:rPr>
              <w:t>- п</w:t>
            </w:r>
            <w:r w:rsidR="00351516" w:rsidRPr="006A7319">
              <w:rPr>
                <w:color w:val="181818"/>
                <w:spacing w:val="2"/>
                <w:shd w:val="clear" w:color="auto" w:fill="FFFFFF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351516" w:rsidRPr="006A7319" w:rsidRDefault="00351516" w:rsidP="003075C3">
            <w:r w:rsidRPr="006A7319">
              <w:t>отдел ЖКХ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351516" w:rsidP="00E71A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71A90"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6A7319" w:rsidRDefault="00E71A90" w:rsidP="00007D03">
            <w:pPr>
              <w:rPr>
                <w:color w:val="000000"/>
              </w:rPr>
            </w:pPr>
            <w:r w:rsidRPr="006A7319">
              <w:rPr>
                <w:color w:val="000000"/>
              </w:rPr>
              <w:t>Осуществляется по следующим</w:t>
            </w:r>
            <w:r w:rsidRPr="006A7319">
              <w:rPr>
                <w:color w:val="000000"/>
              </w:rPr>
              <w:br/>
              <w:t>вопросам:</w:t>
            </w:r>
          </w:p>
          <w:p w:rsidR="00E71A90" w:rsidRPr="006A7319" w:rsidRDefault="00E71A90" w:rsidP="00007D03">
            <w:pPr>
              <w:rPr>
                <w:color w:val="000000"/>
              </w:rPr>
            </w:pPr>
            <w:r w:rsidRPr="006A7319">
              <w:rPr>
                <w:color w:val="000000"/>
              </w:rPr>
              <w:br/>
              <w:t>а) наличие и (или) содержание</w:t>
            </w:r>
            <w:r w:rsidRPr="006A7319">
              <w:rPr>
                <w:color w:val="000000"/>
              </w:rPr>
              <w:br/>
              <w:t>обязательных требований в сфере</w:t>
            </w:r>
            <w:r w:rsidRPr="006A7319">
              <w:rPr>
                <w:color w:val="000000"/>
              </w:rPr>
              <w:br/>
              <w:t>муниципального контроля;</w:t>
            </w:r>
          </w:p>
          <w:p w:rsidR="00E71A90" w:rsidRPr="006A7319" w:rsidRDefault="00E71A90" w:rsidP="00E71A90">
            <w:pPr>
              <w:rPr>
                <w:color w:val="000000"/>
              </w:rPr>
            </w:pPr>
            <w:r w:rsidRPr="006A7319">
              <w:rPr>
                <w:color w:val="000000"/>
              </w:rPr>
              <w:br/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6A7319" w:rsidRDefault="00E71A90" w:rsidP="00E71A90">
            <w:pPr>
              <w:rPr>
                <w:color w:val="000000"/>
              </w:rPr>
            </w:pPr>
            <w:r w:rsidRPr="006A7319">
              <w:rPr>
                <w:color w:val="000000"/>
              </w:rPr>
              <w:br/>
              <w:t>в) порядок обжалования решений</w:t>
            </w:r>
            <w:r w:rsidRPr="006A7319">
              <w:rPr>
                <w:color w:val="000000"/>
              </w:rPr>
              <w:br/>
              <w:t>контрольного органа, действий (бездействия) должностных лиц</w:t>
            </w:r>
            <w:r w:rsidRPr="006A7319">
              <w:rPr>
                <w:color w:val="000000"/>
              </w:rPr>
              <w:br/>
              <w:t>контрольного органа.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6A7319" w:rsidRDefault="00E71A90" w:rsidP="00007D03">
            <w:pPr>
              <w:rPr>
                <w:color w:val="000000"/>
              </w:rPr>
            </w:pPr>
            <w:r w:rsidRPr="006A7319">
              <w:rPr>
                <w:color w:val="000000"/>
              </w:rPr>
              <w:t>по запросу</w:t>
            </w:r>
            <w:r w:rsidRPr="006A7319">
              <w:rPr>
                <w:color w:val="000000"/>
              </w:rPr>
              <w:br/>
              <w:t>контролируемого лица</w:t>
            </w:r>
          </w:p>
          <w:p w:rsidR="00402E2B" w:rsidRPr="006A7319" w:rsidRDefault="00E71A90" w:rsidP="00402E2B">
            <w:pPr>
              <w:rPr>
                <w:color w:val="000000"/>
              </w:rPr>
            </w:pPr>
            <w:r w:rsidRPr="006A7319">
              <w:rPr>
                <w:color w:val="000000"/>
              </w:rPr>
              <w:br/>
              <w:t>способы</w:t>
            </w:r>
            <w:r w:rsidRPr="006A7319">
              <w:rPr>
                <w:color w:val="000000"/>
              </w:rPr>
              <w:br/>
              <w:t xml:space="preserve">консультирования: </w:t>
            </w:r>
          </w:p>
          <w:p w:rsidR="00402E2B" w:rsidRPr="006A7319" w:rsidRDefault="00E71A90" w:rsidP="00402E2B">
            <w:pPr>
              <w:rPr>
                <w:color w:val="000000"/>
              </w:rPr>
            </w:pPr>
            <w:r w:rsidRPr="006A7319">
              <w:rPr>
                <w:color w:val="000000"/>
              </w:rPr>
              <w:t>по</w:t>
            </w:r>
            <w:r w:rsidR="00402E2B" w:rsidRPr="006A7319">
              <w:rPr>
                <w:color w:val="000000"/>
              </w:rPr>
              <w:t xml:space="preserve"> </w:t>
            </w:r>
            <w:r w:rsidRPr="006A7319">
              <w:rPr>
                <w:color w:val="000000"/>
              </w:rPr>
              <w:t xml:space="preserve">телефону, </w:t>
            </w:r>
          </w:p>
          <w:p w:rsidR="00E71A90" w:rsidRPr="006A7319" w:rsidRDefault="00E71A90" w:rsidP="006A7319">
            <w:pPr>
              <w:rPr>
                <w:color w:val="000000"/>
              </w:rPr>
            </w:pPr>
            <w:r w:rsidRPr="006A7319">
              <w:rPr>
                <w:color w:val="000000"/>
              </w:rPr>
              <w:t>на</w:t>
            </w:r>
            <w:r w:rsidR="00402E2B" w:rsidRPr="006A7319">
              <w:rPr>
                <w:color w:val="000000"/>
              </w:rPr>
              <w:t xml:space="preserve"> </w:t>
            </w:r>
            <w:r w:rsidRPr="006A7319">
              <w:rPr>
                <w:color w:val="000000"/>
              </w:rPr>
              <w:t>личном приеме</w:t>
            </w:r>
            <w:r w:rsidR="00402E2B" w:rsidRPr="006A7319">
              <w:rPr>
                <w:color w:val="000000"/>
              </w:rPr>
              <w:t xml:space="preserve">, </w:t>
            </w:r>
            <w:r w:rsidRPr="006A7319">
              <w:rPr>
                <w:color w:val="000000"/>
              </w:rPr>
              <w:t>либо в ходе</w:t>
            </w:r>
            <w:r w:rsidR="00402E2B" w:rsidRPr="006A7319">
              <w:rPr>
                <w:color w:val="000000"/>
              </w:rPr>
              <w:t xml:space="preserve"> </w:t>
            </w:r>
            <w:r w:rsidRPr="006A7319">
              <w:rPr>
                <w:color w:val="000000"/>
              </w:rPr>
              <w:t>проведения</w:t>
            </w:r>
            <w:r w:rsidRPr="006A7319">
              <w:rPr>
                <w:color w:val="000000"/>
              </w:rPr>
              <w:br/>
              <w:t>профилактического или</w:t>
            </w:r>
            <w:r w:rsidRPr="006A7319">
              <w:rPr>
                <w:color w:val="000000"/>
              </w:rPr>
              <w:br/>
              <w:t>контрольного</w:t>
            </w:r>
            <w:r w:rsidR="006A7319">
              <w:rPr>
                <w:color w:val="000000"/>
              </w:rPr>
              <w:t xml:space="preserve"> </w:t>
            </w:r>
            <w:r w:rsidRPr="006A7319">
              <w:rPr>
                <w:color w:val="000000"/>
              </w:rPr>
              <w:t>мероприятия</w:t>
            </w:r>
            <w:r w:rsidR="006A7319">
              <w:rPr>
                <w:color w:val="000000"/>
              </w:rPr>
              <w:t>.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E71A90" w:rsidRPr="006A7319" w:rsidRDefault="00402E2B" w:rsidP="003075C3">
            <w:r w:rsidRPr="006A7319">
              <w:t>отдел ЖКХ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Pr="00402E2B" w:rsidRDefault="000F4E8C" w:rsidP="0035151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Профилактический визит</w:t>
            </w:r>
          </w:p>
        </w:tc>
      </w:tr>
      <w:tr w:rsidR="003075C3" w:rsidRPr="00402E2B" w:rsidTr="006A731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C3" w:rsidRPr="00402E2B" w:rsidRDefault="003075C3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6A7319" w:rsidRDefault="003075C3" w:rsidP="00007D03">
            <w:pPr>
              <w:rPr>
                <w:color w:val="000000"/>
              </w:rPr>
            </w:pPr>
            <w:r w:rsidRPr="006A7319">
              <w:rPr>
                <w:color w:val="181818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6A7319" w:rsidRDefault="003075C3" w:rsidP="00007D03">
            <w:pPr>
              <w:rPr>
                <w:color w:val="000000"/>
              </w:rPr>
            </w:pPr>
            <w:r w:rsidRPr="006A7319">
              <w:t>постоянно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3075C3" w:rsidRPr="006A7319" w:rsidRDefault="003075C3" w:rsidP="00214470">
            <w:r w:rsidRPr="006A7319">
              <w:t>отдел ЖКХ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FB0D77" w:rsidRPr="00D17FE4" w:rsidRDefault="00FB0D77" w:rsidP="00FB0D77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FB0D77" w:rsidRPr="009D454E" w:rsidTr="005C0C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FB0D77" w:rsidRPr="009D454E" w:rsidTr="005C0CC5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Default="00FB0D77" w:rsidP="005C0CC5">
            <w:pPr>
              <w:autoSpaceDE w:val="0"/>
              <w:autoSpaceDN w:val="0"/>
              <w:adjustRightInd w:val="0"/>
            </w:pPr>
            <w:r>
              <w:t>2</w:t>
            </w:r>
            <w:r w:rsidRPr="00585AD6"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>
              <w:t>Не менее 60 %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E65317" w:rsidRDefault="00FB0D77" w:rsidP="005C0CC5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DA727C">
              <w:t>Снижение доли нарушений Правил благоустройства на территории Шенкурского муниципального округа в расчете на одно контрольное мероприятие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DA727C" w:rsidP="005C0CC5">
            <w:pPr>
              <w:autoSpaceDE w:val="0"/>
              <w:autoSpaceDN w:val="0"/>
              <w:adjustRightInd w:val="0"/>
              <w:jc w:val="center"/>
            </w:pPr>
            <w:r>
              <w:t>Не менее 20 %</w:t>
            </w:r>
          </w:p>
        </w:tc>
      </w:tr>
    </w:tbl>
    <w:p w:rsidR="00FB0D77" w:rsidRPr="00A10FA1" w:rsidRDefault="00FB0D77" w:rsidP="00FB0D77">
      <w:pPr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Ожидаемые конечные результаты Программы: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внедрение различных способов профилактики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повышение уровня правовой грамотности подконтрольных субъектов;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обеспечение единообразия понимания предмета контроля подконтрольными субъектами;</w:t>
      </w:r>
    </w:p>
    <w:p w:rsidR="008654F2" w:rsidRPr="008654F2" w:rsidRDefault="00FB0D77" w:rsidP="00107E26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мотивация подконтрольных субъек</w:t>
      </w:r>
      <w:r w:rsidR="00107E26">
        <w:rPr>
          <w:sz w:val="28"/>
          <w:szCs w:val="28"/>
        </w:rPr>
        <w:t>тов к добросовестному поведению.</w:t>
      </w: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1C13"/>
    <w:rsid w:val="00007D03"/>
    <w:rsid w:val="000453E3"/>
    <w:rsid w:val="000A0C00"/>
    <w:rsid w:val="000A40B9"/>
    <w:rsid w:val="000D069D"/>
    <w:rsid w:val="000F0E5F"/>
    <w:rsid w:val="000F2761"/>
    <w:rsid w:val="000F4B49"/>
    <w:rsid w:val="000F4E8C"/>
    <w:rsid w:val="00107E26"/>
    <w:rsid w:val="001C132C"/>
    <w:rsid w:val="00214470"/>
    <w:rsid w:val="002172CC"/>
    <w:rsid w:val="00227642"/>
    <w:rsid w:val="00270E57"/>
    <w:rsid w:val="002A7F57"/>
    <w:rsid w:val="003028A7"/>
    <w:rsid w:val="003044DC"/>
    <w:rsid w:val="003075C3"/>
    <w:rsid w:val="00351516"/>
    <w:rsid w:val="0035773F"/>
    <w:rsid w:val="00386256"/>
    <w:rsid w:val="00402E2B"/>
    <w:rsid w:val="00443B01"/>
    <w:rsid w:val="0047338A"/>
    <w:rsid w:val="00485CFE"/>
    <w:rsid w:val="00486C78"/>
    <w:rsid w:val="004B1771"/>
    <w:rsid w:val="004F7682"/>
    <w:rsid w:val="004F7BF9"/>
    <w:rsid w:val="0051734C"/>
    <w:rsid w:val="0053314E"/>
    <w:rsid w:val="00574793"/>
    <w:rsid w:val="005808C7"/>
    <w:rsid w:val="005B55E4"/>
    <w:rsid w:val="005C0CC5"/>
    <w:rsid w:val="005C7AD5"/>
    <w:rsid w:val="006176DD"/>
    <w:rsid w:val="006348D6"/>
    <w:rsid w:val="00694288"/>
    <w:rsid w:val="006A7319"/>
    <w:rsid w:val="006B2F2E"/>
    <w:rsid w:val="006B70A7"/>
    <w:rsid w:val="006C1393"/>
    <w:rsid w:val="006E5B84"/>
    <w:rsid w:val="007138F5"/>
    <w:rsid w:val="007230D7"/>
    <w:rsid w:val="00726F98"/>
    <w:rsid w:val="00751C45"/>
    <w:rsid w:val="00782F55"/>
    <w:rsid w:val="007840AF"/>
    <w:rsid w:val="007B5AD8"/>
    <w:rsid w:val="007E223D"/>
    <w:rsid w:val="007F0D1A"/>
    <w:rsid w:val="007F10E8"/>
    <w:rsid w:val="0082219B"/>
    <w:rsid w:val="008654F2"/>
    <w:rsid w:val="008760A2"/>
    <w:rsid w:val="00903A5C"/>
    <w:rsid w:val="00922522"/>
    <w:rsid w:val="0093453D"/>
    <w:rsid w:val="009555BB"/>
    <w:rsid w:val="00982991"/>
    <w:rsid w:val="0099024D"/>
    <w:rsid w:val="009A1E84"/>
    <w:rsid w:val="009A361D"/>
    <w:rsid w:val="00A11749"/>
    <w:rsid w:val="00A66157"/>
    <w:rsid w:val="00A71C13"/>
    <w:rsid w:val="00A77321"/>
    <w:rsid w:val="00A84599"/>
    <w:rsid w:val="00B15E73"/>
    <w:rsid w:val="00B63175"/>
    <w:rsid w:val="00BB4566"/>
    <w:rsid w:val="00BB4DE6"/>
    <w:rsid w:val="00BC5C95"/>
    <w:rsid w:val="00BD7AA9"/>
    <w:rsid w:val="00BE293F"/>
    <w:rsid w:val="00BE619A"/>
    <w:rsid w:val="00C03CFC"/>
    <w:rsid w:val="00C411A7"/>
    <w:rsid w:val="00C54EDD"/>
    <w:rsid w:val="00C573B9"/>
    <w:rsid w:val="00C6793F"/>
    <w:rsid w:val="00C80391"/>
    <w:rsid w:val="00C9484F"/>
    <w:rsid w:val="00CC3EDC"/>
    <w:rsid w:val="00CD68C6"/>
    <w:rsid w:val="00CF53A1"/>
    <w:rsid w:val="00D00580"/>
    <w:rsid w:val="00D17FE4"/>
    <w:rsid w:val="00D93F7E"/>
    <w:rsid w:val="00DA727C"/>
    <w:rsid w:val="00DB67DA"/>
    <w:rsid w:val="00DF1809"/>
    <w:rsid w:val="00DF5ED8"/>
    <w:rsid w:val="00E1555C"/>
    <w:rsid w:val="00E25D5C"/>
    <w:rsid w:val="00E558B0"/>
    <w:rsid w:val="00E71A90"/>
    <w:rsid w:val="00E91E85"/>
    <w:rsid w:val="00EA62FE"/>
    <w:rsid w:val="00EA7D5F"/>
    <w:rsid w:val="00EB39F5"/>
    <w:rsid w:val="00EB4AD5"/>
    <w:rsid w:val="00EC7F90"/>
    <w:rsid w:val="00F17F91"/>
    <w:rsid w:val="00F24DB5"/>
    <w:rsid w:val="00FB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character" w:customStyle="1" w:styleId="fontstyle01">
    <w:name w:val="fontstyle01"/>
    <w:basedOn w:val="a0"/>
    <w:rsid w:val="009555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FB0D77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FB0D7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2A45-3203-42EE-AAAF-23626056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1642</Words>
  <Characters>9363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Анализ текущего состояния осуществления вида контроля,</vt:lpstr>
      <vt:lpstr>    описание текущего уровня развития профилактической деятельности контрольного (на</vt:lpstr>
      <vt:lpstr>    </vt:lpstr>
    </vt:vector>
  </TitlesOfParts>
  <Company/>
  <LinksUpToDate>false</LinksUpToDate>
  <CharactersWithSpaces>10984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РайАдм - Кубрякова Людмила Евгеньевна</cp:lastModifiedBy>
  <cp:revision>3</cp:revision>
  <cp:lastPrinted>2023-10-05T12:05:00Z</cp:lastPrinted>
  <dcterms:created xsi:type="dcterms:W3CDTF">2023-10-05T12:03:00Z</dcterms:created>
  <dcterms:modified xsi:type="dcterms:W3CDTF">2023-10-05T12:05:00Z</dcterms:modified>
</cp:coreProperties>
</file>