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4A" w:rsidRPr="00D20642" w:rsidRDefault="00C5404A" w:rsidP="00C5404A">
      <w:pPr>
        <w:jc w:val="center"/>
        <w:rPr>
          <w:b/>
          <w:i/>
          <w:sz w:val="48"/>
          <w:szCs w:val="48"/>
        </w:rPr>
      </w:pPr>
      <w:r w:rsidRPr="00D20642">
        <w:rPr>
          <w:b/>
          <w:i/>
          <w:sz w:val="48"/>
          <w:szCs w:val="48"/>
        </w:rPr>
        <w:t>ИНФОРМАЦИОННЫЙ ЛИСТ №</w:t>
      </w:r>
      <w:r>
        <w:rPr>
          <w:b/>
          <w:i/>
          <w:sz w:val="48"/>
          <w:szCs w:val="48"/>
        </w:rPr>
        <w:t xml:space="preserve"> 16</w:t>
      </w:r>
    </w:p>
    <w:p w:rsidR="00C5404A" w:rsidRPr="00B454B7" w:rsidRDefault="00C5404A" w:rsidP="00C5404A">
      <w:pPr>
        <w:jc w:val="center"/>
        <w:rPr>
          <w:b/>
          <w:i/>
          <w:sz w:val="28"/>
          <w:szCs w:val="28"/>
        </w:rPr>
      </w:pPr>
      <w:r w:rsidRPr="00B454B7">
        <w:rPr>
          <w:b/>
          <w:i/>
          <w:sz w:val="28"/>
          <w:szCs w:val="28"/>
        </w:rPr>
        <w:t>Муниципальное образование «</w:t>
      </w:r>
      <w:proofErr w:type="spellStart"/>
      <w:r w:rsidRPr="00B454B7">
        <w:rPr>
          <w:b/>
          <w:i/>
          <w:sz w:val="28"/>
          <w:szCs w:val="28"/>
        </w:rPr>
        <w:t>Сюмское</w:t>
      </w:r>
      <w:proofErr w:type="spellEnd"/>
      <w:r w:rsidRPr="00B454B7">
        <w:rPr>
          <w:b/>
          <w:i/>
          <w:sz w:val="28"/>
          <w:szCs w:val="28"/>
        </w:rPr>
        <w:t>»</w:t>
      </w:r>
    </w:p>
    <w:p w:rsidR="00C5404A" w:rsidRPr="00B454B7" w:rsidRDefault="00C5404A" w:rsidP="00C5404A">
      <w:pPr>
        <w:jc w:val="center"/>
        <w:rPr>
          <w:b/>
          <w:i/>
          <w:sz w:val="28"/>
          <w:szCs w:val="28"/>
        </w:rPr>
      </w:pPr>
      <w:r w:rsidRPr="00B454B7">
        <w:rPr>
          <w:b/>
          <w:i/>
          <w:sz w:val="28"/>
          <w:szCs w:val="28"/>
        </w:rPr>
        <w:t>Шенкурского района Архангельской области</w:t>
      </w:r>
    </w:p>
    <w:p w:rsidR="00C5404A" w:rsidRPr="00B454B7" w:rsidRDefault="00C5404A" w:rsidP="00C5404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 09 июня 2022</w:t>
      </w:r>
      <w:r w:rsidRPr="00B454B7">
        <w:rPr>
          <w:b/>
          <w:i/>
          <w:sz w:val="28"/>
          <w:szCs w:val="28"/>
        </w:rPr>
        <w:t xml:space="preserve"> года</w:t>
      </w:r>
    </w:p>
    <w:p w:rsidR="00C5404A" w:rsidRPr="00B454B7" w:rsidRDefault="00C5404A" w:rsidP="00C5404A">
      <w:pPr>
        <w:rPr>
          <w:b/>
          <w:i/>
          <w:sz w:val="28"/>
          <w:szCs w:val="28"/>
        </w:rPr>
      </w:pPr>
    </w:p>
    <w:p w:rsidR="00C5404A" w:rsidRPr="00B454B7" w:rsidRDefault="00C5404A" w:rsidP="00C5404A">
      <w:pPr>
        <w:rPr>
          <w:b/>
          <w:i/>
          <w:sz w:val="28"/>
          <w:szCs w:val="28"/>
        </w:rPr>
      </w:pPr>
      <w:r w:rsidRPr="00B454B7">
        <w:rPr>
          <w:b/>
          <w:i/>
          <w:sz w:val="28"/>
          <w:szCs w:val="28"/>
        </w:rPr>
        <w:t>Содержание номера:</w:t>
      </w:r>
    </w:p>
    <w:p w:rsidR="00C5404A" w:rsidRDefault="00C5404A" w:rsidP="00C5404A">
      <w:pPr>
        <w:pStyle w:val="a7"/>
        <w:jc w:val="both"/>
        <w:rPr>
          <w:b/>
          <w:i/>
          <w:sz w:val="28"/>
          <w:szCs w:val="28"/>
        </w:rPr>
      </w:pPr>
      <w:r w:rsidRPr="00B454B7">
        <w:rPr>
          <w:b/>
          <w:i/>
          <w:sz w:val="28"/>
          <w:szCs w:val="28"/>
        </w:rPr>
        <w:t>Постановление администрации</w:t>
      </w:r>
      <w:r>
        <w:rPr>
          <w:b/>
          <w:i/>
          <w:sz w:val="28"/>
          <w:szCs w:val="28"/>
        </w:rPr>
        <w:t xml:space="preserve"> МО «</w:t>
      </w:r>
      <w:proofErr w:type="spellStart"/>
      <w:r>
        <w:rPr>
          <w:b/>
          <w:i/>
          <w:sz w:val="28"/>
          <w:szCs w:val="28"/>
        </w:rPr>
        <w:t>Сюмское</w:t>
      </w:r>
      <w:proofErr w:type="spellEnd"/>
      <w:r>
        <w:rPr>
          <w:b/>
          <w:i/>
          <w:sz w:val="28"/>
          <w:szCs w:val="28"/>
        </w:rPr>
        <w:t>» от 06 июня 2022</w:t>
      </w:r>
      <w:r w:rsidRPr="00B454B7">
        <w:rPr>
          <w:b/>
          <w:i/>
          <w:sz w:val="28"/>
          <w:szCs w:val="28"/>
        </w:rPr>
        <w:t xml:space="preserve"> года № </w:t>
      </w:r>
      <w:r>
        <w:rPr>
          <w:b/>
          <w:i/>
          <w:sz w:val="28"/>
          <w:szCs w:val="28"/>
        </w:rPr>
        <w:t>6</w:t>
      </w:r>
      <w:r w:rsidRPr="00B454B7">
        <w:rPr>
          <w:b/>
          <w:i/>
          <w:sz w:val="28"/>
          <w:szCs w:val="28"/>
        </w:rPr>
        <w:t xml:space="preserve"> </w:t>
      </w:r>
    </w:p>
    <w:p w:rsidR="00C5404A" w:rsidRDefault="00C5404A" w:rsidP="00C5404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«О</w:t>
      </w:r>
      <w:r>
        <w:rPr>
          <w:b/>
          <w:bCs/>
          <w:sz w:val="28"/>
          <w:szCs w:val="28"/>
        </w:rPr>
        <w:t>б утверждении программы профилактики рисков причинения вреда (ущерба) охраняемым законом ценностям, при осуществлении муниципального контроля</w:t>
      </w:r>
      <w:r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в сфере благоустройства</w:t>
      </w:r>
      <w:r>
        <w:rPr>
          <w:b/>
          <w:bCs/>
          <w:sz w:val="28"/>
          <w:szCs w:val="28"/>
        </w:rPr>
        <w:t xml:space="preserve"> на 2022 год»</w:t>
      </w:r>
    </w:p>
    <w:p w:rsidR="00C5404A" w:rsidRDefault="00C5404A" w:rsidP="00C5404A">
      <w:pPr>
        <w:pStyle w:val="a7"/>
        <w:jc w:val="both"/>
        <w:rPr>
          <w:b/>
          <w:i/>
          <w:sz w:val="28"/>
          <w:szCs w:val="28"/>
        </w:rPr>
      </w:pPr>
    </w:p>
    <w:p w:rsidR="00C5404A" w:rsidRDefault="00C5404A" w:rsidP="00C5404A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C5404A" w:rsidRDefault="00C5404A" w:rsidP="00C5404A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Шенкурский муниципальный  район</w:t>
      </w:r>
    </w:p>
    <w:p w:rsidR="00C5404A" w:rsidRDefault="00C5404A" w:rsidP="00C5404A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5404A" w:rsidRDefault="00C5404A" w:rsidP="00C5404A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Сюмское</w:t>
      </w:r>
      <w:proofErr w:type="spellEnd"/>
      <w:r>
        <w:rPr>
          <w:b/>
          <w:sz w:val="28"/>
          <w:szCs w:val="28"/>
        </w:rPr>
        <w:t>»</w:t>
      </w:r>
    </w:p>
    <w:p w:rsidR="00C5404A" w:rsidRDefault="00C5404A" w:rsidP="00C5404A">
      <w:pPr>
        <w:pStyle w:val="a7"/>
        <w:jc w:val="center"/>
        <w:rPr>
          <w:b/>
          <w:sz w:val="28"/>
          <w:szCs w:val="28"/>
        </w:rPr>
      </w:pPr>
    </w:p>
    <w:p w:rsidR="00C5404A" w:rsidRDefault="00C5404A" w:rsidP="00C5404A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404A" w:rsidRDefault="00C5404A" w:rsidP="00C5404A">
      <w:pPr>
        <w:pStyle w:val="a7"/>
        <w:jc w:val="center"/>
        <w:rPr>
          <w:b/>
          <w:sz w:val="28"/>
          <w:szCs w:val="28"/>
        </w:rPr>
      </w:pPr>
    </w:p>
    <w:p w:rsidR="00C5404A" w:rsidRDefault="00C5404A" w:rsidP="00C54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 06 » июня 2022 года  №  6 </w:t>
      </w:r>
    </w:p>
    <w:p w:rsidR="00C5404A" w:rsidRDefault="00C5404A" w:rsidP="00C5404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5404A" w:rsidRDefault="00C5404A" w:rsidP="00C5404A">
      <w:pPr>
        <w:jc w:val="center"/>
        <w:rPr>
          <w:sz w:val="26"/>
          <w:szCs w:val="26"/>
        </w:rPr>
      </w:pPr>
    </w:p>
    <w:p w:rsidR="00C5404A" w:rsidRDefault="00C5404A" w:rsidP="00C5404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программы профилактики рисков причинения вреда (ущерба) охраняемым законом ценностям, при осуществлении муниципального контроля</w:t>
      </w:r>
      <w:r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в сфере благоустройства</w:t>
      </w:r>
      <w:r>
        <w:rPr>
          <w:b/>
          <w:bCs/>
          <w:sz w:val="28"/>
          <w:szCs w:val="28"/>
        </w:rPr>
        <w:t xml:space="preserve"> на 2022 год</w:t>
      </w:r>
    </w:p>
    <w:p w:rsidR="00C5404A" w:rsidRDefault="00C5404A" w:rsidP="00C5404A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5404A" w:rsidRDefault="00C5404A" w:rsidP="00C540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Правилами разработки и утверждения</w:t>
      </w:r>
    </w:p>
    <w:p w:rsidR="00C5404A" w:rsidRDefault="00C5404A" w:rsidP="00C5404A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ценностям, утвержденными</w:t>
      </w:r>
    </w:p>
    <w:p w:rsidR="00C5404A" w:rsidRDefault="00C5404A" w:rsidP="00C5404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25 июня 2021 года № 990, Уставом сельского поселения «</w:t>
      </w:r>
      <w:proofErr w:type="spellStart"/>
      <w:r>
        <w:rPr>
          <w:sz w:val="28"/>
          <w:szCs w:val="28"/>
        </w:rPr>
        <w:t>Сюмское</w:t>
      </w:r>
      <w:proofErr w:type="spellEnd"/>
      <w:r>
        <w:rPr>
          <w:sz w:val="28"/>
          <w:szCs w:val="28"/>
        </w:rPr>
        <w:t>», Шенкурского муниципального района, Архангельской области администрация муниципального образования «</w:t>
      </w:r>
      <w:proofErr w:type="spellStart"/>
      <w:r>
        <w:rPr>
          <w:sz w:val="28"/>
          <w:szCs w:val="28"/>
        </w:rPr>
        <w:t>Сюмское</w:t>
      </w:r>
      <w:proofErr w:type="spellEnd"/>
      <w:r>
        <w:rPr>
          <w:sz w:val="28"/>
          <w:szCs w:val="28"/>
        </w:rPr>
        <w:t xml:space="preserve">»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</w:p>
    <w:p w:rsidR="00C5404A" w:rsidRPr="00C5404A" w:rsidRDefault="00C5404A" w:rsidP="00C5404A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04A">
        <w:rPr>
          <w:rFonts w:ascii="Times New Roman" w:hAnsi="Times New Roman" w:cs="Times New Roman"/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ценностям,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C5404A">
        <w:rPr>
          <w:rFonts w:ascii="Times New Roman" w:hAnsi="Times New Roman" w:cs="Times New Roman"/>
          <w:sz w:val="28"/>
          <w:szCs w:val="28"/>
        </w:rPr>
        <w:t>Сюмское</w:t>
      </w:r>
      <w:proofErr w:type="spellEnd"/>
      <w:r w:rsidRPr="00C5404A">
        <w:rPr>
          <w:rFonts w:ascii="Times New Roman" w:hAnsi="Times New Roman" w:cs="Times New Roman"/>
          <w:sz w:val="28"/>
          <w:szCs w:val="28"/>
        </w:rPr>
        <w:t>» Шенкурского муниципального района Архангельской области на 2022 год.</w:t>
      </w:r>
    </w:p>
    <w:p w:rsidR="00C5404A" w:rsidRPr="00C5404A" w:rsidRDefault="00C5404A" w:rsidP="00C5404A">
      <w:pPr>
        <w:pStyle w:val="aa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04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5404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Шенкурского муниципального района и опубликовать в информационном бюллетене «Информационный лист». </w:t>
      </w:r>
    </w:p>
    <w:p w:rsidR="00C5404A" w:rsidRPr="00C5404A" w:rsidRDefault="00C5404A" w:rsidP="00C5404A">
      <w:pPr>
        <w:pStyle w:val="3"/>
        <w:numPr>
          <w:ilvl w:val="0"/>
          <w:numId w:val="1"/>
        </w:numPr>
        <w:spacing w:after="0"/>
        <w:ind w:left="0" w:right="-143" w:firstLine="709"/>
        <w:jc w:val="both"/>
        <w:rPr>
          <w:sz w:val="28"/>
          <w:szCs w:val="28"/>
        </w:rPr>
      </w:pPr>
      <w:proofErr w:type="gramStart"/>
      <w:r w:rsidRPr="00C5404A">
        <w:rPr>
          <w:sz w:val="28"/>
          <w:szCs w:val="28"/>
        </w:rPr>
        <w:t>Контроль за</w:t>
      </w:r>
      <w:proofErr w:type="gramEnd"/>
      <w:r w:rsidRPr="00C5404A">
        <w:rPr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9464" w:type="dxa"/>
        <w:tblLook w:val="04A0"/>
      </w:tblPr>
      <w:tblGrid>
        <w:gridCol w:w="4968"/>
        <w:gridCol w:w="4496"/>
      </w:tblGrid>
      <w:tr w:rsidR="00C5404A" w:rsidTr="000060D3">
        <w:tc>
          <w:tcPr>
            <w:tcW w:w="4968" w:type="dxa"/>
            <w:vAlign w:val="center"/>
          </w:tcPr>
          <w:p w:rsidR="00C5404A" w:rsidRDefault="00C5404A" w:rsidP="000060D3">
            <w:pPr>
              <w:ind w:right="-143"/>
              <w:rPr>
                <w:sz w:val="28"/>
                <w:szCs w:val="28"/>
                <w:lang w:eastAsia="en-US"/>
              </w:rPr>
            </w:pPr>
          </w:p>
          <w:p w:rsidR="00C5404A" w:rsidRDefault="00C5404A" w:rsidP="000060D3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C5404A" w:rsidRDefault="00C5404A" w:rsidP="000060D3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образования  «</w:t>
            </w:r>
            <w:proofErr w:type="spellStart"/>
            <w:r>
              <w:rPr>
                <w:sz w:val="28"/>
                <w:szCs w:val="28"/>
                <w:lang w:eastAsia="en-US"/>
              </w:rPr>
              <w:t>Сюмское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                                             </w:t>
            </w:r>
          </w:p>
        </w:tc>
        <w:tc>
          <w:tcPr>
            <w:tcW w:w="4496" w:type="dxa"/>
            <w:vAlign w:val="center"/>
            <w:hideMark/>
          </w:tcPr>
          <w:p w:rsidR="00C5404A" w:rsidRPr="00C470CE" w:rsidRDefault="00C5404A" w:rsidP="000060D3">
            <w:pPr>
              <w:pStyle w:val="1"/>
              <w:ind w:right="34" w:firstLine="680"/>
              <w:rPr>
                <w:sz w:val="28"/>
                <w:szCs w:val="28"/>
                <w:lang w:eastAsia="en-US"/>
              </w:rPr>
            </w:pPr>
            <w:r w:rsidRPr="00C470CE">
              <w:rPr>
                <w:sz w:val="28"/>
                <w:szCs w:val="28"/>
                <w:lang w:eastAsia="en-US"/>
              </w:rPr>
              <w:t xml:space="preserve">С.А. </w:t>
            </w:r>
            <w:proofErr w:type="spellStart"/>
            <w:r w:rsidRPr="00C470CE">
              <w:rPr>
                <w:sz w:val="28"/>
                <w:szCs w:val="28"/>
                <w:lang w:eastAsia="en-US"/>
              </w:rPr>
              <w:t>Хаванова</w:t>
            </w:r>
            <w:proofErr w:type="spellEnd"/>
            <w:r w:rsidRPr="00C470CE">
              <w:rPr>
                <w:sz w:val="28"/>
                <w:szCs w:val="28"/>
                <w:lang w:eastAsia="en-US"/>
              </w:rPr>
              <w:t xml:space="preserve">                  </w:t>
            </w:r>
          </w:p>
        </w:tc>
      </w:tr>
    </w:tbl>
    <w:p w:rsidR="00C5404A" w:rsidRDefault="00C5404A" w:rsidP="00C5404A">
      <w:pPr>
        <w:jc w:val="both"/>
        <w:rPr>
          <w:sz w:val="26"/>
          <w:szCs w:val="26"/>
        </w:rPr>
      </w:pPr>
    </w:p>
    <w:tbl>
      <w:tblPr>
        <w:tblW w:w="9853" w:type="dxa"/>
        <w:tblLook w:val="00A0"/>
      </w:tblPr>
      <w:tblGrid>
        <w:gridCol w:w="4786"/>
        <w:gridCol w:w="4820"/>
        <w:gridCol w:w="247"/>
      </w:tblGrid>
      <w:tr w:rsidR="00C5404A" w:rsidTr="000060D3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C5404A" w:rsidRDefault="00C5404A" w:rsidP="00C540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C5404A" w:rsidRDefault="00C5404A" w:rsidP="00C5404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</w:tc>
      </w:tr>
      <w:tr w:rsidR="00C5404A" w:rsidTr="000060D3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  <w:hideMark/>
          </w:tcPr>
          <w:p w:rsidR="00C5404A" w:rsidRDefault="00C5404A" w:rsidP="00C540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постановлению администрации</w:t>
            </w:r>
          </w:p>
        </w:tc>
      </w:tr>
      <w:tr w:rsidR="00C5404A" w:rsidTr="000060D3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  <w:hideMark/>
          </w:tcPr>
          <w:p w:rsidR="00C5404A" w:rsidRDefault="00C5404A" w:rsidP="00C540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муниципального образования</w:t>
            </w:r>
          </w:p>
          <w:p w:rsidR="00C5404A" w:rsidRDefault="00C5404A" w:rsidP="00C540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Сюмское</w:t>
            </w:r>
            <w:proofErr w:type="spellEnd"/>
            <w:r>
              <w:rPr>
                <w:lang w:eastAsia="en-US"/>
              </w:rPr>
              <w:t>»</w:t>
            </w:r>
          </w:p>
          <w:p w:rsidR="00C5404A" w:rsidRDefault="00C5404A" w:rsidP="00C540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Шенкурского муниципального района</w:t>
            </w:r>
          </w:p>
          <w:p w:rsidR="00C5404A" w:rsidRDefault="00C5404A" w:rsidP="00C540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Архангельской области</w:t>
            </w:r>
          </w:p>
        </w:tc>
      </w:tr>
      <w:tr w:rsidR="00C5404A" w:rsidTr="000060D3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  <w:hideMark/>
          </w:tcPr>
          <w:p w:rsidR="00C5404A" w:rsidRDefault="00C5404A" w:rsidP="00C540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«  06  » июня  2022 года  №  6       </w:t>
            </w:r>
          </w:p>
        </w:tc>
      </w:tr>
      <w:tr w:rsidR="00C5404A" w:rsidTr="000060D3">
        <w:tc>
          <w:tcPr>
            <w:tcW w:w="9853" w:type="dxa"/>
            <w:gridSpan w:val="3"/>
          </w:tcPr>
          <w:p w:rsidR="00C5404A" w:rsidRDefault="00C5404A" w:rsidP="00C5404A">
            <w:pPr>
              <w:jc w:val="right"/>
              <w:rPr>
                <w:lang w:eastAsia="en-US"/>
              </w:rPr>
            </w:pPr>
          </w:p>
        </w:tc>
      </w:tr>
    </w:tbl>
    <w:p w:rsidR="00C5404A" w:rsidRDefault="00C5404A" w:rsidP="00C5404A">
      <w:pPr>
        <w:tabs>
          <w:tab w:val="left" w:pos="1134"/>
        </w:tabs>
        <w:jc w:val="right"/>
      </w:pPr>
    </w:p>
    <w:p w:rsidR="00C5404A" w:rsidRDefault="00C5404A" w:rsidP="00C5404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Программа </w:t>
      </w:r>
    </w:p>
    <w:p w:rsidR="00C5404A" w:rsidRDefault="00C5404A" w:rsidP="00C5404A">
      <w:pPr>
        <w:jc w:val="center"/>
        <w:rPr>
          <w:sz w:val="26"/>
          <w:szCs w:val="26"/>
        </w:rPr>
      </w:pPr>
      <w:r>
        <w:rPr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ценностям, при осуществлении муниципального контроля в сфере благоустройства на 2022 год</w:t>
      </w:r>
    </w:p>
    <w:p w:rsidR="00C5404A" w:rsidRDefault="00C5404A" w:rsidP="00C5404A"/>
    <w:p w:rsidR="00C5404A" w:rsidRPr="00C5404A" w:rsidRDefault="00C5404A" w:rsidP="00C5404A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5404A">
        <w:rPr>
          <w:rFonts w:ascii="Times New Roman" w:hAnsi="Times New Roman" w:cs="Times New Roman"/>
          <w:b/>
          <w:bCs/>
          <w:sz w:val="28"/>
          <w:szCs w:val="28"/>
        </w:rPr>
        <w:t>Анализ текущего состояния осуществления вида контроля,</w:t>
      </w:r>
    </w:p>
    <w:p w:rsidR="00C5404A" w:rsidRPr="00C5404A" w:rsidRDefault="00C5404A" w:rsidP="00C5404A">
      <w:pPr>
        <w:pStyle w:val="aa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5404A">
        <w:rPr>
          <w:rFonts w:ascii="Times New Roman" w:hAnsi="Times New Roman" w:cs="Times New Roman"/>
          <w:b/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5404A" w:rsidRPr="00C5404A" w:rsidRDefault="00C5404A" w:rsidP="00C5404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C5404A" w:rsidRDefault="00C5404A" w:rsidP="00C54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ценностям,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sz w:val="28"/>
          <w:szCs w:val="28"/>
        </w:rPr>
        <w:t>Сюмское</w:t>
      </w:r>
      <w:proofErr w:type="spellEnd"/>
      <w:r>
        <w:rPr>
          <w:sz w:val="28"/>
          <w:szCs w:val="28"/>
        </w:rPr>
        <w:t>» Шенкурского муниципального района Архангельской области на 2022 год (</w:t>
      </w:r>
      <w:r>
        <w:rPr>
          <w:bCs/>
          <w:sz w:val="28"/>
          <w:szCs w:val="28"/>
        </w:rPr>
        <w:t xml:space="preserve">далее – Программа профилактики) </w:t>
      </w:r>
      <w:r>
        <w:rPr>
          <w:sz w:val="28"/>
          <w:szCs w:val="28"/>
        </w:rPr>
        <w:t xml:space="preserve">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>
        <w:rPr>
          <w:sz w:val="28"/>
          <w:szCs w:val="28"/>
        </w:rPr>
        <w:t xml:space="preserve">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5404A" w:rsidRDefault="00C5404A" w:rsidP="00C5404A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Предметом муниципального контроля в сфере благоустройства являются: </w:t>
      </w:r>
    </w:p>
    <w:p w:rsidR="00C5404A" w:rsidRDefault="00C5404A" w:rsidP="00C5404A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соблюдение гражданами и организациями (далее - контролируемые лица) обязательных требований, установленных Правилами благоустройства </w:t>
      </w:r>
      <w:r>
        <w:rPr>
          <w:spacing w:val="-4"/>
          <w:sz w:val="28"/>
          <w:szCs w:val="28"/>
        </w:rPr>
        <w:t xml:space="preserve"> территории муниципального образования «</w:t>
      </w:r>
      <w:proofErr w:type="spellStart"/>
      <w:r>
        <w:rPr>
          <w:spacing w:val="-4"/>
          <w:sz w:val="28"/>
          <w:szCs w:val="28"/>
        </w:rPr>
        <w:t>Сюмское</w:t>
      </w:r>
      <w:proofErr w:type="spellEnd"/>
      <w:r>
        <w:rPr>
          <w:spacing w:val="-4"/>
          <w:sz w:val="28"/>
          <w:szCs w:val="28"/>
        </w:rPr>
        <w:t>», утвержденных решением муниципального Совета муниципального образования «</w:t>
      </w:r>
      <w:proofErr w:type="spellStart"/>
      <w:r>
        <w:rPr>
          <w:spacing w:val="-4"/>
          <w:sz w:val="28"/>
          <w:szCs w:val="28"/>
        </w:rPr>
        <w:t>Сюмское</w:t>
      </w:r>
      <w:proofErr w:type="spellEnd"/>
      <w:r>
        <w:rPr>
          <w:spacing w:val="-4"/>
          <w:sz w:val="28"/>
          <w:szCs w:val="28"/>
        </w:rPr>
        <w:t>» от 04.05.2012 № 94</w:t>
      </w:r>
      <w:r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C5404A" w:rsidRDefault="00C5404A" w:rsidP="00C5404A">
      <w:pPr>
        <w:pStyle w:val="docdata"/>
        <w:widowControl w:val="0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 исполнение решений, принимаемых по результатам контрольных мероприятий.</w:t>
      </w:r>
    </w:p>
    <w:p w:rsidR="00C5404A" w:rsidRDefault="00C5404A" w:rsidP="00C5404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Муниципальный контроль в сфере благоустройства на территории муниципального образования  «</w:t>
      </w:r>
      <w:proofErr w:type="spellStart"/>
      <w:r>
        <w:rPr>
          <w:sz w:val="28"/>
          <w:szCs w:val="28"/>
        </w:rPr>
        <w:t>Сюмское</w:t>
      </w:r>
      <w:proofErr w:type="spellEnd"/>
      <w:r>
        <w:rPr>
          <w:sz w:val="28"/>
          <w:szCs w:val="28"/>
        </w:rPr>
        <w:t>» Шенкурского муниципального района Архангельской области,  осуществляется должностными лицами администрации, уполномоченными исполнять муниципальный контроль в соответствии с административным регламентом осуществления муниципального контроля за соблюдением правил благоустройства на территории муниципального образования муниципального образования «</w:t>
      </w:r>
      <w:proofErr w:type="spellStart"/>
      <w:r>
        <w:rPr>
          <w:sz w:val="28"/>
          <w:szCs w:val="28"/>
        </w:rPr>
        <w:t>Сюмское</w:t>
      </w:r>
      <w:proofErr w:type="spellEnd"/>
      <w:r>
        <w:rPr>
          <w:sz w:val="28"/>
          <w:szCs w:val="28"/>
        </w:rPr>
        <w:t xml:space="preserve">» Шенкурского района </w:t>
      </w:r>
      <w:r>
        <w:rPr>
          <w:sz w:val="28"/>
          <w:szCs w:val="28"/>
        </w:rPr>
        <w:lastRenderedPageBreak/>
        <w:t>Архангельской области, утвержденным  постановлением администрации МО «</w:t>
      </w:r>
      <w:proofErr w:type="spellStart"/>
      <w:r>
        <w:rPr>
          <w:sz w:val="28"/>
          <w:szCs w:val="28"/>
        </w:rPr>
        <w:t>Сюмское</w:t>
      </w:r>
      <w:proofErr w:type="spellEnd"/>
      <w:r>
        <w:rPr>
          <w:sz w:val="28"/>
          <w:szCs w:val="28"/>
        </w:rPr>
        <w:t>»  Шенкурского района Архангельской области от 15.04.2019 г. № 4.</w:t>
      </w:r>
      <w:proofErr w:type="gramEnd"/>
    </w:p>
    <w:p w:rsidR="00C5404A" w:rsidRDefault="00C5404A" w:rsidP="00C54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Подконтрольными субъектами профилактических мероприятий являются юридические лица, индивидуальные предприниматели, физические лица. </w:t>
      </w:r>
    </w:p>
    <w:p w:rsidR="00C5404A" w:rsidRDefault="00C5404A" w:rsidP="00C540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июля 2021 года муниципальный контроль в сфере благоустройства на территории муниципального образования «</w:t>
      </w:r>
      <w:proofErr w:type="spellStart"/>
      <w:r>
        <w:rPr>
          <w:sz w:val="28"/>
          <w:szCs w:val="28"/>
        </w:rPr>
        <w:t>Сюмское</w:t>
      </w:r>
      <w:proofErr w:type="spellEnd"/>
      <w:r>
        <w:rPr>
          <w:sz w:val="28"/>
          <w:szCs w:val="28"/>
        </w:rPr>
        <w:t>» Шенкурского муниципального района осуществляется в соответствии с переходными положениями, установленными статьей 98 Федерального закона от 31 июля 2021 года № 248-ФЗ «О государственном контроле (надзоре) и муниципальном контроле в Российской Федерации».</w:t>
      </w:r>
    </w:p>
    <w:p w:rsidR="00C5404A" w:rsidRDefault="00C5404A" w:rsidP="00C54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плановые проверки в отношении подконтрольных субъектов не проводились. </w:t>
      </w:r>
    </w:p>
    <w:p w:rsidR="00C5404A" w:rsidRDefault="00C5404A" w:rsidP="00C54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оснований, указанных в статье 10 Федерального закона от 26 декабря 2008 года № 294-ФЗ «О защите прав юридических лиц и индивидуальных предпринимателей при осуществ</w:t>
      </w:r>
      <w:bookmarkStart w:id="0" w:name="_GoBack"/>
      <w:bookmarkEnd w:id="0"/>
      <w:r>
        <w:rPr>
          <w:sz w:val="28"/>
          <w:szCs w:val="28"/>
        </w:rPr>
        <w:t xml:space="preserve">лении государственного контроля (надзора) и муниципального контроля» внеплановые выездные и документарные проверки в отношении подконтрольных субъектов за период 2020-2021 годы не проводились. </w:t>
      </w:r>
    </w:p>
    <w:p w:rsidR="00C5404A" w:rsidRDefault="00C5404A" w:rsidP="00C54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Предостережения о недопустимости нарушений обязательных требований в соответствии со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 период 2020-2021 годы не выдавались. </w:t>
      </w:r>
    </w:p>
    <w:p w:rsidR="00C5404A" w:rsidRDefault="00C5404A" w:rsidP="00C5404A">
      <w:pPr>
        <w:ind w:firstLine="709"/>
        <w:jc w:val="both"/>
        <w:rPr>
          <w:rStyle w:val="ac"/>
          <w:i w:val="0"/>
        </w:rPr>
      </w:pPr>
      <w:proofErr w:type="gramStart"/>
      <w:r>
        <w:rPr>
          <w:rStyle w:val="ac"/>
          <w:sz w:val="28"/>
          <w:szCs w:val="28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муниципального образования «</w:t>
      </w:r>
      <w:proofErr w:type="spellStart"/>
      <w:r>
        <w:rPr>
          <w:rStyle w:val="ac"/>
          <w:sz w:val="28"/>
          <w:szCs w:val="28"/>
        </w:rPr>
        <w:t>Сюмское</w:t>
      </w:r>
      <w:proofErr w:type="spellEnd"/>
      <w:r>
        <w:rPr>
          <w:rStyle w:val="ac"/>
          <w:sz w:val="28"/>
          <w:szCs w:val="28"/>
        </w:rPr>
        <w:t xml:space="preserve">» Шенкурского муниципального района осуществлялись мероприятия по профилактике таких нарушений в соответствии с Программой  профилактики нарушений </w:t>
      </w:r>
      <w:r>
        <w:rPr>
          <w:sz w:val="28"/>
          <w:szCs w:val="28"/>
        </w:rPr>
        <w:t>юридическими лицами и индивидуальными предпринимателями обязательных требований при осуществлении муниципального контроля на территории муниципального образования «</w:t>
      </w:r>
      <w:proofErr w:type="spellStart"/>
      <w:r>
        <w:rPr>
          <w:sz w:val="28"/>
          <w:szCs w:val="28"/>
        </w:rPr>
        <w:t>Сюмское</w:t>
      </w:r>
      <w:proofErr w:type="spellEnd"/>
      <w:r>
        <w:rPr>
          <w:sz w:val="28"/>
          <w:szCs w:val="28"/>
        </w:rPr>
        <w:t>»   на</w:t>
      </w:r>
      <w:proofErr w:type="gramEnd"/>
      <w:r>
        <w:rPr>
          <w:sz w:val="28"/>
          <w:szCs w:val="28"/>
        </w:rPr>
        <w:t xml:space="preserve"> 2021 год</w:t>
      </w:r>
      <w:r>
        <w:rPr>
          <w:rStyle w:val="ac"/>
          <w:sz w:val="28"/>
          <w:szCs w:val="28"/>
        </w:rPr>
        <w:t>.</w:t>
      </w:r>
    </w:p>
    <w:p w:rsidR="00C5404A" w:rsidRDefault="00C5404A" w:rsidP="00C5404A">
      <w:pPr>
        <w:widowControl w:val="0"/>
        <w:tabs>
          <w:tab w:val="left" w:pos="0"/>
        </w:tabs>
        <w:ind w:firstLine="709"/>
        <w:jc w:val="both"/>
        <w:rPr>
          <w:rStyle w:val="ac"/>
          <w:rFonts w:ascii="PT Astra Serif" w:hAnsi="PT Astra Serif"/>
          <w:i w:val="0"/>
          <w:sz w:val="28"/>
          <w:szCs w:val="28"/>
        </w:rPr>
      </w:pPr>
      <w:r>
        <w:rPr>
          <w:rStyle w:val="ac"/>
          <w:rFonts w:ascii="PT Astra Serif" w:hAnsi="PT Astra Serif"/>
          <w:sz w:val="28"/>
          <w:szCs w:val="28"/>
        </w:rPr>
        <w:t>В частности, в 2021 году в целях профилактики нарушений обязательных требований на официальном сайте администрации Шенкурского муниципального района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C5404A" w:rsidRDefault="00C5404A" w:rsidP="00C5404A">
      <w:pPr>
        <w:ind w:firstLine="709"/>
        <w:jc w:val="both"/>
      </w:pPr>
      <w:r>
        <w:rPr>
          <w:sz w:val="28"/>
          <w:szCs w:val="28"/>
        </w:rPr>
        <w:t>Подконтрольным субъектам направляются рекомендательные письма по вопросам соблюдения обязательных требований. При непосредственном обращении контролируемых лиц осуществляется их консультирование по указанным вопросам.</w:t>
      </w:r>
    </w:p>
    <w:p w:rsidR="00C5404A" w:rsidRDefault="00C5404A" w:rsidP="00C5404A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lastRenderedPageBreak/>
        <w:t>контроля» от 26.12.2008 № 294-ФЗ, в сфере благоустройства на территории муниципального образования «</w:t>
      </w:r>
      <w:proofErr w:type="spellStart"/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Сюмское</w:t>
      </w:r>
      <w:proofErr w:type="spellEnd"/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» на 2021 год не утверждался. </w:t>
      </w:r>
    </w:p>
    <w:p w:rsidR="00C5404A" w:rsidRDefault="00C5404A" w:rsidP="00C5404A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spacing w:val="1"/>
          <w:sz w:val="28"/>
          <w:szCs w:val="28"/>
        </w:rPr>
        <w:t>Проведенная администрацией  муниципального образования «</w:t>
      </w:r>
      <w:proofErr w:type="spellStart"/>
      <w:r>
        <w:rPr>
          <w:rFonts w:ascii="PT Astra Serif" w:hAnsi="PT Astra Serif"/>
          <w:spacing w:val="1"/>
          <w:sz w:val="28"/>
          <w:szCs w:val="28"/>
        </w:rPr>
        <w:t>Сюмское</w:t>
      </w:r>
      <w:proofErr w:type="spellEnd"/>
      <w:r>
        <w:rPr>
          <w:rFonts w:ascii="PT Astra Serif" w:hAnsi="PT Astra Serif"/>
          <w:spacing w:val="1"/>
          <w:sz w:val="28"/>
          <w:szCs w:val="28"/>
        </w:rPr>
        <w:t>» в 2021 году работа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C5404A" w:rsidRDefault="00C5404A" w:rsidP="00C5404A">
      <w:pPr>
        <w:ind w:firstLine="567"/>
        <w:jc w:val="both"/>
        <w:rPr>
          <w:sz w:val="28"/>
          <w:szCs w:val="28"/>
        </w:rPr>
      </w:pPr>
    </w:p>
    <w:p w:rsidR="00C5404A" w:rsidRDefault="00C5404A" w:rsidP="00C5404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C5404A" w:rsidRDefault="00C5404A" w:rsidP="00C5404A">
      <w:pPr>
        <w:pStyle w:val="aa"/>
        <w:ind w:left="709"/>
        <w:jc w:val="both"/>
        <w:rPr>
          <w:b/>
          <w:bCs/>
          <w:color w:val="000000"/>
          <w:sz w:val="28"/>
          <w:szCs w:val="28"/>
        </w:rPr>
      </w:pPr>
    </w:p>
    <w:p w:rsidR="00C5404A" w:rsidRDefault="00C5404A" w:rsidP="00C5404A">
      <w:pPr>
        <w:pStyle w:val="aa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целями программы профилактики являются:</w:t>
      </w:r>
    </w:p>
    <w:p w:rsidR="00C5404A" w:rsidRDefault="00C5404A" w:rsidP="00C5404A">
      <w:pPr>
        <w:pStyle w:val="a6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C5404A" w:rsidRDefault="00C5404A" w:rsidP="00C5404A">
      <w:pPr>
        <w:pStyle w:val="a6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повышение уровня благоустройства, соблюдения чистоты и порядка;</w:t>
      </w:r>
    </w:p>
    <w:p w:rsidR="00C5404A" w:rsidRDefault="00C5404A" w:rsidP="00C5404A">
      <w:pPr>
        <w:pStyle w:val="a6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C5404A" w:rsidRDefault="00C5404A" w:rsidP="00C5404A">
      <w:pPr>
        <w:pStyle w:val="a6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 увеличение доли хозяйствующих субъектов, соблюдающих требования в сфере благоустройства;</w:t>
      </w:r>
    </w:p>
    <w:p w:rsidR="00C5404A" w:rsidRDefault="00C5404A" w:rsidP="00C5404A">
      <w:pPr>
        <w:pStyle w:val="a6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повышение прозрачности системы контрольно-надзорной деятельности.</w:t>
      </w:r>
    </w:p>
    <w:p w:rsidR="00C5404A" w:rsidRDefault="00C5404A" w:rsidP="00C5404A">
      <w:pPr>
        <w:pStyle w:val="a6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 Задачами реализации Программы являются:</w:t>
      </w:r>
    </w:p>
    <w:p w:rsidR="00C5404A" w:rsidRDefault="00C5404A" w:rsidP="00C5404A">
      <w:pPr>
        <w:pStyle w:val="a6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деятельности;</w:t>
      </w:r>
    </w:p>
    <w:p w:rsidR="00C5404A" w:rsidRDefault="00C5404A" w:rsidP="00C5404A">
      <w:pPr>
        <w:pStyle w:val="a6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C5404A" w:rsidRDefault="00C5404A" w:rsidP="00C5404A">
      <w:pPr>
        <w:pStyle w:val="a6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5404A" w:rsidRDefault="00C5404A" w:rsidP="00C5404A">
      <w:pPr>
        <w:pStyle w:val="a6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стимулирование добросовестного соблюдения обязательных требований всеми подконтрольными субъектами;</w:t>
      </w:r>
    </w:p>
    <w:p w:rsidR="00C5404A" w:rsidRDefault="00C5404A" w:rsidP="00C5404A">
      <w:pPr>
        <w:pStyle w:val="a6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создание системы консультирования и информирования подконтрольных субъектов.</w:t>
      </w:r>
    </w:p>
    <w:p w:rsidR="00C5404A" w:rsidRDefault="00C5404A" w:rsidP="00C5404A">
      <w:pPr>
        <w:pStyle w:val="aa"/>
        <w:ind w:left="709"/>
        <w:jc w:val="both"/>
        <w:rPr>
          <w:color w:val="000000"/>
          <w:sz w:val="28"/>
          <w:szCs w:val="28"/>
        </w:rPr>
      </w:pPr>
    </w:p>
    <w:p w:rsidR="00C5404A" w:rsidRDefault="00C5404A" w:rsidP="00C5404A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C5404A" w:rsidRDefault="00C5404A" w:rsidP="00C54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программы профилактики представляют собой комплекс мер, направленных на достижение целей и решение основных задач программы.</w:t>
      </w:r>
    </w:p>
    <w:p w:rsidR="00C5404A" w:rsidRDefault="00C5404A" w:rsidP="00C54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основных профилактических мероприятий программы на 2022 год приведен в таблице.</w:t>
      </w:r>
    </w:p>
    <w:p w:rsidR="00C5404A" w:rsidRDefault="00C5404A" w:rsidP="00C5404A">
      <w:pPr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5"/>
        <w:gridCol w:w="4758"/>
        <w:gridCol w:w="2126"/>
        <w:gridCol w:w="2092"/>
      </w:tblGrid>
      <w:tr w:rsidR="00C5404A" w:rsidTr="000060D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№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4A" w:rsidRDefault="00C5404A" w:rsidP="000060D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4A" w:rsidRDefault="00C5404A" w:rsidP="000060D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Срок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исполнения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4A" w:rsidRDefault="00C5404A" w:rsidP="000060D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Структурное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подразделение,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ответственное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за реализацию</w:t>
            </w:r>
          </w:p>
        </w:tc>
      </w:tr>
      <w:tr w:rsidR="00C5404A" w:rsidTr="000060D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4A" w:rsidRDefault="00C5404A" w:rsidP="000060D3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404A" w:rsidRDefault="00C5404A" w:rsidP="000060D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Информирование</w:t>
            </w:r>
          </w:p>
        </w:tc>
      </w:tr>
      <w:tr w:rsidR="00C5404A" w:rsidTr="000060D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Актуализация и размещение </w:t>
            </w:r>
            <w:r>
              <w:rPr>
                <w:spacing w:val="-7"/>
                <w:sz w:val="26"/>
                <w:szCs w:val="26"/>
                <w:lang w:eastAsia="en-US"/>
              </w:rPr>
              <w:t xml:space="preserve">на </w:t>
            </w:r>
            <w:r>
              <w:rPr>
                <w:spacing w:val="-7"/>
                <w:sz w:val="26"/>
                <w:szCs w:val="26"/>
                <w:lang w:eastAsia="en-US"/>
              </w:rPr>
              <w:lastRenderedPageBreak/>
              <w:t xml:space="preserve">официальном сайте администрации Шенкурского муниципального района Архангельской области  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(</w:t>
            </w:r>
            <w:hyperlink r:id="rId5" w:history="1">
              <w:r>
                <w:rPr>
                  <w:rStyle w:val="a8"/>
                  <w:sz w:val="26"/>
                  <w:szCs w:val="26"/>
                  <w:lang w:eastAsia="en-US"/>
                </w:rPr>
                <w:t>http://www.shenradm.ru</w:t>
              </w:r>
            </w:hyperlink>
            <w:r>
              <w:rPr>
                <w:color w:val="000000"/>
                <w:sz w:val="26"/>
                <w:szCs w:val="26"/>
                <w:lang w:eastAsia="en-US"/>
              </w:rPr>
              <w:t>):</w:t>
            </w: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br/>
              <w:t>а) текстов нормативных правовых актов, регулирующих осуществление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муниципального контроля, включая сведения о внесенных в них изменениях, о сроках и порядке их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вступления в силу;</w:t>
            </w: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br/>
              <w:t>б)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в) утвержденных проверочных листов;</w:t>
            </w: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г) руководств по соблюдению</w:t>
            </w: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обязательных требований, разработанных и утвержденных в соответствии с Федеральным законом от 31.07.2020 № 247 «Об обязательных требованиях в Российской Федерации»;</w:t>
            </w: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д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) программы профилактики рисков</w:t>
            </w: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причинения вреда;</w:t>
            </w: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е) исчерпывающего перечня сведений, которые могут запрашиваться контрольным органом у контролируемого лица;</w:t>
            </w: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ж) сведений о способах получения</w:t>
            </w: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консультаций по вопросам соблюдения обязательных требований;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не позднее 5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рабочих дней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после их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утверждения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</w: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ежемесячно до 15 числа</w:t>
            </w: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не позднее 5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рабочих дней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после их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утверждения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</w: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 течение 5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дней со дня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утверждения</w:t>
            </w: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постоянно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</w: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04A" w:rsidRDefault="00C5404A" w:rsidP="000060D3">
            <w:pPr>
              <w:spacing w:line="276" w:lineRule="auto"/>
              <w:ind w:right="-1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Администрация </w:t>
            </w:r>
            <w:r>
              <w:rPr>
                <w:sz w:val="26"/>
                <w:szCs w:val="26"/>
                <w:lang w:eastAsia="en-US"/>
              </w:rPr>
              <w:lastRenderedPageBreak/>
              <w:t>муниципального образования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Сюмское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  <w:tr w:rsidR="00C5404A" w:rsidTr="000060D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4A" w:rsidRDefault="00C5404A" w:rsidP="000060D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404A" w:rsidRDefault="00C5404A" w:rsidP="000060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предостережений</w:t>
            </w:r>
          </w:p>
        </w:tc>
      </w:tr>
      <w:tr w:rsidR="00C5404A" w:rsidTr="000060D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4A" w:rsidRDefault="00C5404A" w:rsidP="000060D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Предостережение о недопустимости </w:t>
            </w:r>
            <w:r>
              <w:rPr>
                <w:sz w:val="26"/>
                <w:szCs w:val="26"/>
                <w:lang w:eastAsia="en-US"/>
              </w:rPr>
              <w:lastRenderedPageBreak/>
              <w:t>нарушения обязательных требований объявляется контролируемому лицу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надзорный) </w:t>
            </w:r>
            <w:proofErr w:type="gramEnd"/>
            <w:r>
              <w:rPr>
                <w:sz w:val="26"/>
                <w:szCs w:val="26"/>
                <w:lang w:eastAsia="en-US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A" w:rsidRDefault="00C5404A" w:rsidP="000060D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года (по мере появлений, оснований, предусмотренных законодательством)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04A" w:rsidRDefault="00C5404A" w:rsidP="000060D3">
            <w:pPr>
              <w:spacing w:line="276" w:lineRule="auto"/>
              <w:ind w:right="-1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Администрация </w:t>
            </w:r>
            <w:r>
              <w:rPr>
                <w:sz w:val="26"/>
                <w:szCs w:val="26"/>
                <w:lang w:eastAsia="en-US"/>
              </w:rPr>
              <w:lastRenderedPageBreak/>
              <w:t>муниципального образования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Сюмское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  <w:tr w:rsidR="00C5404A" w:rsidTr="000060D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4A" w:rsidRDefault="00C5404A" w:rsidP="000060D3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5404A" w:rsidRDefault="00C5404A" w:rsidP="000060D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Консультирование</w:t>
            </w:r>
          </w:p>
        </w:tc>
      </w:tr>
      <w:tr w:rsidR="00C5404A" w:rsidTr="000060D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Осуществляется по следующим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вопросам:</w:t>
            </w: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br/>
              <w:t>а) наличие и (или) содержание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обязательных требований в сфере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муниципального контроля;</w:t>
            </w: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br/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br/>
              <w:t>в) порядок обжалования решений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контрольного органа, действий (бездействия) должностных лиц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контрольного органа.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 запросу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контролируемо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го лица</w:t>
            </w: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br/>
              <w:t>способы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консультирова-ния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 xml:space="preserve">: </w:t>
            </w: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по телефону, </w:t>
            </w:r>
          </w:p>
          <w:p w:rsidR="00C5404A" w:rsidRDefault="00C5404A" w:rsidP="000060D3">
            <w:pPr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 личном приеме, либо в ходе проведения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профилактиче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с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-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 xml:space="preserve"> кого или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контрольного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  <w:t>мероприятия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04A" w:rsidRDefault="00C5404A" w:rsidP="000060D3">
            <w:pPr>
              <w:spacing w:line="276" w:lineRule="auto"/>
              <w:ind w:right="-14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муниципального образования «</w:t>
            </w:r>
            <w:proofErr w:type="spellStart"/>
            <w:r>
              <w:rPr>
                <w:sz w:val="26"/>
                <w:szCs w:val="26"/>
                <w:lang w:eastAsia="en-US"/>
              </w:rPr>
              <w:t>Сюмское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C5404A" w:rsidRDefault="00C5404A" w:rsidP="00C5404A">
      <w:pPr>
        <w:jc w:val="center"/>
        <w:rPr>
          <w:sz w:val="28"/>
          <w:szCs w:val="28"/>
        </w:rPr>
      </w:pPr>
      <w:r>
        <w:br/>
      </w: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  <w:r>
        <w:rPr>
          <w:b/>
          <w:bCs/>
          <w:color w:val="000000"/>
          <w:sz w:val="28"/>
          <w:szCs w:val="28"/>
        </w:rPr>
        <w:br/>
        <w:t>профилактики</w:t>
      </w:r>
    </w:p>
    <w:p w:rsidR="00C5404A" w:rsidRDefault="00C5404A" w:rsidP="00C5404A">
      <w:pPr>
        <w:jc w:val="center"/>
        <w:rPr>
          <w:b/>
          <w:bCs/>
          <w:color w:val="000000"/>
          <w:sz w:val="28"/>
          <w:szCs w:val="28"/>
        </w:rPr>
      </w:pPr>
    </w:p>
    <w:p w:rsidR="00C5404A" w:rsidRDefault="00C5404A" w:rsidP="00C54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Результаты реализации и оценка эффективности профилактической деятельности отражаются в отчетном докладе об итогах выполнения программы профилактики.</w:t>
      </w:r>
    </w:p>
    <w:p w:rsidR="00C5404A" w:rsidRDefault="00C5404A" w:rsidP="00C54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Ожидаемые конечные результаты реализации программы:</w:t>
      </w:r>
    </w:p>
    <w:p w:rsidR="00C5404A" w:rsidRDefault="00C5404A" w:rsidP="00C54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доли законопослушных подконтрольных субъектов - развитие системы профилактических мероприятий по муниципальному контролю;</w:t>
      </w:r>
    </w:p>
    <w:p w:rsidR="00C5404A" w:rsidRDefault="00C5404A" w:rsidP="00C54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внедрение различных способов профилактики;</w:t>
      </w:r>
    </w:p>
    <w:p w:rsidR="00C5404A" w:rsidRDefault="00C5404A" w:rsidP="00C54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образцов эффективного, законопослушного поведения подконтрольных субъектов;</w:t>
      </w:r>
    </w:p>
    <w:p w:rsidR="00C5404A" w:rsidRDefault="00C5404A" w:rsidP="00C54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правовой грамотности подконтрольных субъектов;</w:t>
      </w:r>
    </w:p>
    <w:p w:rsidR="00C5404A" w:rsidRDefault="00C5404A" w:rsidP="00C5404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единообразия понимания предмета контроля подконтрольными субъектами;</w:t>
      </w:r>
    </w:p>
    <w:p w:rsidR="00C5404A" w:rsidRDefault="00C5404A" w:rsidP="00C5404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мотивация подконтрольных субъектов к добросовестному поведению.</w:t>
      </w:r>
    </w:p>
    <w:p w:rsidR="00C5404A" w:rsidRDefault="00C5404A" w:rsidP="00C540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404A" w:rsidRDefault="00C5404A" w:rsidP="00C5404A">
      <w:pPr>
        <w:rPr>
          <w:sz w:val="28"/>
          <w:szCs w:val="28"/>
        </w:rPr>
      </w:pPr>
    </w:p>
    <w:p w:rsidR="00C5404A" w:rsidRPr="00B454B7" w:rsidRDefault="00C5404A" w:rsidP="00C5404A">
      <w:pPr>
        <w:pStyle w:val="a7"/>
        <w:jc w:val="center"/>
        <w:rPr>
          <w:b/>
          <w:i/>
          <w:sz w:val="28"/>
          <w:szCs w:val="28"/>
        </w:rPr>
      </w:pPr>
    </w:p>
    <w:p w:rsidR="00C5404A" w:rsidRPr="00B454B7" w:rsidRDefault="00C5404A" w:rsidP="00C5404A">
      <w:pPr>
        <w:pStyle w:val="a7"/>
        <w:jc w:val="both"/>
        <w:rPr>
          <w:b/>
          <w:i/>
          <w:sz w:val="28"/>
          <w:szCs w:val="28"/>
        </w:rPr>
      </w:pPr>
    </w:p>
    <w:p w:rsidR="00C5404A" w:rsidRPr="003A59C9" w:rsidRDefault="00C5404A" w:rsidP="00C5404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Редактор: </w:t>
      </w:r>
      <w:r w:rsidRPr="003A59C9">
        <w:rPr>
          <w:sz w:val="20"/>
          <w:szCs w:val="20"/>
        </w:rPr>
        <w:t xml:space="preserve"> </w:t>
      </w:r>
      <w:proofErr w:type="spellStart"/>
      <w:r w:rsidRPr="003A59C9">
        <w:rPr>
          <w:sz w:val="20"/>
          <w:szCs w:val="20"/>
        </w:rPr>
        <w:t>С.А.Хаванова</w:t>
      </w:r>
      <w:proofErr w:type="spellEnd"/>
    </w:p>
    <w:p w:rsidR="00C5404A" w:rsidRPr="003A59C9" w:rsidRDefault="00C5404A" w:rsidP="00C5404A">
      <w:pPr>
        <w:jc w:val="right"/>
        <w:rPr>
          <w:sz w:val="20"/>
          <w:szCs w:val="20"/>
        </w:rPr>
      </w:pPr>
      <w:r w:rsidRPr="003A59C9">
        <w:rPr>
          <w:sz w:val="20"/>
          <w:szCs w:val="20"/>
        </w:rPr>
        <w:t>Телефон</w:t>
      </w:r>
      <w:r>
        <w:rPr>
          <w:sz w:val="20"/>
          <w:szCs w:val="20"/>
        </w:rPr>
        <w:t>:</w:t>
      </w:r>
      <w:r w:rsidRPr="003A59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A59C9">
        <w:rPr>
          <w:sz w:val="20"/>
          <w:szCs w:val="20"/>
        </w:rPr>
        <w:t>4-63-11</w:t>
      </w:r>
    </w:p>
    <w:p w:rsidR="00C5404A" w:rsidRPr="003A59C9" w:rsidRDefault="00C5404A" w:rsidP="00C5404A">
      <w:pPr>
        <w:jc w:val="right"/>
        <w:rPr>
          <w:sz w:val="20"/>
          <w:szCs w:val="20"/>
        </w:rPr>
      </w:pPr>
      <w:r w:rsidRPr="003A59C9">
        <w:rPr>
          <w:sz w:val="20"/>
          <w:szCs w:val="20"/>
        </w:rPr>
        <w:t xml:space="preserve">Тираж: </w:t>
      </w:r>
      <w:r>
        <w:rPr>
          <w:sz w:val="20"/>
          <w:szCs w:val="20"/>
        </w:rPr>
        <w:t xml:space="preserve"> </w:t>
      </w:r>
      <w:r w:rsidRPr="003A59C9">
        <w:rPr>
          <w:sz w:val="20"/>
          <w:szCs w:val="20"/>
        </w:rPr>
        <w:t>5 экз.</w:t>
      </w:r>
    </w:p>
    <w:p w:rsidR="00A30EDC" w:rsidRDefault="00A30EDC"/>
    <w:sectPr w:rsidR="00A30EDC" w:rsidSect="00C5404A">
      <w:footerReference w:type="even" r:id="rId6"/>
      <w:footerReference w:type="default" r:id="rId7"/>
      <w:pgSz w:w="11906" w:h="16838"/>
      <w:pgMar w:top="567" w:right="851" w:bottom="26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D5" w:rsidRDefault="00C5404A" w:rsidP="00BE5F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5FD5" w:rsidRDefault="00C5404A" w:rsidP="00BE5FD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D5" w:rsidRDefault="00C5404A" w:rsidP="00BE5F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E5FD5" w:rsidRDefault="00C5404A" w:rsidP="00BE5FD5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04A"/>
    <w:rsid w:val="0015649F"/>
    <w:rsid w:val="001B33C0"/>
    <w:rsid w:val="002516C5"/>
    <w:rsid w:val="003541BA"/>
    <w:rsid w:val="00401761"/>
    <w:rsid w:val="00470F77"/>
    <w:rsid w:val="00484F21"/>
    <w:rsid w:val="005A6677"/>
    <w:rsid w:val="00765DF3"/>
    <w:rsid w:val="00915251"/>
    <w:rsid w:val="00A30EDC"/>
    <w:rsid w:val="00A43045"/>
    <w:rsid w:val="00B40965"/>
    <w:rsid w:val="00BB3145"/>
    <w:rsid w:val="00C05B35"/>
    <w:rsid w:val="00C22BE5"/>
    <w:rsid w:val="00C5404A"/>
    <w:rsid w:val="00CB5F47"/>
    <w:rsid w:val="00E74D33"/>
    <w:rsid w:val="00E8089D"/>
    <w:rsid w:val="00EE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404A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04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footer"/>
    <w:basedOn w:val="a"/>
    <w:link w:val="a4"/>
    <w:rsid w:val="00C540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540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404A"/>
  </w:style>
  <w:style w:type="paragraph" w:styleId="a6">
    <w:name w:val="Normal (Web)"/>
    <w:basedOn w:val="a"/>
    <w:uiPriority w:val="99"/>
    <w:unhideWhenUsed/>
    <w:rsid w:val="00C5404A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C540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540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404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C5404A"/>
    <w:rPr>
      <w:color w:val="0000FF" w:themeColor="hyperlink"/>
      <w:u w:val="single"/>
    </w:rPr>
  </w:style>
  <w:style w:type="character" w:customStyle="1" w:styleId="a9">
    <w:name w:val="Абзац списка Знак"/>
    <w:link w:val="aa"/>
    <w:locked/>
    <w:rsid w:val="00C5404A"/>
    <w:rPr>
      <w:sz w:val="24"/>
      <w:szCs w:val="24"/>
    </w:rPr>
  </w:style>
  <w:style w:type="paragraph" w:styleId="aa">
    <w:name w:val="List Paragraph"/>
    <w:basedOn w:val="a"/>
    <w:link w:val="a9"/>
    <w:qFormat/>
    <w:rsid w:val="00C5404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ocdata">
    <w:name w:val="docdata"/>
    <w:aliases w:val="docy,v5,5751,bqiaagaaeyqcaaagiaiaaanqcwaabsqr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5404A"/>
    <w:pPr>
      <w:spacing w:before="100" w:beforeAutospacing="1" w:after="100" w:afterAutospacing="1"/>
    </w:pPr>
  </w:style>
  <w:style w:type="paragraph" w:customStyle="1" w:styleId="ab">
    <w:name w:val="Нормальный (таблица)"/>
    <w:basedOn w:val="a"/>
    <w:next w:val="a"/>
    <w:uiPriority w:val="99"/>
    <w:semiHidden/>
    <w:rsid w:val="00C5404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styleId="ac">
    <w:name w:val="Emphasis"/>
    <w:basedOn w:val="a0"/>
    <w:qFormat/>
    <w:rsid w:val="00C540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shenr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1919</Words>
  <Characters>10944</Characters>
  <Application>Microsoft Office Word</Application>
  <DocSecurity>0</DocSecurity>
  <Lines>91</Lines>
  <Paragraphs>25</Paragraphs>
  <ScaleCrop>false</ScaleCrop>
  <Company/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2022-06-09T07:04:00Z</dcterms:created>
  <dcterms:modified xsi:type="dcterms:W3CDTF">2022-06-09T07:06:00Z</dcterms:modified>
</cp:coreProperties>
</file>