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0"/>
      </w:tblGrid>
      <w:tr w:rsidR="00EA4799" w:rsidRPr="00F426F0" w:rsidTr="00492C31">
        <w:trPr>
          <w:trHeight w:val="15513"/>
        </w:trPr>
        <w:tc>
          <w:tcPr>
            <w:tcW w:w="11250" w:type="dxa"/>
          </w:tcPr>
          <w:p w:rsidR="007834AF" w:rsidRDefault="003E4202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02668E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Информационный лист № </w:t>
            </w:r>
            <w:r w:rsidR="00D53418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9</w:t>
            </w:r>
            <w:r w:rsidR="001251A3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7</w:t>
            </w:r>
          </w:p>
          <w:p w:rsidR="00F12B4E" w:rsidRDefault="00594FBD" w:rsidP="002A227F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Учредитель – Совет депутатов МО «Шеговарское»</w:t>
            </w:r>
          </w:p>
          <w:p w:rsidR="002A227F" w:rsidRPr="002A227F" w:rsidRDefault="002A227F" w:rsidP="002A227F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</w:p>
          <w:p w:rsidR="00EA4799" w:rsidRDefault="00EA4799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  </w:t>
            </w:r>
            <w:r w:rsidR="00003AE8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2A227F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="00003A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5341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марта</w:t>
            </w:r>
            <w:r w:rsidR="00D63312"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201</w:t>
            </w:r>
            <w:r w:rsidR="00F12B4E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года</w:t>
            </w:r>
          </w:p>
          <w:p w:rsidR="002A227F" w:rsidRPr="00F426F0" w:rsidRDefault="002A227F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A227F" w:rsidRPr="002A227F" w:rsidRDefault="002A227F" w:rsidP="002A2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A22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Архангельская область</w:t>
            </w:r>
          </w:p>
          <w:p w:rsidR="002A227F" w:rsidRPr="002A227F" w:rsidRDefault="002A227F" w:rsidP="002A2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227F" w:rsidRPr="002A227F" w:rsidRDefault="002A227F" w:rsidP="002A2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A22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Шенкурский муниципальный район</w:t>
            </w:r>
          </w:p>
          <w:p w:rsidR="002A227F" w:rsidRPr="002A227F" w:rsidRDefault="002A227F" w:rsidP="002A2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227F" w:rsidRPr="002A227F" w:rsidRDefault="002A227F" w:rsidP="002A2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A22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  <w:p w:rsidR="002A227F" w:rsidRPr="002A227F" w:rsidRDefault="002A227F" w:rsidP="002A2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227F" w:rsidRPr="002A227F" w:rsidRDefault="002A227F" w:rsidP="002A2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A22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«Шеговарское»</w:t>
            </w:r>
          </w:p>
          <w:p w:rsidR="002A227F" w:rsidRPr="002A227F" w:rsidRDefault="002A227F" w:rsidP="002A2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227F" w:rsidRPr="002A227F" w:rsidRDefault="002A227F" w:rsidP="002A2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A22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РАСПОРЯЖЕНИЕ</w:t>
            </w:r>
          </w:p>
          <w:p w:rsidR="002A227F" w:rsidRPr="002A227F" w:rsidRDefault="002A227F" w:rsidP="002A22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227F" w:rsidRDefault="002A227F" w:rsidP="002A22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22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2A22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2A22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29   марта  </w:t>
            </w:r>
            <w:r w:rsidRPr="002A22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A22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2018   года   </w:t>
            </w:r>
            <w:r w:rsidRPr="002A22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A22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 6</w:t>
            </w:r>
          </w:p>
          <w:p w:rsidR="002A227F" w:rsidRPr="002A227F" w:rsidRDefault="002A227F" w:rsidP="002A22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A227F" w:rsidRPr="002A227F" w:rsidRDefault="002A227F" w:rsidP="002A22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b/>
                <w:sz w:val="24"/>
                <w:szCs w:val="24"/>
              </w:rPr>
              <w:t>О мероприятиях  по подготовке к ледоходу и паводку  в весенний  период  2018 года на  территории МО «Шеговарское»</w:t>
            </w:r>
          </w:p>
          <w:p w:rsidR="002A227F" w:rsidRPr="002A227F" w:rsidRDefault="002A227F" w:rsidP="002A227F">
            <w:pPr>
              <w:spacing w:after="0"/>
              <w:rPr>
                <w:sz w:val="24"/>
                <w:szCs w:val="24"/>
              </w:rPr>
            </w:pPr>
          </w:p>
          <w:p w:rsidR="002A227F" w:rsidRPr="002A227F" w:rsidRDefault="002A227F" w:rsidP="002A2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sz w:val="24"/>
                <w:szCs w:val="24"/>
              </w:rPr>
              <w:t xml:space="preserve">         </w:t>
            </w: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В целях своевременного выполнения </w:t>
            </w:r>
            <w:proofErr w:type="spellStart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весенний период  2018 года на территории МО «Шеговарское»:</w:t>
            </w:r>
          </w:p>
          <w:p w:rsidR="002A227F" w:rsidRPr="002A227F" w:rsidRDefault="002A227F" w:rsidP="002A2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       1.Создать оперативную </w:t>
            </w:r>
            <w:proofErr w:type="spellStart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противопаводковую</w:t>
            </w:r>
            <w:proofErr w:type="spellEnd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группу в составе, согласно приложению № 1.</w:t>
            </w:r>
          </w:p>
          <w:p w:rsidR="002A227F" w:rsidRPr="002A227F" w:rsidRDefault="002A227F" w:rsidP="002A2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       2. Утвердить план </w:t>
            </w:r>
            <w:proofErr w:type="spellStart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согласно приложению № 2,  особое внимание    обратить на защиту населения и объектов хозяйств.</w:t>
            </w:r>
          </w:p>
          <w:p w:rsidR="002A227F" w:rsidRPr="002A227F" w:rsidRDefault="002A227F" w:rsidP="002A2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       3.  Определить территории возможного подтопления населённых пунктов в МО «Шеговарское» согласно приложению № 3.</w:t>
            </w:r>
          </w:p>
          <w:p w:rsidR="002A227F" w:rsidRPr="002A227F" w:rsidRDefault="002A227F" w:rsidP="002A2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       4. Утвердить список маломерных судов, используемых в чрезвычайных ситуациях для обеспечения населения в МО «Шеговарское», согласно приложению № 4.</w:t>
            </w:r>
          </w:p>
          <w:p w:rsidR="002A227F" w:rsidRPr="002A227F" w:rsidRDefault="002A227F" w:rsidP="002A2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       5. Решения </w:t>
            </w:r>
            <w:proofErr w:type="spellStart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противопаводковой</w:t>
            </w:r>
            <w:proofErr w:type="spellEnd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группы по вопросам, относящимся к её ведению, являются обязательными для предприятий, организаций и учреждений независимо от формы собственности.</w:t>
            </w:r>
          </w:p>
          <w:p w:rsidR="002A227F" w:rsidRPr="002A227F" w:rsidRDefault="002A227F" w:rsidP="002A2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      6. Информацию по обстановке на территории МО «Шеговарское» передавать по телефонам:</w:t>
            </w:r>
          </w:p>
          <w:p w:rsidR="002A227F" w:rsidRPr="002A227F" w:rsidRDefault="002A227F" w:rsidP="002A2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     4-45-78 – администрация МО «Шеговарское»</w:t>
            </w:r>
          </w:p>
          <w:p w:rsidR="002A227F" w:rsidRPr="002A227F" w:rsidRDefault="002A227F" w:rsidP="002A2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     4-01-59 – пожарное депо д. </w:t>
            </w:r>
            <w:proofErr w:type="spellStart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Абакумовская</w:t>
            </w:r>
            <w:proofErr w:type="spellEnd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,  МО «Шеговарское»</w:t>
            </w:r>
          </w:p>
          <w:p w:rsidR="002A227F" w:rsidRPr="002A227F" w:rsidRDefault="002A227F" w:rsidP="002A2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     4-12-32 -  оперативный дежурный администрации МО «Шенкурский муниципальный район»</w:t>
            </w:r>
          </w:p>
          <w:p w:rsidR="002A227F" w:rsidRPr="002A227F" w:rsidRDefault="002A227F" w:rsidP="002A2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     4-12-01 или 02 – дежурный ОМВД по Шенкурскому району.</w:t>
            </w:r>
          </w:p>
          <w:p w:rsidR="002A227F" w:rsidRPr="002A227F" w:rsidRDefault="002A227F" w:rsidP="002A2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     7. Распоряжение администрации МО «Шеговарское» от 05.04.2017 № 16 «О</w:t>
            </w:r>
            <w:r w:rsidRPr="002A2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мероприятиях по подготовке к ледоходу и паводку весной  2017 года на  территории МО «Шеговарское»   признать  утратившим силу.</w:t>
            </w:r>
          </w:p>
          <w:p w:rsidR="002A227F" w:rsidRPr="002A227F" w:rsidRDefault="002A227F" w:rsidP="002A2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7F" w:rsidRPr="002A227F" w:rsidRDefault="002A227F" w:rsidP="002A2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gramStart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2A227F" w:rsidRPr="002A227F" w:rsidRDefault="002A227F" w:rsidP="002A2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 «Шеговарское»                                                          </w:t>
            </w: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         Н.С. Свицкая</w:t>
            </w:r>
          </w:p>
          <w:p w:rsidR="002A227F" w:rsidRDefault="002A227F" w:rsidP="002A2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7F" w:rsidRDefault="002A227F" w:rsidP="002A2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7F" w:rsidRDefault="002A227F" w:rsidP="002A2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7F" w:rsidRDefault="002A227F" w:rsidP="002A2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7F" w:rsidRDefault="002A227F" w:rsidP="002A2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7F" w:rsidRDefault="002A227F" w:rsidP="002A2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7F" w:rsidRDefault="002A227F" w:rsidP="002A2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7F" w:rsidRPr="002A227F" w:rsidRDefault="002A227F" w:rsidP="002A2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7F" w:rsidRPr="002A227F" w:rsidRDefault="002A227F" w:rsidP="002A22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2A227F" w:rsidRPr="002A227F" w:rsidRDefault="002A227F" w:rsidP="002A22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к распоряжению администрации </w:t>
            </w:r>
          </w:p>
          <w:p w:rsidR="002A227F" w:rsidRPr="002A227F" w:rsidRDefault="002A227F" w:rsidP="002A22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МО «Шеговарское»</w:t>
            </w:r>
          </w:p>
          <w:p w:rsidR="002A227F" w:rsidRPr="002A227F" w:rsidRDefault="002A227F" w:rsidP="002A22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от  29.03.2018 г. №  6</w:t>
            </w:r>
          </w:p>
          <w:p w:rsidR="002A227F" w:rsidRPr="002A227F" w:rsidRDefault="002A227F" w:rsidP="002A22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7F" w:rsidRPr="002A227F" w:rsidRDefault="002A227F" w:rsidP="002A22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Состав  оперативной  </w:t>
            </w:r>
            <w:proofErr w:type="spellStart"/>
            <w:r w:rsidRPr="002A22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противопаводковой</w:t>
            </w:r>
            <w:proofErr w:type="spellEnd"/>
            <w:r w:rsidRPr="002A22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группы</w:t>
            </w:r>
          </w:p>
          <w:p w:rsidR="002A227F" w:rsidRPr="002A227F" w:rsidRDefault="002A227F" w:rsidP="002A22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A227F" w:rsidRPr="002A227F" w:rsidRDefault="002A227F" w:rsidP="002A2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1. Свицкая Н.С. – глава  МО «Шеговарское»</w:t>
            </w:r>
          </w:p>
          <w:p w:rsidR="002A227F" w:rsidRPr="002A227F" w:rsidRDefault="002A227F" w:rsidP="002A2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В.Н – участковый уполномоченный полиции</w:t>
            </w:r>
          </w:p>
          <w:p w:rsidR="002A227F" w:rsidRPr="002A227F" w:rsidRDefault="002A227F" w:rsidP="002A2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Поромов</w:t>
            </w:r>
            <w:proofErr w:type="spellEnd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Д.В. – глава КФХ «Шеговары»</w:t>
            </w:r>
          </w:p>
          <w:p w:rsidR="002A227F" w:rsidRPr="002A227F" w:rsidRDefault="002A227F" w:rsidP="002A2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4. Чертова Е.А. –  директор  МБОУ «Шеговарская СШ»</w:t>
            </w:r>
          </w:p>
          <w:p w:rsidR="002A227F" w:rsidRPr="002A227F" w:rsidRDefault="002A227F" w:rsidP="002A2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Видякин</w:t>
            </w:r>
            <w:proofErr w:type="spellEnd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В.В. – мастер Шеговарского участка ПО «ВЭС» Шенкурский РЭС</w:t>
            </w:r>
          </w:p>
          <w:p w:rsidR="002A227F" w:rsidRPr="002A227F" w:rsidRDefault="002A227F" w:rsidP="002A2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6. Матвеева И.Г.  –  заведующая  Шеговарской амбулаторией</w:t>
            </w:r>
          </w:p>
          <w:p w:rsidR="002A227F" w:rsidRPr="002A227F" w:rsidRDefault="002A227F" w:rsidP="002A2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Пескишев</w:t>
            </w:r>
            <w:proofErr w:type="spellEnd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И.П. – ИП «</w:t>
            </w:r>
            <w:proofErr w:type="spellStart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Пескишев</w:t>
            </w:r>
            <w:proofErr w:type="spellEnd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И.П.»</w:t>
            </w:r>
          </w:p>
          <w:p w:rsidR="002A227F" w:rsidRPr="002A227F" w:rsidRDefault="002A227F" w:rsidP="002A2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Семушин</w:t>
            </w:r>
            <w:proofErr w:type="spellEnd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А.Ю. – мастер участк</w:t>
            </w:r>
            <w:proofErr w:type="gramStart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а  ООО</w:t>
            </w:r>
            <w:proofErr w:type="gramEnd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«Автодороги»</w:t>
            </w:r>
          </w:p>
          <w:p w:rsidR="002A227F" w:rsidRPr="002A227F" w:rsidRDefault="002A227F" w:rsidP="002A2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Питьёва</w:t>
            </w:r>
            <w:proofErr w:type="spellEnd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И.В. – менеджер ПО «Шенкурское» </w:t>
            </w:r>
          </w:p>
          <w:p w:rsidR="002A227F" w:rsidRPr="002A227F" w:rsidRDefault="002A227F" w:rsidP="002A2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7F" w:rsidRPr="002A227F" w:rsidRDefault="002A227F" w:rsidP="002A22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2A227F" w:rsidRPr="002A227F" w:rsidRDefault="002A227F" w:rsidP="002A22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к распоряжению администрации </w:t>
            </w:r>
          </w:p>
          <w:p w:rsidR="002A227F" w:rsidRPr="002A227F" w:rsidRDefault="002A227F" w:rsidP="002A22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МО «Шеговарское»</w:t>
            </w:r>
          </w:p>
          <w:p w:rsidR="002A227F" w:rsidRPr="002A227F" w:rsidRDefault="002A227F" w:rsidP="002A22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от 29.03.2018г. № 6</w:t>
            </w:r>
          </w:p>
          <w:p w:rsidR="002A227F" w:rsidRPr="002A227F" w:rsidRDefault="002A227F" w:rsidP="002A22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7F" w:rsidRPr="002A227F" w:rsidRDefault="002A227F" w:rsidP="002A22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</w:t>
            </w:r>
          </w:p>
          <w:p w:rsidR="002A227F" w:rsidRPr="002A227F" w:rsidRDefault="002A227F" w:rsidP="002A22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2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противопаводковых</w:t>
            </w:r>
            <w:proofErr w:type="spellEnd"/>
            <w:r w:rsidRPr="002A22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мероприятий</w:t>
            </w:r>
          </w:p>
          <w:p w:rsidR="002A227F" w:rsidRPr="002A227F" w:rsidRDefault="002A227F" w:rsidP="002A2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7F" w:rsidRPr="002A227F" w:rsidRDefault="002A227F" w:rsidP="002A2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   1. Принять меры по обеспечению жителей подтапливаемых и отрезаемых деревень продуктами питания.</w:t>
            </w:r>
          </w:p>
          <w:p w:rsidR="002A227F" w:rsidRPr="002A227F" w:rsidRDefault="002A227F" w:rsidP="002A2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– </w:t>
            </w:r>
            <w:proofErr w:type="spellStart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Питьёва</w:t>
            </w:r>
            <w:proofErr w:type="spellEnd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2A227F" w:rsidRPr="002A227F" w:rsidRDefault="002A227F" w:rsidP="002A2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   2.  Главе КФХ «Шеговары» </w:t>
            </w:r>
            <w:proofErr w:type="spellStart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Поромову</w:t>
            </w:r>
            <w:proofErr w:type="spellEnd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Д.В. подготовить катера и плашкоуты для возможной эвакуации людей.</w:t>
            </w:r>
          </w:p>
          <w:p w:rsidR="002A227F" w:rsidRPr="002A227F" w:rsidRDefault="002A227F" w:rsidP="002A2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– </w:t>
            </w:r>
            <w:proofErr w:type="spellStart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Поромов</w:t>
            </w:r>
            <w:proofErr w:type="spellEnd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Д.В. </w:t>
            </w:r>
          </w:p>
          <w:p w:rsidR="002A227F" w:rsidRPr="002A227F" w:rsidRDefault="002A227F" w:rsidP="002A2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   3. Мастеру участк</w:t>
            </w:r>
            <w:proofErr w:type="gramStart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а  ООО</w:t>
            </w:r>
            <w:proofErr w:type="gramEnd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«Автодороги» </w:t>
            </w:r>
            <w:proofErr w:type="spellStart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Семушину</w:t>
            </w:r>
            <w:proofErr w:type="spellEnd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А.Ю., главе КФХ «Шеговары» </w:t>
            </w:r>
            <w:proofErr w:type="spellStart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Поромову</w:t>
            </w:r>
            <w:proofErr w:type="spellEnd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Д.В. иметь исправную технику для аварийных работ  (трактора, бульдозеры и т.д.)  на случай необходимости.</w:t>
            </w:r>
          </w:p>
          <w:p w:rsidR="002A227F" w:rsidRPr="002A227F" w:rsidRDefault="002A227F" w:rsidP="002A2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– </w:t>
            </w:r>
            <w:proofErr w:type="spellStart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Семушин</w:t>
            </w:r>
            <w:proofErr w:type="spellEnd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А.Ю., </w:t>
            </w:r>
            <w:proofErr w:type="spellStart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Поромов</w:t>
            </w:r>
            <w:proofErr w:type="spellEnd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2A227F" w:rsidRPr="002A227F" w:rsidRDefault="002A227F" w:rsidP="002A2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   4. Мастеру Шеговарского участка ПО «ВЭС» Шенкурский РЭС </w:t>
            </w:r>
            <w:proofErr w:type="spellStart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Видякину</w:t>
            </w:r>
            <w:proofErr w:type="spellEnd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В.В. принять меры по сохранению линий электропередач в затопляемой зоне и обеспечению подачи электроэнергии.</w:t>
            </w:r>
          </w:p>
          <w:p w:rsidR="002A227F" w:rsidRPr="002A227F" w:rsidRDefault="002A227F" w:rsidP="002A2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– </w:t>
            </w:r>
            <w:proofErr w:type="spellStart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Видякин</w:t>
            </w:r>
            <w:proofErr w:type="spellEnd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2A227F" w:rsidRPr="002A227F" w:rsidRDefault="002A227F" w:rsidP="002A2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   5. По мере подтопления организовать объезд подтопляемых деревень для оказания помощи населению (в случае необходимости).</w:t>
            </w:r>
          </w:p>
          <w:p w:rsidR="002A227F" w:rsidRPr="002A227F" w:rsidRDefault="002A227F" w:rsidP="002A2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Ответственная – Свицкая Н.С.</w:t>
            </w:r>
          </w:p>
          <w:p w:rsidR="002A227F" w:rsidRPr="002A227F" w:rsidRDefault="002A227F" w:rsidP="002A2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   6. Директору МБОУ «Шеговарская СШ» </w:t>
            </w:r>
            <w:proofErr w:type="gramStart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Чертовой</w:t>
            </w:r>
            <w:proofErr w:type="gramEnd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Е.А.  провести инструктаж для учащихся по правилам поведения во время паводка, наводнения.  Для учащихся из затопляемых и отрезаемых паводком деревень обеспечить проживание в интернате или у родственников.</w:t>
            </w:r>
          </w:p>
          <w:p w:rsidR="002A227F" w:rsidRPr="002A227F" w:rsidRDefault="002A227F" w:rsidP="002A2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Ответственная – Чертова Е.А.</w:t>
            </w:r>
          </w:p>
          <w:p w:rsidR="002A227F" w:rsidRPr="002A227F" w:rsidRDefault="002A227F" w:rsidP="002A2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   8. Заведующей Шеговарской амбулаторией Матвеевой И.Г., заведующим </w:t>
            </w:r>
            <w:proofErr w:type="spellStart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ФАПами</w:t>
            </w:r>
            <w:proofErr w:type="spellEnd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запас медикаментов для оказания медицинской помощи населению (при необходимости).</w:t>
            </w:r>
          </w:p>
          <w:p w:rsidR="002A227F" w:rsidRDefault="002A227F" w:rsidP="002A2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Ответственная – Матвеева И.Г.                                                                                             </w:t>
            </w:r>
          </w:p>
          <w:p w:rsidR="002A227F" w:rsidRDefault="002A227F" w:rsidP="002A2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7F" w:rsidRDefault="002A227F" w:rsidP="002A2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7F" w:rsidRDefault="002A227F" w:rsidP="002A2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7F" w:rsidRPr="002A227F" w:rsidRDefault="002A227F" w:rsidP="002A2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A227F" w:rsidRPr="002A227F" w:rsidRDefault="002A227F" w:rsidP="002A2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7F" w:rsidRPr="002A227F" w:rsidRDefault="002A227F" w:rsidP="002A22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3</w:t>
            </w:r>
          </w:p>
          <w:p w:rsidR="002A227F" w:rsidRPr="002A227F" w:rsidRDefault="002A227F" w:rsidP="002A22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к распоряжению  администрации </w:t>
            </w:r>
          </w:p>
          <w:p w:rsidR="002A227F" w:rsidRPr="002A227F" w:rsidRDefault="002A227F" w:rsidP="002A22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МО «Шеговарское»</w:t>
            </w:r>
          </w:p>
          <w:p w:rsidR="002A227F" w:rsidRPr="002A227F" w:rsidRDefault="002A227F" w:rsidP="002A22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от 29.03.2018г. № 6</w:t>
            </w:r>
          </w:p>
          <w:p w:rsidR="002A227F" w:rsidRPr="002A227F" w:rsidRDefault="002A227F" w:rsidP="002A22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7F" w:rsidRPr="002A227F" w:rsidRDefault="002A227F" w:rsidP="002A22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Территории возможного подтопления</w:t>
            </w:r>
          </w:p>
          <w:p w:rsidR="002A227F" w:rsidRPr="002A227F" w:rsidRDefault="002A227F" w:rsidP="002A22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населённых пунктов</w:t>
            </w:r>
          </w:p>
          <w:p w:rsidR="002A227F" w:rsidRPr="002A227F" w:rsidRDefault="002A227F" w:rsidP="002A22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 МО «Шеговарское»</w:t>
            </w:r>
          </w:p>
          <w:p w:rsidR="002A227F" w:rsidRPr="002A227F" w:rsidRDefault="002A227F" w:rsidP="002A2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7F" w:rsidRPr="002A227F" w:rsidRDefault="002A227F" w:rsidP="002A2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7F" w:rsidRPr="002A227F" w:rsidRDefault="002A227F" w:rsidP="002A2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       1. Деревня  </w:t>
            </w:r>
            <w:proofErr w:type="spellStart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Мальчугинская</w:t>
            </w:r>
            <w:proofErr w:type="spellEnd"/>
          </w:p>
          <w:p w:rsidR="002A227F" w:rsidRPr="002A227F" w:rsidRDefault="002A227F" w:rsidP="002A2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       2. Деревня Сенчуковская</w:t>
            </w:r>
          </w:p>
          <w:p w:rsidR="002A227F" w:rsidRPr="002A227F" w:rsidRDefault="002A227F" w:rsidP="002A2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       3. Деревня </w:t>
            </w:r>
            <w:proofErr w:type="spellStart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Антроповская</w:t>
            </w:r>
            <w:proofErr w:type="spellEnd"/>
          </w:p>
          <w:p w:rsidR="002A227F" w:rsidRPr="002A227F" w:rsidRDefault="002A227F" w:rsidP="002A22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       4. Деревня </w:t>
            </w:r>
            <w:proofErr w:type="spellStart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Степычевская</w:t>
            </w:r>
            <w:proofErr w:type="spellEnd"/>
          </w:p>
          <w:p w:rsidR="002A227F" w:rsidRPr="002A227F" w:rsidRDefault="002A227F" w:rsidP="002A2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       5. Деревня Гришинская</w:t>
            </w:r>
          </w:p>
          <w:p w:rsidR="002A227F" w:rsidRPr="002A227F" w:rsidRDefault="002A227F" w:rsidP="002A2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       6. Деревня Коромысловская</w:t>
            </w:r>
          </w:p>
          <w:p w:rsidR="002A227F" w:rsidRPr="002A227F" w:rsidRDefault="002A227F" w:rsidP="002A2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       7. Деревня Красковская</w:t>
            </w:r>
          </w:p>
          <w:p w:rsidR="002A227F" w:rsidRPr="002A227F" w:rsidRDefault="002A227F" w:rsidP="002A2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       8. Деревня Беркиевская</w:t>
            </w:r>
          </w:p>
          <w:p w:rsidR="002A227F" w:rsidRPr="002A227F" w:rsidRDefault="002A227F" w:rsidP="002A2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       9. Деревня </w:t>
            </w:r>
            <w:proofErr w:type="spellStart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Журавлёвская</w:t>
            </w:r>
            <w:proofErr w:type="spellEnd"/>
          </w:p>
          <w:p w:rsidR="002A227F" w:rsidRPr="002A227F" w:rsidRDefault="002A227F" w:rsidP="002A2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       10. Деревня </w:t>
            </w:r>
            <w:proofErr w:type="spellStart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Захаровская</w:t>
            </w:r>
            <w:proofErr w:type="spellEnd"/>
          </w:p>
          <w:p w:rsidR="002A227F" w:rsidRPr="002A227F" w:rsidRDefault="002A227F" w:rsidP="002A2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       11. Деревня Леушинская</w:t>
            </w:r>
          </w:p>
          <w:p w:rsidR="002A227F" w:rsidRDefault="002A227F" w:rsidP="002A22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7F" w:rsidRDefault="002A227F" w:rsidP="002A22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7F" w:rsidRDefault="002A227F" w:rsidP="002A22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7F" w:rsidRPr="002A227F" w:rsidRDefault="002A227F" w:rsidP="002A22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2A227F" w:rsidRPr="002A227F" w:rsidRDefault="002A227F" w:rsidP="002A22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7F" w:rsidRPr="002A227F" w:rsidRDefault="002A227F" w:rsidP="002A22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2A227F" w:rsidRPr="002A227F" w:rsidRDefault="002A227F" w:rsidP="002A22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к распоряжению администрации </w:t>
            </w:r>
          </w:p>
          <w:p w:rsidR="002A227F" w:rsidRPr="002A227F" w:rsidRDefault="002A227F" w:rsidP="002A22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МО «Шеговарское»</w:t>
            </w:r>
          </w:p>
          <w:p w:rsidR="002A227F" w:rsidRPr="002A227F" w:rsidRDefault="002A227F" w:rsidP="002A227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от 29.03.2018г. №  6</w:t>
            </w:r>
          </w:p>
          <w:p w:rsidR="002A227F" w:rsidRPr="002A227F" w:rsidRDefault="002A227F" w:rsidP="002A22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7F" w:rsidRPr="002A227F" w:rsidRDefault="002A227F" w:rsidP="002A22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Список </w:t>
            </w:r>
          </w:p>
          <w:p w:rsidR="002A227F" w:rsidRPr="002A227F" w:rsidRDefault="002A227F" w:rsidP="002A22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маломерных судов, используемых в чрезвычайных ситуациях</w:t>
            </w:r>
          </w:p>
          <w:p w:rsidR="002A227F" w:rsidRPr="002A227F" w:rsidRDefault="002A227F" w:rsidP="002A22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обеспечения населения в МО «Шеговарское»</w:t>
            </w:r>
          </w:p>
          <w:p w:rsidR="002A227F" w:rsidRPr="002A227F" w:rsidRDefault="002A227F" w:rsidP="002A2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7F" w:rsidRPr="002A227F" w:rsidRDefault="002A227F" w:rsidP="002A2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    1. </w:t>
            </w:r>
            <w:proofErr w:type="spellStart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Пономарёв</w:t>
            </w:r>
            <w:proofErr w:type="spellEnd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Л.В. – моторная лодка</w:t>
            </w:r>
          </w:p>
          <w:p w:rsidR="002A227F" w:rsidRPr="002A227F" w:rsidRDefault="002A227F" w:rsidP="002A2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    2. Кулаков А.П. – моторная лодка</w:t>
            </w:r>
          </w:p>
          <w:p w:rsidR="002A227F" w:rsidRPr="002A227F" w:rsidRDefault="002A227F" w:rsidP="002A2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    3. Глава КФХ </w:t>
            </w:r>
            <w:proofErr w:type="spellStart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>Поромов</w:t>
            </w:r>
            <w:proofErr w:type="spellEnd"/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Д.В. - катер КС - 100</w:t>
            </w:r>
          </w:p>
          <w:p w:rsidR="002A227F" w:rsidRPr="002A227F" w:rsidRDefault="002A227F" w:rsidP="002A2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27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834AF" w:rsidRDefault="007834AF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2A227F" w:rsidRDefault="002A227F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2A227F" w:rsidRDefault="002A227F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2A227F" w:rsidRDefault="002A227F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2A227F" w:rsidRPr="00F426F0" w:rsidRDefault="002A227F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A4799" w:rsidRPr="00F426F0" w:rsidRDefault="00EA4799" w:rsidP="00492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Редактор: </w:t>
            </w:r>
            <w:r w:rsidR="00271C9D" w:rsidRPr="00F426F0">
              <w:rPr>
                <w:rFonts w:ascii="Times New Roman" w:hAnsi="Times New Roman" w:cs="Times New Roman"/>
                <w:sz w:val="20"/>
                <w:szCs w:val="20"/>
              </w:rPr>
              <w:t>М.П. Истомина</w:t>
            </w:r>
          </w:p>
          <w:p w:rsidR="00EA4799" w:rsidRPr="00F426F0" w:rsidRDefault="00EA4799" w:rsidP="00EA47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="00530525"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(81851) </w:t>
            </w: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4-45-78</w:t>
            </w:r>
          </w:p>
          <w:p w:rsidR="00EA4799" w:rsidRPr="00F426F0" w:rsidRDefault="00EA4799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тираж: 8 экз.</w:t>
            </w:r>
          </w:p>
        </w:tc>
      </w:tr>
    </w:tbl>
    <w:p w:rsidR="00EB152D" w:rsidRDefault="00EB152D" w:rsidP="00EA4799">
      <w:pPr>
        <w:rPr>
          <w:sz w:val="20"/>
          <w:szCs w:val="20"/>
        </w:rPr>
      </w:pPr>
    </w:p>
    <w:sectPr w:rsidR="00EB152D" w:rsidSect="00155E24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B"/>
    <w:rsid w:val="00003AE8"/>
    <w:rsid w:val="0002668E"/>
    <w:rsid w:val="001251A3"/>
    <w:rsid w:val="00137775"/>
    <w:rsid w:val="00155E24"/>
    <w:rsid w:val="0017346D"/>
    <w:rsid w:val="001E5CC7"/>
    <w:rsid w:val="00271C9D"/>
    <w:rsid w:val="002957E1"/>
    <w:rsid w:val="002A227F"/>
    <w:rsid w:val="003A2BC8"/>
    <w:rsid w:val="003B7402"/>
    <w:rsid w:val="003C298D"/>
    <w:rsid w:val="003D6B07"/>
    <w:rsid w:val="003E4202"/>
    <w:rsid w:val="00492C31"/>
    <w:rsid w:val="004C4D08"/>
    <w:rsid w:val="004D54EC"/>
    <w:rsid w:val="004D57BA"/>
    <w:rsid w:val="00521D1D"/>
    <w:rsid w:val="00530525"/>
    <w:rsid w:val="00535CF8"/>
    <w:rsid w:val="00542C40"/>
    <w:rsid w:val="00545B36"/>
    <w:rsid w:val="00545C08"/>
    <w:rsid w:val="00553F9C"/>
    <w:rsid w:val="00590307"/>
    <w:rsid w:val="00591397"/>
    <w:rsid w:val="00594FBD"/>
    <w:rsid w:val="005A535D"/>
    <w:rsid w:val="006D7B61"/>
    <w:rsid w:val="007113F9"/>
    <w:rsid w:val="007834AF"/>
    <w:rsid w:val="00792706"/>
    <w:rsid w:val="0084322C"/>
    <w:rsid w:val="00877237"/>
    <w:rsid w:val="008A354B"/>
    <w:rsid w:val="008B4D2A"/>
    <w:rsid w:val="008C5BC7"/>
    <w:rsid w:val="008D59EF"/>
    <w:rsid w:val="008F61D9"/>
    <w:rsid w:val="009C27DA"/>
    <w:rsid w:val="009D5FF8"/>
    <w:rsid w:val="00A84E1B"/>
    <w:rsid w:val="00AC08B3"/>
    <w:rsid w:val="00AD1BE9"/>
    <w:rsid w:val="00AE1972"/>
    <w:rsid w:val="00B72A83"/>
    <w:rsid w:val="00C06A5B"/>
    <w:rsid w:val="00C27744"/>
    <w:rsid w:val="00C74A37"/>
    <w:rsid w:val="00C7616D"/>
    <w:rsid w:val="00C77660"/>
    <w:rsid w:val="00C808AE"/>
    <w:rsid w:val="00CA17FA"/>
    <w:rsid w:val="00CB6A5C"/>
    <w:rsid w:val="00D31AFE"/>
    <w:rsid w:val="00D53418"/>
    <w:rsid w:val="00D63312"/>
    <w:rsid w:val="00D812F6"/>
    <w:rsid w:val="00E1092F"/>
    <w:rsid w:val="00EA4799"/>
    <w:rsid w:val="00EB152D"/>
    <w:rsid w:val="00F12B4E"/>
    <w:rsid w:val="00F426F0"/>
    <w:rsid w:val="00F8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127B4-588D-4D61-9701-27904823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2018-04-19T10:54:00Z</cp:lastPrinted>
  <dcterms:created xsi:type="dcterms:W3CDTF">2018-04-11T11:09:00Z</dcterms:created>
  <dcterms:modified xsi:type="dcterms:W3CDTF">2018-04-19T10:54:00Z</dcterms:modified>
</cp:coreProperties>
</file>