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6B6C83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C83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74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792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74876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A484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    № </w:t>
      </w:r>
      <w:bookmarkStart w:id="0" w:name="_GoBack"/>
      <w:bookmarkEnd w:id="0"/>
      <w:r w:rsidR="0047792A">
        <w:rPr>
          <w:rFonts w:ascii="Times New Roman" w:eastAsia="Times New Roman" w:hAnsi="Times New Roman" w:cs="Times New Roman"/>
          <w:sz w:val="28"/>
          <w:szCs w:val="28"/>
        </w:rPr>
        <w:t>161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10AAC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12AA1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отчета о</w:t>
      </w: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="00E12A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2023 году</w:t>
      </w: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</w:t>
      </w:r>
    </w:p>
    <w:p w:rsidR="00322A2D" w:rsidRPr="00310AAC" w:rsidRDefault="00322A2D" w:rsidP="00310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 w:rsidRPr="00310AAC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10AA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10AAC" w:rsidRPr="00310AAC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 Шенкурского муниципального округа</w:t>
      </w:r>
      <w:r w:rsidR="005E1A2D" w:rsidRPr="00310AA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02D08" w:rsidRDefault="00E12AA1" w:rsidP="00A02D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AA1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Шенкурского муниципального округа Архангельской области, утвержденным постановлением администрации Шенкурского муниципального округа Архангельской области от 22 декабря 2022 года      № 6-па</w:t>
      </w:r>
      <w:r w:rsidRPr="00E12AA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12AA1" w:rsidRPr="00E12AA1" w:rsidRDefault="00322A2D" w:rsidP="00A02D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AA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2D08">
        <w:rPr>
          <w:rFonts w:ascii="Times New Roman" w:eastAsia="Times New Roman" w:hAnsi="Times New Roman" w:cs="Times New Roman"/>
          <w:sz w:val="28"/>
          <w:szCs w:val="28"/>
        </w:rPr>
        <w:tab/>
      </w: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 w:rsidR="00E12AA1" w:rsidRPr="00E12AA1">
        <w:rPr>
          <w:rFonts w:ascii="Times New Roman" w:eastAsia="Times New Roman" w:hAnsi="Times New Roman" w:cs="Times New Roman"/>
          <w:sz w:val="28"/>
          <w:szCs w:val="28"/>
        </w:rPr>
        <w:t>отчет о</w:t>
      </w:r>
      <w:r w:rsidRPr="00E12AA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</w:t>
      </w:r>
      <w:r w:rsidR="00666985" w:rsidRPr="00E12AA1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</w:t>
      </w:r>
      <w:r w:rsidR="00E12AA1" w:rsidRPr="00E12AA1">
        <w:rPr>
          <w:rFonts w:ascii="Times New Roman" w:eastAsia="Times New Roman" w:hAnsi="Times New Roman" w:cs="Times New Roman"/>
          <w:bCs/>
          <w:sz w:val="28"/>
          <w:szCs w:val="28"/>
        </w:rPr>
        <w:t xml:space="preserve">в 2023 году </w:t>
      </w:r>
      <w:r w:rsidR="00666985" w:rsidRPr="00E12AA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666985" w:rsidRPr="00E12AA1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 w:rsidRPr="00E12AA1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310AAC" w:rsidRPr="00E12AA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Шенкурского муниципального округа</w:t>
      </w:r>
      <w:r w:rsidR="008934A6" w:rsidRPr="00E12A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12AA1" w:rsidRPr="00E12A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A1" w:rsidRPr="00E12AA1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Шенкурского муниципального округа Архангельской области </w:t>
      </w:r>
      <w:r w:rsidR="00E12AA1">
        <w:rPr>
          <w:rFonts w:ascii="Times New Roman" w:eastAsia="Times New Roman" w:hAnsi="Times New Roman" w:cs="Times New Roman"/>
          <w:sz w:val="28"/>
          <w:szCs w:val="28"/>
        </w:rPr>
        <w:t>от  28</w:t>
      </w:r>
      <w:r w:rsidR="00E12AA1"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A1">
        <w:rPr>
          <w:rFonts w:ascii="Times New Roman" w:eastAsia="Times New Roman" w:hAnsi="Times New Roman" w:cs="Times New Roman"/>
          <w:sz w:val="28"/>
          <w:szCs w:val="28"/>
        </w:rPr>
        <w:t>декабря  2022 года  № 29-</w:t>
      </w:r>
      <w:r w:rsidR="00E12AA1" w:rsidRPr="00322A2D">
        <w:rPr>
          <w:rFonts w:ascii="Times New Roman" w:eastAsia="Times New Roman" w:hAnsi="Times New Roman" w:cs="Times New Roman"/>
          <w:sz w:val="28"/>
          <w:szCs w:val="28"/>
        </w:rPr>
        <w:t>па</w:t>
      </w:r>
      <w:r w:rsidR="00E12A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A1" w:rsidRPr="00E12AA1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47487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12AA1" w:rsidRPr="00E12AA1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программа).</w:t>
      </w:r>
    </w:p>
    <w:p w:rsidR="00E12AA1" w:rsidRPr="00E12AA1" w:rsidRDefault="00E12AA1" w:rsidP="00E12A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AA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02D0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12AA1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эффективность реализации муниципальной программы в 2023 году </w:t>
      </w:r>
      <w:r w:rsidRPr="00CF40B0">
        <w:rPr>
          <w:rFonts w:ascii="Times New Roman" w:hAnsi="Times New Roman" w:cs="Times New Roman"/>
          <w:color w:val="000000"/>
          <w:sz w:val="28"/>
          <w:szCs w:val="28"/>
        </w:rPr>
        <w:t>высокой.</w:t>
      </w:r>
    </w:p>
    <w:p w:rsidR="00322A2D" w:rsidRPr="00E12AA1" w:rsidRDefault="00322A2D" w:rsidP="00E1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A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A02D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12AA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E12A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D08">
        <w:rPr>
          <w:rFonts w:ascii="Times New Roman" w:eastAsia="Times New Roman" w:hAnsi="Times New Roman" w:cs="Times New Roman"/>
          <w:sz w:val="28"/>
          <w:szCs w:val="28"/>
        </w:rPr>
        <w:tab/>
      </w: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5E1A2D" w:rsidRPr="00E12AA1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E12AA1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 w:rsidRPr="00E12AA1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E12A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4114E9" w:rsidRDefault="00E12AA1" w:rsidP="004114E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114E9" w:rsidRPr="004B13A5">
        <w:rPr>
          <w:rFonts w:ascii="Times New Roman" w:hAnsi="Times New Roman" w:cs="Times New Roman"/>
          <w:b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                 </w:t>
      </w:r>
      <w:r w:rsidR="004114E9" w:rsidRPr="004B13A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О.И. Красникова</w:t>
      </w:r>
    </w:p>
    <w:p w:rsidR="00866EF8" w:rsidRDefault="00866EF8" w:rsidP="00666985"/>
    <w:p w:rsid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866EF8" w:rsidSect="00D12DA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66EF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866EF8" w:rsidRPr="00866EF8" w:rsidRDefault="00866EF8" w:rsidP="00866E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6E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AA1">
        <w:rPr>
          <w:rFonts w:ascii="Times New Roman" w:hAnsi="Times New Roman" w:cs="Times New Roman"/>
          <w:sz w:val="28"/>
          <w:szCs w:val="28"/>
        </w:rPr>
        <w:t xml:space="preserve"> </w:t>
      </w:r>
      <w:r w:rsidR="0047792A">
        <w:rPr>
          <w:rFonts w:ascii="Times New Roman" w:hAnsi="Times New Roman" w:cs="Times New Roman"/>
          <w:sz w:val="28"/>
          <w:szCs w:val="28"/>
        </w:rPr>
        <w:t>21</w:t>
      </w:r>
      <w:r w:rsidR="00E12AA1">
        <w:rPr>
          <w:rFonts w:ascii="Times New Roman" w:hAnsi="Times New Roman" w:cs="Times New Roman"/>
          <w:sz w:val="28"/>
          <w:szCs w:val="28"/>
        </w:rPr>
        <w:t xml:space="preserve">   </w:t>
      </w:r>
      <w:r w:rsidR="00474876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866EF8">
        <w:rPr>
          <w:rFonts w:ascii="Times New Roman" w:hAnsi="Times New Roman" w:cs="Times New Roman"/>
          <w:sz w:val="28"/>
          <w:szCs w:val="28"/>
        </w:rPr>
        <w:t>202</w:t>
      </w:r>
      <w:r w:rsidR="006A4849">
        <w:rPr>
          <w:rFonts w:ascii="Times New Roman" w:hAnsi="Times New Roman" w:cs="Times New Roman"/>
          <w:sz w:val="28"/>
          <w:szCs w:val="28"/>
        </w:rPr>
        <w:t>4</w:t>
      </w:r>
      <w:r w:rsidRPr="00866EF8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2AA1">
        <w:rPr>
          <w:rFonts w:ascii="Times New Roman" w:hAnsi="Times New Roman" w:cs="Times New Roman"/>
          <w:sz w:val="28"/>
          <w:szCs w:val="28"/>
        </w:rPr>
        <w:t xml:space="preserve"> </w:t>
      </w:r>
      <w:r w:rsidR="0047792A">
        <w:rPr>
          <w:rFonts w:ascii="Times New Roman" w:hAnsi="Times New Roman" w:cs="Times New Roman"/>
          <w:sz w:val="28"/>
          <w:szCs w:val="28"/>
        </w:rPr>
        <w:t>161</w:t>
      </w:r>
      <w:r w:rsidRPr="00866EF8">
        <w:rPr>
          <w:rFonts w:ascii="Times New Roman" w:hAnsi="Times New Roman" w:cs="Times New Roman"/>
          <w:sz w:val="28"/>
          <w:szCs w:val="28"/>
        </w:rPr>
        <w:t>-р</w:t>
      </w:r>
    </w:p>
    <w:p w:rsidR="00E5509D" w:rsidRDefault="00E5509D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876" w:rsidRPr="003F0C88" w:rsidRDefault="00474876" w:rsidP="00866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AA1" w:rsidRPr="00E12AA1" w:rsidRDefault="00E12AA1" w:rsidP="00E12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A1">
        <w:rPr>
          <w:rFonts w:ascii="Times New Roman" w:hAnsi="Times New Roman" w:cs="Times New Roman"/>
          <w:b/>
          <w:sz w:val="28"/>
          <w:szCs w:val="28"/>
        </w:rPr>
        <w:t xml:space="preserve">О Т Ч Е Т </w:t>
      </w:r>
    </w:p>
    <w:p w:rsidR="00E12AA1" w:rsidRPr="00E12AA1" w:rsidRDefault="00E12AA1" w:rsidP="00E12A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A1">
        <w:rPr>
          <w:rFonts w:ascii="Times New Roman" w:hAnsi="Times New Roman" w:cs="Times New Roman"/>
          <w:b/>
          <w:sz w:val="28"/>
          <w:szCs w:val="28"/>
        </w:rPr>
        <w:t xml:space="preserve">о реализации в 2023 году муниципальной программы </w:t>
      </w:r>
    </w:p>
    <w:p w:rsidR="00866EF8" w:rsidRPr="00E12AA1" w:rsidRDefault="00E12AA1" w:rsidP="00E12AA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A1">
        <w:rPr>
          <w:rFonts w:ascii="Times New Roman" w:hAnsi="Times New Roman" w:cs="Times New Roman"/>
          <w:b/>
          <w:bCs/>
          <w:kern w:val="36"/>
          <w:sz w:val="28"/>
          <w:szCs w:val="28"/>
        </w:rPr>
        <w:t>Шенкурского муниципального округа Архангельской области</w:t>
      </w:r>
    </w:p>
    <w:p w:rsidR="00866EF8" w:rsidRDefault="00866EF8" w:rsidP="00E12AA1">
      <w:pPr>
        <w:pStyle w:val="Default"/>
        <w:jc w:val="center"/>
        <w:rPr>
          <w:b/>
          <w:sz w:val="28"/>
          <w:szCs w:val="28"/>
        </w:rPr>
      </w:pPr>
      <w:r w:rsidRPr="00E12AA1">
        <w:rPr>
          <w:b/>
          <w:sz w:val="28"/>
          <w:szCs w:val="28"/>
        </w:rPr>
        <w:t>«Формирование современной городской среды Шенкурского муниципального округа»</w:t>
      </w:r>
    </w:p>
    <w:p w:rsidR="00E12AA1" w:rsidRPr="00474876" w:rsidRDefault="00E12AA1" w:rsidP="00E12AA1">
      <w:pPr>
        <w:pStyle w:val="Default"/>
        <w:jc w:val="center"/>
        <w:rPr>
          <w:b/>
        </w:rPr>
      </w:pPr>
    </w:p>
    <w:p w:rsidR="00E12AA1" w:rsidRPr="00474876" w:rsidRDefault="00E12AA1" w:rsidP="00E12A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74876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мероприятий муниципальной программы </w:t>
      </w:r>
      <w:r w:rsidRPr="00474876">
        <w:rPr>
          <w:rFonts w:ascii="Times New Roman" w:hAnsi="Times New Roman" w:cs="Times New Roman"/>
          <w:b/>
          <w:bCs/>
          <w:kern w:val="36"/>
          <w:sz w:val="24"/>
          <w:szCs w:val="24"/>
        </w:rPr>
        <w:t>Шенкурского муниципального округа Архангельской области</w:t>
      </w:r>
    </w:p>
    <w:p w:rsidR="00E12AA1" w:rsidRPr="00474876" w:rsidRDefault="00E12AA1" w:rsidP="00E12AA1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05855" w:rsidRPr="00474876" w:rsidRDefault="00E12AA1" w:rsidP="00E12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В 2023 году в рамках муниципальной программы </w:t>
      </w:r>
      <w:r w:rsidRPr="00474876">
        <w:rPr>
          <w:rFonts w:ascii="Times New Roman" w:hAnsi="Times New Roman" w:cs="Times New Roman"/>
          <w:bCs/>
          <w:kern w:val="36"/>
          <w:sz w:val="24"/>
          <w:szCs w:val="24"/>
        </w:rPr>
        <w:t>Шенкурского муниципального округа Архангельской области «</w:t>
      </w:r>
      <w:r w:rsidR="00BF3101" w:rsidRPr="00474876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Шенкурского муниципального округа</w:t>
      </w:r>
      <w:r w:rsidRPr="00474876">
        <w:rPr>
          <w:rFonts w:ascii="Times New Roman" w:hAnsi="Times New Roman" w:cs="Times New Roman"/>
          <w:bCs/>
          <w:kern w:val="36"/>
          <w:sz w:val="24"/>
          <w:szCs w:val="24"/>
        </w:rPr>
        <w:t xml:space="preserve">» </w:t>
      </w:r>
      <w:r w:rsidRPr="00474876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осуществлялась реализация следующих </w:t>
      </w:r>
      <w:r w:rsidR="00D05855" w:rsidRPr="00474876">
        <w:rPr>
          <w:rFonts w:ascii="Times New Roman" w:hAnsi="Times New Roman" w:cs="Times New Roman"/>
          <w:sz w:val="24"/>
          <w:szCs w:val="24"/>
        </w:rPr>
        <w:t>подпрограмм:</w:t>
      </w:r>
    </w:p>
    <w:p w:rsidR="00474876" w:rsidRDefault="00474876" w:rsidP="004748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855" w:rsidRDefault="00474876" w:rsidP="004748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b/>
          <w:sz w:val="24"/>
          <w:szCs w:val="24"/>
        </w:rPr>
        <w:t>П</w:t>
      </w:r>
      <w:r w:rsidR="00D05855" w:rsidRPr="00474876">
        <w:rPr>
          <w:rFonts w:ascii="Times New Roman" w:hAnsi="Times New Roman" w:cs="Times New Roman"/>
          <w:b/>
          <w:sz w:val="24"/>
          <w:szCs w:val="24"/>
        </w:rPr>
        <w:t>одпрограмма № 1«Формирование современной городской среды Шенкурского муниципального округа»</w:t>
      </w:r>
      <w:r w:rsidR="00D05855" w:rsidRPr="004748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876" w:rsidRPr="00474876" w:rsidRDefault="00474876" w:rsidP="0047487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2CBE" w:rsidRDefault="00305F64" w:rsidP="00F42CBE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        </w:t>
      </w:r>
      <w:r w:rsidR="00474876">
        <w:rPr>
          <w:rFonts w:ascii="Times New Roman" w:hAnsi="Times New Roman" w:cs="Times New Roman"/>
          <w:sz w:val="24"/>
          <w:szCs w:val="24"/>
        </w:rPr>
        <w:tab/>
      </w:r>
      <w:r w:rsidR="00474876" w:rsidRPr="00474876">
        <w:rPr>
          <w:rFonts w:ascii="Times New Roman" w:hAnsi="Times New Roman" w:cs="Times New Roman"/>
          <w:sz w:val="24"/>
          <w:szCs w:val="24"/>
        </w:rPr>
        <w:t>В отчетном периоде осуществлялась реализация следующих мероприятий:</w:t>
      </w:r>
      <w:r w:rsidR="00F42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CBE" w:rsidRDefault="00F42CBE" w:rsidP="00F42CBE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CF5D6A" w:rsidRPr="00F42CBE">
        <w:rPr>
          <w:rFonts w:ascii="Times New Roman" w:hAnsi="Times New Roman" w:cs="Times New Roman"/>
          <w:sz w:val="24"/>
          <w:szCs w:val="24"/>
        </w:rPr>
        <w:t>Благоустройство общественных территорий в г.</w:t>
      </w:r>
      <w:r w:rsidR="00E23B0B">
        <w:rPr>
          <w:rFonts w:ascii="Times New Roman" w:hAnsi="Times New Roman" w:cs="Times New Roman"/>
          <w:sz w:val="24"/>
          <w:szCs w:val="24"/>
        </w:rPr>
        <w:t xml:space="preserve"> </w:t>
      </w:r>
      <w:r w:rsidR="00CF5D6A" w:rsidRPr="00F42CBE">
        <w:rPr>
          <w:rFonts w:ascii="Times New Roman" w:hAnsi="Times New Roman" w:cs="Times New Roman"/>
          <w:sz w:val="24"/>
          <w:szCs w:val="24"/>
        </w:rPr>
        <w:t>Шенкурске</w:t>
      </w:r>
      <w:r w:rsidR="00474876" w:rsidRPr="00F42C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876" w:rsidRPr="00F42CBE" w:rsidRDefault="00D05855" w:rsidP="00F42CB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CBE">
        <w:rPr>
          <w:rFonts w:ascii="Times New Roman" w:hAnsi="Times New Roman" w:cs="Times New Roman"/>
          <w:sz w:val="24"/>
          <w:szCs w:val="24"/>
        </w:rPr>
        <w:t xml:space="preserve">Шенкурский </w:t>
      </w:r>
      <w:r w:rsidR="00474876" w:rsidRPr="00F42CBE">
        <w:rPr>
          <w:rFonts w:ascii="Times New Roman" w:hAnsi="Times New Roman" w:cs="Times New Roman"/>
          <w:sz w:val="24"/>
          <w:szCs w:val="24"/>
        </w:rPr>
        <w:t>м</w:t>
      </w:r>
      <w:r w:rsidRPr="00F42CBE">
        <w:rPr>
          <w:rFonts w:ascii="Times New Roman" w:hAnsi="Times New Roman" w:cs="Times New Roman"/>
          <w:sz w:val="24"/>
          <w:szCs w:val="24"/>
        </w:rPr>
        <w:t xml:space="preserve">униципальный округ участвует в федеральной программе «Формирование комфортной городской среды», мероприятия которой реализуются в рамках национального проекта «Жилье и городская среда». В рамках федерального проекта </w:t>
      </w:r>
      <w:r w:rsidR="003A6AA6" w:rsidRPr="00F42CBE">
        <w:rPr>
          <w:rFonts w:ascii="Times New Roman" w:hAnsi="Times New Roman" w:cs="Times New Roman"/>
          <w:sz w:val="24"/>
          <w:szCs w:val="24"/>
        </w:rPr>
        <w:t>2 февраля 2023г. заключено Соглашение о предоставлении субсидии из бюджета Архангельской области бюджету</w:t>
      </w:r>
      <w:r w:rsidR="001E505D" w:rsidRPr="00F42CBE">
        <w:rPr>
          <w:rFonts w:ascii="Times New Roman" w:hAnsi="Times New Roman" w:cs="Times New Roman"/>
          <w:sz w:val="24"/>
          <w:szCs w:val="24"/>
        </w:rPr>
        <w:t xml:space="preserve"> </w:t>
      </w:r>
      <w:r w:rsidR="003A6AA6" w:rsidRPr="00F42CBE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 на реализацию</w:t>
      </w:r>
      <w:r w:rsidR="001E505D" w:rsidRPr="00F42CBE">
        <w:rPr>
          <w:rFonts w:ascii="Times New Roman" w:hAnsi="Times New Roman" w:cs="Times New Roman"/>
          <w:sz w:val="24"/>
          <w:szCs w:val="24"/>
        </w:rPr>
        <w:t xml:space="preserve"> </w:t>
      </w:r>
      <w:r w:rsidR="003A6AA6" w:rsidRPr="00F42CBE">
        <w:rPr>
          <w:rFonts w:ascii="Times New Roman" w:hAnsi="Times New Roman" w:cs="Times New Roman"/>
          <w:sz w:val="24"/>
          <w:szCs w:val="24"/>
        </w:rPr>
        <w:t>муниципальных программ формирования современной городской среды в рамках регионального проекта «Формирование комфортной городской среды в Архангельской области».</w:t>
      </w:r>
      <w:r w:rsidR="00474876" w:rsidRPr="00F42C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876" w:rsidRPr="00474876" w:rsidRDefault="003A6AA6" w:rsidP="00F42CB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В 2023 году в рамках исполнения соглашения </w:t>
      </w:r>
      <w:r w:rsidR="00D05855" w:rsidRPr="00474876">
        <w:rPr>
          <w:rFonts w:ascii="Times New Roman" w:hAnsi="Times New Roman" w:cs="Times New Roman"/>
          <w:sz w:val="24"/>
          <w:szCs w:val="24"/>
        </w:rPr>
        <w:t>реализ</w:t>
      </w:r>
      <w:r w:rsidRPr="00474876">
        <w:rPr>
          <w:rFonts w:ascii="Times New Roman" w:hAnsi="Times New Roman" w:cs="Times New Roman"/>
          <w:sz w:val="24"/>
          <w:szCs w:val="24"/>
        </w:rPr>
        <w:t xml:space="preserve">ованы следующие </w:t>
      </w:r>
      <w:r w:rsidR="00D05855" w:rsidRPr="00474876">
        <w:rPr>
          <w:rFonts w:ascii="Times New Roman" w:hAnsi="Times New Roman" w:cs="Times New Roman"/>
          <w:sz w:val="24"/>
          <w:szCs w:val="24"/>
        </w:rPr>
        <w:t>мероприятия по благоустройству общественн</w:t>
      </w:r>
      <w:r w:rsidRPr="00474876">
        <w:rPr>
          <w:rFonts w:ascii="Times New Roman" w:hAnsi="Times New Roman" w:cs="Times New Roman"/>
          <w:sz w:val="24"/>
          <w:szCs w:val="24"/>
        </w:rPr>
        <w:t>ых</w:t>
      </w:r>
      <w:r w:rsidR="00D05855" w:rsidRPr="00474876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Pr="00474876">
        <w:rPr>
          <w:rFonts w:ascii="Times New Roman" w:hAnsi="Times New Roman" w:cs="Times New Roman"/>
          <w:sz w:val="24"/>
          <w:szCs w:val="24"/>
        </w:rPr>
        <w:t>й:</w:t>
      </w:r>
      <w:r w:rsidR="00474876" w:rsidRPr="00474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876" w:rsidRPr="00474876" w:rsidRDefault="003A6AA6" w:rsidP="0047487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- </w:t>
      </w:r>
      <w:r w:rsidR="00D05855" w:rsidRPr="00474876">
        <w:rPr>
          <w:rFonts w:ascii="Times New Roman" w:hAnsi="Times New Roman" w:cs="Times New Roman"/>
          <w:sz w:val="24"/>
          <w:szCs w:val="24"/>
        </w:rPr>
        <w:t xml:space="preserve"> </w:t>
      </w:r>
      <w:r w:rsidR="00474876" w:rsidRPr="00474876">
        <w:rPr>
          <w:rFonts w:ascii="Times New Roman" w:hAnsi="Times New Roman" w:cs="Times New Roman"/>
          <w:sz w:val="24"/>
          <w:szCs w:val="24"/>
        </w:rPr>
        <w:tab/>
      </w:r>
      <w:r w:rsidR="00D05855" w:rsidRPr="00474876">
        <w:rPr>
          <w:rFonts w:ascii="Times New Roman" w:hAnsi="Times New Roman" w:cs="Times New Roman"/>
          <w:sz w:val="24"/>
          <w:szCs w:val="24"/>
        </w:rPr>
        <w:t>площадь Победы</w:t>
      </w:r>
      <w:r w:rsidRPr="00474876">
        <w:rPr>
          <w:rFonts w:ascii="Times New Roman" w:hAnsi="Times New Roman" w:cs="Times New Roman"/>
          <w:sz w:val="24"/>
          <w:szCs w:val="24"/>
        </w:rPr>
        <w:t xml:space="preserve"> в г. Шенкурске </w:t>
      </w:r>
      <w:r w:rsidR="00D05855" w:rsidRPr="00474876">
        <w:rPr>
          <w:rFonts w:ascii="Times New Roman" w:hAnsi="Times New Roman" w:cs="Times New Roman"/>
          <w:sz w:val="24"/>
          <w:szCs w:val="24"/>
        </w:rPr>
        <w:t>выполнены мероприятия по закупке искусственной новогодней</w:t>
      </w:r>
      <w:r w:rsidRPr="00474876">
        <w:rPr>
          <w:rFonts w:ascii="Times New Roman" w:hAnsi="Times New Roman" w:cs="Times New Roman"/>
          <w:sz w:val="24"/>
          <w:szCs w:val="24"/>
        </w:rPr>
        <w:t xml:space="preserve"> </w:t>
      </w:r>
      <w:r w:rsidR="00D05855" w:rsidRPr="00474876">
        <w:rPr>
          <w:rFonts w:ascii="Times New Roman" w:hAnsi="Times New Roman" w:cs="Times New Roman"/>
          <w:sz w:val="24"/>
          <w:szCs w:val="24"/>
        </w:rPr>
        <w:t>ели с комплектом украшений и иллюминацией (светящаяся нить и</w:t>
      </w:r>
      <w:r w:rsidRPr="00474876">
        <w:rPr>
          <w:rFonts w:ascii="Times New Roman" w:hAnsi="Times New Roman" w:cs="Times New Roman"/>
          <w:sz w:val="24"/>
          <w:szCs w:val="24"/>
        </w:rPr>
        <w:t xml:space="preserve"> </w:t>
      </w:r>
      <w:r w:rsidR="00D05855" w:rsidRPr="00474876">
        <w:rPr>
          <w:rFonts w:ascii="Times New Roman" w:hAnsi="Times New Roman" w:cs="Times New Roman"/>
          <w:sz w:val="24"/>
          <w:szCs w:val="24"/>
        </w:rPr>
        <w:t>навершие)</w:t>
      </w:r>
      <w:r w:rsidRPr="00474876">
        <w:rPr>
          <w:rFonts w:ascii="Times New Roman" w:hAnsi="Times New Roman" w:cs="Times New Roman"/>
          <w:sz w:val="24"/>
          <w:szCs w:val="24"/>
        </w:rPr>
        <w:t>;</w:t>
      </w:r>
      <w:r w:rsidR="00474876" w:rsidRPr="00474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49C" w:rsidRDefault="003A6AA6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- </w:t>
      </w:r>
      <w:r w:rsidR="00474876" w:rsidRPr="00474876">
        <w:rPr>
          <w:rFonts w:ascii="Times New Roman" w:hAnsi="Times New Roman" w:cs="Times New Roman"/>
          <w:sz w:val="24"/>
          <w:szCs w:val="24"/>
        </w:rPr>
        <w:tab/>
      </w:r>
      <w:r w:rsidRPr="00474876">
        <w:rPr>
          <w:rFonts w:ascii="Times New Roman" w:hAnsi="Times New Roman" w:cs="Times New Roman"/>
          <w:sz w:val="24"/>
          <w:szCs w:val="24"/>
        </w:rPr>
        <w:t>г.Шенкурск, улица К.Либкнехта, выполнены мероприятия по устройству тротуара на участке от перес</w:t>
      </w:r>
      <w:r w:rsidR="00F42CBE">
        <w:rPr>
          <w:rFonts w:ascii="Times New Roman" w:hAnsi="Times New Roman" w:cs="Times New Roman"/>
          <w:sz w:val="24"/>
          <w:szCs w:val="24"/>
        </w:rPr>
        <w:t>ечения с ул. Ломоносова до дома</w:t>
      </w:r>
      <w:r w:rsidR="004D3920" w:rsidRPr="00474876">
        <w:rPr>
          <w:rFonts w:ascii="Times New Roman" w:hAnsi="Times New Roman" w:cs="Times New Roman"/>
          <w:sz w:val="24"/>
          <w:szCs w:val="24"/>
        </w:rPr>
        <w:t xml:space="preserve"> </w:t>
      </w:r>
      <w:r w:rsidRPr="00474876">
        <w:rPr>
          <w:rFonts w:ascii="Times New Roman" w:hAnsi="Times New Roman" w:cs="Times New Roman"/>
          <w:sz w:val="24"/>
          <w:szCs w:val="24"/>
        </w:rPr>
        <w:t>№ 5.</w:t>
      </w:r>
    </w:p>
    <w:p w:rsidR="0011449C" w:rsidRPr="0011449C" w:rsidRDefault="003A6AA6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CF5D6A" w:rsidRPr="0011449C">
        <w:rPr>
          <w:rFonts w:ascii="Times New Roman" w:hAnsi="Times New Roman" w:cs="Times New Roman"/>
          <w:color w:val="000000"/>
          <w:sz w:val="24"/>
          <w:szCs w:val="24"/>
        </w:rPr>
        <w:t>Разработка проектно-сметной документации по благоустройству общественной территории: г. Шенкурск, Площадь Победы,  ул. Мира между ул. Кудрявцева и ул. Ломоносова   и сквер у площади Победы между ул. Кудрявцева и ул.</w:t>
      </w:r>
      <w:r w:rsidR="00F42CBE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D6A" w:rsidRPr="0011449C">
        <w:rPr>
          <w:rFonts w:ascii="Times New Roman" w:hAnsi="Times New Roman" w:cs="Times New Roman"/>
          <w:color w:val="000000"/>
          <w:sz w:val="24"/>
          <w:szCs w:val="24"/>
        </w:rPr>
        <w:t>Ломоносова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49C" w:rsidRPr="0011449C" w:rsidRDefault="003A6AA6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>Одним из условий предоставления субсидии на благоустройство общественных территорий является наличие проектно-сметной документации на проведение всего комплекса необходимых работ по благоустро</w:t>
      </w:r>
      <w:r w:rsidR="003B754D" w:rsidRPr="0011449C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ству территории. </w:t>
      </w:r>
      <w:r w:rsidR="0073656D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 с  постановлением Правительства Архангельской области от 28 февраля 2023 года № 177-пп  Шенкурскому муниципальному округу предоставлена субсидия из областного бюджета бюджетам</w:t>
      </w:r>
      <w:r w:rsidR="00F42CBE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</w:t>
      </w:r>
      <w:r w:rsidR="0073656D" w:rsidRPr="0011449C">
        <w:rPr>
          <w:rFonts w:ascii="Times New Roman" w:hAnsi="Times New Roman" w:cs="Times New Roman"/>
          <w:color w:val="000000"/>
          <w:sz w:val="24"/>
          <w:szCs w:val="24"/>
        </w:rPr>
        <w:t>районов, муниципальных округов, городски</w:t>
      </w:r>
      <w:r w:rsidR="00F42CBE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х округов, </w:t>
      </w:r>
      <w:r w:rsidR="00F42CBE" w:rsidRPr="00114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городских и сельских </w:t>
      </w:r>
      <w:r w:rsidR="0073656D" w:rsidRPr="0011449C">
        <w:rPr>
          <w:rFonts w:ascii="Times New Roman" w:hAnsi="Times New Roman" w:cs="Times New Roman"/>
          <w:color w:val="000000"/>
          <w:sz w:val="24"/>
          <w:szCs w:val="24"/>
        </w:rPr>
        <w:t>поселений Архангельской области на разработку проектно-сметной</w:t>
      </w:r>
      <w:r w:rsidR="0073656D" w:rsidRPr="0011449C">
        <w:rPr>
          <w:rFonts w:ascii="Times New Roman" w:hAnsi="Times New Roman" w:cs="Times New Roman"/>
          <w:color w:val="000000"/>
          <w:sz w:val="24"/>
          <w:szCs w:val="24"/>
        </w:rPr>
        <w:br/>
        <w:t>документации по благоустройству общественных и дворовых территорий при реализации муниципальных программ формирования современной городской среды на 2023 год</w:t>
      </w:r>
      <w:r w:rsidR="00D13A2D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и заключено соглашение от 18 июля 2023г. № </w:t>
      </w:r>
      <w:r w:rsidR="003B754D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3A2D" w:rsidRPr="0011449C">
        <w:rPr>
          <w:rFonts w:ascii="Times New Roman" w:hAnsi="Times New Roman" w:cs="Times New Roman"/>
          <w:color w:val="000000"/>
          <w:sz w:val="24"/>
          <w:szCs w:val="24"/>
        </w:rPr>
        <w:t>№ 023-23-20-пф-075.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D13A2D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42CBE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31 декабря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2023 года выполнено 4 этапа </w:t>
      </w:r>
      <w:r w:rsidR="007D5204" w:rsidRPr="0011449C">
        <w:rPr>
          <w:rFonts w:ascii="Times New Roman" w:hAnsi="Times New Roman" w:cs="Times New Roman"/>
          <w:color w:val="000000"/>
          <w:sz w:val="24"/>
          <w:szCs w:val="24"/>
        </w:rPr>
        <w:t>разработки проектно-сметной документации из пяти.</w:t>
      </w:r>
    </w:p>
    <w:p w:rsidR="0011449C" w:rsidRPr="0011449C" w:rsidRDefault="00F42CBE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D5204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F5D6A" w:rsidRPr="0011449C">
        <w:rPr>
          <w:rFonts w:ascii="Times New Roman" w:hAnsi="Times New Roman" w:cs="Times New Roman"/>
          <w:color w:val="000000"/>
          <w:sz w:val="24"/>
          <w:szCs w:val="24"/>
        </w:rPr>
        <w:t>Проведени</w:t>
      </w:r>
      <w:r w:rsidR="007D5204" w:rsidRPr="0011449C">
        <w:rPr>
          <w:rFonts w:ascii="Times New Roman" w:hAnsi="Times New Roman" w:cs="Times New Roman"/>
          <w:color w:val="000000"/>
          <w:sz w:val="24"/>
          <w:szCs w:val="24"/>
        </w:rPr>
        <w:t>е комплексных кадастровых работ.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E2079F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</w:t>
      </w:r>
      <w:r w:rsidR="002F7453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Архангельской области распределена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субсидия из областного бюджета бюджетам муниципальных районов, муниципальных и городских округов Архангельской области на софинансирование расходов на проведение комплексных кадастровых работ</w:t>
      </w:r>
      <w:r w:rsidR="002F7453" w:rsidRPr="001144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593D67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В 2023 году </w:t>
      </w:r>
      <w:r w:rsidR="00324CFD" w:rsidRPr="0011449C">
        <w:rPr>
          <w:rFonts w:ascii="Times New Roman" w:hAnsi="Times New Roman" w:cs="Times New Roman"/>
          <w:color w:val="000000"/>
          <w:sz w:val="24"/>
          <w:szCs w:val="24"/>
        </w:rPr>
        <w:t>заключены</w:t>
      </w:r>
      <w:r w:rsidR="00F42CBE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три </w:t>
      </w:r>
      <w:r w:rsidR="00324CFD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контракта и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комплексные кадастровые работы в отношении </w:t>
      </w:r>
      <w:r w:rsidR="00324CFD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кадастровых кварталов</w:t>
      </w:r>
      <w:r w:rsidR="00324CFD" w:rsidRPr="001144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расположенных на территории Шенкурского муниципального округа Архангельской области</w:t>
      </w:r>
      <w:r w:rsidR="00324CFD" w:rsidRPr="001144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7D5204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CF5D6A" w:rsidRPr="0011449C">
        <w:rPr>
          <w:rFonts w:ascii="Times New Roman" w:hAnsi="Times New Roman" w:cs="Times New Roman"/>
          <w:color w:val="000000"/>
          <w:sz w:val="24"/>
          <w:szCs w:val="24"/>
        </w:rPr>
        <w:t>Проведение инвентаризации дворовых и общественных территорий, территорий индивидуальной жилой застройки и территорий в ведении юридических лиц и индивидуальных предпринимателей на территории Шенкурского муниципального округа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7D5204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До 01 октября 2023 года в информационной системе ГИС ЖКХ актуализированы сведения о степени благоустройства общественных территорий, а также дворовых территорий многоквартирных домов и индивидуальной жилой застройки. </w:t>
      </w:r>
    </w:p>
    <w:p w:rsidR="0011449C" w:rsidRPr="0011449C" w:rsidRDefault="007D5204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CF5D6A" w:rsidRPr="0011449C">
        <w:rPr>
          <w:rFonts w:ascii="Times New Roman" w:hAnsi="Times New Roman" w:cs="Times New Roman"/>
          <w:color w:val="000000"/>
          <w:sz w:val="24"/>
          <w:szCs w:val="24"/>
        </w:rPr>
        <w:t>Проведение публичных обсуждений проектов по благоустройству территорий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7D5204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мероприятий по благоустройству общественных территорий </w:t>
      </w:r>
      <w:r w:rsidR="00A93D59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общественное обсуждение проектов благоустройства общественных территорий, планируемых в 2024 году. 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A93D59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CF5D6A" w:rsidRPr="0011449C">
        <w:rPr>
          <w:rFonts w:ascii="Times New Roman" w:hAnsi="Times New Roman" w:cs="Times New Roman"/>
          <w:color w:val="000000"/>
          <w:sz w:val="24"/>
          <w:szCs w:val="24"/>
        </w:rPr>
        <w:t>Размещение на сайте ГИС ЖКХ и на официальном сайте администрации Шенкурского муниципального округа Архангельской области в информационно-телекоммуникационной сети «Интернет», в средствах массовой информации актуальной и своевременной информации о ходе реализации проекта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E23B0B" w:rsidRDefault="00A93D59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>В соответствии с условиями соглашения о предоставлении субсидии на благоустройство общественных территорий размещен</w:t>
      </w:r>
      <w:r w:rsidR="00D74FF9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="00D74FF9" w:rsidRPr="00E23B0B">
        <w:rPr>
          <w:rFonts w:ascii="Times New Roman" w:hAnsi="Times New Roman" w:cs="Times New Roman"/>
          <w:color w:val="000000"/>
          <w:sz w:val="24"/>
          <w:szCs w:val="24"/>
        </w:rPr>
        <w:t>в ГИС ЖКХ в сроки, установленные Министерством строительства и жилищно-коммунального хозяйства Российской Федерации (далее – Минстрой России), достоверн</w:t>
      </w:r>
      <w:r w:rsidR="00A809E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D74FF9" w:rsidRPr="00E23B0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 в полном объеме о реализации федерального проекта на территории муниципального образования в рамках реализуемых муниципальных программ с учетом методических рекомендаций о размещении информации в ГИС ЖКХ, утверждаемых Минстроем России.</w:t>
      </w:r>
      <w:r w:rsidR="0011449C" w:rsidRPr="00E2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E23B0B" w:rsidRDefault="00D74FF9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B0B">
        <w:rPr>
          <w:rFonts w:ascii="Times New Roman" w:hAnsi="Times New Roman" w:cs="Times New Roman"/>
          <w:color w:val="000000"/>
          <w:sz w:val="24"/>
          <w:szCs w:val="24"/>
        </w:rPr>
        <w:t>На сайте Шенкурского муниципального округа размещена информация в объеме и в сроки предусмотренные соглашением о предоставлении субсидии.</w:t>
      </w:r>
      <w:r w:rsidR="0011449C" w:rsidRPr="00E23B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D74FF9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B0B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Информационное освещение всероссийского онлайн-голосования по выбору общественных территорий, планируемых к благоустройству на территории Архангельской области.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D74FF9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</w:t>
      </w:r>
      <w:r w:rsidR="00384403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Правительства Архангельской области от 13 марта 2023 года № 225-пп Шенкурскому муниципальному округу </w:t>
      </w:r>
      <w:r w:rsidR="00A809E7"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Архангельской области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выделены из</w:t>
      </w:r>
      <w:r w:rsidR="00384403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областного бюджета в 2023 году средства иного</w:t>
      </w:r>
      <w:r w:rsidR="00384403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межбюджетного трансферта на информационное освещение </w:t>
      </w:r>
      <w:r w:rsidR="00384403" w:rsidRPr="0011449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сероссийского</w:t>
      </w:r>
      <w:r w:rsidR="00384403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онлайн-голосования по выбору общественных территорий, планируемых к</w:t>
      </w:r>
      <w:r w:rsidR="00384403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>благоустройству на территории округа в 2024 году.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449C" w:rsidRPr="0011449C" w:rsidRDefault="00D74FF9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>На средства ИМТ приобретены печатные агитационные материалы.</w:t>
      </w:r>
      <w:r w:rsidR="0011449C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4FF9" w:rsidRPr="0011449C" w:rsidRDefault="00D74FF9" w:rsidP="0011449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8) В соответствии с Соглашением о предоставлении иного межбюджетного трансферта, имеющего целевое назначение, из областного бюджета бюджету Шенкурского муниципального округа Архангельской области  от 14 апреля 2023 года № 301-23-33-пф-040, из областного бюджета в 2023 году бюджету Шенкурского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округа предоставлен</w:t>
      </w:r>
      <w:r w:rsidR="00384403"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449C">
        <w:rPr>
          <w:rFonts w:ascii="Times New Roman" w:hAnsi="Times New Roman" w:cs="Times New Roman"/>
          <w:color w:val="000000"/>
          <w:sz w:val="24"/>
          <w:szCs w:val="24"/>
        </w:rPr>
        <w:t xml:space="preserve"> иной межбюджетный трансферт на развитие системы инициативного бюджетирования. </w:t>
      </w:r>
    </w:p>
    <w:p w:rsidR="00D74FF9" w:rsidRPr="00474876" w:rsidRDefault="00D74FF9" w:rsidP="00D74F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color w:val="000000"/>
          <w:sz w:val="24"/>
          <w:szCs w:val="24"/>
        </w:rPr>
        <w:tab/>
        <w:t>На основании п.9.1. Порядка выдвижения, внесения, обсуждения, рассмотрения инициативных проектов, а также проведения их конкурсного отбора в Шенкурском муниципальном округе Архангельской области, утвержденного решением Собрания депутатов Шенкурского муниципального округа от 22 февраля 2023 года № 66, координаторы муниципальных программ муниципального образования на основании протокола заседания Согласительной комиссии, обеспечивают включение мероприятий по реализации инициативных проектов в состав муниципальных программ муниципального образования</w:t>
      </w:r>
      <w:r w:rsidR="00F42CBE">
        <w:rPr>
          <w:rFonts w:ascii="Times New Roman" w:hAnsi="Times New Roman" w:cs="Times New Roman"/>
          <w:color w:val="000000"/>
          <w:sz w:val="24"/>
          <w:szCs w:val="24"/>
        </w:rPr>
        <w:t>. В связи с этим следует включены</w:t>
      </w:r>
      <w:r w:rsidRPr="00474876">
        <w:rPr>
          <w:rFonts w:ascii="Times New Roman" w:hAnsi="Times New Roman" w:cs="Times New Roman"/>
          <w:color w:val="000000"/>
          <w:sz w:val="24"/>
          <w:szCs w:val="24"/>
        </w:rPr>
        <w:t xml:space="preserve"> в муниципальную программу </w:t>
      </w:r>
      <w:r w:rsidRPr="00474876">
        <w:rPr>
          <w:rFonts w:ascii="Times New Roman" w:hAnsi="Times New Roman" w:cs="Times New Roman"/>
          <w:sz w:val="24"/>
          <w:szCs w:val="24"/>
        </w:rPr>
        <w:t>Шенкурского муниципального округа Архангельской области «Формирование современной городской среды Шенкурского муниципального округа» следующие инициативные  проекты:</w:t>
      </w:r>
    </w:p>
    <w:p w:rsidR="00384403" w:rsidRPr="00474876" w:rsidRDefault="00D74FF9" w:rsidP="00D74F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ab/>
      </w:r>
      <w:r w:rsidR="00384403" w:rsidRPr="00474876">
        <w:rPr>
          <w:rFonts w:ascii="Times New Roman" w:hAnsi="Times New Roman" w:cs="Times New Roman"/>
          <w:sz w:val="24"/>
          <w:szCs w:val="24"/>
        </w:rPr>
        <w:t xml:space="preserve">- </w:t>
      </w:r>
      <w:r w:rsidR="00F42CBE">
        <w:rPr>
          <w:rFonts w:ascii="Times New Roman" w:hAnsi="Times New Roman" w:cs="Times New Roman"/>
          <w:sz w:val="24"/>
          <w:szCs w:val="24"/>
        </w:rPr>
        <w:tab/>
      </w:r>
      <w:r w:rsidR="00384403" w:rsidRPr="00474876">
        <w:rPr>
          <w:rFonts w:ascii="Times New Roman" w:hAnsi="Times New Roman" w:cs="Times New Roman"/>
          <w:sz w:val="24"/>
          <w:szCs w:val="24"/>
        </w:rPr>
        <w:t>«1 этап благоустройства общественной территории: г.Шенкурск, улица Мира, устройство пешеходного тротуара на участке т дома № 33 до пересечения с улицей Ломоносова. Приобретение и доставка материалов для устройства пешеходного тротуара»;</w:t>
      </w:r>
    </w:p>
    <w:p w:rsidR="00384403" w:rsidRPr="00474876" w:rsidRDefault="00384403" w:rsidP="00D74F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        </w:t>
      </w:r>
      <w:r w:rsidR="00F42CBE">
        <w:rPr>
          <w:rFonts w:ascii="Times New Roman" w:hAnsi="Times New Roman" w:cs="Times New Roman"/>
          <w:sz w:val="24"/>
          <w:szCs w:val="24"/>
        </w:rPr>
        <w:tab/>
      </w:r>
      <w:r w:rsidRPr="00474876">
        <w:rPr>
          <w:rFonts w:ascii="Times New Roman" w:hAnsi="Times New Roman" w:cs="Times New Roman"/>
          <w:sz w:val="24"/>
          <w:szCs w:val="24"/>
        </w:rPr>
        <w:t>-</w:t>
      </w:r>
      <w:r w:rsidR="00A809E7">
        <w:rPr>
          <w:rFonts w:ascii="Times New Roman" w:hAnsi="Times New Roman" w:cs="Times New Roman"/>
          <w:sz w:val="24"/>
          <w:szCs w:val="24"/>
        </w:rPr>
        <w:tab/>
      </w:r>
      <w:r w:rsidR="00F42CBE">
        <w:rPr>
          <w:rFonts w:ascii="Times New Roman" w:hAnsi="Times New Roman" w:cs="Times New Roman"/>
          <w:sz w:val="24"/>
          <w:szCs w:val="24"/>
        </w:rPr>
        <w:t>б</w:t>
      </w:r>
      <w:r w:rsidR="00D74FF9" w:rsidRPr="00474876">
        <w:rPr>
          <w:rFonts w:ascii="Times New Roman" w:hAnsi="Times New Roman" w:cs="Times New Roman"/>
          <w:sz w:val="24"/>
          <w:szCs w:val="24"/>
        </w:rPr>
        <w:t>лагоустройство общественной территории в г. Шенкурск ул. К.Либкнехта – устройство тротуара на участке от дома № 5 до пресечения с ул. Кудрявцева. Проект включает в себя следующие виды работ:  устройство тротуара из тротуарной плитки</w:t>
      </w:r>
      <w:r w:rsidRPr="00474876">
        <w:rPr>
          <w:rFonts w:ascii="Times New Roman" w:hAnsi="Times New Roman" w:cs="Times New Roman"/>
          <w:sz w:val="24"/>
          <w:szCs w:val="24"/>
        </w:rPr>
        <w:t>;</w:t>
      </w:r>
    </w:p>
    <w:p w:rsidR="00D74FF9" w:rsidRPr="00474876" w:rsidRDefault="00384403" w:rsidP="00D74FF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        </w:t>
      </w:r>
      <w:r w:rsidR="00F42CBE">
        <w:rPr>
          <w:rFonts w:ascii="Times New Roman" w:hAnsi="Times New Roman" w:cs="Times New Roman"/>
          <w:sz w:val="24"/>
          <w:szCs w:val="24"/>
        </w:rPr>
        <w:tab/>
      </w:r>
      <w:r w:rsidRPr="00474876">
        <w:rPr>
          <w:rFonts w:ascii="Times New Roman" w:hAnsi="Times New Roman" w:cs="Times New Roman"/>
          <w:sz w:val="24"/>
          <w:szCs w:val="24"/>
        </w:rPr>
        <w:t>-</w:t>
      </w:r>
      <w:r w:rsidR="00D74FF9" w:rsidRPr="00474876">
        <w:rPr>
          <w:rFonts w:ascii="Times New Roman" w:hAnsi="Times New Roman" w:cs="Times New Roman"/>
          <w:sz w:val="24"/>
          <w:szCs w:val="24"/>
        </w:rPr>
        <w:t xml:space="preserve"> </w:t>
      </w:r>
      <w:r w:rsidR="00A809E7">
        <w:rPr>
          <w:rFonts w:ascii="Times New Roman" w:hAnsi="Times New Roman" w:cs="Times New Roman"/>
          <w:sz w:val="24"/>
          <w:szCs w:val="24"/>
        </w:rPr>
        <w:tab/>
      </w:r>
      <w:r w:rsidR="00D74FF9" w:rsidRPr="00474876">
        <w:rPr>
          <w:rFonts w:ascii="Times New Roman" w:hAnsi="Times New Roman" w:cs="Times New Roman"/>
          <w:sz w:val="24"/>
          <w:szCs w:val="24"/>
        </w:rPr>
        <w:t>«Чистое село» д. Шеговары. Проект включает в себя следующие виды работ: демонтаж сгоревшего здания бывших школьных мастерских, выравнивание площадки.</w:t>
      </w:r>
      <w:r w:rsidRPr="00474876">
        <w:rPr>
          <w:rFonts w:ascii="Times New Roman" w:hAnsi="Times New Roman" w:cs="Times New Roman"/>
          <w:sz w:val="24"/>
          <w:szCs w:val="24"/>
        </w:rPr>
        <w:t>;</w:t>
      </w:r>
    </w:p>
    <w:p w:rsidR="00384403" w:rsidRPr="00474876" w:rsidRDefault="00D74FF9" w:rsidP="00F42C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ab/>
      </w:r>
      <w:r w:rsidR="00384403" w:rsidRPr="00474876">
        <w:rPr>
          <w:rFonts w:ascii="Times New Roman" w:hAnsi="Times New Roman" w:cs="Times New Roman"/>
          <w:sz w:val="24"/>
          <w:szCs w:val="24"/>
        </w:rPr>
        <w:t xml:space="preserve">- </w:t>
      </w:r>
      <w:r w:rsidRPr="00474876">
        <w:rPr>
          <w:rFonts w:ascii="Times New Roman" w:hAnsi="Times New Roman" w:cs="Times New Roman"/>
          <w:sz w:val="24"/>
          <w:szCs w:val="24"/>
        </w:rPr>
        <w:t xml:space="preserve"> </w:t>
      </w:r>
      <w:r w:rsidR="00F42CBE">
        <w:rPr>
          <w:rFonts w:ascii="Times New Roman" w:hAnsi="Times New Roman" w:cs="Times New Roman"/>
          <w:sz w:val="24"/>
          <w:szCs w:val="24"/>
        </w:rPr>
        <w:tab/>
      </w:r>
      <w:r w:rsidRPr="00474876">
        <w:rPr>
          <w:rFonts w:ascii="Times New Roman" w:hAnsi="Times New Roman" w:cs="Times New Roman"/>
          <w:sz w:val="24"/>
          <w:szCs w:val="24"/>
        </w:rPr>
        <w:t>«Благоустройство места массового отдыха возле Культурного центра» с. Ровдино Проект включает в себя следующие виды работ: устройство мет.ограждения, планировка участка  и отсыпка, вырубка кустарников, установка урн и скамеек, разборка старой сцены, укладка тротуарной плитки, изготовление доски объявлений, уборка тополей.</w:t>
      </w:r>
    </w:p>
    <w:p w:rsidR="006F122C" w:rsidRPr="00474876" w:rsidRDefault="00384403" w:rsidP="00F42C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ab/>
      </w:r>
    </w:p>
    <w:p w:rsidR="006F122C" w:rsidRPr="00474876" w:rsidRDefault="00F42CBE" w:rsidP="00F42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BE">
        <w:rPr>
          <w:rFonts w:ascii="Times New Roman" w:hAnsi="Times New Roman" w:cs="Times New Roman"/>
          <w:sz w:val="24"/>
          <w:szCs w:val="24"/>
        </w:rPr>
        <w:t xml:space="preserve">Для реализации мероприятий подпрограммы предусмотрены финансовые средства в размере </w:t>
      </w:r>
      <w:r w:rsidR="005E09A5" w:rsidRPr="00474876">
        <w:rPr>
          <w:rFonts w:ascii="Times New Roman" w:hAnsi="Times New Roman" w:cs="Times New Roman"/>
          <w:sz w:val="24"/>
          <w:szCs w:val="24"/>
        </w:rPr>
        <w:t>6 455 896,34</w:t>
      </w:r>
      <w:r w:rsidR="006F122C" w:rsidRPr="00474876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6F122C" w:rsidRPr="00474876" w:rsidRDefault="006F122C" w:rsidP="006F1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5E09A5" w:rsidRPr="00474876">
        <w:rPr>
          <w:rFonts w:ascii="Times New Roman" w:hAnsi="Times New Roman" w:cs="Times New Roman"/>
          <w:sz w:val="24"/>
          <w:szCs w:val="24"/>
        </w:rPr>
        <w:t>1 006 364,29</w:t>
      </w:r>
      <w:r w:rsidRPr="0047487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F122C" w:rsidRPr="00474876" w:rsidRDefault="006F122C" w:rsidP="006F1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>средства областного бюджета – 4</w:t>
      </w:r>
      <w:r w:rsidR="005E09A5" w:rsidRPr="00474876">
        <w:rPr>
          <w:rFonts w:ascii="Times New Roman" w:hAnsi="Times New Roman" w:cs="Times New Roman"/>
          <w:sz w:val="24"/>
          <w:szCs w:val="24"/>
        </w:rPr>
        <w:t> 56</w:t>
      </w:r>
      <w:r w:rsidR="00591CF7" w:rsidRPr="00474876">
        <w:rPr>
          <w:rFonts w:ascii="Times New Roman" w:hAnsi="Times New Roman" w:cs="Times New Roman"/>
          <w:sz w:val="24"/>
          <w:szCs w:val="24"/>
        </w:rPr>
        <w:t>2</w:t>
      </w:r>
      <w:r w:rsidR="005E09A5" w:rsidRPr="00474876">
        <w:rPr>
          <w:rFonts w:ascii="Times New Roman" w:hAnsi="Times New Roman" w:cs="Times New Roman"/>
          <w:sz w:val="24"/>
          <w:szCs w:val="24"/>
        </w:rPr>
        <w:t> 561,39</w:t>
      </w:r>
      <w:r w:rsidR="00591CF7" w:rsidRPr="00474876">
        <w:rPr>
          <w:rFonts w:ascii="Times New Roman" w:hAnsi="Times New Roman" w:cs="Times New Roman"/>
          <w:sz w:val="24"/>
          <w:szCs w:val="24"/>
        </w:rPr>
        <w:t xml:space="preserve"> </w:t>
      </w:r>
      <w:r w:rsidRPr="0047487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F122C" w:rsidRPr="00474876" w:rsidRDefault="006F122C" w:rsidP="00F42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средства бюджета округа – </w:t>
      </w:r>
      <w:r w:rsidR="00311D00" w:rsidRPr="00474876">
        <w:rPr>
          <w:rFonts w:ascii="Times New Roman" w:hAnsi="Times New Roman" w:cs="Times New Roman"/>
          <w:sz w:val="24"/>
          <w:szCs w:val="24"/>
        </w:rPr>
        <w:t>718 032,38</w:t>
      </w:r>
      <w:r w:rsidRPr="0047487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6F122C" w:rsidRPr="00474876" w:rsidRDefault="006F122C" w:rsidP="006F1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>инициативные платежи – 168 938,28 рублей</w:t>
      </w:r>
      <w:r w:rsidR="00A809E7">
        <w:rPr>
          <w:rFonts w:ascii="Times New Roman" w:hAnsi="Times New Roman" w:cs="Times New Roman"/>
          <w:sz w:val="24"/>
          <w:szCs w:val="24"/>
        </w:rPr>
        <w:t>.</w:t>
      </w:r>
    </w:p>
    <w:p w:rsidR="00F42CBE" w:rsidRDefault="00F42CBE" w:rsidP="006F12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F122C" w:rsidRPr="00474876" w:rsidRDefault="006F122C" w:rsidP="006F122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За отчетный период израсходовано </w:t>
      </w:r>
      <w:r w:rsidR="00311D00" w:rsidRPr="00474876">
        <w:rPr>
          <w:rFonts w:ascii="Times New Roman" w:hAnsi="Times New Roman" w:cs="Times New Roman"/>
          <w:sz w:val="24"/>
          <w:szCs w:val="24"/>
        </w:rPr>
        <w:t>6 24</w:t>
      </w:r>
      <w:r w:rsidR="0011449C">
        <w:rPr>
          <w:rFonts w:ascii="Times New Roman" w:hAnsi="Times New Roman" w:cs="Times New Roman"/>
          <w:sz w:val="24"/>
          <w:szCs w:val="24"/>
        </w:rPr>
        <w:t>1 773,51</w:t>
      </w:r>
      <w:r w:rsidRPr="00474876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2F7453" w:rsidRPr="00474876" w:rsidRDefault="002F7453" w:rsidP="002F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– </w:t>
      </w:r>
      <w:r w:rsidR="00311D00" w:rsidRPr="00474876">
        <w:rPr>
          <w:rFonts w:ascii="Times New Roman" w:hAnsi="Times New Roman" w:cs="Times New Roman"/>
          <w:sz w:val="24"/>
          <w:szCs w:val="24"/>
        </w:rPr>
        <w:t xml:space="preserve">1 006 364,29 </w:t>
      </w:r>
      <w:r w:rsidRPr="00474876">
        <w:rPr>
          <w:rFonts w:ascii="Times New Roman" w:hAnsi="Times New Roman" w:cs="Times New Roman"/>
          <w:sz w:val="24"/>
          <w:szCs w:val="24"/>
        </w:rPr>
        <w:t>рублей;</w:t>
      </w:r>
    </w:p>
    <w:p w:rsidR="002F7453" w:rsidRPr="00474876" w:rsidRDefault="002F7453" w:rsidP="002F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>средства областного бюджета – 4</w:t>
      </w:r>
      <w:r w:rsidR="00311D00" w:rsidRPr="00474876">
        <w:rPr>
          <w:rFonts w:ascii="Times New Roman" w:hAnsi="Times New Roman" w:cs="Times New Roman"/>
          <w:sz w:val="24"/>
          <w:szCs w:val="24"/>
        </w:rPr>
        <w:t> </w:t>
      </w:r>
      <w:r w:rsidR="0011449C">
        <w:rPr>
          <w:rFonts w:ascii="Times New Roman" w:hAnsi="Times New Roman" w:cs="Times New Roman"/>
          <w:sz w:val="24"/>
          <w:szCs w:val="24"/>
        </w:rPr>
        <w:t>361</w:t>
      </w:r>
      <w:r w:rsidR="00311D00" w:rsidRPr="00474876">
        <w:rPr>
          <w:rFonts w:ascii="Times New Roman" w:hAnsi="Times New Roman" w:cs="Times New Roman"/>
          <w:sz w:val="24"/>
          <w:szCs w:val="24"/>
        </w:rPr>
        <w:t> </w:t>
      </w:r>
      <w:r w:rsidR="0011449C">
        <w:rPr>
          <w:rFonts w:ascii="Times New Roman" w:hAnsi="Times New Roman" w:cs="Times New Roman"/>
          <w:sz w:val="24"/>
          <w:szCs w:val="24"/>
        </w:rPr>
        <w:t>286,29</w:t>
      </w:r>
      <w:r w:rsidRPr="0047487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F7453" w:rsidRPr="00474876" w:rsidRDefault="002F7453" w:rsidP="002F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>средства бюджета округа – 7</w:t>
      </w:r>
      <w:r w:rsidR="00311D00" w:rsidRPr="00474876">
        <w:rPr>
          <w:rFonts w:ascii="Times New Roman" w:hAnsi="Times New Roman" w:cs="Times New Roman"/>
          <w:sz w:val="24"/>
          <w:szCs w:val="24"/>
        </w:rPr>
        <w:t>05 </w:t>
      </w:r>
      <w:r w:rsidR="0011449C">
        <w:rPr>
          <w:rFonts w:ascii="Times New Roman" w:hAnsi="Times New Roman" w:cs="Times New Roman"/>
          <w:sz w:val="24"/>
          <w:szCs w:val="24"/>
        </w:rPr>
        <w:t>184,65</w:t>
      </w:r>
      <w:r w:rsidRPr="0047487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F7453" w:rsidRPr="00D827F9" w:rsidRDefault="002F7453" w:rsidP="002F74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>инициативные платежи – 168 938,28 рублей</w:t>
      </w:r>
      <w:r w:rsidR="00A809E7">
        <w:rPr>
          <w:rFonts w:ascii="Times New Roman" w:hAnsi="Times New Roman" w:cs="Times New Roman"/>
          <w:sz w:val="24"/>
          <w:szCs w:val="24"/>
        </w:rPr>
        <w:t>.</w:t>
      </w:r>
    </w:p>
    <w:p w:rsidR="00474876" w:rsidRDefault="00474876" w:rsidP="00A80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09E7" w:rsidRPr="00A809E7" w:rsidRDefault="00A809E7" w:rsidP="00A809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9E7">
        <w:rPr>
          <w:rFonts w:ascii="Times New Roman" w:hAnsi="Times New Roman" w:cs="Times New Roman"/>
          <w:sz w:val="24"/>
          <w:szCs w:val="24"/>
        </w:rPr>
        <w:t>В отчетном периоде реализация мероприятия подпрограммы осуществлялась в соответствии с планом реализации муниципальной программы.</w:t>
      </w:r>
    </w:p>
    <w:p w:rsidR="00A809E7" w:rsidRDefault="00A809E7" w:rsidP="004748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4403" w:rsidRPr="00E23B0B" w:rsidRDefault="00E23B0B" w:rsidP="00E23B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0B">
        <w:rPr>
          <w:rFonts w:ascii="Times New Roman" w:hAnsi="Times New Roman" w:cs="Times New Roman"/>
          <w:b/>
          <w:sz w:val="24"/>
          <w:szCs w:val="24"/>
        </w:rPr>
        <w:t>П</w:t>
      </w:r>
      <w:r w:rsidR="00474876" w:rsidRPr="00E23B0B">
        <w:rPr>
          <w:rFonts w:ascii="Times New Roman" w:hAnsi="Times New Roman" w:cs="Times New Roman"/>
          <w:b/>
          <w:sz w:val="24"/>
          <w:szCs w:val="24"/>
        </w:rPr>
        <w:t>одпрограмма № 2«Охрана  окружающей  среды  и  безопасного обращения с отходами  производства и потребления   Шенкурского  муниципального округа»</w:t>
      </w:r>
    </w:p>
    <w:p w:rsidR="00E23B0B" w:rsidRDefault="00305F64" w:rsidP="00305F64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26E0E" w:rsidRDefault="00E23B0B" w:rsidP="00726E0E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4876">
        <w:rPr>
          <w:rFonts w:ascii="Times New Roman" w:hAnsi="Times New Roman" w:cs="Times New Roman"/>
          <w:sz w:val="24"/>
          <w:szCs w:val="24"/>
        </w:rPr>
        <w:t>В отчетном периоде осуществлялась реализация следующих мероприятий: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05D" w:rsidRDefault="00726E0E" w:rsidP="00726E0E">
      <w:p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1E505D" w:rsidRPr="00474876">
        <w:rPr>
          <w:rFonts w:ascii="Times New Roman" w:hAnsi="Times New Roman" w:cs="Times New Roman"/>
          <w:sz w:val="24"/>
          <w:szCs w:val="24"/>
        </w:rPr>
        <w:t>Содержание мест (площадок) накопления (в том числе раздельного накоплени</w:t>
      </w:r>
      <w:r w:rsidR="00E23B0B">
        <w:rPr>
          <w:rFonts w:ascii="Times New Roman" w:hAnsi="Times New Roman" w:cs="Times New Roman"/>
          <w:sz w:val="24"/>
          <w:szCs w:val="24"/>
        </w:rPr>
        <w:t>я) твердых коммунальных отходов.</w:t>
      </w:r>
    </w:p>
    <w:p w:rsidR="00E23B0B" w:rsidRDefault="00E23B0B" w:rsidP="00726E0E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0A8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960A8" w:rsidRPr="009960A8"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мероприятия</w:t>
      </w:r>
      <w:r w:rsidR="009960A8">
        <w:rPr>
          <w:rFonts w:ascii="Times New Roman" w:hAnsi="Times New Roman" w:cs="Times New Roman"/>
          <w:sz w:val="24"/>
          <w:szCs w:val="24"/>
        </w:rPr>
        <w:t xml:space="preserve"> Администрация Шенкурского муниципального округа </w:t>
      </w:r>
      <w:r w:rsidR="00726E0E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9960A8">
        <w:rPr>
          <w:rFonts w:ascii="Times New Roman" w:hAnsi="Times New Roman" w:cs="Times New Roman"/>
          <w:sz w:val="24"/>
          <w:szCs w:val="24"/>
        </w:rPr>
        <w:t xml:space="preserve">в соответствии с возложенными полномочиями Федеральным законом </w:t>
      </w:r>
      <w:r w:rsidR="00CC53EC">
        <w:rPr>
          <w:rFonts w:ascii="Times New Roman" w:hAnsi="Times New Roman" w:cs="Times New Roman"/>
          <w:sz w:val="24"/>
          <w:szCs w:val="24"/>
        </w:rPr>
        <w:t xml:space="preserve">от 24.06.1998 года № 89-ФЗ </w:t>
      </w:r>
      <w:r w:rsidR="009960A8">
        <w:rPr>
          <w:rFonts w:ascii="Times New Roman" w:hAnsi="Times New Roman" w:cs="Times New Roman"/>
          <w:sz w:val="24"/>
          <w:szCs w:val="24"/>
        </w:rPr>
        <w:t>«Об отходах производства и потребления»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0A8">
        <w:rPr>
          <w:rFonts w:ascii="Times New Roman" w:hAnsi="Times New Roman" w:cs="Times New Roman"/>
          <w:sz w:val="24"/>
          <w:szCs w:val="24"/>
        </w:rPr>
        <w:t xml:space="preserve"> осуществляла  содержание контейнерных площадок в количестве 72 штук.</w:t>
      </w:r>
    </w:p>
    <w:p w:rsidR="001E505D" w:rsidRPr="00726E0E" w:rsidRDefault="001E505D" w:rsidP="00726E0E">
      <w:pPr>
        <w:pStyle w:val="a7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E0E">
        <w:rPr>
          <w:rFonts w:ascii="Times New Roman" w:hAnsi="Times New Roman" w:cs="Times New Roman"/>
          <w:sz w:val="24"/>
          <w:szCs w:val="24"/>
        </w:rPr>
        <w:t>Создание мест (площадок) накопления (в том числе раздельного накопления) твердых коммунальных отходов, приобретение контейнеров  (бункеров) для накоплен</w:t>
      </w:r>
      <w:r w:rsidR="00E23B0B" w:rsidRPr="00726E0E">
        <w:rPr>
          <w:rFonts w:ascii="Times New Roman" w:hAnsi="Times New Roman" w:cs="Times New Roman"/>
          <w:sz w:val="24"/>
          <w:szCs w:val="24"/>
        </w:rPr>
        <w:t xml:space="preserve">ия твердых коммунальных отходов. </w:t>
      </w:r>
    </w:p>
    <w:p w:rsidR="009960A8" w:rsidRPr="009960A8" w:rsidRDefault="009960A8" w:rsidP="00996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3B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мероприятия </w:t>
      </w:r>
      <w:r w:rsidRPr="009960A8">
        <w:rPr>
          <w:rFonts w:ascii="Times New Roman" w:hAnsi="Times New Roman" w:cs="Times New Roman"/>
          <w:sz w:val="24"/>
          <w:szCs w:val="24"/>
        </w:rPr>
        <w:t xml:space="preserve">Администрация Шенкурского муниципального округа  </w:t>
      </w:r>
      <w:r w:rsidR="00726E0E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9960A8">
        <w:rPr>
          <w:rFonts w:ascii="Times New Roman" w:hAnsi="Times New Roman" w:cs="Times New Roman"/>
          <w:sz w:val="24"/>
          <w:szCs w:val="24"/>
        </w:rPr>
        <w:t xml:space="preserve">дважды </w:t>
      </w: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3C6663">
        <w:rPr>
          <w:rFonts w:ascii="Times New Roman" w:hAnsi="Times New Roman" w:cs="Times New Roman"/>
          <w:sz w:val="24"/>
          <w:szCs w:val="24"/>
        </w:rPr>
        <w:t xml:space="preserve"> </w:t>
      </w:r>
      <w:r w:rsidRPr="009960A8">
        <w:rPr>
          <w:rFonts w:ascii="Times New Roman" w:hAnsi="Times New Roman" w:cs="Times New Roman"/>
          <w:sz w:val="24"/>
          <w:szCs w:val="24"/>
        </w:rPr>
        <w:t xml:space="preserve">принимала участие в  конкурсе </w:t>
      </w:r>
      <w:r w:rsidRPr="009960A8">
        <w:rPr>
          <w:rFonts w:ascii="Times New Roman" w:hAnsi="Times New Roman"/>
          <w:sz w:val="24"/>
          <w:szCs w:val="24"/>
        </w:rPr>
        <w:t>на предоставление субсидий бюджетам муниципальных районов, муниципальных округов и городских округов, городских поселений Архангельской области на  реализацию мероприятий в сфере обращения с отходами производства и потребления, в том числе с твердыми коммунальными отходами.</w:t>
      </w:r>
    </w:p>
    <w:p w:rsidR="009960A8" w:rsidRPr="00474876" w:rsidRDefault="009960A8" w:rsidP="00996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0A8">
        <w:rPr>
          <w:rFonts w:ascii="Times New Roman" w:hAnsi="Times New Roman"/>
          <w:sz w:val="24"/>
          <w:szCs w:val="24"/>
        </w:rPr>
        <w:t xml:space="preserve">     </w:t>
      </w:r>
      <w:r w:rsidR="00726E0E">
        <w:rPr>
          <w:rFonts w:ascii="Times New Roman" w:hAnsi="Times New Roman"/>
          <w:sz w:val="24"/>
          <w:szCs w:val="24"/>
        </w:rPr>
        <w:tab/>
      </w:r>
      <w:r w:rsidRPr="009960A8">
        <w:rPr>
          <w:rFonts w:ascii="Times New Roman" w:hAnsi="Times New Roman"/>
          <w:sz w:val="24"/>
          <w:szCs w:val="24"/>
        </w:rPr>
        <w:t>В результате участия были закуплены  118 контейнеров и созданы 23 контейнерные площадки.</w:t>
      </w:r>
    </w:p>
    <w:p w:rsidR="001E505D" w:rsidRDefault="001E505D" w:rsidP="00726E0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>Ликвидация несанкционированного накопления отходов.</w:t>
      </w:r>
    </w:p>
    <w:p w:rsidR="004D3920" w:rsidRPr="00474876" w:rsidRDefault="00305F64" w:rsidP="009960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     </w:t>
      </w:r>
      <w:r w:rsidR="00E23B0B">
        <w:rPr>
          <w:rFonts w:ascii="Times New Roman" w:hAnsi="Times New Roman" w:cs="Times New Roman"/>
          <w:sz w:val="24"/>
          <w:szCs w:val="24"/>
        </w:rPr>
        <w:tab/>
      </w:r>
      <w:r w:rsidR="003C6663">
        <w:rPr>
          <w:rFonts w:ascii="Times New Roman" w:hAnsi="Times New Roman" w:cs="Times New Roman"/>
          <w:sz w:val="24"/>
          <w:szCs w:val="24"/>
        </w:rPr>
        <w:t xml:space="preserve">В рамках реализации мероприятия была ликвидирована несанкционированная свалка в д. Никифоровская Шенкурского </w:t>
      </w:r>
      <w:r w:rsidR="00726E0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C6663">
        <w:rPr>
          <w:rFonts w:ascii="Times New Roman" w:hAnsi="Times New Roman" w:cs="Times New Roman"/>
          <w:sz w:val="24"/>
          <w:szCs w:val="24"/>
        </w:rPr>
        <w:t>округа</w:t>
      </w:r>
      <w:r w:rsidR="00726E0E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C6663">
        <w:rPr>
          <w:rFonts w:ascii="Times New Roman" w:hAnsi="Times New Roman" w:cs="Times New Roman"/>
          <w:sz w:val="24"/>
          <w:szCs w:val="24"/>
        </w:rPr>
        <w:t>.</w:t>
      </w:r>
    </w:p>
    <w:p w:rsidR="000D7853" w:rsidRPr="00474876" w:rsidRDefault="000D7853" w:rsidP="004D3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F64" w:rsidRPr="00474876" w:rsidRDefault="00E23B0B" w:rsidP="00305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2CBE">
        <w:rPr>
          <w:rFonts w:ascii="Times New Roman" w:hAnsi="Times New Roman" w:cs="Times New Roman"/>
          <w:sz w:val="24"/>
          <w:szCs w:val="24"/>
        </w:rPr>
        <w:t xml:space="preserve">Для реализации мероприятий подпрограммы предусмотрены финансовые средства в размере </w:t>
      </w:r>
      <w:r w:rsidR="000D7853" w:rsidRPr="00474876">
        <w:rPr>
          <w:rFonts w:ascii="Times New Roman" w:hAnsi="Times New Roman" w:cs="Times New Roman"/>
          <w:sz w:val="24"/>
          <w:szCs w:val="24"/>
        </w:rPr>
        <w:t>5 108 040,97</w:t>
      </w:r>
      <w:r w:rsidR="00305F64" w:rsidRPr="00474876">
        <w:rPr>
          <w:rFonts w:ascii="Times New Roman" w:hAnsi="Times New Roman" w:cs="Times New Roman"/>
          <w:sz w:val="24"/>
          <w:szCs w:val="24"/>
        </w:rPr>
        <w:t xml:space="preserve"> рублей, в том числе:</w:t>
      </w:r>
    </w:p>
    <w:p w:rsidR="00305F64" w:rsidRPr="00474876" w:rsidRDefault="00305F64" w:rsidP="00E23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– </w:t>
      </w:r>
      <w:r w:rsidR="000D7853" w:rsidRPr="00474876">
        <w:rPr>
          <w:rFonts w:ascii="Times New Roman" w:hAnsi="Times New Roman" w:cs="Times New Roman"/>
          <w:sz w:val="24"/>
          <w:szCs w:val="24"/>
        </w:rPr>
        <w:t>2 681 614,04</w:t>
      </w:r>
      <w:r w:rsidRPr="00474876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305F64" w:rsidRPr="00474876" w:rsidRDefault="00305F64" w:rsidP="00305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средства бюджета округа – </w:t>
      </w:r>
      <w:r w:rsidR="000D7853" w:rsidRPr="00474876">
        <w:rPr>
          <w:rFonts w:ascii="Times New Roman" w:hAnsi="Times New Roman" w:cs="Times New Roman"/>
          <w:sz w:val="24"/>
          <w:szCs w:val="24"/>
        </w:rPr>
        <w:t>2 426 426,93  рублей.</w:t>
      </w:r>
    </w:p>
    <w:p w:rsidR="00E23B0B" w:rsidRDefault="00E23B0B" w:rsidP="00305F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05F64" w:rsidRPr="00474876" w:rsidRDefault="00305F64" w:rsidP="00305F6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За отчетный период израсходовано </w:t>
      </w:r>
      <w:r w:rsidR="000D7853" w:rsidRPr="00474876">
        <w:rPr>
          <w:rFonts w:ascii="Times New Roman" w:hAnsi="Times New Roman" w:cs="Times New Roman"/>
          <w:sz w:val="24"/>
          <w:szCs w:val="24"/>
        </w:rPr>
        <w:t>4 234 478,43</w:t>
      </w:r>
      <w:r w:rsidRPr="00474876">
        <w:rPr>
          <w:rFonts w:ascii="Times New Roman" w:hAnsi="Times New Roman" w:cs="Times New Roman"/>
          <w:sz w:val="24"/>
          <w:szCs w:val="24"/>
        </w:rPr>
        <w:t xml:space="preserve"> рублей, из них средства:</w:t>
      </w:r>
    </w:p>
    <w:p w:rsidR="00305F64" w:rsidRPr="00474876" w:rsidRDefault="00305F64" w:rsidP="00305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средства областного бюджета – </w:t>
      </w:r>
      <w:r w:rsidR="000D7853" w:rsidRPr="00474876">
        <w:rPr>
          <w:rFonts w:ascii="Times New Roman" w:hAnsi="Times New Roman" w:cs="Times New Roman"/>
          <w:sz w:val="24"/>
          <w:szCs w:val="24"/>
        </w:rPr>
        <w:t xml:space="preserve">2 681 614,04 </w:t>
      </w:r>
      <w:r w:rsidRPr="00474876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D7853" w:rsidRPr="00474876" w:rsidRDefault="00305F64" w:rsidP="000D7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>сред</w:t>
      </w:r>
      <w:r w:rsidR="000D7853" w:rsidRPr="00474876">
        <w:rPr>
          <w:rFonts w:ascii="Times New Roman" w:hAnsi="Times New Roman" w:cs="Times New Roman"/>
          <w:sz w:val="24"/>
          <w:szCs w:val="24"/>
        </w:rPr>
        <w:t>ства бюджета округа – 1 552 864,39  рублей.</w:t>
      </w:r>
    </w:p>
    <w:p w:rsidR="00E2079F" w:rsidRPr="00474876" w:rsidRDefault="000D7853" w:rsidP="000D78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8B4" w:rsidRPr="00474876" w:rsidRDefault="004938B4" w:rsidP="004938B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В отчетном периоде при реализации мероприятий </w:t>
      </w:r>
      <w:r w:rsidR="00E23B0B">
        <w:rPr>
          <w:rFonts w:ascii="Times New Roman" w:hAnsi="Times New Roman" w:cs="Times New Roman"/>
          <w:sz w:val="24"/>
          <w:szCs w:val="24"/>
        </w:rPr>
        <w:t>подпрограммы</w:t>
      </w:r>
      <w:r w:rsidRPr="00474876">
        <w:rPr>
          <w:rFonts w:ascii="Times New Roman" w:hAnsi="Times New Roman" w:cs="Times New Roman"/>
          <w:sz w:val="24"/>
          <w:szCs w:val="24"/>
        </w:rPr>
        <w:t xml:space="preserve"> произошло отклонение от плана реализации</w:t>
      </w:r>
      <w:r w:rsidR="00E23B0B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Pr="0047487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639" w:type="dxa"/>
        <w:tblInd w:w="108" w:type="dxa"/>
        <w:tblLayout w:type="fixed"/>
        <w:tblLook w:val="00A0"/>
      </w:tblPr>
      <w:tblGrid>
        <w:gridCol w:w="1134"/>
        <w:gridCol w:w="1524"/>
        <w:gridCol w:w="1170"/>
        <w:gridCol w:w="1134"/>
        <w:gridCol w:w="1134"/>
        <w:gridCol w:w="1275"/>
        <w:gridCol w:w="993"/>
        <w:gridCol w:w="1275"/>
      </w:tblGrid>
      <w:tr w:rsidR="004938B4" w:rsidRPr="00E23B0B" w:rsidTr="00726E0E">
        <w:trPr>
          <w:cantSplit/>
          <w:trHeight w:val="18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4" w:rsidRPr="00E23B0B" w:rsidRDefault="004938B4" w:rsidP="00E2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938B4" w:rsidRPr="00E23B0B" w:rsidRDefault="004938B4" w:rsidP="00E2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938B4" w:rsidRPr="00E23B0B" w:rsidRDefault="004938B4" w:rsidP="00E2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B4" w:rsidRPr="00E23B0B" w:rsidRDefault="004938B4" w:rsidP="00E2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B4" w:rsidRPr="00E23B0B" w:rsidRDefault="004938B4" w:rsidP="00E2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B4" w:rsidRPr="00E23B0B" w:rsidRDefault="004938B4" w:rsidP="00E2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938B4" w:rsidRPr="00E23B0B" w:rsidRDefault="004938B4" w:rsidP="00E2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B4" w:rsidRPr="00E23B0B" w:rsidRDefault="004938B4" w:rsidP="00E2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4938B4" w:rsidRPr="00E23B0B" w:rsidTr="00726E0E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B4" w:rsidRPr="00E23B0B" w:rsidRDefault="004938B4" w:rsidP="000A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38B4" w:rsidRPr="00E23B0B" w:rsidRDefault="004938B4" w:rsidP="000A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38B4" w:rsidRPr="00E23B0B" w:rsidRDefault="004938B4" w:rsidP="000A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B4" w:rsidRPr="00E23B0B" w:rsidRDefault="004938B4" w:rsidP="000A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B4" w:rsidRPr="00E23B0B" w:rsidRDefault="004938B4" w:rsidP="000A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B4" w:rsidRPr="00E23B0B" w:rsidRDefault="004938B4" w:rsidP="000A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938B4" w:rsidRPr="00E23B0B" w:rsidRDefault="004938B4" w:rsidP="000A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8B4" w:rsidRPr="00E23B0B" w:rsidRDefault="004938B4" w:rsidP="000A6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4938B4" w:rsidRPr="00E23B0B" w:rsidTr="00726E0E">
        <w:trPr>
          <w:trHeight w:val="3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B4" w:rsidRPr="00E23B0B" w:rsidRDefault="004938B4" w:rsidP="000A6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F122C" w:rsidRPr="00E23B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938B4" w:rsidRPr="00E23B0B" w:rsidRDefault="006F122C" w:rsidP="000A639D">
            <w:pPr>
              <w:pStyle w:val="ConsPlusCell"/>
              <w:rPr>
                <w:sz w:val="16"/>
                <w:szCs w:val="16"/>
              </w:rPr>
            </w:pPr>
            <w:r w:rsidRPr="00E23B0B">
              <w:rPr>
                <w:sz w:val="16"/>
                <w:szCs w:val="16"/>
              </w:rPr>
              <w:t>Разработка проектно-сметной документации по благоустройству общественной территории: г. Шенкурск, Площадь Победы,  ул. Мира между ул. Кудрявцева и ул. Ломоносова   и сквер у площади Победы между ул. Кудрявцева и ул.Ломоносова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C52B6" w:rsidRPr="00E23B0B" w:rsidRDefault="009C52B6" w:rsidP="000A6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4938B4" w:rsidRPr="00E23B0B" w:rsidRDefault="009C52B6" w:rsidP="000A639D">
            <w:pPr>
              <w:pStyle w:val="ConsPlusCell"/>
              <w:rPr>
                <w:sz w:val="16"/>
                <w:szCs w:val="16"/>
              </w:rPr>
            </w:pPr>
            <w:r w:rsidRPr="00E23B0B">
              <w:rPr>
                <w:sz w:val="16"/>
                <w:szCs w:val="16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B4" w:rsidRPr="00E23B0B" w:rsidRDefault="00E23B0B" w:rsidP="000A6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0A639D" w:rsidRPr="00E23B0B">
              <w:rPr>
                <w:rFonts w:ascii="Times New Roman" w:hAnsi="Times New Roman" w:cs="Times New Roman"/>
                <w:sz w:val="16"/>
                <w:szCs w:val="16"/>
              </w:rPr>
              <w:t xml:space="preserve">ыполнение работ по разработке проектно-сметной документации на благоустройство общественной территории г. Шенкурск, Площадь Победы,  ул. Мира между ул. Кудрявцева </w:t>
            </w:r>
            <w:r w:rsidR="000A639D" w:rsidRPr="00E23B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 ул. Ломоносова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B4" w:rsidRPr="00E23B0B" w:rsidRDefault="004938B4" w:rsidP="000A6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 </w:t>
            </w:r>
            <w:r w:rsidR="000A639D" w:rsidRPr="00E23B0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52B6" w:rsidRPr="00E23B0B">
              <w:rPr>
                <w:rFonts w:ascii="Times New Roman" w:hAnsi="Times New Roman" w:cs="Times New Roman"/>
                <w:sz w:val="16"/>
                <w:szCs w:val="16"/>
              </w:rPr>
              <w:t>декабря 2023г.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8B4" w:rsidRPr="00E23B0B" w:rsidRDefault="00593D67" w:rsidP="000A6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23 января 2024г.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938B4" w:rsidRPr="00E23B0B" w:rsidRDefault="00E23B0B" w:rsidP="000A6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9C52B6" w:rsidRPr="00E23B0B">
              <w:rPr>
                <w:rFonts w:ascii="Times New Roman" w:hAnsi="Times New Roman" w:cs="Times New Roman"/>
                <w:sz w:val="16"/>
                <w:szCs w:val="16"/>
              </w:rPr>
              <w:t>арушение сроков согласования ПСД в ГАУ «АРЦЦС»</w:t>
            </w:r>
            <w:r w:rsidR="004938B4" w:rsidRPr="00E23B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8B4" w:rsidRPr="00E23B0B" w:rsidRDefault="004938B4" w:rsidP="000A639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3B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9C52B6" w:rsidRPr="00474876" w:rsidRDefault="009C52B6" w:rsidP="009C52B6">
      <w:pPr>
        <w:ind w:left="708"/>
        <w:jc w:val="center"/>
        <w:rPr>
          <w:sz w:val="24"/>
          <w:szCs w:val="24"/>
        </w:rPr>
      </w:pPr>
    </w:p>
    <w:p w:rsidR="004938B4" w:rsidRPr="00E23B0B" w:rsidRDefault="004938B4" w:rsidP="009C52B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0B">
        <w:rPr>
          <w:rFonts w:ascii="Times New Roman" w:hAnsi="Times New Roman" w:cs="Times New Roman"/>
          <w:b/>
          <w:sz w:val="24"/>
          <w:szCs w:val="24"/>
        </w:rPr>
        <w:t>Анализ факторов, повлиявших на ход реа</w:t>
      </w:r>
      <w:r w:rsidR="00E23B0B" w:rsidRPr="00E23B0B">
        <w:rPr>
          <w:rFonts w:ascii="Times New Roman" w:hAnsi="Times New Roman" w:cs="Times New Roman"/>
          <w:b/>
          <w:sz w:val="24"/>
          <w:szCs w:val="24"/>
        </w:rPr>
        <w:t>лизации муниципальной программы</w:t>
      </w:r>
    </w:p>
    <w:p w:rsidR="009C52B6" w:rsidRPr="00474876" w:rsidRDefault="009C52B6" w:rsidP="009C52B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938B4" w:rsidRPr="00474876" w:rsidRDefault="004938B4" w:rsidP="002F70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В отчетном году муниципальная программа выполнялась в соответствии с планом реализации муниципальной программы на 2023 год, утвержденным распоряжением администрации Шенкурского  муниципального округа </w:t>
      </w:r>
      <w:r w:rsidR="009C52B6" w:rsidRPr="00474876">
        <w:rPr>
          <w:rFonts w:ascii="Times New Roman" w:hAnsi="Times New Roman" w:cs="Times New Roman"/>
          <w:sz w:val="24"/>
          <w:szCs w:val="24"/>
        </w:rPr>
        <w:t xml:space="preserve">   </w:t>
      </w:r>
      <w:r w:rsidRPr="00474876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9C52B6" w:rsidRPr="00474876">
        <w:rPr>
          <w:rFonts w:ascii="Times New Roman" w:hAnsi="Times New Roman" w:cs="Times New Roman"/>
          <w:sz w:val="24"/>
          <w:szCs w:val="24"/>
        </w:rPr>
        <w:t xml:space="preserve">  </w:t>
      </w:r>
      <w:r w:rsidRPr="00474876">
        <w:rPr>
          <w:rFonts w:ascii="Times New Roman" w:hAnsi="Times New Roman" w:cs="Times New Roman"/>
          <w:sz w:val="24"/>
          <w:szCs w:val="24"/>
        </w:rPr>
        <w:t xml:space="preserve">от </w:t>
      </w:r>
      <w:r w:rsidR="009C52B6" w:rsidRPr="00474876">
        <w:rPr>
          <w:rFonts w:ascii="Times New Roman" w:hAnsi="Times New Roman" w:cs="Times New Roman"/>
          <w:sz w:val="24"/>
          <w:szCs w:val="24"/>
        </w:rPr>
        <w:t>10 феврал</w:t>
      </w:r>
      <w:r w:rsidRPr="00474876">
        <w:rPr>
          <w:rFonts w:ascii="Times New Roman" w:hAnsi="Times New Roman" w:cs="Times New Roman"/>
          <w:sz w:val="24"/>
          <w:szCs w:val="24"/>
        </w:rPr>
        <w:t xml:space="preserve">я 2023 года № </w:t>
      </w:r>
      <w:r w:rsidR="009C52B6" w:rsidRPr="00474876">
        <w:rPr>
          <w:rFonts w:ascii="Times New Roman" w:hAnsi="Times New Roman" w:cs="Times New Roman"/>
          <w:sz w:val="24"/>
          <w:szCs w:val="24"/>
        </w:rPr>
        <w:t>77</w:t>
      </w:r>
      <w:r w:rsidRPr="00474876">
        <w:rPr>
          <w:rFonts w:ascii="Times New Roman" w:hAnsi="Times New Roman" w:cs="Times New Roman"/>
          <w:sz w:val="24"/>
          <w:szCs w:val="24"/>
        </w:rPr>
        <w:t xml:space="preserve">-р. </w:t>
      </w:r>
    </w:p>
    <w:p w:rsidR="002F70BE" w:rsidRPr="002F70BE" w:rsidRDefault="002F70BE" w:rsidP="002F70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BE">
        <w:rPr>
          <w:rFonts w:ascii="Times New Roman" w:hAnsi="Times New Roman" w:cs="Times New Roman"/>
          <w:sz w:val="24"/>
          <w:szCs w:val="24"/>
        </w:rPr>
        <w:t xml:space="preserve">В ходе реализации муниципальной программы целевые показатели достигнуты. </w:t>
      </w:r>
    </w:p>
    <w:p w:rsidR="002F70BE" w:rsidRDefault="002F70BE" w:rsidP="002F70B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70BE">
        <w:rPr>
          <w:rFonts w:ascii="Times New Roman" w:hAnsi="Times New Roman" w:cs="Times New Roman"/>
          <w:sz w:val="24"/>
          <w:szCs w:val="24"/>
        </w:rPr>
        <w:t>На оценку эффективности реализации муниципальной программы отрицательно повлияло освоени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70BE">
        <w:rPr>
          <w:rFonts w:ascii="Times New Roman" w:hAnsi="Times New Roman" w:cs="Times New Roman"/>
          <w:sz w:val="24"/>
          <w:szCs w:val="24"/>
        </w:rPr>
        <w:t xml:space="preserve"> не в полном объёме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Шенкурского </w:t>
      </w:r>
      <w:r w:rsidRPr="002F70BE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области.</w:t>
      </w:r>
    </w:p>
    <w:p w:rsidR="00A809E7" w:rsidRDefault="00A809E7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9E7" w:rsidRDefault="00A809E7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B4" w:rsidRPr="00474876" w:rsidRDefault="004938B4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76">
        <w:rPr>
          <w:rFonts w:ascii="Times New Roman" w:hAnsi="Times New Roman" w:cs="Times New Roman"/>
          <w:b/>
          <w:sz w:val="24"/>
          <w:szCs w:val="24"/>
        </w:rPr>
        <w:t xml:space="preserve">II. Объемы финансирования и освоения средств </w:t>
      </w:r>
    </w:p>
    <w:p w:rsidR="004938B4" w:rsidRPr="00474876" w:rsidRDefault="004938B4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7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4938B4" w:rsidRPr="00474876" w:rsidRDefault="004938B4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8B4" w:rsidRPr="00474876" w:rsidRDefault="004938B4" w:rsidP="009C52B6">
      <w:pPr>
        <w:pStyle w:val="a7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 xml:space="preserve">           Объемы финансирования и освоения средств муниципальной программы </w:t>
      </w:r>
      <w:r w:rsidRPr="00474876">
        <w:rPr>
          <w:rFonts w:ascii="Times New Roman" w:hAnsi="Times New Roman" w:cs="Times New Roman"/>
          <w:bCs/>
          <w:sz w:val="24"/>
          <w:szCs w:val="24"/>
        </w:rPr>
        <w:t>представлены в приложении № 1 к настоящему отчету.</w:t>
      </w:r>
    </w:p>
    <w:p w:rsidR="004938B4" w:rsidRDefault="004938B4" w:rsidP="009C52B6">
      <w:pPr>
        <w:pStyle w:val="a7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6E0E" w:rsidRPr="00474876" w:rsidRDefault="00726E0E" w:rsidP="009C52B6">
      <w:pPr>
        <w:pStyle w:val="a7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8B4" w:rsidRPr="00474876" w:rsidRDefault="004938B4" w:rsidP="009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7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47487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74876">
        <w:rPr>
          <w:rFonts w:ascii="Times New Roman" w:hAnsi="Times New Roman" w:cs="Times New Roman"/>
          <w:b/>
          <w:sz w:val="24"/>
          <w:szCs w:val="24"/>
        </w:rPr>
        <w:t xml:space="preserve">Сведения о достижении целевых показателей муниципальной программы  </w:t>
      </w:r>
    </w:p>
    <w:p w:rsidR="004938B4" w:rsidRPr="00474876" w:rsidRDefault="004938B4" w:rsidP="009C5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B4" w:rsidRPr="00474876" w:rsidRDefault="004938B4" w:rsidP="009C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>Сведения о достижении целевых показателей муниципальной программы по итогам 2023 года представлены в приложении № 2 к настоящему отчету.</w:t>
      </w:r>
    </w:p>
    <w:p w:rsidR="004938B4" w:rsidRDefault="004938B4" w:rsidP="009C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E0E" w:rsidRPr="00474876" w:rsidRDefault="00726E0E" w:rsidP="009C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B4" w:rsidRPr="00474876" w:rsidRDefault="004938B4" w:rsidP="009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74876">
        <w:rPr>
          <w:rFonts w:ascii="Times New Roman" w:hAnsi="Times New Roman" w:cs="Times New Roman"/>
          <w:b/>
          <w:sz w:val="24"/>
          <w:szCs w:val="24"/>
        </w:rPr>
        <w:t>. Расчет оценки</w:t>
      </w:r>
    </w:p>
    <w:p w:rsidR="004938B4" w:rsidRPr="00474876" w:rsidRDefault="004938B4" w:rsidP="009C5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876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муниципальной программы </w:t>
      </w:r>
    </w:p>
    <w:p w:rsidR="004938B4" w:rsidRPr="00474876" w:rsidRDefault="004938B4" w:rsidP="009C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B4" w:rsidRPr="00474876" w:rsidRDefault="004938B4" w:rsidP="009C5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876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за 2023 год  произведена в соответствии с</w:t>
      </w:r>
      <w:r w:rsidRPr="00474876">
        <w:rPr>
          <w:rFonts w:ascii="Times New Roman" w:hAnsi="Times New Roman" w:cs="Times New Roman"/>
          <w:bCs/>
          <w:sz w:val="24"/>
          <w:szCs w:val="24"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4938B4" w:rsidRPr="00474876" w:rsidRDefault="004938B4" w:rsidP="009C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76">
        <w:rPr>
          <w:rFonts w:ascii="Times New Roman" w:hAnsi="Times New Roman" w:cs="Times New Roman"/>
          <w:bCs/>
          <w:sz w:val="24"/>
          <w:szCs w:val="24"/>
        </w:rPr>
        <w:t>Расчет оценки эффективности реализации муниципальной программы представлен в приложении № 3 к настоящему отчету.</w:t>
      </w:r>
    </w:p>
    <w:p w:rsidR="004938B4" w:rsidRPr="00474876" w:rsidRDefault="004938B4" w:rsidP="009C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B4" w:rsidRPr="00474876" w:rsidRDefault="004938B4" w:rsidP="009C5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8B4" w:rsidRPr="00474876" w:rsidRDefault="004938B4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B4" w:rsidRPr="00474876" w:rsidRDefault="004938B4" w:rsidP="009C5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B4" w:rsidRPr="00474876" w:rsidRDefault="004938B4" w:rsidP="004938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6D44" w:rsidRPr="00474876" w:rsidRDefault="00336D44" w:rsidP="004938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36D44" w:rsidRDefault="00336D44" w:rsidP="004938B4">
      <w:pPr>
        <w:autoSpaceDE w:val="0"/>
        <w:autoSpaceDN w:val="0"/>
        <w:adjustRightInd w:val="0"/>
        <w:jc w:val="center"/>
      </w:pPr>
    </w:p>
    <w:p w:rsidR="00336D44" w:rsidRDefault="00336D44" w:rsidP="004938B4">
      <w:pPr>
        <w:autoSpaceDE w:val="0"/>
        <w:autoSpaceDN w:val="0"/>
        <w:adjustRightInd w:val="0"/>
        <w:jc w:val="center"/>
      </w:pPr>
    </w:p>
    <w:p w:rsidR="00336D44" w:rsidRDefault="00336D44" w:rsidP="004938B4">
      <w:pPr>
        <w:autoSpaceDE w:val="0"/>
        <w:autoSpaceDN w:val="0"/>
        <w:adjustRightInd w:val="0"/>
        <w:jc w:val="center"/>
      </w:pPr>
    </w:p>
    <w:p w:rsidR="00C95091" w:rsidRDefault="00C95091" w:rsidP="00C95091">
      <w:pPr>
        <w:autoSpaceDE w:val="0"/>
        <w:autoSpaceDN w:val="0"/>
        <w:adjustRightInd w:val="0"/>
        <w:jc w:val="right"/>
        <w:outlineLvl w:val="2"/>
        <w:sectPr w:rsidR="00C95091" w:rsidSect="00BF3101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95091" w:rsidRPr="00D15838" w:rsidRDefault="00C95091" w:rsidP="00C9509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1583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95091" w:rsidRPr="00D15838" w:rsidRDefault="00C95091" w:rsidP="00C9509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15838">
        <w:rPr>
          <w:rFonts w:ascii="Times New Roman" w:hAnsi="Times New Roman" w:cs="Times New Roman"/>
          <w:sz w:val="24"/>
          <w:szCs w:val="24"/>
        </w:rPr>
        <w:t xml:space="preserve">к отчету о реализации в 2023 году </w:t>
      </w:r>
    </w:p>
    <w:p w:rsidR="00C95091" w:rsidRPr="00D15838" w:rsidRDefault="00C95091" w:rsidP="00C950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838">
        <w:rPr>
          <w:rFonts w:ascii="Times New Roman" w:hAnsi="Times New Roman" w:cs="Times New Roman"/>
          <w:sz w:val="24"/>
          <w:szCs w:val="24"/>
        </w:rPr>
        <w:t xml:space="preserve">муниципальной программы Шенкурского муниципального округа </w:t>
      </w:r>
    </w:p>
    <w:p w:rsidR="00C95091" w:rsidRPr="00D15838" w:rsidRDefault="00C95091" w:rsidP="00C95091">
      <w:pPr>
        <w:pStyle w:val="Default"/>
        <w:jc w:val="right"/>
      </w:pPr>
      <w:r w:rsidRPr="00D15838">
        <w:t xml:space="preserve">Архангельской области «Формирование современной городской среды </w:t>
      </w:r>
    </w:p>
    <w:p w:rsidR="00C95091" w:rsidRPr="00D15838" w:rsidRDefault="00C95091" w:rsidP="00C95091">
      <w:pPr>
        <w:pStyle w:val="Default"/>
        <w:jc w:val="right"/>
      </w:pPr>
      <w:r w:rsidRPr="00D15838">
        <w:t>Шенкурского муниципального округа»</w:t>
      </w:r>
    </w:p>
    <w:p w:rsidR="00C95091" w:rsidRDefault="00C95091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5A3" w:rsidRPr="00C95091" w:rsidRDefault="00F265A3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091" w:rsidRPr="00D15838" w:rsidRDefault="00C95091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838">
        <w:rPr>
          <w:rFonts w:ascii="Times New Roman" w:hAnsi="Times New Roman" w:cs="Times New Roman"/>
          <w:sz w:val="24"/>
          <w:szCs w:val="24"/>
        </w:rPr>
        <w:t xml:space="preserve">Объемы финансирования и освоения средств </w:t>
      </w:r>
    </w:p>
    <w:p w:rsidR="00C95091" w:rsidRPr="00D15838" w:rsidRDefault="00C95091" w:rsidP="00C95091">
      <w:pPr>
        <w:pStyle w:val="Default"/>
        <w:jc w:val="center"/>
      </w:pPr>
      <w:r w:rsidRPr="00D15838">
        <w:t>муниципальной программы Шенкурского муниципального округа Архангельской области «Формирование современной городской среды Шенкурского муниципального округа»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27"/>
        <w:gridCol w:w="1559"/>
        <w:gridCol w:w="709"/>
        <w:gridCol w:w="141"/>
        <w:gridCol w:w="851"/>
        <w:gridCol w:w="567"/>
        <w:gridCol w:w="709"/>
        <w:gridCol w:w="992"/>
        <w:gridCol w:w="709"/>
        <w:gridCol w:w="283"/>
        <w:gridCol w:w="851"/>
        <w:gridCol w:w="141"/>
        <w:gridCol w:w="993"/>
        <w:gridCol w:w="992"/>
        <w:gridCol w:w="850"/>
        <w:gridCol w:w="993"/>
        <w:gridCol w:w="1138"/>
      </w:tblGrid>
      <w:tr w:rsidR="00C95091" w:rsidRPr="00F265A3" w:rsidTr="0028762D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9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муниципальной  программы, рублей</w:t>
            </w:r>
          </w:p>
        </w:tc>
      </w:tr>
      <w:tr w:rsidR="00C95091" w:rsidRPr="00F265A3" w:rsidTr="002876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F265A3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F265A3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</w:tr>
      <w:tr w:rsidR="00C95091" w:rsidRPr="00F265A3" w:rsidTr="0028762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F265A3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F265A3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F265A3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бюджет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  <w:r w:rsidR="00A809E7"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(инициативные платежи)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F265A3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091" w:rsidRPr="00F265A3" w:rsidTr="0028762D">
        <w:trPr>
          <w:cantSplit/>
          <w:trHeight w:val="139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F265A3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F265A3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кассовые расходы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91" w:rsidRPr="00F265A3" w:rsidRDefault="00C95091" w:rsidP="00C950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091" w:rsidRPr="00F265A3" w:rsidTr="0028762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4"/>
            <w:bookmarkEnd w:id="1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55"/>
            <w:bookmarkEnd w:id="2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56"/>
            <w:bookmarkEnd w:id="3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57"/>
            <w:bookmarkEnd w:id="4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59"/>
            <w:bookmarkEnd w:id="5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ar60"/>
            <w:bookmarkEnd w:id="6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ar61"/>
            <w:bookmarkEnd w:id="7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62"/>
            <w:bookmarkEnd w:id="8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ar63"/>
            <w:bookmarkEnd w:id="9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ar64"/>
            <w:bookmarkEnd w:id="10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65"/>
            <w:bookmarkEnd w:id="11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66"/>
            <w:bookmarkEnd w:id="12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C95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ar67"/>
            <w:bookmarkEnd w:id="13"/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8762D" w:rsidRPr="00F265A3" w:rsidTr="00A809E7">
        <w:trPr>
          <w:trHeight w:val="409"/>
        </w:trPr>
        <w:tc>
          <w:tcPr>
            <w:tcW w:w="146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2D" w:rsidRPr="00F265A3" w:rsidRDefault="0028762D" w:rsidP="002876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265A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Подпрограмма № 1 «Формирование современной городской среды Шенкурского муниципального округа» </w:t>
            </w:r>
          </w:p>
        </w:tc>
      </w:tr>
      <w:tr w:rsidR="00C95091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  Благоустройство общественных  территорий </w:t>
            </w:r>
          </w:p>
          <w:p w:rsidR="00C95091" w:rsidRPr="00F265A3" w:rsidRDefault="00C95091" w:rsidP="0063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г. Шенкурска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C95091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1 173 991,34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1 173 991,34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1 006 364,29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1 006 364,29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20 538,05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20 538,05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147 089,00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147 089,00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1 173 991,34</w:t>
            </w:r>
          </w:p>
        </w:tc>
      </w:tr>
      <w:tr w:rsidR="00C95091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63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1.3. Разработка проектно-сметной документации по благоустройству общественной территории: г. Шенкурск, Площадь Победы,  ул. Мира между ул. Кудрявцева и ул. Ломоносова   и сквер у площади Победы между ул. Кудрявцева и ул.Ломоносова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C95091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1 049 600,00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593D67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835 481,60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A66E24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986 624,00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593D67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785 352,70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633CFF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62 976,00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593D67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50 128,90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A66E24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835 481,60</w:t>
            </w:r>
          </w:p>
        </w:tc>
      </w:tr>
      <w:tr w:rsidR="00C95091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1.4.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C95091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825 000,00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324CFD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825 000,00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775 500,00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324CFD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775 500,00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49 500,00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324CFD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49 500,00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C95091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091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825 000,00</w:t>
            </w:r>
          </w:p>
        </w:tc>
      </w:tr>
      <w:tr w:rsidR="00633CFF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 Информационное освещение всероссийского онлайн-голосования по выбору общественных территорий, планируемых к благоустройству на территории Архангельской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29 095,00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29 095,00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29 095,00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29 095,00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29 095,00</w:t>
            </w:r>
          </w:p>
        </w:tc>
      </w:tr>
      <w:tr w:rsidR="00633CFF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1.10. Инициативный проект «Благоустройство общественной территории в г. Шенкурск ул. К.Либкнехта, устройство тротуара на участке от дома № 5 до пресечения с ул. Кудрявцева»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1 083 240,00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1171" w:rsidRPr="00F265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083</w:t>
            </w:r>
            <w:r w:rsidR="006F1171"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882 066,86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882 066,86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147 011,14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147 011,14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54 162,00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54 162,00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1 083 240,00</w:t>
            </w:r>
          </w:p>
        </w:tc>
      </w:tr>
      <w:tr w:rsidR="00633CFF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1.11. Инициативный проект «Чистое село</w:t>
            </w:r>
            <w:r w:rsidR="00324CFD" w:rsidRPr="00F265A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81 428,57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81 428,57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13 571,43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13 571,43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</w:tr>
      <w:tr w:rsidR="00633CFF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1.12.  Инициативный проект «Благоустройство места массового отдыха возле Культурного центра»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995 530,00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D8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  <w:r w:rsidR="00D827F9" w:rsidRPr="00F265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27F9" w:rsidRPr="00F265A3">
              <w:rPr>
                <w:rFonts w:ascii="Times New Roman" w:hAnsi="Times New Roman" w:cs="Times New Roman"/>
                <w:sz w:val="20"/>
                <w:szCs w:val="20"/>
              </w:rPr>
              <w:t>25,57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810 646,05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810 646,05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135 107,67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D8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  <w:r w:rsidR="00D827F9" w:rsidRPr="00F265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827F9" w:rsidRPr="00F265A3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49 776,28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6F1171"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 776,28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827F9" w:rsidP="00D82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995 525,57</w:t>
            </w:r>
          </w:p>
        </w:tc>
      </w:tr>
      <w:tr w:rsidR="00633CFF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1.13. Инициативный проект «1 этап благоустройства общественной территории: г.Шенкурск, улица Мира, устройство пешеходного тротуара на участке т дома № 33 до пересечения с улицей Ломоносова. Приобретение и доставка материалов для устройства пешеходного тротуара»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1 199 440,00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D63F56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1EAA" w:rsidRPr="00F265A3">
              <w:rPr>
                <w:rFonts w:ascii="Times New Roman" w:hAnsi="Times New Roman" w:cs="Times New Roman"/>
                <w:sz w:val="20"/>
                <w:szCs w:val="20"/>
              </w:rPr>
              <w:t> 199 440,00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976 662,86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976 662,86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162 777,14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162 777,14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1 199 440,00</w:t>
            </w:r>
          </w:p>
        </w:tc>
      </w:tr>
      <w:tr w:rsidR="00F265A3" w:rsidRPr="00F265A3" w:rsidTr="00F265A3">
        <w:trPr>
          <w:cantSplit/>
          <w:trHeight w:val="284"/>
        </w:trPr>
        <w:tc>
          <w:tcPr>
            <w:tcW w:w="146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A3" w:rsidRPr="00F265A3" w:rsidRDefault="00F265A3" w:rsidP="00F26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№ 2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 «Охрана  окружающей  среды  и  безопасного обращения с отходами  производства и потребления   Шенкурского  муниципального округа»</w:t>
            </w:r>
          </w:p>
        </w:tc>
      </w:tr>
      <w:tr w:rsidR="00633CFF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2.1. Содержание мест (площадок) накопления (в том числе раздельного накопления)  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1 391 489,03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0D7853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828 179,95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2272B2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A809E7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A809E7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0D7853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1 391 489,03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0D7853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828 179,95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A809E7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A809E7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0D7853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828 179,95</w:t>
            </w:r>
          </w:p>
        </w:tc>
      </w:tr>
      <w:tr w:rsidR="00633CFF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2.2.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мест (площадок) накопления (в том числе раздельного накопления) твердых коммунальных отходов, приобретение контейнеров (бункеров) для накопления твердых коммунальных отходов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4E317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3  116  551,94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207092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3 106 </w:t>
            </w:r>
            <w:r w:rsidR="004E317A"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298,48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207092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2 681 614,04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8676C7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2 681 614,04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434 937,</w:t>
            </w:r>
            <w:r w:rsidR="00863E15" w:rsidRPr="00F265A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8676C7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424 684,44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4E317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3 106 298,48</w:t>
            </w:r>
          </w:p>
        </w:tc>
      </w:tr>
      <w:tr w:rsidR="00633CFF" w:rsidRPr="00F265A3" w:rsidTr="0028762D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2.3. Ликвидация несанкционированного размещения отходов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633CFF" w:rsidP="00633C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633CFF" w:rsidRPr="00F265A3" w:rsidRDefault="00633CFF" w:rsidP="00633C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4E317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4E317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600 000,00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4E317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171EA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F" w:rsidRPr="00F265A3" w:rsidRDefault="004E317A" w:rsidP="00287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171EAA" w:rsidRPr="0028762D" w:rsidTr="0028762D">
        <w:trPr>
          <w:trHeight w:val="31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171EAA" w:rsidP="000D4C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8676C7" w:rsidP="0028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11 563 937,31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8676C7" w:rsidP="00F37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10 476</w:t>
            </w:r>
            <w:r w:rsidR="008D31DB" w:rsidRPr="00F265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F1171"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37460" w:rsidRPr="00F265A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8D31DB" w:rsidRPr="00F265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7460" w:rsidRPr="00F265A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796D22" w:rsidP="0028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D83D17" w:rsidP="0028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1 006 364,29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D83D17" w:rsidP="0028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1 006 364,29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30731B" w:rsidP="0028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7 244 175,43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6F1171" w:rsidP="0028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7 042 904</w:t>
            </w:r>
            <w:r w:rsidR="00D83D17" w:rsidRPr="00F265A3">
              <w:rPr>
                <w:rFonts w:ascii="Times New Roman" w:hAnsi="Times New Roman" w:cs="Times New Roman"/>
                <w:sz w:val="20"/>
                <w:szCs w:val="20"/>
              </w:rPr>
              <w:t>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941A51" w:rsidP="0028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3 144</w:t>
            </w:r>
            <w:r w:rsidR="00863E15" w:rsidRPr="00F265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46EAD" w:rsidRPr="00F265A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63E15" w:rsidRPr="00F265A3">
              <w:rPr>
                <w:rFonts w:ascii="Times New Roman" w:hAnsi="Times New Roman" w:cs="Times New Roman"/>
                <w:sz w:val="20"/>
                <w:szCs w:val="20"/>
              </w:rPr>
              <w:t>9,31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D827F9" w:rsidP="0070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2 258 04</w:t>
            </w:r>
            <w:r w:rsidR="00703EF2" w:rsidRPr="00F26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83D17" w:rsidRPr="00F265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3EF2" w:rsidRPr="00F265A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8D31DB" w:rsidP="0028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168 938,28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F265A3" w:rsidRDefault="008D31DB" w:rsidP="002876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168 938,28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AA" w:rsidRPr="0028762D" w:rsidRDefault="0057657F" w:rsidP="00D8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336D44" w:rsidRPr="00A66E24" w:rsidRDefault="00336D44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938B4" w:rsidRPr="00A66E24" w:rsidRDefault="004938B4" w:rsidP="00C95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F5D6A" w:rsidRPr="00A66E24" w:rsidRDefault="00CF5D6A" w:rsidP="00C950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71EAA" w:rsidRPr="00A66E24" w:rsidRDefault="00171EAA" w:rsidP="00C950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71EAA" w:rsidRPr="00A66E24" w:rsidRDefault="00171EAA" w:rsidP="00C950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71EAA" w:rsidRPr="00A66E24" w:rsidRDefault="00171EAA" w:rsidP="00C950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71EAA" w:rsidRPr="00A66E24" w:rsidRDefault="00171EAA" w:rsidP="00C950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71EAA" w:rsidRPr="00A66E24" w:rsidRDefault="00171EAA" w:rsidP="00C9509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28762D" w:rsidRDefault="0028762D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762D" w:rsidRDefault="0028762D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762D" w:rsidRDefault="0028762D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28762D" w:rsidRDefault="0028762D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71EAA" w:rsidRPr="00F265A3" w:rsidRDefault="00171EA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65A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171EAA" w:rsidRPr="00F265A3" w:rsidRDefault="00171EAA" w:rsidP="00171EA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265A3">
        <w:rPr>
          <w:rFonts w:ascii="Times New Roman" w:hAnsi="Times New Roman" w:cs="Times New Roman"/>
          <w:sz w:val="24"/>
          <w:szCs w:val="24"/>
        </w:rPr>
        <w:t xml:space="preserve">к отчету о реализации в 2023 году </w:t>
      </w:r>
    </w:p>
    <w:p w:rsidR="00171EAA" w:rsidRPr="00F265A3" w:rsidRDefault="00171EAA" w:rsidP="00171E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65A3">
        <w:rPr>
          <w:rFonts w:ascii="Times New Roman" w:hAnsi="Times New Roman" w:cs="Times New Roman"/>
          <w:sz w:val="24"/>
          <w:szCs w:val="24"/>
        </w:rPr>
        <w:t xml:space="preserve">муниципальной программы Шенкурского муниципального округа </w:t>
      </w:r>
    </w:p>
    <w:p w:rsidR="00171EAA" w:rsidRPr="00F265A3" w:rsidRDefault="00171EAA" w:rsidP="00171EAA">
      <w:pPr>
        <w:pStyle w:val="Default"/>
        <w:jc w:val="right"/>
      </w:pPr>
      <w:r w:rsidRPr="00F265A3">
        <w:t xml:space="preserve">Архангельской области «Формирование современной городской среды </w:t>
      </w:r>
    </w:p>
    <w:p w:rsidR="00171EAA" w:rsidRPr="00F265A3" w:rsidRDefault="00171EAA" w:rsidP="00171EAA">
      <w:pPr>
        <w:pStyle w:val="Default"/>
        <w:jc w:val="right"/>
      </w:pPr>
      <w:r w:rsidRPr="00F265A3">
        <w:t>Шенкурского муниципального округа»</w:t>
      </w:r>
    </w:p>
    <w:p w:rsidR="00171EAA" w:rsidRDefault="00171EAA" w:rsidP="00171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A3" w:rsidRDefault="00F265A3" w:rsidP="00171E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8B1" w:rsidRPr="00F265A3" w:rsidRDefault="009858B1" w:rsidP="00985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5A3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171EAA" w:rsidRDefault="009858B1" w:rsidP="0098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65A3">
        <w:rPr>
          <w:rFonts w:ascii="Times New Roman" w:hAnsi="Times New Roman" w:cs="Times New Roman"/>
          <w:sz w:val="24"/>
          <w:szCs w:val="24"/>
        </w:rPr>
        <w:t xml:space="preserve">о достижении целевых показателей </w:t>
      </w:r>
      <w:r w:rsidR="00171EAA" w:rsidRPr="00F265A3">
        <w:rPr>
          <w:rFonts w:ascii="Times New Roman" w:hAnsi="Times New Roman" w:cs="Times New Roman"/>
          <w:sz w:val="24"/>
          <w:szCs w:val="24"/>
        </w:rPr>
        <w:t>муниципальной программы Шенкурского муниципального округа Архангельской области «Формирование современной городской среды Шенкурского муниципального округа»</w:t>
      </w:r>
    </w:p>
    <w:p w:rsidR="00F265A3" w:rsidRDefault="00F265A3" w:rsidP="00985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A3" w:rsidRDefault="00F265A3" w:rsidP="00F26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 – отдел жилищно-коммунального хозяйства администрации Шенкурского муниципального округа Архангельской области </w:t>
      </w:r>
    </w:p>
    <w:p w:rsidR="00F265A3" w:rsidRDefault="00F265A3" w:rsidP="00F26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AA1" w:rsidRDefault="00F265A3" w:rsidP="00F26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F265A3">
        <w:rPr>
          <w:rFonts w:ascii="Times New Roman" w:hAnsi="Times New Roman" w:cs="Times New Roman"/>
          <w:sz w:val="24"/>
          <w:szCs w:val="24"/>
          <w:u w:val="single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F265A3" w:rsidRDefault="00F265A3" w:rsidP="00F265A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701"/>
        <w:gridCol w:w="1192"/>
        <w:gridCol w:w="990"/>
        <w:gridCol w:w="1276"/>
        <w:gridCol w:w="1276"/>
        <w:gridCol w:w="1498"/>
        <w:gridCol w:w="1423"/>
        <w:gridCol w:w="1134"/>
        <w:gridCol w:w="2268"/>
      </w:tblGrid>
      <w:tr w:rsidR="009858B1" w:rsidRPr="00F265A3" w:rsidTr="002F70BE">
        <w:trPr>
          <w:tblHeader/>
        </w:trPr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7" w:history="1">
              <w:r w:rsidRPr="00F265A3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</w:tr>
      <w:tr w:rsidR="009858B1" w:rsidRPr="00F265A3" w:rsidTr="002F70BE">
        <w:trPr>
          <w:tblHeader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фактические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плановое, на 2023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фактическое, за 2023 год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плановое на 2024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F265A3" w:rsidTr="002F70BE">
        <w:trPr>
          <w:tblHeader/>
        </w:trPr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F265A3" w:rsidTr="002F70BE">
        <w:trPr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58B1" w:rsidRPr="00F265A3" w:rsidTr="004B4B10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Шенкурского муниципального округа Архангельской области «Формирование современной городской среды Шенкурского муниципального округа»</w:t>
            </w:r>
          </w:p>
        </w:tc>
      </w:tr>
      <w:tr w:rsidR="00034829" w:rsidRPr="00F265A3" w:rsidTr="004B4B10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Подпрограмма № 1 «Формирование современной городской среды  Шенкурского муниципального округа»</w:t>
            </w:r>
          </w:p>
        </w:tc>
      </w:tr>
      <w:tr w:rsidR="009858B1" w:rsidRPr="00F265A3" w:rsidTr="002F70B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265A3">
              <w:rPr>
                <w:rFonts w:ascii="Times New Roman" w:hAnsi="Times New Roman" w:cs="Times New Roman"/>
              </w:rPr>
              <w:t>1.1.Количество дворовых территорий многоквартирных домов, благоустройство которых завершено</w:t>
            </w:r>
          </w:p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Архангельской  </w:t>
            </w:r>
          </w:p>
          <w:p w:rsidR="009858B1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F265A3" w:rsidTr="002F70B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 Количество приведенных в нормативное состояние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9858B1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4D12D3" w:rsidP="004D12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="00F265A3" w:rsidRPr="00F265A3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265A3"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приведенных в нормативное состояние общественных территорий</w:t>
            </w:r>
          </w:p>
        </w:tc>
      </w:tr>
      <w:tr w:rsidR="009858B1" w:rsidRPr="00F265A3" w:rsidTr="002F70B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1.3. Мероприятия по </w:t>
            </w:r>
          </w:p>
          <w:p w:rsidR="009858B1" w:rsidRPr="00F265A3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инвентаризации уровня </w:t>
            </w:r>
          </w:p>
          <w:p w:rsidR="009858B1" w:rsidRPr="00F265A3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благоустройства</w:t>
            </w:r>
          </w:p>
          <w:p w:rsidR="009858B1" w:rsidRPr="00F265A3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индивидуальных жилых </w:t>
            </w:r>
          </w:p>
          <w:p w:rsidR="009858B1" w:rsidRPr="00F265A3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домов и земельных </w:t>
            </w:r>
          </w:p>
          <w:p w:rsidR="009858B1" w:rsidRPr="00F265A3" w:rsidRDefault="009858B1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участков, </w:t>
            </w:r>
          </w:p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предоставленных для их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9858B1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F265A3" w:rsidTr="002F70B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1.4. Доля граждан, принявших участие в решении вопросов развития городской среды, от общего количества граждан от 14 лет, проживающих на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 Шенкурского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жилищно – коммунального хозяйства администрации Шенкурского муниципального округа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Архангельской  </w:t>
            </w:r>
          </w:p>
          <w:p w:rsidR="009858B1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F265A3" w:rsidTr="002F70B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34829" w:rsidP="00D1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1.5.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на сайте ГИС ЖКХ и на официальном сайте администрации Шенкурского муниципального округа Архангельской области в информационно–телекоммуникационной сети «Интернет»», в средствах массовой информации актуальной и своевременной информации о ходе реализации проекта; </w:t>
            </w:r>
          </w:p>
          <w:p w:rsidR="009858B1" w:rsidRPr="00F265A3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(да-1/нет-0)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9858B1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Да/нет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58B1" w:rsidRPr="00F265A3" w:rsidTr="002F70B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1.6. Количество реализованных проектов инициативного бюджетирования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9858B1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B1" w:rsidRPr="00F265A3" w:rsidRDefault="009858B1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829" w:rsidRPr="00F265A3" w:rsidTr="004B4B10">
        <w:tc>
          <w:tcPr>
            <w:tcW w:w="15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№ 2</w:t>
            </w:r>
            <w:r w:rsidRPr="00F26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«Охрана  окружающей  среды  и  безопасного обращения с отходами  производства и потребления   Шенкурского  муниципального округа»</w:t>
            </w:r>
          </w:p>
        </w:tc>
      </w:tr>
      <w:tr w:rsidR="00034829" w:rsidRPr="00F265A3" w:rsidTr="002F70B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2.1. Содержание  мест (площадок) накопления (в том числе раздельного накопления)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034829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95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140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140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4D12D3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 мест (площадок) накопления (в том числе раздельного накопления) ТКО</w:t>
            </w:r>
          </w:p>
        </w:tc>
      </w:tr>
      <w:tr w:rsidR="00034829" w:rsidRPr="00F265A3" w:rsidTr="002F70B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2.2. Количество мест (площадок) накопления (в том числе раздельного накопления) твердых коммунальных отходов, приобретение контейнеров (бункеров) для накопления ТКО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034829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60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140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140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4D12D3" w:rsidP="004D12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к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мест (площадок) накопления (в том числе раздельного накопления) твердых коммунальных отходов, приобретение контейнеров (бункеров) для накопления ТКО   </w:t>
            </w:r>
          </w:p>
        </w:tc>
      </w:tr>
      <w:tr w:rsidR="00034829" w:rsidRPr="00F265A3" w:rsidTr="002F70B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34829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2.3. Доля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D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жилищно – коммунального хозяйства администрации Шенкурского муниципального округа Архангельской  </w:t>
            </w:r>
          </w:p>
          <w:p w:rsidR="00034829" w:rsidRPr="00F265A3" w:rsidRDefault="000A639D" w:rsidP="00D15838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34829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140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140829" w:rsidP="00D1583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0A639D" w:rsidP="00D158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265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29" w:rsidRPr="00F265A3" w:rsidRDefault="004D12D3" w:rsidP="004D12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t xml:space="preserve"> ликвидированных мест несанкционированного размещения твердых коммунальных отходов по отношению к общему количеству выявленных мест несанкционированного </w:t>
            </w:r>
            <w:r w:rsidRPr="00F26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размещения ТКО</w:t>
            </w:r>
          </w:p>
        </w:tc>
      </w:tr>
    </w:tbl>
    <w:p w:rsidR="009858B1" w:rsidRDefault="009858B1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CC53EC" w:rsidRDefault="00CC53EC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Default="00324CFD" w:rsidP="009858B1">
      <w:pPr>
        <w:pStyle w:val="ConsPlusCell"/>
        <w:jc w:val="both"/>
        <w:rPr>
          <w:sz w:val="28"/>
          <w:szCs w:val="28"/>
        </w:rPr>
      </w:pPr>
    </w:p>
    <w:p w:rsidR="00324CFD" w:rsidRPr="00D15838" w:rsidRDefault="00324CFD" w:rsidP="009858B1">
      <w:pPr>
        <w:pStyle w:val="ConsPlusCell"/>
        <w:jc w:val="both"/>
      </w:pPr>
    </w:p>
    <w:p w:rsidR="002F70BE" w:rsidRDefault="002F70BE" w:rsidP="00324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CFD" w:rsidRPr="002F70BE" w:rsidRDefault="00324CFD" w:rsidP="00324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70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:rsidR="00324CFD" w:rsidRPr="002F70BE" w:rsidRDefault="00324CFD" w:rsidP="00324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70BE">
        <w:rPr>
          <w:rFonts w:ascii="Times New Roman" w:hAnsi="Times New Roman" w:cs="Times New Roman"/>
          <w:sz w:val="24"/>
          <w:szCs w:val="24"/>
        </w:rPr>
        <w:t xml:space="preserve">к отчету о реализации в 2023 году </w:t>
      </w:r>
    </w:p>
    <w:p w:rsidR="00324CFD" w:rsidRPr="002F70BE" w:rsidRDefault="00324CFD" w:rsidP="00324C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70BE">
        <w:rPr>
          <w:rFonts w:ascii="Times New Roman" w:hAnsi="Times New Roman" w:cs="Times New Roman"/>
          <w:sz w:val="24"/>
          <w:szCs w:val="24"/>
        </w:rPr>
        <w:t xml:space="preserve">муниципальной программы Шенкурского муниципального округа </w:t>
      </w:r>
    </w:p>
    <w:p w:rsidR="00D15838" w:rsidRPr="002F70BE" w:rsidRDefault="00324CFD" w:rsidP="00D15838">
      <w:pPr>
        <w:pStyle w:val="Default"/>
        <w:jc w:val="right"/>
      </w:pPr>
      <w:r w:rsidRPr="002F70BE">
        <w:t>Архангельской области «</w:t>
      </w:r>
      <w:r w:rsidR="00D15838" w:rsidRPr="002F70BE">
        <w:t xml:space="preserve">Формирование современной городской среды </w:t>
      </w:r>
    </w:p>
    <w:p w:rsidR="00D15838" w:rsidRPr="002F70BE" w:rsidRDefault="00D15838" w:rsidP="00D15838">
      <w:pPr>
        <w:pStyle w:val="Default"/>
        <w:jc w:val="right"/>
      </w:pPr>
      <w:r w:rsidRPr="002F70BE">
        <w:t>Шенкурского муниципального округа»</w:t>
      </w:r>
    </w:p>
    <w:p w:rsidR="00324CFD" w:rsidRPr="002F70BE" w:rsidRDefault="00324CFD" w:rsidP="00324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0BE" w:rsidRPr="002F70BE" w:rsidRDefault="002F70BE" w:rsidP="00324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CFD" w:rsidRPr="002F70BE" w:rsidRDefault="00324CFD" w:rsidP="00324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0BE">
        <w:rPr>
          <w:rFonts w:ascii="Times New Roman" w:hAnsi="Times New Roman" w:cs="Times New Roman"/>
          <w:sz w:val="24"/>
          <w:szCs w:val="24"/>
        </w:rPr>
        <w:t>Оценка</w:t>
      </w:r>
    </w:p>
    <w:p w:rsidR="00324CFD" w:rsidRPr="002F70BE" w:rsidRDefault="00324CFD" w:rsidP="00324C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0BE">
        <w:rPr>
          <w:rFonts w:ascii="Times New Roman" w:hAnsi="Times New Roman" w:cs="Times New Roman"/>
          <w:sz w:val="24"/>
          <w:szCs w:val="24"/>
        </w:rPr>
        <w:t>эффективности реализации муниципальной программы Шенкурского муниципального округа</w:t>
      </w:r>
    </w:p>
    <w:p w:rsidR="002F70BE" w:rsidRPr="002F70BE" w:rsidRDefault="00324CFD" w:rsidP="002F70BE">
      <w:pPr>
        <w:pStyle w:val="Default"/>
        <w:jc w:val="center"/>
      </w:pPr>
      <w:r w:rsidRPr="002F70BE">
        <w:t>Архангельской области «</w:t>
      </w:r>
      <w:r w:rsidR="002F70BE" w:rsidRPr="002F70BE">
        <w:t>Формирование современной городской среды</w:t>
      </w:r>
    </w:p>
    <w:p w:rsidR="00324CFD" w:rsidRPr="002F70BE" w:rsidRDefault="002F70BE" w:rsidP="002F7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0BE"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  <w:r w:rsidR="00324CFD" w:rsidRPr="002F70BE">
        <w:rPr>
          <w:rFonts w:ascii="Times New Roman" w:hAnsi="Times New Roman" w:cs="Times New Roman"/>
          <w:sz w:val="24"/>
          <w:szCs w:val="24"/>
        </w:rPr>
        <w:t>»</w:t>
      </w:r>
    </w:p>
    <w:p w:rsidR="00324CFD" w:rsidRPr="002F70BE" w:rsidRDefault="00324CFD" w:rsidP="00324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52"/>
        <w:gridCol w:w="2835"/>
        <w:gridCol w:w="1276"/>
        <w:gridCol w:w="1705"/>
        <w:gridCol w:w="1702"/>
        <w:gridCol w:w="2121"/>
        <w:gridCol w:w="2134"/>
      </w:tblGrid>
      <w:tr w:rsidR="00324CFD" w:rsidRPr="002F70BE" w:rsidTr="00D15838">
        <w:trPr>
          <w:trHeight w:val="533"/>
        </w:trPr>
        <w:tc>
          <w:tcPr>
            <w:tcW w:w="2852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835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276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705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2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2121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134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324CFD" w:rsidRPr="002F70BE" w:rsidTr="00D15838">
        <w:trPr>
          <w:trHeight w:val="330"/>
        </w:trPr>
        <w:tc>
          <w:tcPr>
            <w:tcW w:w="2852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1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34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24CFD" w:rsidRPr="002F70BE" w:rsidTr="00D15838">
        <w:trPr>
          <w:trHeight w:val="1183"/>
        </w:trPr>
        <w:tc>
          <w:tcPr>
            <w:tcW w:w="2852" w:type="dxa"/>
          </w:tcPr>
          <w:p w:rsidR="00324CFD" w:rsidRPr="002F70BE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835" w:type="dxa"/>
          </w:tcPr>
          <w:p w:rsidR="00324CFD" w:rsidRPr="002F70BE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276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1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34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CFD" w:rsidRPr="002F70BE" w:rsidTr="00D15838">
        <w:trPr>
          <w:trHeight w:val="1183"/>
        </w:trPr>
        <w:tc>
          <w:tcPr>
            <w:tcW w:w="2852" w:type="dxa"/>
          </w:tcPr>
          <w:p w:rsidR="00324CFD" w:rsidRPr="002F70BE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835" w:type="dxa"/>
          </w:tcPr>
          <w:p w:rsidR="00324CFD" w:rsidRPr="002F70BE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арифметическое значение степени достижения  целевых показателей муниципальной программы</w:t>
            </w:r>
          </w:p>
        </w:tc>
        <w:tc>
          <w:tcPr>
            <w:tcW w:w="1276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1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34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CFD" w:rsidRPr="002F70BE" w:rsidTr="00D15838">
        <w:trPr>
          <w:trHeight w:val="1531"/>
        </w:trPr>
        <w:tc>
          <w:tcPr>
            <w:tcW w:w="2852" w:type="dxa"/>
          </w:tcPr>
          <w:p w:rsidR="00324CFD" w:rsidRPr="002F70BE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835" w:type="dxa"/>
          </w:tcPr>
          <w:p w:rsidR="00324CFD" w:rsidRPr="002F70BE" w:rsidRDefault="00324CFD" w:rsidP="00324C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Отношение фактического объема финансирования к объему финансирования, запланированному муниципальной программой </w:t>
            </w:r>
          </w:p>
        </w:tc>
        <w:tc>
          <w:tcPr>
            <w:tcW w:w="1276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705" w:type="dxa"/>
            <w:shd w:val="clear" w:color="auto" w:fill="FFFFFF"/>
          </w:tcPr>
          <w:p w:rsidR="00324CFD" w:rsidRPr="002F70BE" w:rsidRDefault="002F70BE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1" w:type="dxa"/>
          </w:tcPr>
          <w:p w:rsidR="00324CFD" w:rsidRPr="002F70BE" w:rsidRDefault="002F70BE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34" w:type="dxa"/>
          </w:tcPr>
          <w:p w:rsidR="00324CFD" w:rsidRPr="002F70BE" w:rsidRDefault="00324CFD" w:rsidP="0032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CFD" w:rsidRPr="002F70BE" w:rsidTr="000D4C07">
        <w:trPr>
          <w:trHeight w:val="415"/>
        </w:trPr>
        <w:tc>
          <w:tcPr>
            <w:tcW w:w="14625" w:type="dxa"/>
            <w:gridSpan w:val="7"/>
          </w:tcPr>
          <w:p w:rsidR="00324CFD" w:rsidRPr="002F70BE" w:rsidRDefault="00324CFD" w:rsidP="002F70BE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70BE">
              <w:rPr>
                <w:rFonts w:ascii="Times New Roman" w:hAnsi="Times New Roman" w:cs="Times New Roman"/>
                <w:sz w:val="20"/>
                <w:szCs w:val="20"/>
              </w:rPr>
              <w:t>Значение интегрального (итогового) показателя оценки эффективности реализации</w:t>
            </w:r>
            <w:r w:rsidR="002F70B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(F) – 98</w:t>
            </w:r>
            <w:r w:rsidRPr="002F70BE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</w:tr>
    </w:tbl>
    <w:p w:rsidR="00866EF8" w:rsidRPr="002F70BE" w:rsidRDefault="00866EF8" w:rsidP="00D15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ermStart w:id="0" w:edGrp="everyone"/>
      <w:permEnd w:id="0"/>
    </w:p>
    <w:sectPr w:rsidR="00866EF8" w:rsidRPr="002F70BE" w:rsidSect="00D15838">
      <w:pgSz w:w="16838" w:h="11906" w:orient="landscape"/>
      <w:pgMar w:top="1418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E0E" w:rsidRDefault="00726E0E" w:rsidP="00647BBD">
      <w:pPr>
        <w:spacing w:after="0" w:line="240" w:lineRule="auto"/>
      </w:pPr>
      <w:r>
        <w:separator/>
      </w:r>
    </w:p>
  </w:endnote>
  <w:endnote w:type="continuationSeparator" w:id="0">
    <w:p w:rsidR="00726E0E" w:rsidRDefault="00726E0E" w:rsidP="0064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E0E" w:rsidRDefault="00726E0E" w:rsidP="00647BBD">
      <w:pPr>
        <w:spacing w:after="0" w:line="240" w:lineRule="auto"/>
      </w:pPr>
      <w:r>
        <w:separator/>
      </w:r>
    </w:p>
  </w:footnote>
  <w:footnote w:type="continuationSeparator" w:id="0">
    <w:p w:rsidR="00726E0E" w:rsidRDefault="00726E0E" w:rsidP="00647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3398"/>
    <w:multiLevelType w:val="hybridMultilevel"/>
    <w:tmpl w:val="A6B60130"/>
    <w:lvl w:ilvl="0" w:tplc="2F5093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341B84"/>
    <w:multiLevelType w:val="hybridMultilevel"/>
    <w:tmpl w:val="7A0C87BC"/>
    <w:lvl w:ilvl="0" w:tplc="673845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12B90"/>
    <w:multiLevelType w:val="hybridMultilevel"/>
    <w:tmpl w:val="6A744D48"/>
    <w:lvl w:ilvl="0" w:tplc="CB1A506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4E1D3A"/>
    <w:multiLevelType w:val="multilevel"/>
    <w:tmpl w:val="7EB0BFA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4">
    <w:nsid w:val="7E2D6ADD"/>
    <w:multiLevelType w:val="hybridMultilevel"/>
    <w:tmpl w:val="6EAA00C4"/>
    <w:lvl w:ilvl="0" w:tplc="591AAA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A2D"/>
    <w:rsid w:val="00034829"/>
    <w:rsid w:val="00065DC1"/>
    <w:rsid w:val="0009118B"/>
    <w:rsid w:val="000A639D"/>
    <w:rsid w:val="000B60F1"/>
    <w:rsid w:val="000C7883"/>
    <w:rsid w:val="000D4C07"/>
    <w:rsid w:val="000D754D"/>
    <w:rsid w:val="000D7853"/>
    <w:rsid w:val="001129EC"/>
    <w:rsid w:val="0011449C"/>
    <w:rsid w:val="001170AB"/>
    <w:rsid w:val="00140829"/>
    <w:rsid w:val="00143F45"/>
    <w:rsid w:val="00171EAA"/>
    <w:rsid w:val="001766F5"/>
    <w:rsid w:val="0019583F"/>
    <w:rsid w:val="001A149B"/>
    <w:rsid w:val="001A226C"/>
    <w:rsid w:val="001E505D"/>
    <w:rsid w:val="001F3621"/>
    <w:rsid w:val="001F653C"/>
    <w:rsid w:val="00207092"/>
    <w:rsid w:val="00226BAF"/>
    <w:rsid w:val="002272B2"/>
    <w:rsid w:val="0028762D"/>
    <w:rsid w:val="002E604E"/>
    <w:rsid w:val="002F70BE"/>
    <w:rsid w:val="002F7453"/>
    <w:rsid w:val="00305F64"/>
    <w:rsid w:val="0030731B"/>
    <w:rsid w:val="00310AAC"/>
    <w:rsid w:val="00311D00"/>
    <w:rsid w:val="00322A2D"/>
    <w:rsid w:val="00324CFD"/>
    <w:rsid w:val="00336D44"/>
    <w:rsid w:val="00346EAD"/>
    <w:rsid w:val="00351A98"/>
    <w:rsid w:val="00373752"/>
    <w:rsid w:val="00384403"/>
    <w:rsid w:val="003929EB"/>
    <w:rsid w:val="003A6AA6"/>
    <w:rsid w:val="003B754D"/>
    <w:rsid w:val="003C6663"/>
    <w:rsid w:val="003F0C88"/>
    <w:rsid w:val="004114E9"/>
    <w:rsid w:val="00474876"/>
    <w:rsid w:val="0047792A"/>
    <w:rsid w:val="004938B4"/>
    <w:rsid w:val="00494E66"/>
    <w:rsid w:val="004B4B10"/>
    <w:rsid w:val="004C01B5"/>
    <w:rsid w:val="004C6AED"/>
    <w:rsid w:val="004D12D3"/>
    <w:rsid w:val="004D3920"/>
    <w:rsid w:val="004E317A"/>
    <w:rsid w:val="0057657F"/>
    <w:rsid w:val="00584AF0"/>
    <w:rsid w:val="00591CF7"/>
    <w:rsid w:val="0059262F"/>
    <w:rsid w:val="005926C4"/>
    <w:rsid w:val="00593D67"/>
    <w:rsid w:val="005E09A5"/>
    <w:rsid w:val="005E1A2D"/>
    <w:rsid w:val="00605ABC"/>
    <w:rsid w:val="00621061"/>
    <w:rsid w:val="00633CFF"/>
    <w:rsid w:val="00647BBD"/>
    <w:rsid w:val="00666985"/>
    <w:rsid w:val="006A4849"/>
    <w:rsid w:val="006B6C83"/>
    <w:rsid w:val="006F1171"/>
    <w:rsid w:val="006F122C"/>
    <w:rsid w:val="00703EF2"/>
    <w:rsid w:val="00722DEA"/>
    <w:rsid w:val="00726E0E"/>
    <w:rsid w:val="0073656D"/>
    <w:rsid w:val="00770068"/>
    <w:rsid w:val="00786054"/>
    <w:rsid w:val="00796D22"/>
    <w:rsid w:val="007B0E89"/>
    <w:rsid w:val="007C00B3"/>
    <w:rsid w:val="007D5204"/>
    <w:rsid w:val="007E54EA"/>
    <w:rsid w:val="00835EA0"/>
    <w:rsid w:val="00863E15"/>
    <w:rsid w:val="00866EF8"/>
    <w:rsid w:val="008676C7"/>
    <w:rsid w:val="008934A6"/>
    <w:rsid w:val="008952AF"/>
    <w:rsid w:val="008D31DB"/>
    <w:rsid w:val="00941A51"/>
    <w:rsid w:val="009858B1"/>
    <w:rsid w:val="009863CB"/>
    <w:rsid w:val="009960A8"/>
    <w:rsid w:val="009C46EE"/>
    <w:rsid w:val="009C52B6"/>
    <w:rsid w:val="009E478B"/>
    <w:rsid w:val="00A02D08"/>
    <w:rsid w:val="00A05FDC"/>
    <w:rsid w:val="00A66E24"/>
    <w:rsid w:val="00A809E7"/>
    <w:rsid w:val="00A93D59"/>
    <w:rsid w:val="00BE4CDE"/>
    <w:rsid w:val="00BF3101"/>
    <w:rsid w:val="00BF55B8"/>
    <w:rsid w:val="00C95091"/>
    <w:rsid w:val="00CB5D97"/>
    <w:rsid w:val="00CC53EC"/>
    <w:rsid w:val="00CF40B0"/>
    <w:rsid w:val="00CF5D6A"/>
    <w:rsid w:val="00D05855"/>
    <w:rsid w:val="00D12DA4"/>
    <w:rsid w:val="00D13A2D"/>
    <w:rsid w:val="00D15838"/>
    <w:rsid w:val="00D476A5"/>
    <w:rsid w:val="00D47DE4"/>
    <w:rsid w:val="00D556B6"/>
    <w:rsid w:val="00D63F56"/>
    <w:rsid w:val="00D74FF9"/>
    <w:rsid w:val="00D81FFA"/>
    <w:rsid w:val="00D827F9"/>
    <w:rsid w:val="00D83D17"/>
    <w:rsid w:val="00E12AA1"/>
    <w:rsid w:val="00E2079F"/>
    <w:rsid w:val="00E23B0B"/>
    <w:rsid w:val="00E5509D"/>
    <w:rsid w:val="00E76BEC"/>
    <w:rsid w:val="00EC0DB2"/>
    <w:rsid w:val="00ED17CA"/>
    <w:rsid w:val="00ED2E41"/>
    <w:rsid w:val="00F265A3"/>
    <w:rsid w:val="00F37460"/>
    <w:rsid w:val="00F4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66EF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866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4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7BBD"/>
  </w:style>
  <w:style w:type="paragraph" w:styleId="a5">
    <w:name w:val="footer"/>
    <w:basedOn w:val="a"/>
    <w:link w:val="a6"/>
    <w:uiPriority w:val="99"/>
    <w:semiHidden/>
    <w:unhideWhenUsed/>
    <w:rsid w:val="00647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7BBD"/>
  </w:style>
  <w:style w:type="paragraph" w:customStyle="1" w:styleId="ConsPlusCell">
    <w:name w:val="ConsPlusCell"/>
    <w:uiPriority w:val="99"/>
    <w:rsid w:val="00E12A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CF5D6A"/>
    <w:pPr>
      <w:ind w:left="720"/>
      <w:contextualSpacing/>
    </w:pPr>
  </w:style>
  <w:style w:type="character" w:customStyle="1" w:styleId="fontstyle01">
    <w:name w:val="fontstyle01"/>
    <w:basedOn w:val="a0"/>
    <w:rsid w:val="003A6A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Title">
    <w:name w:val="ConsTitle"/>
    <w:rsid w:val="003A6AA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character" w:styleId="a8">
    <w:name w:val="Hyperlink"/>
    <w:basedOn w:val="a0"/>
    <w:unhideWhenUsed/>
    <w:rsid w:val="009C52B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858B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44879D330EAC115D7F92E69B1F193835DA9BF62DA2CC768762B7460B01F0E829DCFC0715C405B946217B4BE6D74AE0AB10CE94AE57E0733FEFC37667K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17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kult1</dc:creator>
  <cp:keywords/>
  <dc:description/>
  <cp:lastModifiedBy>AKorovinskaya</cp:lastModifiedBy>
  <cp:revision>12</cp:revision>
  <cp:lastPrinted>2024-03-21T11:14:00Z</cp:lastPrinted>
  <dcterms:created xsi:type="dcterms:W3CDTF">2024-02-27T14:10:00Z</dcterms:created>
  <dcterms:modified xsi:type="dcterms:W3CDTF">2024-03-22T07:58:00Z</dcterms:modified>
</cp:coreProperties>
</file>