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4D" w:rsidRDefault="0047384D" w:rsidP="0047384D">
      <w:r>
        <w:t xml:space="preserve">Несмотря на постоянную профилактическую работу сотрудников полиции количество зарегистрированных случаев телефонного и интернет -мошенничества, а также дистанционных краж с банковских счетов граждан Шенкурского района увеличивается. </w:t>
      </w:r>
    </w:p>
    <w:p w:rsidR="00237E4D" w:rsidRDefault="0047384D" w:rsidP="0047384D">
      <w:r>
        <w:t>Среди наиболее распространенных уловок мошенников - звонки от лица службы безопасности банка и получение конфиденциальной информации о банковской карте - ее номер, CVV - кода, а также кодов безопасности из СМС - сообщений и взлом в социальных сетях страниц ваших друзей, кроме того в последнее время участились случаи психологического воздействия со стороны мошенников, в ходе телефонного разговора на жертву оформляют кредит.</w:t>
      </w:r>
    </w:p>
    <w:p w:rsidR="00237E4D" w:rsidRDefault="00237E4D" w:rsidP="00237E4D">
      <w:r>
        <w:t xml:space="preserve">Несмотря на постоянную профилактическую работу сотрудников полиции количество зарегистрированных случаев телефонного и интернет - мошенничества, а также дистанционных краж с банковских счетов граждан Шенкурского района увеличивается. </w:t>
      </w:r>
    </w:p>
    <w:p w:rsidR="00237E4D" w:rsidRDefault="00237E4D" w:rsidP="00237E4D">
      <w:r>
        <w:t xml:space="preserve">В настоящее время существует множество способов мошенничества, вот некоторые из них: </w:t>
      </w:r>
    </w:p>
    <w:p w:rsidR="00237E4D" w:rsidRDefault="00237E4D" w:rsidP="00237E4D">
      <w:r>
        <w:t xml:space="preserve">-Неизвестное лицо при помощи мобильного телефона с абонентским номером, как правило с «московским» кодом, например, +74953696998 (+74993696998) осуществляет звонок потерпевшему, сообщает, что является сотрудником службы безопасности (работником) ПАО «Сбербанк России» (любого другого банка), кроме того в последнее время участились случаи психологического воздействия со стороны мошенников, в ходе телефонного разговора на жертву оформляют кредит. </w:t>
      </w:r>
    </w:p>
    <w:p w:rsidR="00237E4D" w:rsidRDefault="00237E4D" w:rsidP="00237E4D">
      <w:r>
        <w:t xml:space="preserve">-Размещения на интернет-сайте «AVITO», других интернет-сайтах объявлений с ложной информацией. На сайтах выкладываются объявления с информацией о продаже мебели, телефонов, снегоходов, автомобилей, запчастей и т.д. В объявлении указывается контактный номер сотового телефона мнимого владельца. При установлении контакта с покупателем, продавец просит внести предоплату (иногда 100 %) за продаваемый товар. </w:t>
      </w:r>
    </w:p>
    <w:p w:rsidR="00237E4D" w:rsidRDefault="00237E4D" w:rsidP="00237E4D">
      <w:r>
        <w:t>-Неизвестное лицо, «взломав» профиль (личную страницу) в социальной сети «Вконтакте» («Инстаграмм», «Одноклассниках» и т.д.) знакомого (знакомой, друга, супруги) потерпевшего, в ходе переписки с потерпевшим от лица якобы его знакомого, просит одолжить денег на непродолжительное время, ссылаясь на трудное финансовое положение.</w:t>
      </w:r>
    </w:p>
    <w:p w:rsidR="00237E4D" w:rsidRDefault="00237E4D" w:rsidP="00237E4D">
      <w:r>
        <w:t>-Родственник в беде. Схема, которая работает как на мобильных, так и на стационарных телефонах. Когда вы отвечаете на звонок, собеседник говорит, что он ваш родственник и рассказывает историю о его задержании полицией за совершение преступления. После этого трубку берет другой человек, представляется сотрудником полиции и излагает---свои требования взамен на некоторую сумму денег (как правило деньги необходимы для прекращения только что возбужденного уголовного дела в отношении родственника, не составления заявления о преступлении в отношении родственника).</w:t>
      </w:r>
    </w:p>
    <w:p w:rsidR="00237E4D" w:rsidRDefault="00237E4D" w:rsidP="00237E4D"/>
    <w:p w:rsidR="00237E4D" w:rsidRDefault="00237E4D" w:rsidP="00237E4D">
      <w:r>
        <w:t>Как избежать?</w:t>
      </w:r>
    </w:p>
    <w:p w:rsidR="00237E4D" w:rsidRDefault="00237E4D" w:rsidP="00237E4D">
      <w:r>
        <w:t>Для того чтобы не потерять свои деньги, обратите внимание на следующие рекомендации:</w:t>
      </w:r>
    </w:p>
    <w:p w:rsidR="00237E4D" w:rsidRDefault="00237E4D" w:rsidP="00237E4D">
      <w:r>
        <w:t>Не принимайте быстрых решений. Помните, что главная цель преступников - сбить вас с толку и не дать времени на обдумывание ситуации.</w:t>
      </w:r>
    </w:p>
    <w:p w:rsidR="00237E4D" w:rsidRDefault="00237E4D" w:rsidP="00237E4D">
      <w:r>
        <w:t>Обязательно проверьте информацию, которую вам предоставили; В случае с родственниками, позвоните на их телефоны или свяжитесь с окружающими их людьми или сотрудниками. В случае если речь идет об операторе или банке - позвоните по горячему номеру. Обычно номера банка указаны на банковских картах с обратной стороны.</w:t>
      </w:r>
    </w:p>
    <w:p w:rsidR="00237E4D" w:rsidRDefault="00237E4D" w:rsidP="00237E4D">
      <w:r>
        <w:lastRenderedPageBreak/>
        <w:t>Не сообщайте преступникам личные сведения, номера своих банковских карт, коды доступа, смс - сообщения которые поступают к вам на телефон иным лицам.</w:t>
      </w:r>
    </w:p>
    <w:p w:rsidR="00237E4D" w:rsidRDefault="00237E4D" w:rsidP="00237E4D">
      <w:r>
        <w:t xml:space="preserve">Ни в коем случае не перезванивайте на незнакомые номера и не вводите предложенных подозрительных кодов. </w:t>
      </w:r>
    </w:p>
    <w:p w:rsidR="00237E4D" w:rsidRDefault="00237E4D" w:rsidP="00237E4D"/>
    <w:p w:rsidR="00237E4D" w:rsidRDefault="00237E4D" w:rsidP="00237E4D"/>
    <w:p w:rsidR="0047384D" w:rsidRDefault="0047384D" w:rsidP="0047384D">
      <w:bookmarkStart w:id="0" w:name="_GoBack"/>
      <w:bookmarkEnd w:id="0"/>
      <w:r>
        <w:t xml:space="preserve"> </w:t>
      </w:r>
    </w:p>
    <w:sectPr w:rsidR="0047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68"/>
    <w:rsid w:val="00237E4D"/>
    <w:rsid w:val="0047384D"/>
    <w:rsid w:val="004B2C68"/>
    <w:rsid w:val="00B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90D"/>
  <w15:chartTrackingRefBased/>
  <w15:docId w15:val="{40958879-2D67-44DC-99D0-0F16FAE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4</cp:revision>
  <dcterms:created xsi:type="dcterms:W3CDTF">2021-03-11T09:39:00Z</dcterms:created>
  <dcterms:modified xsi:type="dcterms:W3CDTF">2021-03-11T09:45:00Z</dcterms:modified>
</cp:coreProperties>
</file>