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5A" w:rsidRPr="00E3249F" w:rsidRDefault="00643E5A" w:rsidP="00643E5A">
      <w:pPr>
        <w:pStyle w:val="Title"/>
        <w:spacing w:before="0" w:after="0"/>
        <w:rPr>
          <w:rFonts w:cs="Times New Roman"/>
          <w:sz w:val="28"/>
          <w:szCs w:val="28"/>
        </w:rPr>
      </w:pPr>
      <w:r w:rsidRPr="00E3249F">
        <w:rPr>
          <w:rFonts w:cs="Times New Roman"/>
          <w:sz w:val="28"/>
          <w:szCs w:val="28"/>
        </w:rPr>
        <w:t xml:space="preserve">Архангельская область </w:t>
      </w:r>
    </w:p>
    <w:p w:rsidR="00643E5A" w:rsidRPr="00E3249F" w:rsidRDefault="00643E5A" w:rsidP="00643E5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643E5A" w:rsidRPr="00E3249F" w:rsidRDefault="00643E5A" w:rsidP="00643E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249F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643E5A" w:rsidRDefault="00643E5A" w:rsidP="00643E5A">
      <w:pPr>
        <w:ind w:firstLine="12"/>
        <w:jc w:val="center"/>
        <w:rPr>
          <w:sz w:val="48"/>
          <w:szCs w:val="48"/>
        </w:rPr>
      </w:pPr>
    </w:p>
    <w:p w:rsidR="00643E5A" w:rsidRPr="00467732" w:rsidRDefault="00643E5A" w:rsidP="00643E5A">
      <w:pPr>
        <w:jc w:val="center"/>
        <w:rPr>
          <w:b/>
          <w:sz w:val="28"/>
          <w:szCs w:val="28"/>
        </w:rPr>
      </w:pPr>
      <w:proofErr w:type="gramStart"/>
      <w:r w:rsidRPr="00467732">
        <w:rPr>
          <w:b/>
          <w:sz w:val="28"/>
          <w:szCs w:val="28"/>
        </w:rPr>
        <w:t>П</w:t>
      </w:r>
      <w:proofErr w:type="gramEnd"/>
      <w:r w:rsidRPr="00467732">
        <w:rPr>
          <w:b/>
          <w:sz w:val="28"/>
          <w:szCs w:val="28"/>
        </w:rPr>
        <w:t xml:space="preserve"> О С Т А Н О В Л Е Н И Е</w:t>
      </w:r>
    </w:p>
    <w:p w:rsidR="00643E5A" w:rsidRDefault="00643E5A" w:rsidP="00643E5A">
      <w:pPr>
        <w:rPr>
          <w:sz w:val="48"/>
          <w:szCs w:val="48"/>
        </w:rPr>
      </w:pPr>
    </w:p>
    <w:p w:rsidR="00643E5A" w:rsidRPr="00AA6A3C" w:rsidRDefault="00643E5A" w:rsidP="00AA6A3C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>«</w:t>
      </w:r>
      <w:r w:rsidR="00AD476F">
        <w:rPr>
          <w:sz w:val="28"/>
          <w:szCs w:val="28"/>
        </w:rPr>
        <w:t>25</w:t>
      </w:r>
      <w:r w:rsidRPr="00AA6A3C">
        <w:rPr>
          <w:sz w:val="28"/>
          <w:szCs w:val="28"/>
        </w:rPr>
        <w:t xml:space="preserve">»  </w:t>
      </w:r>
      <w:r w:rsidR="00E3249F">
        <w:rPr>
          <w:sz w:val="28"/>
          <w:szCs w:val="28"/>
        </w:rPr>
        <w:t>декабря</w:t>
      </w:r>
      <w:r w:rsidRPr="00AA6A3C">
        <w:rPr>
          <w:sz w:val="28"/>
          <w:szCs w:val="28"/>
        </w:rPr>
        <w:t xml:space="preserve"> 20</w:t>
      </w:r>
      <w:r w:rsidR="00497925">
        <w:rPr>
          <w:sz w:val="28"/>
          <w:szCs w:val="28"/>
        </w:rPr>
        <w:t>19</w:t>
      </w:r>
      <w:r w:rsidR="00C206C7" w:rsidRPr="00AA6A3C">
        <w:rPr>
          <w:sz w:val="28"/>
          <w:szCs w:val="28"/>
        </w:rPr>
        <w:t xml:space="preserve"> </w:t>
      </w:r>
      <w:r w:rsidRPr="00AA6A3C">
        <w:rPr>
          <w:sz w:val="28"/>
          <w:szCs w:val="28"/>
        </w:rPr>
        <w:t>г</w:t>
      </w:r>
      <w:r w:rsidR="00860A41" w:rsidRPr="00AA6A3C">
        <w:rPr>
          <w:sz w:val="28"/>
          <w:szCs w:val="28"/>
        </w:rPr>
        <w:t xml:space="preserve">ода                     </w:t>
      </w:r>
      <w:r w:rsidRPr="00AA6A3C">
        <w:rPr>
          <w:sz w:val="28"/>
          <w:szCs w:val="28"/>
        </w:rPr>
        <w:t xml:space="preserve">   № </w:t>
      </w:r>
      <w:r w:rsidR="00AD476F">
        <w:rPr>
          <w:sz w:val="28"/>
          <w:szCs w:val="28"/>
        </w:rPr>
        <w:t>840</w:t>
      </w:r>
      <w:r w:rsidR="009F3DB4" w:rsidRPr="00AA6A3C">
        <w:rPr>
          <w:sz w:val="28"/>
          <w:szCs w:val="28"/>
        </w:rPr>
        <w:t>-па</w:t>
      </w:r>
    </w:p>
    <w:p w:rsidR="00643E5A" w:rsidRPr="00AA6A3C" w:rsidRDefault="00643E5A" w:rsidP="00643E5A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 xml:space="preserve">  </w:t>
      </w:r>
    </w:p>
    <w:p w:rsidR="00643E5A" w:rsidRPr="00AA6A3C" w:rsidRDefault="00643E5A" w:rsidP="00643E5A">
      <w:pPr>
        <w:jc w:val="center"/>
        <w:rPr>
          <w:sz w:val="28"/>
          <w:szCs w:val="28"/>
        </w:rPr>
      </w:pPr>
      <w:r w:rsidRPr="00AA6A3C">
        <w:rPr>
          <w:sz w:val="28"/>
          <w:szCs w:val="28"/>
        </w:rPr>
        <w:t>г. Шенкурск</w:t>
      </w:r>
    </w:p>
    <w:p w:rsidR="00643E5A" w:rsidRDefault="00643E5A" w:rsidP="00643E5A">
      <w:pPr>
        <w:tabs>
          <w:tab w:val="left" w:pos="4125"/>
        </w:tabs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497925">
        <w:rPr>
          <w:b/>
          <w:sz w:val="28"/>
          <w:szCs w:val="28"/>
        </w:rPr>
        <w:t xml:space="preserve">20 </w:t>
      </w:r>
      <w:r>
        <w:rPr>
          <w:b/>
          <w:sz w:val="28"/>
          <w:szCs w:val="28"/>
        </w:rPr>
        <w:t>году</w:t>
      </w:r>
    </w:p>
    <w:p w:rsidR="00643E5A" w:rsidRDefault="00643E5A" w:rsidP="00643E5A">
      <w:r>
        <w:t xml:space="preserve"> </w:t>
      </w:r>
    </w:p>
    <w:p w:rsidR="00643E5A" w:rsidRPr="00CF2F29" w:rsidRDefault="001A2808" w:rsidP="00CF2F29">
      <w:pPr>
        <w:pStyle w:val="a5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целях обеспечения реализации п</w:t>
      </w:r>
      <w:r w:rsidR="00CF2F29" w:rsidRPr="00250109">
        <w:rPr>
          <w:sz w:val="28"/>
          <w:szCs w:val="28"/>
        </w:rPr>
        <w:t>остановления администрации муниципального образования «Шенк</w:t>
      </w:r>
      <w:r w:rsidR="00CF2F29">
        <w:rPr>
          <w:sz w:val="28"/>
          <w:szCs w:val="28"/>
        </w:rPr>
        <w:t>урский муниципальный район» от 0</w:t>
      </w:r>
      <w:r w:rsidR="00CF2F29" w:rsidRPr="00250109">
        <w:rPr>
          <w:sz w:val="28"/>
          <w:szCs w:val="28"/>
        </w:rPr>
        <w:t xml:space="preserve">8 </w:t>
      </w:r>
      <w:r w:rsidR="00CF2F29">
        <w:rPr>
          <w:sz w:val="28"/>
          <w:szCs w:val="28"/>
        </w:rPr>
        <w:t>апреля  2014</w:t>
      </w:r>
      <w:r w:rsidR="00CF2F29" w:rsidRPr="00250109">
        <w:rPr>
          <w:sz w:val="28"/>
          <w:szCs w:val="28"/>
        </w:rPr>
        <w:t xml:space="preserve"> года N </w:t>
      </w:r>
      <w:r w:rsidR="00CF2F29">
        <w:rPr>
          <w:sz w:val="28"/>
          <w:szCs w:val="28"/>
        </w:rPr>
        <w:t>283-па</w:t>
      </w:r>
      <w:r w:rsidR="00CF2F29" w:rsidRPr="00250109">
        <w:rPr>
          <w:sz w:val="28"/>
          <w:szCs w:val="28"/>
        </w:rPr>
        <w:t xml:space="preserve"> "</w:t>
      </w:r>
      <w:r w:rsidR="00CF2F29" w:rsidRPr="000944A1">
        <w:rPr>
          <w:b/>
          <w:bCs/>
          <w:sz w:val="28"/>
          <w:szCs w:val="28"/>
        </w:rPr>
        <w:t xml:space="preserve"> </w:t>
      </w:r>
      <w:r w:rsidR="00CF2F29" w:rsidRPr="000944A1">
        <w:rPr>
          <w:bCs/>
          <w:sz w:val="28"/>
          <w:szCs w:val="28"/>
        </w:rPr>
        <w:t>Об утверждении Порядка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  <w:r w:rsidR="003441CD">
        <w:rPr>
          <w:bCs/>
          <w:sz w:val="28"/>
          <w:szCs w:val="28"/>
        </w:rPr>
        <w:t xml:space="preserve"> (</w:t>
      </w:r>
      <w:r w:rsidR="003441CD">
        <w:rPr>
          <w:sz w:val="28"/>
          <w:szCs w:val="28"/>
        </w:rPr>
        <w:t>в ред. от 15 ноября 2016</w:t>
      </w:r>
      <w:r w:rsidR="003441CD" w:rsidRPr="007B6F04">
        <w:rPr>
          <w:sz w:val="28"/>
          <w:szCs w:val="28"/>
        </w:rPr>
        <w:t xml:space="preserve"> года № 1023-па),  администрация    МО «Шенкурский муниципальный район»</w:t>
      </w:r>
      <w:r w:rsidR="003441CD" w:rsidRPr="002C48D9">
        <w:rPr>
          <w:sz w:val="28"/>
          <w:szCs w:val="28"/>
        </w:rPr>
        <w:t xml:space="preserve"> </w:t>
      </w:r>
      <w:proofErr w:type="spellStart"/>
      <w:proofErr w:type="gramStart"/>
      <w:r w:rsidR="00643E5A" w:rsidRPr="00DA745C">
        <w:rPr>
          <w:b/>
          <w:sz w:val="28"/>
          <w:szCs w:val="28"/>
        </w:rPr>
        <w:t>п</w:t>
      </w:r>
      <w:proofErr w:type="spellEnd"/>
      <w:proofErr w:type="gram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с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т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а</w:t>
      </w:r>
      <w:r w:rsidR="00643E5A">
        <w:rPr>
          <w:b/>
          <w:sz w:val="28"/>
          <w:szCs w:val="28"/>
        </w:rPr>
        <w:t xml:space="preserve"> </w:t>
      </w:r>
      <w:proofErr w:type="spellStart"/>
      <w:r w:rsidR="00643E5A" w:rsidRPr="00DA745C">
        <w:rPr>
          <w:b/>
          <w:sz w:val="28"/>
          <w:szCs w:val="28"/>
        </w:rPr>
        <w:t>н</w:t>
      </w:r>
      <w:proofErr w:type="spellEnd"/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о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в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л</w:t>
      </w:r>
      <w:r w:rsidR="00643E5A">
        <w:rPr>
          <w:b/>
          <w:sz w:val="28"/>
          <w:szCs w:val="28"/>
        </w:rPr>
        <w:t xml:space="preserve"> </w:t>
      </w:r>
      <w:r w:rsidR="00643E5A" w:rsidRPr="00DA745C">
        <w:rPr>
          <w:b/>
          <w:sz w:val="28"/>
          <w:szCs w:val="28"/>
        </w:rPr>
        <w:t>я</w:t>
      </w:r>
      <w:r w:rsidR="00643E5A">
        <w:rPr>
          <w:b/>
          <w:sz w:val="28"/>
          <w:szCs w:val="28"/>
        </w:rPr>
        <w:t xml:space="preserve"> </w:t>
      </w:r>
      <w:r w:rsidR="003441CD">
        <w:rPr>
          <w:b/>
          <w:sz w:val="28"/>
          <w:szCs w:val="28"/>
        </w:rPr>
        <w:t xml:space="preserve">е </w:t>
      </w:r>
      <w:proofErr w:type="gramStart"/>
      <w:r w:rsidR="003441CD">
        <w:rPr>
          <w:b/>
          <w:sz w:val="28"/>
          <w:szCs w:val="28"/>
        </w:rPr>
        <w:t>т</w:t>
      </w:r>
      <w:proofErr w:type="gramEnd"/>
      <w:r w:rsidR="00643E5A">
        <w:rPr>
          <w:sz w:val="28"/>
          <w:szCs w:val="28"/>
        </w:rPr>
        <w:t>: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и критерии оценки эффективност</w:t>
      </w:r>
      <w:r w:rsidRPr="00E3249F">
        <w:rPr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49792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643E5A" w:rsidRDefault="00643E5A" w:rsidP="00643E5A">
      <w:pPr>
        <w:pStyle w:val="a4"/>
        <w:numPr>
          <w:ilvl w:val="0"/>
          <w:numId w:val="1"/>
        </w:numPr>
        <w:ind w:left="0" w:firstLine="360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Ежемесячно (до 05-го числа месяца, следующего за отчетным) </w:t>
      </w:r>
      <w:r w:rsidR="00860A41">
        <w:rPr>
          <w:sz w:val="28"/>
          <w:szCs w:val="28"/>
        </w:rPr>
        <w:t xml:space="preserve">учреждению культуры </w:t>
      </w:r>
      <w:r>
        <w:rPr>
          <w:sz w:val="28"/>
          <w:szCs w:val="28"/>
        </w:rPr>
        <w:t>предоставлять в отдел культуры, туризма, спорта и молодежной политики администрации МО «Шенкурский муниципальный район» отчет о выполнении целевых показателей деятельности МБУК «</w:t>
      </w:r>
      <w:r w:rsidRPr="00CB5CB5">
        <w:rPr>
          <w:sz w:val="28"/>
          <w:szCs w:val="28"/>
        </w:rPr>
        <w:t>Шенкурский районный краеведческий музей</w:t>
      </w:r>
      <w:r>
        <w:rPr>
          <w:sz w:val="28"/>
          <w:szCs w:val="28"/>
        </w:rPr>
        <w:t>»  по форме согласно Приложению № 2  к настоящему постановлению.</w:t>
      </w:r>
      <w:r>
        <w:rPr>
          <w:bCs/>
          <w:sz w:val="28"/>
          <w:szCs w:val="28"/>
        </w:rPr>
        <w:t xml:space="preserve"> </w:t>
      </w:r>
      <w:proofErr w:type="gramEnd"/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643E5A" w:rsidRPr="00705DC5" w:rsidRDefault="00497925" w:rsidP="00643E5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43E5A" w:rsidRPr="00705DC5">
        <w:rPr>
          <w:sz w:val="28"/>
          <w:szCs w:val="28"/>
        </w:rPr>
        <w:t xml:space="preserve">  муниципального образования </w:t>
      </w:r>
    </w:p>
    <w:p w:rsidR="00643E5A" w:rsidRDefault="00643E5A" w:rsidP="00643E5A">
      <w:pPr>
        <w:rPr>
          <w:sz w:val="28"/>
          <w:szCs w:val="28"/>
        </w:rPr>
      </w:pPr>
      <w:r w:rsidRPr="00705DC5">
        <w:rPr>
          <w:sz w:val="28"/>
          <w:szCs w:val="28"/>
        </w:rPr>
        <w:t xml:space="preserve">«Шенкурский муниципальный район»        </w:t>
      </w:r>
      <w:r w:rsidR="00AA6A3C">
        <w:rPr>
          <w:sz w:val="28"/>
          <w:szCs w:val="28"/>
        </w:rPr>
        <w:t xml:space="preserve">                             </w:t>
      </w:r>
      <w:r w:rsidRPr="00705DC5">
        <w:rPr>
          <w:sz w:val="28"/>
          <w:szCs w:val="28"/>
        </w:rPr>
        <w:t xml:space="preserve">  </w:t>
      </w:r>
      <w:r w:rsidR="00497925">
        <w:rPr>
          <w:sz w:val="28"/>
          <w:szCs w:val="28"/>
        </w:rPr>
        <w:t>С.В. Смирнов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43E5A"/>
    <w:rsid w:val="001A2808"/>
    <w:rsid w:val="001B0008"/>
    <w:rsid w:val="00283AC2"/>
    <w:rsid w:val="002B25E4"/>
    <w:rsid w:val="003441CD"/>
    <w:rsid w:val="00377EE2"/>
    <w:rsid w:val="003D5C96"/>
    <w:rsid w:val="003F7F25"/>
    <w:rsid w:val="00467732"/>
    <w:rsid w:val="00497925"/>
    <w:rsid w:val="00542E2E"/>
    <w:rsid w:val="00643E5A"/>
    <w:rsid w:val="00705DC5"/>
    <w:rsid w:val="0083768B"/>
    <w:rsid w:val="00860A41"/>
    <w:rsid w:val="008A08D3"/>
    <w:rsid w:val="009F295A"/>
    <w:rsid w:val="009F3DB4"/>
    <w:rsid w:val="009F3DFE"/>
    <w:rsid w:val="00A5185A"/>
    <w:rsid w:val="00AA6A3C"/>
    <w:rsid w:val="00AD476F"/>
    <w:rsid w:val="00AE2DFE"/>
    <w:rsid w:val="00BD2F97"/>
    <w:rsid w:val="00C206C7"/>
    <w:rsid w:val="00CF2F29"/>
    <w:rsid w:val="00D06778"/>
    <w:rsid w:val="00D21A29"/>
    <w:rsid w:val="00D604D1"/>
    <w:rsid w:val="00D61099"/>
    <w:rsid w:val="00DD2455"/>
    <w:rsid w:val="00E32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semiHidden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semiHidden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247</Words>
  <Characters>1413</Characters>
  <Application>Microsoft Office Word</Application>
  <DocSecurity>0</DocSecurity>
  <Lines>11</Lines>
  <Paragraphs>3</Paragraphs>
  <ScaleCrop>false</ScaleCrop>
  <Company>OtdelKultury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22</cp:revision>
  <dcterms:created xsi:type="dcterms:W3CDTF">2014-07-16T12:03:00Z</dcterms:created>
  <dcterms:modified xsi:type="dcterms:W3CDTF">2019-12-27T08:09:00Z</dcterms:modified>
</cp:coreProperties>
</file>