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8E" w:rsidRPr="00F947AD" w:rsidRDefault="001B578E" w:rsidP="001B578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B578E" w:rsidRPr="00F947AD" w:rsidRDefault="001B578E" w:rsidP="001B578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1B578E" w:rsidRPr="00F947AD" w:rsidRDefault="001B578E" w:rsidP="001B578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1B578E" w:rsidRPr="00F947AD" w:rsidRDefault="001B578E" w:rsidP="001B578E">
      <w:pPr>
        <w:ind w:firstLine="12"/>
        <w:jc w:val="center"/>
        <w:rPr>
          <w:sz w:val="32"/>
          <w:szCs w:val="32"/>
        </w:rPr>
      </w:pPr>
    </w:p>
    <w:p w:rsidR="001B578E" w:rsidRPr="00F947AD" w:rsidRDefault="001B578E" w:rsidP="001B578E">
      <w:pPr>
        <w:jc w:val="center"/>
        <w:rPr>
          <w:b/>
          <w:color w:val="000000"/>
          <w:sz w:val="32"/>
          <w:szCs w:val="32"/>
        </w:rPr>
      </w:pPr>
      <w:proofErr w:type="gramStart"/>
      <w:r w:rsidRPr="00F947AD">
        <w:rPr>
          <w:b/>
          <w:color w:val="000000"/>
          <w:sz w:val="32"/>
          <w:szCs w:val="32"/>
        </w:rPr>
        <w:t>Р</w:t>
      </w:r>
      <w:proofErr w:type="gramEnd"/>
      <w:r w:rsidRPr="00F947AD">
        <w:rPr>
          <w:b/>
          <w:color w:val="000000"/>
          <w:sz w:val="32"/>
          <w:szCs w:val="32"/>
        </w:rPr>
        <w:t xml:space="preserve"> А С П О Р Я Ж Е Н И Е</w:t>
      </w:r>
    </w:p>
    <w:p w:rsidR="00F947AD" w:rsidRDefault="00F947AD" w:rsidP="00F947AD">
      <w:pPr>
        <w:spacing w:line="480" w:lineRule="auto"/>
        <w:jc w:val="center"/>
        <w:rPr>
          <w:sz w:val="28"/>
          <w:szCs w:val="28"/>
        </w:rPr>
      </w:pPr>
    </w:p>
    <w:p w:rsidR="001B578E" w:rsidRPr="00F947AD" w:rsidRDefault="001B578E" w:rsidP="001B578E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="00F90BB2">
        <w:rPr>
          <w:sz w:val="28"/>
          <w:szCs w:val="28"/>
        </w:rPr>
        <w:t>19</w:t>
      </w:r>
      <w:r w:rsidRPr="00F947AD">
        <w:rPr>
          <w:sz w:val="28"/>
          <w:szCs w:val="28"/>
        </w:rPr>
        <w:t>» января 2022 г. №</w:t>
      </w:r>
      <w:r w:rsidR="00F90BB2">
        <w:rPr>
          <w:sz w:val="28"/>
          <w:szCs w:val="28"/>
        </w:rPr>
        <w:t xml:space="preserve"> 20</w:t>
      </w:r>
      <w:r w:rsidRPr="00F947AD">
        <w:rPr>
          <w:sz w:val="28"/>
          <w:szCs w:val="28"/>
        </w:rPr>
        <w:t>р</w:t>
      </w:r>
    </w:p>
    <w:p w:rsidR="001B578E" w:rsidRPr="00F947AD" w:rsidRDefault="001B578E" w:rsidP="001B578E">
      <w:pPr>
        <w:spacing w:line="480" w:lineRule="auto"/>
        <w:jc w:val="center"/>
        <w:rPr>
          <w:sz w:val="28"/>
          <w:szCs w:val="28"/>
        </w:rPr>
      </w:pPr>
    </w:p>
    <w:p w:rsidR="001B578E" w:rsidRPr="003E0315" w:rsidRDefault="001B578E" w:rsidP="001B578E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1B578E" w:rsidRPr="0005174B" w:rsidRDefault="001B578E" w:rsidP="001B578E">
      <w:pPr>
        <w:jc w:val="center"/>
      </w:pPr>
    </w:p>
    <w:p w:rsidR="00E91431" w:rsidRPr="00683444" w:rsidRDefault="00E91431" w:rsidP="00BB54EE">
      <w:pPr>
        <w:jc w:val="center"/>
        <w:rPr>
          <w:b/>
          <w:sz w:val="28"/>
          <w:szCs w:val="28"/>
        </w:rPr>
      </w:pPr>
    </w:p>
    <w:p w:rsidR="00E91431" w:rsidRPr="00683444" w:rsidRDefault="00E91431" w:rsidP="00BB54EE">
      <w:pPr>
        <w:jc w:val="center"/>
        <w:rPr>
          <w:b/>
          <w:sz w:val="28"/>
          <w:szCs w:val="28"/>
        </w:rPr>
      </w:pPr>
      <w:r w:rsidRPr="00683444">
        <w:rPr>
          <w:b/>
          <w:sz w:val="28"/>
          <w:szCs w:val="28"/>
        </w:rPr>
        <w:t xml:space="preserve">Об утверждении </w:t>
      </w:r>
      <w:r w:rsidR="0049584F" w:rsidRPr="00683444">
        <w:rPr>
          <w:b/>
          <w:sz w:val="28"/>
          <w:szCs w:val="28"/>
        </w:rPr>
        <w:t>отчета</w:t>
      </w:r>
      <w:r w:rsidR="00A26DA9" w:rsidRPr="00683444">
        <w:rPr>
          <w:b/>
          <w:sz w:val="28"/>
          <w:szCs w:val="28"/>
        </w:rPr>
        <w:t xml:space="preserve"> о</w:t>
      </w:r>
      <w:r w:rsidR="0049584F" w:rsidRPr="00683444">
        <w:rPr>
          <w:b/>
          <w:sz w:val="28"/>
          <w:szCs w:val="28"/>
        </w:rPr>
        <w:t xml:space="preserve"> реализации в </w:t>
      </w:r>
      <w:r w:rsidR="00A26DA9" w:rsidRPr="00683444">
        <w:rPr>
          <w:b/>
          <w:sz w:val="28"/>
          <w:szCs w:val="28"/>
        </w:rPr>
        <w:t xml:space="preserve"> </w:t>
      </w:r>
      <w:r w:rsidR="0049584F" w:rsidRPr="00683444">
        <w:rPr>
          <w:b/>
          <w:sz w:val="28"/>
          <w:szCs w:val="28"/>
        </w:rPr>
        <w:t>20</w:t>
      </w:r>
      <w:r w:rsidR="001B578E">
        <w:rPr>
          <w:b/>
          <w:sz w:val="28"/>
          <w:szCs w:val="28"/>
        </w:rPr>
        <w:t>21</w:t>
      </w:r>
      <w:r w:rsidR="0049584F" w:rsidRPr="00683444">
        <w:rPr>
          <w:b/>
          <w:sz w:val="28"/>
          <w:szCs w:val="28"/>
        </w:rPr>
        <w:t xml:space="preserve"> году</w:t>
      </w:r>
      <w:r w:rsidR="00A26DA9" w:rsidRPr="00683444">
        <w:rPr>
          <w:b/>
          <w:sz w:val="28"/>
          <w:szCs w:val="28"/>
        </w:rPr>
        <w:t xml:space="preserve"> </w:t>
      </w:r>
    </w:p>
    <w:p w:rsidR="00E91431" w:rsidRPr="00683444" w:rsidRDefault="00E91431" w:rsidP="00BB54EE">
      <w:pPr>
        <w:jc w:val="center"/>
        <w:rPr>
          <w:b/>
          <w:color w:val="000000"/>
          <w:sz w:val="28"/>
          <w:szCs w:val="28"/>
        </w:rPr>
      </w:pPr>
      <w:r w:rsidRPr="00683444">
        <w:rPr>
          <w:b/>
          <w:sz w:val="28"/>
          <w:szCs w:val="28"/>
        </w:rPr>
        <w:t xml:space="preserve"> </w:t>
      </w:r>
      <w:r w:rsidRPr="00683444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Pr="00683444">
        <w:rPr>
          <w:b/>
          <w:sz w:val="28"/>
          <w:szCs w:val="28"/>
        </w:rPr>
        <w:t xml:space="preserve">Развитие </w:t>
      </w:r>
      <w:r w:rsidR="00CD3253" w:rsidRPr="00683444">
        <w:rPr>
          <w:b/>
          <w:sz w:val="28"/>
          <w:szCs w:val="28"/>
        </w:rPr>
        <w:t>культуры и туризма Шенкурского района</w:t>
      </w:r>
      <w:r w:rsidRPr="00683444">
        <w:rPr>
          <w:b/>
          <w:color w:val="000000"/>
          <w:sz w:val="28"/>
          <w:szCs w:val="28"/>
        </w:rPr>
        <w:t>»</w:t>
      </w:r>
    </w:p>
    <w:p w:rsidR="00BA7BF6" w:rsidRPr="00683444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683444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683444">
        <w:rPr>
          <w:sz w:val="28"/>
          <w:szCs w:val="28"/>
        </w:rPr>
        <w:t>В соответствии  со статьей 179 Бюджетного кодекса Российско</w:t>
      </w:r>
      <w:r w:rsidR="00BA7BF6" w:rsidRPr="00683444">
        <w:rPr>
          <w:sz w:val="28"/>
          <w:szCs w:val="28"/>
        </w:rPr>
        <w:t xml:space="preserve">й Федерации, </w:t>
      </w:r>
      <w:r w:rsidRPr="00683444">
        <w:rPr>
          <w:sz w:val="28"/>
          <w:szCs w:val="28"/>
        </w:rPr>
        <w:t>Порядк</w:t>
      </w:r>
      <w:r w:rsidR="00BA7BF6" w:rsidRPr="00683444">
        <w:rPr>
          <w:sz w:val="28"/>
          <w:szCs w:val="28"/>
        </w:rPr>
        <w:t>ом</w:t>
      </w:r>
      <w:r w:rsidRPr="00683444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683444">
        <w:rPr>
          <w:sz w:val="28"/>
          <w:szCs w:val="28"/>
        </w:rPr>
        <w:t xml:space="preserve"> и МО «</w:t>
      </w:r>
      <w:proofErr w:type="spellStart"/>
      <w:r w:rsidR="00A342E7" w:rsidRPr="00683444">
        <w:rPr>
          <w:sz w:val="28"/>
          <w:szCs w:val="28"/>
        </w:rPr>
        <w:t>Шенкурское</w:t>
      </w:r>
      <w:proofErr w:type="spellEnd"/>
      <w:r w:rsidR="00A342E7" w:rsidRPr="00683444">
        <w:rPr>
          <w:sz w:val="28"/>
          <w:szCs w:val="28"/>
        </w:rPr>
        <w:t>»</w:t>
      </w:r>
      <w:r w:rsidRPr="00683444">
        <w:rPr>
          <w:sz w:val="28"/>
          <w:szCs w:val="28"/>
        </w:rPr>
        <w:t>, утвержденн</w:t>
      </w:r>
      <w:r w:rsidR="00BA7BF6" w:rsidRPr="00683444">
        <w:rPr>
          <w:sz w:val="28"/>
          <w:szCs w:val="28"/>
        </w:rPr>
        <w:t>ым</w:t>
      </w:r>
      <w:r w:rsidRPr="00683444">
        <w:rPr>
          <w:sz w:val="28"/>
          <w:szCs w:val="28"/>
        </w:rPr>
        <w:t xml:space="preserve"> постановлением </w:t>
      </w:r>
      <w:r w:rsidR="00BA7BF6" w:rsidRPr="00683444">
        <w:rPr>
          <w:sz w:val="28"/>
          <w:szCs w:val="28"/>
        </w:rPr>
        <w:t xml:space="preserve">администрации </w:t>
      </w:r>
      <w:r w:rsidR="001B578E">
        <w:rPr>
          <w:sz w:val="28"/>
          <w:szCs w:val="28"/>
        </w:rPr>
        <w:t>муниципального образования</w:t>
      </w:r>
      <w:r w:rsidR="00BA7BF6" w:rsidRPr="00683444">
        <w:rPr>
          <w:sz w:val="28"/>
          <w:szCs w:val="28"/>
        </w:rPr>
        <w:t xml:space="preserve"> «Шенкурский муниципальный район»</w:t>
      </w:r>
      <w:r w:rsidR="001B578E">
        <w:rPr>
          <w:sz w:val="28"/>
          <w:szCs w:val="28"/>
        </w:rPr>
        <w:t xml:space="preserve"> Архангельской области</w:t>
      </w:r>
      <w:r w:rsidR="00BA7BF6" w:rsidRPr="00683444">
        <w:rPr>
          <w:sz w:val="28"/>
          <w:szCs w:val="28"/>
        </w:rPr>
        <w:t xml:space="preserve"> </w:t>
      </w:r>
      <w:r w:rsidRPr="00683444">
        <w:rPr>
          <w:sz w:val="28"/>
          <w:szCs w:val="28"/>
        </w:rPr>
        <w:t xml:space="preserve">от </w:t>
      </w:r>
      <w:r w:rsidR="00A342E7" w:rsidRPr="00683444">
        <w:rPr>
          <w:sz w:val="28"/>
          <w:szCs w:val="28"/>
        </w:rPr>
        <w:t>29</w:t>
      </w:r>
      <w:r w:rsidRPr="00683444">
        <w:rPr>
          <w:sz w:val="28"/>
          <w:szCs w:val="28"/>
        </w:rPr>
        <w:t xml:space="preserve"> </w:t>
      </w:r>
      <w:r w:rsidR="00A342E7" w:rsidRPr="00683444">
        <w:rPr>
          <w:sz w:val="28"/>
          <w:szCs w:val="28"/>
        </w:rPr>
        <w:t xml:space="preserve">декабря </w:t>
      </w:r>
      <w:r w:rsidRPr="00683444">
        <w:rPr>
          <w:sz w:val="28"/>
          <w:szCs w:val="28"/>
        </w:rPr>
        <w:t>201</w:t>
      </w:r>
      <w:r w:rsidR="00A342E7" w:rsidRPr="00683444">
        <w:rPr>
          <w:sz w:val="28"/>
          <w:szCs w:val="28"/>
        </w:rPr>
        <w:t>6</w:t>
      </w:r>
      <w:r w:rsidRPr="00683444">
        <w:rPr>
          <w:sz w:val="28"/>
          <w:szCs w:val="28"/>
        </w:rPr>
        <w:t xml:space="preserve"> года № </w:t>
      </w:r>
      <w:r w:rsidR="00A342E7" w:rsidRPr="00683444">
        <w:rPr>
          <w:sz w:val="28"/>
          <w:szCs w:val="28"/>
        </w:rPr>
        <w:t>1185</w:t>
      </w:r>
      <w:r w:rsidR="001B578E">
        <w:rPr>
          <w:sz w:val="28"/>
          <w:szCs w:val="28"/>
        </w:rPr>
        <w:t xml:space="preserve"> – </w:t>
      </w:r>
      <w:r w:rsidRPr="00683444">
        <w:rPr>
          <w:sz w:val="28"/>
          <w:szCs w:val="28"/>
        </w:rPr>
        <w:t>па</w:t>
      </w:r>
      <w:r w:rsidRPr="00683444">
        <w:rPr>
          <w:color w:val="000000"/>
          <w:sz w:val="28"/>
          <w:szCs w:val="28"/>
        </w:rPr>
        <w:t>:</w:t>
      </w:r>
    </w:p>
    <w:p w:rsidR="00E91431" w:rsidRPr="0068344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683444">
        <w:rPr>
          <w:color w:val="000000"/>
          <w:sz w:val="28"/>
          <w:szCs w:val="28"/>
        </w:rPr>
        <w:t>1.</w:t>
      </w:r>
      <w:r w:rsidRPr="00683444">
        <w:rPr>
          <w:color w:val="000000"/>
          <w:sz w:val="28"/>
          <w:szCs w:val="28"/>
        </w:rPr>
        <w:tab/>
      </w:r>
      <w:r w:rsidR="00E91431" w:rsidRPr="00683444">
        <w:rPr>
          <w:color w:val="000000"/>
          <w:sz w:val="28"/>
          <w:szCs w:val="28"/>
        </w:rPr>
        <w:t>Утвердить прила</w:t>
      </w:r>
      <w:r w:rsidR="00A26DA9" w:rsidRPr="00683444">
        <w:rPr>
          <w:color w:val="000000"/>
          <w:sz w:val="28"/>
          <w:szCs w:val="28"/>
        </w:rPr>
        <w:t xml:space="preserve">гаемый </w:t>
      </w:r>
      <w:r w:rsidRPr="00683444">
        <w:rPr>
          <w:color w:val="000000"/>
          <w:sz w:val="28"/>
          <w:szCs w:val="28"/>
        </w:rPr>
        <w:t>от</w:t>
      </w:r>
      <w:r w:rsidR="00A342E7" w:rsidRPr="00683444">
        <w:rPr>
          <w:color w:val="000000"/>
          <w:sz w:val="28"/>
          <w:szCs w:val="28"/>
        </w:rPr>
        <w:t xml:space="preserve">чет о </w:t>
      </w:r>
      <w:r w:rsidRPr="00683444">
        <w:rPr>
          <w:color w:val="000000"/>
          <w:sz w:val="28"/>
          <w:szCs w:val="28"/>
        </w:rPr>
        <w:t xml:space="preserve">реализации </w:t>
      </w:r>
      <w:r w:rsidR="00A342E7" w:rsidRPr="00683444">
        <w:rPr>
          <w:color w:val="000000"/>
          <w:sz w:val="28"/>
          <w:szCs w:val="28"/>
        </w:rPr>
        <w:t xml:space="preserve"> в 20</w:t>
      </w:r>
      <w:r w:rsidR="002B2598">
        <w:rPr>
          <w:color w:val="000000"/>
          <w:sz w:val="28"/>
          <w:szCs w:val="28"/>
        </w:rPr>
        <w:t>2</w:t>
      </w:r>
      <w:r w:rsidR="001B578E">
        <w:rPr>
          <w:color w:val="000000"/>
          <w:sz w:val="28"/>
          <w:szCs w:val="28"/>
        </w:rPr>
        <w:t>1</w:t>
      </w:r>
      <w:r w:rsidR="00E91431" w:rsidRPr="00683444">
        <w:rPr>
          <w:color w:val="000000"/>
          <w:sz w:val="28"/>
          <w:szCs w:val="28"/>
        </w:rPr>
        <w:t xml:space="preserve"> году </w:t>
      </w:r>
      <w:r w:rsidRPr="00683444">
        <w:rPr>
          <w:color w:val="000000"/>
          <w:sz w:val="28"/>
          <w:szCs w:val="28"/>
        </w:rPr>
        <w:t xml:space="preserve">муниципальной </w:t>
      </w:r>
      <w:r w:rsidR="00E91431" w:rsidRPr="00683444">
        <w:rPr>
          <w:color w:val="000000"/>
          <w:sz w:val="28"/>
          <w:szCs w:val="28"/>
        </w:rPr>
        <w:t>программы</w:t>
      </w:r>
      <w:r w:rsidRPr="00683444">
        <w:rPr>
          <w:color w:val="000000"/>
          <w:sz w:val="28"/>
          <w:szCs w:val="28"/>
        </w:rPr>
        <w:t xml:space="preserve"> </w:t>
      </w:r>
      <w:r w:rsidRPr="00683444">
        <w:rPr>
          <w:sz w:val="28"/>
          <w:szCs w:val="28"/>
        </w:rPr>
        <w:t xml:space="preserve">МО «Шенкурский муниципальный район» «Развитие </w:t>
      </w:r>
      <w:r w:rsidR="00CD3253" w:rsidRPr="00683444">
        <w:rPr>
          <w:sz w:val="28"/>
          <w:szCs w:val="28"/>
        </w:rPr>
        <w:t>культуры и туризма Шенкурского района</w:t>
      </w:r>
      <w:r w:rsidRPr="00683444">
        <w:rPr>
          <w:sz w:val="28"/>
          <w:szCs w:val="28"/>
        </w:rPr>
        <w:t xml:space="preserve">», утвержденной постановлением администрации </w:t>
      </w:r>
      <w:r w:rsidR="001B578E">
        <w:rPr>
          <w:sz w:val="28"/>
          <w:szCs w:val="28"/>
        </w:rPr>
        <w:t>муниципального образования</w:t>
      </w:r>
      <w:r w:rsidRPr="00683444">
        <w:rPr>
          <w:sz w:val="28"/>
          <w:szCs w:val="28"/>
        </w:rPr>
        <w:t xml:space="preserve"> «Шенкурский муниципальный район» </w:t>
      </w:r>
      <w:r w:rsidR="001B578E">
        <w:rPr>
          <w:sz w:val="28"/>
          <w:szCs w:val="28"/>
        </w:rPr>
        <w:t xml:space="preserve">Архангельской области </w:t>
      </w:r>
      <w:r w:rsidRPr="00683444">
        <w:rPr>
          <w:sz w:val="28"/>
          <w:szCs w:val="28"/>
        </w:rPr>
        <w:t xml:space="preserve">от  </w:t>
      </w:r>
      <w:r w:rsidR="00CD3253" w:rsidRPr="00683444">
        <w:rPr>
          <w:sz w:val="28"/>
          <w:szCs w:val="28"/>
        </w:rPr>
        <w:t xml:space="preserve"> </w:t>
      </w:r>
      <w:r w:rsidR="001B578E">
        <w:rPr>
          <w:sz w:val="28"/>
          <w:szCs w:val="28"/>
        </w:rPr>
        <w:t>22.10.2020 г. № 460 – па</w:t>
      </w:r>
      <w:r w:rsidR="00E20A2F" w:rsidRPr="00683444">
        <w:rPr>
          <w:color w:val="000000"/>
          <w:sz w:val="28"/>
          <w:szCs w:val="28"/>
        </w:rPr>
        <w:t xml:space="preserve"> (далее – муниципальная программа)</w:t>
      </w:r>
      <w:r w:rsidRPr="00683444">
        <w:rPr>
          <w:color w:val="000000"/>
          <w:sz w:val="28"/>
          <w:szCs w:val="28"/>
        </w:rPr>
        <w:t>.</w:t>
      </w:r>
    </w:p>
    <w:p w:rsidR="00BA7BF6" w:rsidRPr="0068344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683444">
        <w:rPr>
          <w:color w:val="000000"/>
          <w:sz w:val="28"/>
          <w:szCs w:val="28"/>
        </w:rPr>
        <w:t>2.</w:t>
      </w:r>
      <w:r w:rsidRPr="00683444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49584F" w:rsidRPr="002B2598">
        <w:rPr>
          <w:color w:val="000000"/>
          <w:sz w:val="28"/>
          <w:szCs w:val="28"/>
        </w:rPr>
        <w:t>в 20</w:t>
      </w:r>
      <w:r w:rsidR="005037AC" w:rsidRPr="002B2598">
        <w:rPr>
          <w:color w:val="000000"/>
          <w:sz w:val="28"/>
          <w:szCs w:val="28"/>
        </w:rPr>
        <w:t>2</w:t>
      </w:r>
      <w:r w:rsidR="001B578E">
        <w:rPr>
          <w:color w:val="000000"/>
          <w:sz w:val="28"/>
          <w:szCs w:val="28"/>
        </w:rPr>
        <w:t>1</w:t>
      </w:r>
      <w:r w:rsidR="00E20A2F" w:rsidRPr="002B2598">
        <w:rPr>
          <w:color w:val="000000"/>
          <w:sz w:val="28"/>
          <w:szCs w:val="28"/>
        </w:rPr>
        <w:t xml:space="preserve"> году </w:t>
      </w:r>
      <w:r w:rsidR="00B60569">
        <w:rPr>
          <w:color w:val="000000"/>
          <w:sz w:val="28"/>
          <w:szCs w:val="28"/>
        </w:rPr>
        <w:t>высокой</w:t>
      </w:r>
      <w:r w:rsidR="00E20A2F" w:rsidRPr="002B2598">
        <w:rPr>
          <w:color w:val="000000"/>
          <w:sz w:val="28"/>
          <w:szCs w:val="28"/>
        </w:rPr>
        <w:t>.</w:t>
      </w:r>
    </w:p>
    <w:p w:rsidR="00E91431" w:rsidRPr="00683444" w:rsidRDefault="00E91431" w:rsidP="00BB54EE">
      <w:pPr>
        <w:jc w:val="both"/>
        <w:rPr>
          <w:sz w:val="28"/>
          <w:szCs w:val="28"/>
          <w:highlight w:val="yellow"/>
        </w:rPr>
      </w:pPr>
      <w:r w:rsidRPr="00683444">
        <w:rPr>
          <w:sz w:val="28"/>
          <w:szCs w:val="28"/>
        </w:rPr>
        <w:t xml:space="preserve">       </w:t>
      </w:r>
      <w:r w:rsidR="00BA7BF6" w:rsidRPr="00683444">
        <w:rPr>
          <w:sz w:val="28"/>
          <w:szCs w:val="28"/>
        </w:rPr>
        <w:tab/>
      </w:r>
      <w:r w:rsidR="00E20A2F" w:rsidRPr="00683444">
        <w:rPr>
          <w:sz w:val="28"/>
          <w:szCs w:val="28"/>
        </w:rPr>
        <w:t>3</w:t>
      </w:r>
      <w:r w:rsidRPr="00683444">
        <w:rPr>
          <w:sz w:val="28"/>
          <w:szCs w:val="28"/>
        </w:rPr>
        <w:t>.</w:t>
      </w:r>
      <w:r w:rsidR="00BA7BF6" w:rsidRPr="00683444">
        <w:rPr>
          <w:sz w:val="28"/>
          <w:szCs w:val="28"/>
        </w:rPr>
        <w:tab/>
      </w:r>
      <w:r w:rsidR="00CD3253" w:rsidRPr="00683444">
        <w:rPr>
          <w:sz w:val="28"/>
          <w:szCs w:val="28"/>
        </w:rPr>
        <w:t xml:space="preserve">Отделу культуры, туризма, спорта и молодежной политики </w:t>
      </w:r>
      <w:r w:rsidR="00BA7BF6" w:rsidRPr="00683444">
        <w:rPr>
          <w:sz w:val="28"/>
          <w:szCs w:val="28"/>
        </w:rPr>
        <w:t xml:space="preserve"> администрации </w:t>
      </w:r>
      <w:r w:rsidR="001B578E">
        <w:rPr>
          <w:sz w:val="28"/>
          <w:szCs w:val="28"/>
        </w:rPr>
        <w:t>Шенкурского муниципального района Архангельской  области</w:t>
      </w:r>
      <w:r w:rsidR="00E12744">
        <w:rPr>
          <w:sz w:val="28"/>
          <w:szCs w:val="28"/>
        </w:rPr>
        <w:t xml:space="preserve"> </w:t>
      </w:r>
      <w:r w:rsidR="001B578E">
        <w:rPr>
          <w:sz w:val="28"/>
          <w:szCs w:val="28"/>
        </w:rPr>
        <w:t>продолжить реализацию мероприятий муниципальной программы.</w:t>
      </w:r>
    </w:p>
    <w:p w:rsidR="0049584F" w:rsidRPr="00683444" w:rsidRDefault="00F75584" w:rsidP="00495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444">
        <w:rPr>
          <w:sz w:val="28"/>
          <w:szCs w:val="28"/>
        </w:rPr>
        <w:t>4</w:t>
      </w:r>
      <w:r w:rsidR="00E91431" w:rsidRPr="00683444">
        <w:rPr>
          <w:sz w:val="28"/>
          <w:szCs w:val="28"/>
        </w:rPr>
        <w:t>.</w:t>
      </w:r>
      <w:r w:rsidR="00BA7BF6" w:rsidRPr="00683444">
        <w:rPr>
          <w:sz w:val="28"/>
          <w:szCs w:val="28"/>
        </w:rPr>
        <w:tab/>
      </w:r>
      <w:r w:rsidR="0049584F" w:rsidRPr="00683444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49584F" w:rsidRPr="00683444">
        <w:rPr>
          <w:sz w:val="28"/>
          <w:szCs w:val="28"/>
        </w:rPr>
        <w:t>разместить его</w:t>
      </w:r>
      <w:proofErr w:type="gramEnd"/>
      <w:r w:rsidR="0049584F" w:rsidRPr="00683444">
        <w:rPr>
          <w:sz w:val="28"/>
          <w:szCs w:val="28"/>
        </w:rPr>
        <w:t xml:space="preserve"> на официальном сайте </w:t>
      </w:r>
      <w:r w:rsidR="00B60569">
        <w:rPr>
          <w:sz w:val="28"/>
          <w:szCs w:val="28"/>
        </w:rPr>
        <w:t>Шенкурского муниципального района Архангельской области</w:t>
      </w:r>
      <w:r w:rsidR="0049584F" w:rsidRPr="00683444">
        <w:rPr>
          <w:sz w:val="28"/>
          <w:szCs w:val="28"/>
        </w:rPr>
        <w:t xml:space="preserve"> </w:t>
      </w:r>
      <w:hyperlink r:id="rId8" w:history="1">
        <w:r w:rsidR="0049584F" w:rsidRPr="00683444">
          <w:rPr>
            <w:sz w:val="28"/>
            <w:szCs w:val="28"/>
          </w:rPr>
          <w:t>в</w:t>
        </w:r>
      </w:hyperlink>
      <w:r w:rsidR="0049584F" w:rsidRPr="0068344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91431" w:rsidRDefault="00E91431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578E" w:rsidRPr="00683444" w:rsidRDefault="001B578E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1431" w:rsidRPr="001B578E" w:rsidRDefault="001B578E">
      <w:pPr>
        <w:rPr>
          <w:b/>
          <w:sz w:val="28"/>
          <w:szCs w:val="28"/>
        </w:rPr>
      </w:pPr>
      <w:r w:rsidRPr="001B578E">
        <w:rPr>
          <w:b/>
          <w:sz w:val="28"/>
          <w:szCs w:val="28"/>
        </w:rPr>
        <w:t xml:space="preserve">Глава Шенкурского муниципального района                    </w:t>
      </w:r>
      <w:r w:rsidR="005037AC" w:rsidRPr="001B578E">
        <w:rPr>
          <w:b/>
          <w:sz w:val="28"/>
          <w:szCs w:val="28"/>
        </w:rPr>
        <w:t>О.И. Красникова</w:t>
      </w:r>
      <w:r w:rsidR="00BA7BF6" w:rsidRPr="001B578E">
        <w:rPr>
          <w:b/>
          <w:sz w:val="28"/>
          <w:szCs w:val="28"/>
        </w:rPr>
        <w:t xml:space="preserve"> </w:t>
      </w:r>
    </w:p>
    <w:p w:rsidR="001B578E" w:rsidRPr="001B578E" w:rsidRDefault="001B578E">
      <w:pPr>
        <w:rPr>
          <w:b/>
          <w:sz w:val="28"/>
          <w:szCs w:val="28"/>
        </w:rPr>
      </w:pPr>
    </w:p>
    <w:p w:rsidR="001B578E" w:rsidRDefault="001B578E">
      <w:pPr>
        <w:rPr>
          <w:sz w:val="28"/>
          <w:szCs w:val="28"/>
        </w:rPr>
      </w:pPr>
    </w:p>
    <w:p w:rsidR="001B578E" w:rsidRDefault="001B578E">
      <w:pPr>
        <w:rPr>
          <w:sz w:val="28"/>
          <w:szCs w:val="28"/>
        </w:rPr>
      </w:pPr>
    </w:p>
    <w:p w:rsidR="001B578E" w:rsidRDefault="001B578E">
      <w:pPr>
        <w:rPr>
          <w:sz w:val="28"/>
          <w:szCs w:val="28"/>
        </w:rPr>
      </w:pPr>
    </w:p>
    <w:p w:rsidR="001B578E" w:rsidRDefault="001B578E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B57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5037AC" w:rsidRDefault="005037AC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F90B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B578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CD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5EE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1B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B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037AC">
        <w:rPr>
          <w:b/>
        </w:rPr>
        <w:t xml:space="preserve">ОТЧЕТ </w:t>
      </w:r>
    </w:p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037AC">
        <w:rPr>
          <w:b/>
        </w:rPr>
        <w:t xml:space="preserve">о реализации в </w:t>
      </w:r>
      <w:r w:rsidRPr="005037AC">
        <w:rPr>
          <w:b/>
          <w:u w:val="single"/>
        </w:rPr>
        <w:t>20</w:t>
      </w:r>
      <w:r w:rsidR="00600D37" w:rsidRPr="005037AC">
        <w:rPr>
          <w:b/>
          <w:u w:val="single"/>
        </w:rPr>
        <w:t>2</w:t>
      </w:r>
      <w:r w:rsidR="001B578E">
        <w:rPr>
          <w:b/>
          <w:u w:val="single"/>
        </w:rPr>
        <w:t>1</w:t>
      </w:r>
      <w:r w:rsidRPr="005037AC">
        <w:rPr>
          <w:b/>
        </w:rPr>
        <w:t xml:space="preserve"> году </w:t>
      </w:r>
    </w:p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037AC">
        <w:rPr>
          <w:b/>
        </w:rPr>
        <w:t xml:space="preserve">муниципальной программы МО «Шенкурский муниципальный район» </w:t>
      </w:r>
    </w:p>
    <w:p w:rsidR="005037AC" w:rsidRPr="00683444" w:rsidRDefault="00047737" w:rsidP="005037AC">
      <w:pPr>
        <w:jc w:val="center"/>
        <w:rPr>
          <w:b/>
          <w:color w:val="000000"/>
          <w:sz w:val="28"/>
          <w:szCs w:val="28"/>
        </w:rPr>
      </w:pPr>
      <w:r w:rsidRPr="005037AC">
        <w:rPr>
          <w:b/>
        </w:rPr>
        <w:t xml:space="preserve">«Развитие </w:t>
      </w:r>
      <w:r w:rsidR="00CD3253" w:rsidRPr="005037AC">
        <w:rPr>
          <w:b/>
        </w:rPr>
        <w:t xml:space="preserve">культуры и туризма </w:t>
      </w:r>
      <w:r w:rsidRPr="005037AC">
        <w:rPr>
          <w:b/>
        </w:rPr>
        <w:t xml:space="preserve"> Шенкурского района»</w:t>
      </w:r>
    </w:p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EF7D5C" w:rsidRDefault="00EF7D5C" w:rsidP="00047737">
      <w:pPr>
        <w:autoSpaceDE w:val="0"/>
        <w:autoSpaceDN w:val="0"/>
        <w:adjustRightInd w:val="0"/>
        <w:jc w:val="center"/>
      </w:pPr>
    </w:p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037AC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Pr="005037AC" w:rsidRDefault="00047737" w:rsidP="00047737">
      <w:pPr>
        <w:autoSpaceDE w:val="0"/>
        <w:autoSpaceDN w:val="0"/>
        <w:adjustRightInd w:val="0"/>
        <w:jc w:val="center"/>
      </w:pPr>
    </w:p>
    <w:p w:rsidR="00047737" w:rsidRDefault="00335333" w:rsidP="00CD3253">
      <w:pPr>
        <w:autoSpaceDE w:val="0"/>
        <w:autoSpaceDN w:val="0"/>
        <w:adjustRightInd w:val="0"/>
        <w:jc w:val="both"/>
      </w:pPr>
      <w:r w:rsidRPr="005037AC">
        <w:tab/>
        <w:t>В  20</w:t>
      </w:r>
      <w:r w:rsidR="00B15BD9" w:rsidRPr="005037AC">
        <w:t>2</w:t>
      </w:r>
      <w:r w:rsidR="001B578E">
        <w:t>1</w:t>
      </w:r>
      <w:r w:rsidR="00047737" w:rsidRPr="005037AC">
        <w:t xml:space="preserve">  году  в  рамках  муниципальной программы МО «Шенкурский муниципальный район»   </w:t>
      </w:r>
      <w:r w:rsidR="00CD3253" w:rsidRPr="005037AC">
        <w:t>«Развитие культуры и туризма  Шенкурского района</w:t>
      </w:r>
      <w:r w:rsidR="005037AC" w:rsidRPr="005037AC">
        <w:t xml:space="preserve">», утвержденной постановлением администрации </w:t>
      </w:r>
      <w:r w:rsidR="001B578E">
        <w:t>муниципального образования</w:t>
      </w:r>
      <w:r w:rsidR="005037AC" w:rsidRPr="005037AC">
        <w:t xml:space="preserve"> «Шенкурский муниципальный район» от   </w:t>
      </w:r>
      <w:r w:rsidR="001B578E">
        <w:t>22.10.2020 г</w:t>
      </w:r>
      <w:r w:rsidR="005037AC" w:rsidRPr="005037AC">
        <w:t xml:space="preserve">. № </w:t>
      </w:r>
      <w:r w:rsidR="001B578E">
        <w:t>460 – па</w:t>
      </w:r>
      <w:r w:rsidR="005037AC" w:rsidRPr="005037AC">
        <w:t xml:space="preserve"> (далее   </w:t>
      </w:r>
      <w:r w:rsidR="001B578E">
        <w:t>–</w:t>
      </w:r>
      <w:r w:rsidR="005037AC" w:rsidRPr="005037AC">
        <w:t xml:space="preserve">  муниципальная программа)</w:t>
      </w:r>
      <w:r w:rsidR="00047737" w:rsidRPr="005037AC">
        <w:t xml:space="preserve"> осуществлялась реализация следующих подпрограмм:  </w:t>
      </w:r>
    </w:p>
    <w:p w:rsidR="005037AC" w:rsidRPr="005037AC" w:rsidRDefault="005037AC" w:rsidP="00CD3253">
      <w:pPr>
        <w:autoSpaceDE w:val="0"/>
        <w:autoSpaceDN w:val="0"/>
        <w:adjustRightInd w:val="0"/>
        <w:jc w:val="both"/>
      </w:pPr>
    </w:p>
    <w:p w:rsidR="00CD3253" w:rsidRDefault="00CD3253" w:rsidP="00CD325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7AC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 №  1 «Развитие культуры Шенкурского района</w:t>
      </w:r>
      <w:r w:rsidR="00784378" w:rsidRPr="005037A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037AC" w:rsidRPr="005037AC" w:rsidRDefault="005037AC" w:rsidP="00CD325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253" w:rsidRPr="00B470F8" w:rsidRDefault="00FC08E9" w:rsidP="0068344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5BD9" w:rsidRPr="00B470F8">
        <w:rPr>
          <w:rFonts w:ascii="Times New Roman" w:hAnsi="Times New Roman" w:cs="Times New Roman"/>
          <w:sz w:val="24"/>
          <w:szCs w:val="24"/>
        </w:rPr>
        <w:t>За отчетный период в рамках подпрограммы осуществлялась реализация следующих мероприятий</w:t>
      </w:r>
      <w:r w:rsidR="00CD3253" w:rsidRPr="00B470F8">
        <w:rPr>
          <w:rFonts w:ascii="Times New Roman" w:hAnsi="Times New Roman" w:cs="Times New Roman"/>
          <w:sz w:val="24"/>
          <w:szCs w:val="24"/>
        </w:rPr>
        <w:t>:</w:t>
      </w:r>
    </w:p>
    <w:p w:rsidR="004D3F41" w:rsidRPr="00B470F8" w:rsidRDefault="00B15BD9" w:rsidP="004D3F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F8">
        <w:rPr>
          <w:rFonts w:ascii="Times New Roman" w:hAnsi="Times New Roman" w:cs="Times New Roman"/>
          <w:sz w:val="24"/>
          <w:szCs w:val="24"/>
        </w:rPr>
        <w:t>-</w:t>
      </w:r>
      <w:r w:rsidRPr="00B470F8">
        <w:rPr>
          <w:rFonts w:ascii="Times New Roman" w:hAnsi="Times New Roman" w:cs="Times New Roman"/>
          <w:sz w:val="24"/>
          <w:szCs w:val="24"/>
        </w:rPr>
        <w:tab/>
      </w:r>
      <w:r w:rsidR="004D3F41" w:rsidRPr="00B470F8">
        <w:rPr>
          <w:rFonts w:ascii="Times New Roman" w:hAnsi="Times New Roman" w:cs="Times New Roman"/>
          <w:sz w:val="24"/>
          <w:szCs w:val="24"/>
        </w:rPr>
        <w:t>о</w:t>
      </w:r>
      <w:r w:rsidRPr="00B470F8">
        <w:rPr>
          <w:rFonts w:ascii="Times New Roman" w:hAnsi="Times New Roman" w:cs="Times New Roman"/>
          <w:sz w:val="24"/>
          <w:szCs w:val="24"/>
        </w:rPr>
        <w:t>рганизация и 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 (</w:t>
      </w:r>
      <w:r w:rsidR="004D3F41" w:rsidRPr="00B470F8">
        <w:rPr>
          <w:rFonts w:ascii="Times New Roman" w:hAnsi="Times New Roman" w:cs="Times New Roman"/>
          <w:sz w:val="24"/>
          <w:szCs w:val="24"/>
        </w:rPr>
        <w:t>о</w:t>
      </w:r>
      <w:r w:rsidRPr="00B470F8">
        <w:rPr>
          <w:rFonts w:ascii="Times New Roman" w:hAnsi="Times New Roman" w:cs="Times New Roman"/>
          <w:sz w:val="24"/>
          <w:szCs w:val="24"/>
        </w:rPr>
        <w:t xml:space="preserve">ткрытый районный конкурс патриотической песни «Я люблю, тебя Россия!»; </w:t>
      </w:r>
      <w:r w:rsidR="004D3F41" w:rsidRPr="00B470F8">
        <w:rPr>
          <w:rFonts w:ascii="Times New Roman" w:hAnsi="Times New Roman" w:cs="Times New Roman"/>
          <w:sz w:val="24"/>
          <w:szCs w:val="24"/>
        </w:rPr>
        <w:t>о</w:t>
      </w:r>
      <w:r w:rsidRPr="00B470F8">
        <w:rPr>
          <w:rFonts w:ascii="Times New Roman" w:hAnsi="Times New Roman" w:cs="Times New Roman"/>
          <w:sz w:val="24"/>
          <w:szCs w:val="24"/>
        </w:rPr>
        <w:t xml:space="preserve">ткрытый районный конкурс чтецов «К России с любовью»; </w:t>
      </w:r>
      <w:r w:rsidR="004D3F41" w:rsidRPr="00B470F8">
        <w:rPr>
          <w:rFonts w:ascii="Times New Roman" w:hAnsi="Times New Roman" w:cs="Times New Roman"/>
          <w:sz w:val="24"/>
          <w:szCs w:val="24"/>
        </w:rPr>
        <w:t>п</w:t>
      </w:r>
      <w:r w:rsidRPr="00B470F8">
        <w:rPr>
          <w:rFonts w:ascii="Times New Roman" w:hAnsi="Times New Roman" w:cs="Times New Roman"/>
          <w:sz w:val="24"/>
          <w:szCs w:val="24"/>
        </w:rPr>
        <w:t>роведение мероприятий, приуро</w:t>
      </w:r>
      <w:r w:rsidR="00B470F8" w:rsidRPr="00B470F8">
        <w:rPr>
          <w:rFonts w:ascii="Times New Roman" w:hAnsi="Times New Roman" w:cs="Times New Roman"/>
          <w:sz w:val="24"/>
          <w:szCs w:val="24"/>
        </w:rPr>
        <w:t>ченных празднованию Дня Победы –</w:t>
      </w:r>
      <w:r w:rsidR="004D3F41" w:rsidRPr="00B470F8">
        <w:rPr>
          <w:rFonts w:ascii="Times New Roman" w:hAnsi="Times New Roman" w:cs="Times New Roman"/>
          <w:sz w:val="24"/>
          <w:szCs w:val="24"/>
        </w:rPr>
        <w:t xml:space="preserve"> количество участников культурно-массовых мероприятий  составило </w:t>
      </w:r>
      <w:r w:rsidR="00B470F8" w:rsidRPr="00B470F8">
        <w:rPr>
          <w:rFonts w:ascii="Times New Roman" w:hAnsi="Times New Roman" w:cs="Times New Roman"/>
          <w:sz w:val="24"/>
          <w:szCs w:val="24"/>
        </w:rPr>
        <w:t xml:space="preserve">430 </w:t>
      </w:r>
      <w:r w:rsidR="004D3F41" w:rsidRPr="00B470F8">
        <w:rPr>
          <w:rFonts w:ascii="Times New Roman" w:hAnsi="Times New Roman" w:cs="Times New Roman"/>
          <w:sz w:val="24"/>
          <w:szCs w:val="24"/>
        </w:rPr>
        <w:t>человек</w:t>
      </w:r>
      <w:r w:rsidR="00B470F8" w:rsidRPr="00B47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F8" w:rsidRPr="00B470F8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="00B470F8" w:rsidRPr="00B470F8">
        <w:rPr>
          <w:rFonts w:ascii="Times New Roman" w:hAnsi="Times New Roman" w:cs="Times New Roman"/>
          <w:sz w:val="24"/>
          <w:szCs w:val="24"/>
        </w:rPr>
        <w:t xml:space="preserve"> + 11157 просмотра конкурса и митинга </w:t>
      </w:r>
      <w:proofErr w:type="spellStart"/>
      <w:r w:rsidR="00B470F8" w:rsidRPr="00B470F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D3F41" w:rsidRPr="00B470F8">
        <w:rPr>
          <w:rFonts w:ascii="Times New Roman" w:hAnsi="Times New Roman" w:cs="Times New Roman"/>
          <w:sz w:val="24"/>
          <w:szCs w:val="24"/>
        </w:rPr>
        <w:t>);</w:t>
      </w:r>
    </w:p>
    <w:p w:rsidR="00B470F8" w:rsidRDefault="004D3F41" w:rsidP="00BA5E67">
      <w:pPr>
        <w:jc w:val="both"/>
      </w:pPr>
      <w:r w:rsidRPr="00021083">
        <w:rPr>
          <w:color w:val="FF0000"/>
        </w:rPr>
        <w:tab/>
      </w:r>
      <w:proofErr w:type="gramStart"/>
      <w:r w:rsidRPr="00B470F8">
        <w:t>-</w:t>
      </w:r>
      <w:r w:rsidRPr="00B470F8">
        <w:tab/>
        <w:t xml:space="preserve">оказание муниципальными библиотеками </w:t>
      </w:r>
      <w:r w:rsidR="00002D55" w:rsidRPr="00B470F8">
        <w:t>и муниципальным музеем Шенкурского района</w:t>
      </w:r>
      <w:r w:rsidR="00002D55" w:rsidRPr="00B470F8">
        <w:rPr>
          <w:b/>
        </w:rPr>
        <w:t xml:space="preserve"> </w:t>
      </w:r>
      <w:r w:rsidRPr="00B470F8">
        <w:t>муниципальных услуг (выполнение работ) (выполнение муниципального задания МБУК «Шенкурская централизованная библиотечная система»</w:t>
      </w:r>
      <w:r w:rsidR="009A1C2F" w:rsidRPr="00B470F8">
        <w:t xml:space="preserve"> - библиотеки  района  посетило   </w:t>
      </w:r>
      <w:r w:rsidR="00B470F8" w:rsidRPr="00B470F8">
        <w:t>40790</w:t>
      </w:r>
      <w:r w:rsidR="009A1C2F" w:rsidRPr="00B470F8">
        <w:t xml:space="preserve"> человек</w:t>
      </w:r>
      <w:r w:rsidR="00BA5E67" w:rsidRPr="00B470F8">
        <w:t xml:space="preserve">, число зарегистрированных пользователей – </w:t>
      </w:r>
      <w:r w:rsidR="00B470F8" w:rsidRPr="00B470F8">
        <w:t>3706</w:t>
      </w:r>
      <w:r w:rsidR="00BA5E67" w:rsidRPr="00B470F8">
        <w:t xml:space="preserve"> человек</w:t>
      </w:r>
      <w:r w:rsidRPr="00B470F8">
        <w:t xml:space="preserve">; </w:t>
      </w:r>
      <w:r w:rsidR="00002D55" w:rsidRPr="00B470F8">
        <w:t xml:space="preserve"> выполнение муниципального задания МБУК «Шенкурский районный краеведческий музей» - число посетителей музея  составило </w:t>
      </w:r>
      <w:r w:rsidR="00B470F8" w:rsidRPr="00B470F8">
        <w:t>5998</w:t>
      </w:r>
      <w:r w:rsidR="00002D55" w:rsidRPr="00B470F8">
        <w:t xml:space="preserve"> человек; </w:t>
      </w:r>
      <w:r w:rsidR="009A1C2F" w:rsidRPr="00B470F8">
        <w:t>повышение средней заработной платы работников библиотеки</w:t>
      </w:r>
      <w:r w:rsidR="007C69C9" w:rsidRPr="00B470F8">
        <w:t xml:space="preserve">  и музея</w:t>
      </w:r>
      <w:r w:rsidR="00BA5E67" w:rsidRPr="00B470F8">
        <w:t xml:space="preserve"> - средняя заработная плата составила  </w:t>
      </w:r>
      <w:r w:rsidR="00B470F8" w:rsidRPr="00B470F8">
        <w:t>47212,45</w:t>
      </w:r>
      <w:r w:rsidR="00BA5E67" w:rsidRPr="00B470F8">
        <w:t xml:space="preserve">  </w:t>
      </w:r>
      <w:r w:rsidR="007C69C9" w:rsidRPr="00B470F8">
        <w:t>рублей</w:t>
      </w:r>
      <w:r w:rsidR="009A1C2F" w:rsidRPr="00B470F8">
        <w:t xml:space="preserve">; </w:t>
      </w:r>
      <w:proofErr w:type="gramEnd"/>
    </w:p>
    <w:p w:rsidR="00B15BD9" w:rsidRPr="00FD7917" w:rsidRDefault="00B470F8" w:rsidP="00B470F8">
      <w:pPr>
        <w:ind w:firstLine="708"/>
        <w:jc w:val="both"/>
      </w:pPr>
      <w:r w:rsidRPr="00FD7917">
        <w:t>-</w:t>
      </w:r>
      <w:r w:rsidRPr="00FD7917">
        <w:tab/>
      </w:r>
      <w:r w:rsidR="00BA5E67" w:rsidRPr="00FD7917">
        <w:t>к</w:t>
      </w:r>
      <w:r w:rsidR="009A1C2F" w:rsidRPr="00FD7917">
        <w:t>омплектование книжных фондов библиотек муниципальных образований  Архангельской области и подписка на периодическую печать</w:t>
      </w:r>
      <w:r w:rsidR="00BA5E67" w:rsidRPr="00FD7917">
        <w:t xml:space="preserve"> </w:t>
      </w:r>
      <w:r w:rsidR="00257923" w:rsidRPr="00FD7917">
        <w:t>(</w:t>
      </w:r>
      <w:r w:rsidR="00257923" w:rsidRPr="00FD7917">
        <w:rPr>
          <w:spacing w:val="-4"/>
        </w:rPr>
        <w:t xml:space="preserve">число новых поступлений в библиотечные фонды составило – </w:t>
      </w:r>
      <w:r w:rsidR="00FD7917" w:rsidRPr="00FD7917">
        <w:rPr>
          <w:spacing w:val="-4"/>
        </w:rPr>
        <w:t>712 единиц)</w:t>
      </w:r>
      <w:r w:rsidRPr="00FD7917">
        <w:t>;</w:t>
      </w:r>
    </w:p>
    <w:p w:rsidR="00B470F8" w:rsidRPr="00FD7917" w:rsidRDefault="00B470F8" w:rsidP="00B470F8">
      <w:pPr>
        <w:ind w:firstLine="708"/>
        <w:jc w:val="both"/>
      </w:pPr>
      <w:r w:rsidRPr="00FD7917">
        <w:t>-</w:t>
      </w:r>
      <w:r w:rsidRPr="00FD7917">
        <w:tab/>
        <w:t xml:space="preserve">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 </w:t>
      </w:r>
      <w:r w:rsidR="00257923" w:rsidRPr="00FD7917">
        <w:t>(ч</w:t>
      </w:r>
      <w:r w:rsidR="00257923" w:rsidRPr="00FD7917">
        <w:rPr>
          <w:spacing w:val="-4"/>
        </w:rPr>
        <w:t>исло новых поступлений в библиотечные фонды составило –</w:t>
      </w:r>
      <w:r w:rsidR="00FD7917" w:rsidRPr="00FD7917">
        <w:rPr>
          <w:spacing w:val="-4"/>
        </w:rPr>
        <w:t xml:space="preserve"> 485 единиц)</w:t>
      </w:r>
      <w:r w:rsidRPr="00FD7917">
        <w:t>;</w:t>
      </w:r>
    </w:p>
    <w:p w:rsidR="00B470F8" w:rsidRPr="00FD7917" w:rsidRDefault="00B470F8" w:rsidP="00B470F8">
      <w:pPr>
        <w:ind w:firstLine="708"/>
        <w:jc w:val="both"/>
      </w:pPr>
      <w:r w:rsidRPr="00FD7917">
        <w:t>-</w:t>
      </w:r>
      <w:r w:rsidRPr="00FD7917">
        <w:tab/>
        <w:t xml:space="preserve">выполнение муниципального задания МБУ </w:t>
      </w:r>
      <w:proofErr w:type="gramStart"/>
      <w:r w:rsidRPr="00FD7917">
        <w:t>ДО</w:t>
      </w:r>
      <w:proofErr w:type="gramEnd"/>
      <w:r w:rsidRPr="00FD7917">
        <w:t xml:space="preserve"> «</w:t>
      </w:r>
      <w:proofErr w:type="gramStart"/>
      <w:r w:rsidRPr="00FD7917">
        <w:t>Детская</w:t>
      </w:r>
      <w:proofErr w:type="gramEnd"/>
      <w:r w:rsidRPr="00FD7917">
        <w:t xml:space="preserve"> школа искусств № 18» (количество учащихся – </w:t>
      </w:r>
      <w:r w:rsidR="00FD7917" w:rsidRPr="00FD7917">
        <w:t>286человек);</w:t>
      </w:r>
    </w:p>
    <w:p w:rsidR="00B470F8" w:rsidRPr="00FD7917" w:rsidRDefault="00B470F8" w:rsidP="00B470F8">
      <w:pPr>
        <w:ind w:firstLine="708"/>
        <w:jc w:val="both"/>
      </w:pPr>
      <w:r w:rsidRPr="00FD7917">
        <w:t>-</w:t>
      </w:r>
      <w:r w:rsidRPr="00FD7917">
        <w:tab/>
        <w:t>повышение заработной платы педагогических работников  дополнительного образования (сред</w:t>
      </w:r>
      <w:r w:rsidR="00257923" w:rsidRPr="00FD7917">
        <w:t>няя заработная плата составила –</w:t>
      </w:r>
      <w:r w:rsidRPr="00FD7917">
        <w:t xml:space="preserve"> </w:t>
      </w:r>
      <w:r w:rsidR="00257923" w:rsidRPr="00FD7917">
        <w:t xml:space="preserve"> </w:t>
      </w:r>
      <w:r w:rsidR="00FD7917" w:rsidRPr="00FD7917">
        <w:t>52530,73 рублей);</w:t>
      </w:r>
    </w:p>
    <w:p w:rsidR="00257923" w:rsidRPr="00257923" w:rsidRDefault="00257923" w:rsidP="00297A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57923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257923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257923">
        <w:rPr>
          <w:rFonts w:ascii="Times New Roman" w:hAnsi="Times New Roman" w:cs="Times New Roman"/>
          <w:sz w:val="24"/>
          <w:szCs w:val="24"/>
        </w:rPr>
        <w:t>становка и техническое обслуживание системы видеонаблюдения в  МБУК «Шенкурский районный краеведческий музей»;</w:t>
      </w:r>
    </w:p>
    <w:p w:rsidR="00257923" w:rsidRDefault="00257923" w:rsidP="00297A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257923">
        <w:rPr>
          <w:rFonts w:ascii="Times New Roman" w:hAnsi="Times New Roman" w:cs="Times New Roman"/>
          <w:sz w:val="24"/>
          <w:szCs w:val="24"/>
        </w:rPr>
        <w:t>-</w:t>
      </w:r>
      <w:r w:rsidRPr="00257923">
        <w:rPr>
          <w:rFonts w:ascii="Times New Roman" w:hAnsi="Times New Roman" w:cs="Times New Roman"/>
          <w:sz w:val="24"/>
          <w:szCs w:val="24"/>
        </w:rPr>
        <w:tab/>
        <w:t xml:space="preserve">капитальный ремонт здания </w:t>
      </w:r>
      <w:proofErr w:type="spellStart"/>
      <w:r w:rsidRPr="00257923">
        <w:rPr>
          <w:rFonts w:ascii="Times New Roman" w:hAnsi="Times New Roman" w:cs="Times New Roman"/>
          <w:sz w:val="24"/>
          <w:szCs w:val="24"/>
        </w:rPr>
        <w:t>Ровдинского</w:t>
      </w:r>
      <w:proofErr w:type="spellEnd"/>
      <w:r w:rsidRPr="00257923">
        <w:rPr>
          <w:rFonts w:ascii="Times New Roman" w:hAnsi="Times New Roman" w:cs="Times New Roman"/>
          <w:sz w:val="24"/>
          <w:szCs w:val="24"/>
        </w:rPr>
        <w:t xml:space="preserve"> библиотечно-культурного центра (здание </w:t>
      </w:r>
      <w:proofErr w:type="spellStart"/>
      <w:r w:rsidRPr="00257923">
        <w:rPr>
          <w:rFonts w:ascii="Times New Roman" w:hAnsi="Times New Roman" w:cs="Times New Roman"/>
          <w:sz w:val="24"/>
          <w:szCs w:val="24"/>
        </w:rPr>
        <w:t>Ровдинской</w:t>
      </w:r>
      <w:proofErr w:type="spellEnd"/>
      <w:r w:rsidRPr="00257923">
        <w:rPr>
          <w:rFonts w:ascii="Times New Roman" w:hAnsi="Times New Roman" w:cs="Times New Roman"/>
          <w:sz w:val="24"/>
          <w:szCs w:val="24"/>
        </w:rPr>
        <w:t xml:space="preserve"> библиотеки - ремонт кровли, замена оконных блоков, ремонт полов);</w:t>
      </w:r>
    </w:p>
    <w:p w:rsidR="00257923" w:rsidRPr="00257923" w:rsidRDefault="00257923" w:rsidP="00297A2D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7923">
        <w:rPr>
          <w:rFonts w:ascii="Times New Roman" w:hAnsi="Times New Roman" w:cs="Times New Roman"/>
          <w:sz w:val="24"/>
          <w:szCs w:val="24"/>
        </w:rPr>
        <w:t>-</w:t>
      </w:r>
      <w:r w:rsidRPr="00257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</w:t>
      </w:r>
      <w:r w:rsidRPr="00257923">
        <w:rPr>
          <w:rFonts w:ascii="Times New Roman" w:hAnsi="Times New Roman" w:cs="Times New Roman"/>
          <w:sz w:val="24"/>
          <w:szCs w:val="24"/>
        </w:rPr>
        <w:t>екущий ремонт зданий муниципальных учрежде</w:t>
      </w:r>
      <w:r w:rsidR="00FD7917">
        <w:rPr>
          <w:rFonts w:ascii="Times New Roman" w:hAnsi="Times New Roman" w:cs="Times New Roman"/>
          <w:sz w:val="24"/>
          <w:szCs w:val="24"/>
        </w:rPr>
        <w:t xml:space="preserve">ний </w:t>
      </w:r>
      <w:proofErr w:type="spellStart"/>
      <w:r w:rsidR="00FD7917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="00FD7917">
        <w:rPr>
          <w:rFonts w:ascii="Times New Roman" w:hAnsi="Times New Roman" w:cs="Times New Roman"/>
          <w:sz w:val="24"/>
          <w:szCs w:val="24"/>
        </w:rPr>
        <w:t xml:space="preserve"> типа (р</w:t>
      </w:r>
      <w:r w:rsidRPr="00257923">
        <w:rPr>
          <w:rFonts w:ascii="Times New Roman" w:hAnsi="Times New Roman" w:cs="Times New Roman"/>
          <w:sz w:val="24"/>
          <w:szCs w:val="24"/>
        </w:rPr>
        <w:t>емонт крыльца МБУК «Дворец культуры и спорта»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C69C9" w:rsidRPr="005D0D88" w:rsidRDefault="007C69C9" w:rsidP="00257923">
      <w:pPr>
        <w:pStyle w:val="a5"/>
        <w:jc w:val="both"/>
      </w:pPr>
      <w:r w:rsidRPr="0002108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0D88">
        <w:rPr>
          <w:bCs/>
        </w:rPr>
        <w:t xml:space="preserve"> </w:t>
      </w:r>
    </w:p>
    <w:p w:rsidR="00297A2D" w:rsidRDefault="00D93519" w:rsidP="00297A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A2D" w:rsidRPr="00297A2D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 </w:t>
      </w:r>
      <w:r w:rsidR="00683444">
        <w:rPr>
          <w:rFonts w:ascii="Times New Roman" w:hAnsi="Times New Roman" w:cs="Times New Roman"/>
          <w:sz w:val="24"/>
          <w:szCs w:val="24"/>
        </w:rPr>
        <w:t>в отчетном периоде</w:t>
      </w:r>
      <w:r w:rsidR="00297A2D" w:rsidRPr="00297A2D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297A2D">
        <w:rPr>
          <w:rFonts w:ascii="Times New Roman" w:hAnsi="Times New Roman" w:cs="Times New Roman"/>
          <w:sz w:val="24"/>
          <w:szCs w:val="24"/>
        </w:rPr>
        <w:t xml:space="preserve"> </w:t>
      </w:r>
      <w:r w:rsidR="00021083">
        <w:rPr>
          <w:rFonts w:ascii="Times New Roman" w:hAnsi="Times New Roman" w:cs="Times New Roman"/>
          <w:sz w:val="24"/>
          <w:szCs w:val="24"/>
        </w:rPr>
        <w:t>62272,81717</w:t>
      </w:r>
      <w:r w:rsidR="003640D5">
        <w:rPr>
          <w:rFonts w:ascii="Times New Roman" w:hAnsi="Times New Roman" w:cs="Times New Roman"/>
          <w:sz w:val="24"/>
          <w:szCs w:val="24"/>
        </w:rPr>
        <w:t xml:space="preserve"> </w:t>
      </w:r>
      <w:r w:rsidR="00683444">
        <w:rPr>
          <w:rFonts w:ascii="Times New Roman" w:hAnsi="Times New Roman" w:cs="Times New Roman"/>
          <w:sz w:val="24"/>
          <w:szCs w:val="24"/>
        </w:rPr>
        <w:t>тыс. рублей</w:t>
      </w:r>
      <w:r w:rsidR="00297A2D" w:rsidRPr="00297A2D">
        <w:rPr>
          <w:rFonts w:ascii="Times New Roman" w:hAnsi="Times New Roman" w:cs="Times New Roman"/>
          <w:sz w:val="24"/>
          <w:szCs w:val="24"/>
        </w:rPr>
        <w:t>, в том числе за счет средств:</w:t>
      </w:r>
    </w:p>
    <w:p w:rsidR="007F190F" w:rsidRPr="00297A2D" w:rsidRDefault="00FC08E9" w:rsidP="00297A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90F">
        <w:rPr>
          <w:rFonts w:ascii="Times New Roman" w:hAnsi="Times New Roman" w:cs="Times New Roman"/>
          <w:sz w:val="24"/>
          <w:szCs w:val="24"/>
        </w:rPr>
        <w:t>-</w:t>
      </w:r>
      <w:r w:rsidR="007F190F">
        <w:rPr>
          <w:rFonts w:ascii="Times New Roman" w:hAnsi="Times New Roman" w:cs="Times New Roman"/>
          <w:sz w:val="24"/>
          <w:szCs w:val="24"/>
        </w:rPr>
        <w:tab/>
        <w:t>федерального</w:t>
      </w:r>
      <w:r w:rsidR="002747EB"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="007F190F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747EB">
        <w:rPr>
          <w:rFonts w:ascii="Times New Roman" w:hAnsi="Times New Roman" w:cs="Times New Roman"/>
          <w:sz w:val="24"/>
          <w:szCs w:val="24"/>
        </w:rPr>
        <w:t>ов</w:t>
      </w:r>
      <w:r w:rsidR="007F190F">
        <w:rPr>
          <w:rFonts w:ascii="Times New Roman" w:hAnsi="Times New Roman" w:cs="Times New Roman"/>
          <w:sz w:val="24"/>
          <w:szCs w:val="24"/>
        </w:rPr>
        <w:t xml:space="preserve"> – </w:t>
      </w:r>
      <w:r w:rsidR="00021083">
        <w:rPr>
          <w:rFonts w:ascii="Times New Roman" w:hAnsi="Times New Roman" w:cs="Times New Roman"/>
          <w:sz w:val="24"/>
          <w:szCs w:val="24"/>
        </w:rPr>
        <w:t>3777,08538</w:t>
      </w:r>
      <w:r w:rsidR="00683444">
        <w:rPr>
          <w:rFonts w:ascii="Times New Roman" w:hAnsi="Times New Roman" w:cs="Times New Roman"/>
          <w:sz w:val="24"/>
          <w:szCs w:val="24"/>
        </w:rPr>
        <w:t xml:space="preserve"> тыс. </w:t>
      </w:r>
      <w:r w:rsidR="007F190F">
        <w:rPr>
          <w:rFonts w:ascii="Times New Roman" w:hAnsi="Times New Roman" w:cs="Times New Roman"/>
          <w:sz w:val="24"/>
          <w:szCs w:val="24"/>
        </w:rPr>
        <w:t>рублей;</w:t>
      </w:r>
    </w:p>
    <w:p w:rsidR="00F813C6" w:rsidRPr="007C69C9" w:rsidRDefault="00FC08E9" w:rsidP="00F813C6">
      <w:pPr>
        <w:jc w:val="both"/>
        <w:rPr>
          <w:rFonts w:eastAsiaTheme="minorEastAsia"/>
        </w:rPr>
      </w:pPr>
      <w:r w:rsidRPr="007C69C9">
        <w:rPr>
          <w:rFonts w:eastAsiaTheme="minorEastAsia"/>
        </w:rPr>
        <w:tab/>
      </w:r>
      <w:r w:rsidR="00297A2D" w:rsidRPr="007C69C9">
        <w:rPr>
          <w:rFonts w:eastAsiaTheme="minorEastAsia"/>
        </w:rPr>
        <w:t>-</w:t>
      </w:r>
      <w:r w:rsidR="00297A2D" w:rsidRPr="007C69C9">
        <w:rPr>
          <w:rFonts w:eastAsiaTheme="minorEastAsia"/>
        </w:rPr>
        <w:tab/>
        <w:t xml:space="preserve">местного бюджета – </w:t>
      </w:r>
      <w:r w:rsidR="00021083">
        <w:rPr>
          <w:rFonts w:eastAsiaTheme="minorEastAsia"/>
        </w:rPr>
        <w:t>58495,73179</w:t>
      </w:r>
      <w:r w:rsidR="00683444" w:rsidRPr="007C69C9">
        <w:rPr>
          <w:rFonts w:eastAsiaTheme="minorEastAsia"/>
        </w:rPr>
        <w:t xml:space="preserve"> тыс. рублей</w:t>
      </w:r>
      <w:r w:rsidR="007F190F" w:rsidRPr="007C69C9">
        <w:rPr>
          <w:rFonts w:eastAsiaTheme="minorEastAsia"/>
        </w:rPr>
        <w:t>.</w:t>
      </w:r>
    </w:p>
    <w:p w:rsidR="002747EB" w:rsidRPr="007C69C9" w:rsidRDefault="002747EB" w:rsidP="00F813C6">
      <w:pPr>
        <w:jc w:val="both"/>
        <w:rPr>
          <w:rFonts w:eastAsiaTheme="minorEastAsia"/>
        </w:rPr>
      </w:pPr>
    </w:p>
    <w:p w:rsidR="00D93519" w:rsidRDefault="008274C5" w:rsidP="00D935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CA">
        <w:tab/>
      </w:r>
      <w:r w:rsidR="00D93519" w:rsidRPr="00D523EE">
        <w:rPr>
          <w:rFonts w:ascii="Times New Roman" w:hAnsi="Times New Roman" w:cs="Times New Roman"/>
          <w:sz w:val="24"/>
          <w:szCs w:val="24"/>
        </w:rPr>
        <w:t xml:space="preserve">  </w:t>
      </w:r>
      <w:r w:rsidR="005037A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подпрограммы из </w:t>
      </w:r>
      <w:proofErr w:type="gramStart"/>
      <w:r w:rsidR="005037AC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5037AC">
        <w:rPr>
          <w:rFonts w:ascii="Times New Roman" w:hAnsi="Times New Roman" w:cs="Times New Roman"/>
          <w:sz w:val="24"/>
          <w:szCs w:val="24"/>
        </w:rPr>
        <w:t xml:space="preserve"> и областного бюджетов осуществлялось в соответствии с: </w:t>
      </w:r>
    </w:p>
    <w:p w:rsidR="00FD7917" w:rsidRPr="00FD7917" w:rsidRDefault="00FD7917" w:rsidP="00FD7917">
      <w:pPr>
        <w:autoSpaceDE w:val="0"/>
        <w:autoSpaceDN w:val="0"/>
        <w:adjustRightInd w:val="0"/>
        <w:ind w:firstLine="709"/>
        <w:jc w:val="both"/>
      </w:pPr>
      <w:r>
        <w:t>-</w:t>
      </w:r>
      <w:r>
        <w:tab/>
        <w:t>с</w:t>
      </w:r>
      <w:r w:rsidRPr="00D523EE">
        <w:t xml:space="preserve">оглашение о предоставлении субсидии из </w:t>
      </w:r>
      <w:r>
        <w:t xml:space="preserve">областного бюджета бюджетам </w:t>
      </w:r>
      <w:r w:rsidRPr="00FD7917">
        <w:t>муниципальных районов, муниципальных округов,  городских округов, городских и сельских поселений Архангельской области на комплектование книжных фондов муниципальных образований Архангельской области и подписку на периодическую печать от 26 февраля 2021 года № 211;</w:t>
      </w:r>
    </w:p>
    <w:p w:rsidR="00FD7917" w:rsidRPr="00FD7917" w:rsidRDefault="00FD7917" w:rsidP="00FD7917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  <w:r w:rsidRPr="00FD7917">
        <w:t xml:space="preserve">- </w:t>
      </w:r>
      <w:r>
        <w:tab/>
        <w:t>с</w:t>
      </w:r>
      <w:r w:rsidRPr="00FD7917">
        <w:rPr>
          <w:rStyle w:val="fontstyle01"/>
          <w:sz w:val="24"/>
          <w:szCs w:val="24"/>
        </w:rPr>
        <w:t>оглашение о предоставлении субсидии из бюджета Архангельской области местному</w:t>
      </w:r>
      <w:r w:rsidR="00105E5C">
        <w:rPr>
          <w:rStyle w:val="fontstyle01"/>
          <w:sz w:val="24"/>
          <w:szCs w:val="24"/>
        </w:rPr>
        <w:t xml:space="preserve"> </w:t>
      </w:r>
      <w:r w:rsidRPr="00FD7917">
        <w:rPr>
          <w:rStyle w:val="fontstyle01"/>
          <w:sz w:val="24"/>
          <w:szCs w:val="24"/>
        </w:rPr>
        <w:t>бюджету на поддержку отрасли культуры от 22 января 2021 года № 11658000-1-2021-002 (на приобретение автоклуба в рамках национального проекта «Культура» в 2023 году);</w:t>
      </w:r>
    </w:p>
    <w:p w:rsidR="00FD7917" w:rsidRPr="00FD7917" w:rsidRDefault="00FD7917" w:rsidP="00FD791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7917">
        <w:rPr>
          <w:rStyle w:val="fontstyle01"/>
          <w:sz w:val="24"/>
          <w:szCs w:val="24"/>
        </w:rPr>
        <w:tab/>
        <w:t xml:space="preserve">- </w:t>
      </w:r>
      <w:r>
        <w:rPr>
          <w:rStyle w:val="fontstyle01"/>
          <w:sz w:val="24"/>
          <w:szCs w:val="24"/>
        </w:rPr>
        <w:tab/>
        <w:t>с</w:t>
      </w:r>
      <w:r w:rsidRPr="00FD7917">
        <w:rPr>
          <w:rFonts w:ascii="Times New Roman" w:hAnsi="Times New Roman" w:cs="Times New Roman"/>
          <w:bCs/>
          <w:sz w:val="24"/>
          <w:szCs w:val="24"/>
        </w:rPr>
        <w:t xml:space="preserve">оглашение о предоставлении субсидий из областного бюджета бюджетам муниципальных районов, муниципальных  округов, городских округов, городских и сельских поселений Архангельской области на </w:t>
      </w:r>
      <w:proofErr w:type="spellStart"/>
      <w:r w:rsidRPr="00FD791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D7917">
        <w:rPr>
          <w:rFonts w:ascii="Times New Roman" w:hAnsi="Times New Roman" w:cs="Times New Roman"/>
          <w:sz w:val="24"/>
          <w:szCs w:val="24"/>
        </w:rPr>
        <w:t xml:space="preserve"> мероприятий по проведению </w:t>
      </w:r>
      <w:proofErr w:type="gramStart"/>
      <w:r w:rsidRPr="00FD7917">
        <w:rPr>
          <w:rFonts w:ascii="Times New Roman" w:hAnsi="Times New Roman" w:cs="Times New Roman"/>
          <w:sz w:val="24"/>
          <w:szCs w:val="24"/>
        </w:rPr>
        <w:t>ремонтов зданий муниципальных учреждений культуры муниципальных образований Архангельской области</w:t>
      </w:r>
      <w:proofErr w:type="gramEnd"/>
      <w:r w:rsidRPr="00FD7917">
        <w:rPr>
          <w:rFonts w:ascii="Times New Roman" w:hAnsi="Times New Roman" w:cs="Times New Roman"/>
          <w:sz w:val="24"/>
          <w:szCs w:val="24"/>
        </w:rPr>
        <w:t xml:space="preserve"> от 21 мая 2021 года № 311;</w:t>
      </w:r>
    </w:p>
    <w:p w:rsidR="00FD7917" w:rsidRPr="00FD7917" w:rsidRDefault="00FD7917" w:rsidP="00FD791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917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FD7917">
        <w:rPr>
          <w:rFonts w:ascii="Times New Roman" w:hAnsi="Times New Roman" w:cs="Times New Roman"/>
          <w:bCs/>
          <w:sz w:val="24"/>
          <w:szCs w:val="24"/>
        </w:rPr>
        <w:t xml:space="preserve">оглашение </w:t>
      </w:r>
      <w:proofErr w:type="gramStart"/>
      <w:r w:rsidRPr="00FD7917">
        <w:rPr>
          <w:rFonts w:ascii="Times New Roman" w:hAnsi="Times New Roman" w:cs="Times New Roman"/>
          <w:bCs/>
          <w:sz w:val="24"/>
          <w:szCs w:val="24"/>
        </w:rPr>
        <w:t>о предоставлении субсидий из  бюджета субъекта российской федерации местному бюджету на реализацию мероприятий по модернизации библиотек в части</w:t>
      </w:r>
      <w:proofErr w:type="gramEnd"/>
      <w:r w:rsidRPr="00FD7917">
        <w:rPr>
          <w:rFonts w:ascii="Times New Roman" w:hAnsi="Times New Roman" w:cs="Times New Roman"/>
          <w:bCs/>
          <w:sz w:val="24"/>
          <w:szCs w:val="24"/>
        </w:rPr>
        <w:t xml:space="preserve"> комплектования книжных фондов на 2021 год от 14.10.2021 № 11658000-1-2021-004;</w:t>
      </w:r>
    </w:p>
    <w:p w:rsidR="00FD7917" w:rsidRPr="00FD7917" w:rsidRDefault="00FD7917" w:rsidP="00FD791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91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D791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Pr="00FD7917">
        <w:rPr>
          <w:rFonts w:ascii="Times New Roman" w:hAnsi="Times New Roman" w:cs="Times New Roman"/>
          <w:bCs/>
          <w:sz w:val="24"/>
          <w:szCs w:val="24"/>
        </w:rPr>
        <w:t>оглашение о предоставлении субсидий из областного бюджета бюджетам муниципальных районов, муниципальных  округов, городских округов, городских и сельских поселений Архангельской области на повышение средней заработной платы работников муниципальных учреждений в целях реализации Указа Президента Российской Федерации от 07 мая 2012 года № 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18.11.2021 № 545</w:t>
      </w:r>
      <w:proofErr w:type="gramEnd"/>
    </w:p>
    <w:p w:rsidR="00FF5A02" w:rsidRDefault="005037AC" w:rsidP="00D93519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D523EE">
        <w:rPr>
          <w:rFonts w:ascii="Times New Roman" w:hAnsi="Times New Roman" w:cs="Times New Roman"/>
          <w:sz w:val="24"/>
          <w:szCs w:val="24"/>
        </w:rPr>
        <w:t>рамках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D523EE">
        <w:rPr>
          <w:rFonts w:ascii="Times New Roman" w:hAnsi="Times New Roman" w:cs="Times New Roman"/>
          <w:sz w:val="24"/>
          <w:szCs w:val="24"/>
        </w:rPr>
        <w:t xml:space="preserve"> «Культура Русского Севера (2013-2024 годы)»</w:t>
      </w:r>
      <w:r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Архангельской области от 12.10.2012 №</w:t>
      </w:r>
      <w:r w:rsidRPr="005037AC">
        <w:rPr>
          <w:rFonts w:ascii="Times New Roman" w:hAnsi="Times New Roman" w:cs="Times New Roman"/>
          <w:sz w:val="24"/>
          <w:szCs w:val="24"/>
        </w:rPr>
        <w:t xml:space="preserve"> 461-пп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7AC" w:rsidRDefault="005037AC" w:rsidP="00D93519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5A02" w:rsidRDefault="00FF5A02" w:rsidP="00FF5A02">
      <w:pPr>
        <w:autoSpaceDE w:val="0"/>
        <w:autoSpaceDN w:val="0"/>
        <w:adjustRightInd w:val="0"/>
        <w:ind w:firstLine="708"/>
        <w:jc w:val="both"/>
      </w:pPr>
      <w:r w:rsidRPr="00A558A5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FF5A02" w:rsidRPr="00A558A5" w:rsidRDefault="00FF5A02" w:rsidP="00FF5A02">
      <w:pPr>
        <w:autoSpaceDE w:val="0"/>
        <w:autoSpaceDN w:val="0"/>
        <w:adjustRightInd w:val="0"/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1285"/>
        <w:gridCol w:w="1178"/>
        <w:gridCol w:w="1229"/>
        <w:gridCol w:w="984"/>
        <w:gridCol w:w="1294"/>
        <w:gridCol w:w="1307"/>
        <w:gridCol w:w="1310"/>
      </w:tblGrid>
      <w:tr w:rsidR="00FF5A02" w:rsidRPr="00FF5A02" w:rsidTr="00105E5C">
        <w:trPr>
          <w:trHeight w:val="1890"/>
        </w:trPr>
        <w:tc>
          <w:tcPr>
            <w:tcW w:w="514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671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15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Исполнитель</w:t>
            </w:r>
          </w:p>
        </w:tc>
        <w:tc>
          <w:tcPr>
            <w:tcW w:w="642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514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676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683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684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FF5A02" w:rsidRPr="00FF5A02" w:rsidTr="00105E5C">
        <w:trPr>
          <w:trHeight w:val="438"/>
        </w:trPr>
        <w:tc>
          <w:tcPr>
            <w:tcW w:w="514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5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8</w:t>
            </w:r>
          </w:p>
        </w:tc>
      </w:tr>
      <w:tr w:rsidR="00FF5A02" w:rsidRPr="00FF5A02" w:rsidTr="00105E5C"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</w:p>
        </w:tc>
      </w:tr>
      <w:tr w:rsidR="00105E5C" w:rsidRPr="00FF5A02" w:rsidTr="00105E5C">
        <w:trPr>
          <w:trHeight w:val="1691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lastRenderedPageBreak/>
              <w:t>1.2.1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Выполнение муниципального задания МБУК «Шенкурская централизованная библиотечная система»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1.ч</w:t>
            </w:r>
            <w:r w:rsidRPr="00FF5A02">
              <w:rPr>
                <w:spacing w:val="-4"/>
                <w:sz w:val="16"/>
                <w:szCs w:val="16"/>
              </w:rPr>
              <w:t>исло посещений МБУК «Шенкурская централизованная библиотечная система»</w:t>
            </w:r>
            <w:r>
              <w:rPr>
                <w:spacing w:val="-4"/>
                <w:sz w:val="16"/>
                <w:szCs w:val="16"/>
              </w:rPr>
              <w:t>, человек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F5A02">
              <w:rPr>
                <w:sz w:val="16"/>
                <w:szCs w:val="16"/>
              </w:rPr>
              <w:t xml:space="preserve">граничительные мероприятия в связи с распространением новой </w:t>
            </w:r>
            <w:proofErr w:type="spellStart"/>
            <w:r w:rsidRPr="00FF5A02">
              <w:rPr>
                <w:sz w:val="16"/>
                <w:szCs w:val="16"/>
              </w:rPr>
              <w:t>коронавирусной</w:t>
            </w:r>
            <w:proofErr w:type="spellEnd"/>
            <w:r w:rsidRPr="00FF5A02">
              <w:rPr>
                <w:sz w:val="16"/>
                <w:szCs w:val="16"/>
              </w:rPr>
              <w:t xml:space="preserve"> инфекции (С</w:t>
            </w:r>
            <w:r w:rsidRPr="00FF5A02">
              <w:rPr>
                <w:sz w:val="16"/>
                <w:szCs w:val="16"/>
                <w:lang w:val="en-US"/>
              </w:rPr>
              <w:t>OVID</w:t>
            </w:r>
            <w:r w:rsidRPr="00FF5A02">
              <w:rPr>
                <w:sz w:val="16"/>
                <w:szCs w:val="16"/>
              </w:rPr>
              <w:t>-19)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5C" w:rsidRPr="00FF5A02" w:rsidRDefault="00105E5C" w:rsidP="00FF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525CE0" w:rsidRDefault="00525CE0" w:rsidP="00525CE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525CE0" w:rsidRDefault="00525CE0" w:rsidP="00525CE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CF066B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подпрограммы:</w:t>
      </w:r>
    </w:p>
    <w:p w:rsidR="00525CE0" w:rsidRPr="00B60569" w:rsidRDefault="00525CE0" w:rsidP="00525CE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7AA0">
        <w:rPr>
          <w:rFonts w:ascii="Times New Roman" w:hAnsi="Times New Roman" w:cs="Times New Roman"/>
          <w:sz w:val="24"/>
          <w:szCs w:val="24"/>
        </w:rPr>
        <w:t xml:space="preserve">ограничительные </w:t>
      </w:r>
      <w:proofErr w:type="gramStart"/>
      <w:r w:rsidRPr="000F7AA0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Pr="000F7AA0">
        <w:rPr>
          <w:rFonts w:ascii="Times New Roman" w:hAnsi="Times New Roman" w:cs="Times New Roman"/>
          <w:sz w:val="24"/>
          <w:szCs w:val="24"/>
        </w:rPr>
        <w:t xml:space="preserve"> принятые в связи с </w:t>
      </w:r>
      <w:r w:rsidR="00B60569" w:rsidRPr="00B60569">
        <w:rPr>
          <w:rFonts w:ascii="Times New Roman" w:hAnsi="Times New Roman" w:cs="Times New Roman"/>
          <w:sz w:val="24"/>
          <w:szCs w:val="24"/>
        </w:rPr>
        <w:t xml:space="preserve">распространением новой </w:t>
      </w:r>
      <w:proofErr w:type="spellStart"/>
      <w:r w:rsidR="00B60569" w:rsidRPr="00B6056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60569" w:rsidRPr="00B60569">
        <w:rPr>
          <w:rFonts w:ascii="Times New Roman" w:hAnsi="Times New Roman" w:cs="Times New Roman"/>
          <w:sz w:val="24"/>
          <w:szCs w:val="24"/>
        </w:rPr>
        <w:t xml:space="preserve"> инфекции (С</w:t>
      </w:r>
      <w:r w:rsidR="00B60569" w:rsidRPr="00B60569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="00B60569" w:rsidRPr="00B60569">
        <w:rPr>
          <w:rFonts w:ascii="Times New Roman" w:hAnsi="Times New Roman" w:cs="Times New Roman"/>
          <w:sz w:val="24"/>
          <w:szCs w:val="24"/>
        </w:rPr>
        <w:t>-19)</w:t>
      </w:r>
      <w:r w:rsidRPr="00B60569">
        <w:rPr>
          <w:rFonts w:ascii="Times New Roman" w:hAnsi="Times New Roman" w:cs="Times New Roman"/>
          <w:sz w:val="24"/>
          <w:szCs w:val="24"/>
        </w:rPr>
        <w:t>;</w:t>
      </w:r>
    </w:p>
    <w:p w:rsidR="00525CE0" w:rsidRPr="000F7AA0" w:rsidRDefault="00525CE0" w:rsidP="00525CE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7AA0">
        <w:rPr>
          <w:rFonts w:ascii="Times New Roman" w:hAnsi="Times New Roman" w:cs="Times New Roman"/>
          <w:sz w:val="24"/>
          <w:szCs w:val="24"/>
        </w:rPr>
        <w:t xml:space="preserve">участие в конкурсах, проводимых в  рамках государственной программы Архангельской области «Культура Русского Севера» позволило увеличить финансирование подпрограммы на  </w:t>
      </w:r>
      <w:r w:rsidR="00105E5C">
        <w:rPr>
          <w:rFonts w:ascii="Times New Roman" w:hAnsi="Times New Roman" w:cs="Times New Roman"/>
          <w:sz w:val="24"/>
          <w:szCs w:val="24"/>
        </w:rPr>
        <w:t>3777,08538</w:t>
      </w:r>
      <w:r w:rsidRPr="000F7AA0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525CE0" w:rsidRDefault="00525CE0" w:rsidP="00525CE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4C5" w:rsidRDefault="00CD3253" w:rsidP="008274C5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 №  2  «Развитие т</w:t>
      </w:r>
      <w:r w:rsidR="00105E5C">
        <w:rPr>
          <w:rFonts w:ascii="Times New Roman" w:hAnsi="Times New Roman" w:cs="Times New Roman"/>
          <w:b/>
          <w:sz w:val="24"/>
          <w:szCs w:val="24"/>
          <w:u w:val="single"/>
        </w:rPr>
        <w:t>уризма в Шенкурском районе</w:t>
      </w: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2C8" w:rsidRPr="008172C8" w:rsidRDefault="008172C8" w:rsidP="008274C5">
      <w:pPr>
        <w:pStyle w:val="a5"/>
        <w:ind w:firstLine="567"/>
        <w:jc w:val="center"/>
        <w:rPr>
          <w:b/>
          <w:u w:val="single"/>
        </w:rPr>
      </w:pPr>
    </w:p>
    <w:p w:rsidR="008172C8" w:rsidRDefault="008274C5" w:rsidP="008172C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72C8">
        <w:rPr>
          <w:rFonts w:ascii="Times New Roman" w:hAnsi="Times New Roman" w:cs="Times New Roman"/>
          <w:sz w:val="24"/>
          <w:szCs w:val="24"/>
        </w:rPr>
        <w:t>За отчетный период в рамках подпрограммы осуществлялась реализация следующих мероприятий:</w:t>
      </w:r>
    </w:p>
    <w:p w:rsidR="008172C8" w:rsidRPr="008172C8" w:rsidRDefault="008172C8" w:rsidP="008172C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реализация мероприятий подпрограммы в отчетном периоде не осуществлялась.</w:t>
      </w:r>
    </w:p>
    <w:p w:rsidR="008172C8" w:rsidRPr="008172C8" w:rsidRDefault="008172C8" w:rsidP="008172C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3253" w:rsidRDefault="00F813C6" w:rsidP="00DD04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297A2D">
        <w:rPr>
          <w:rFonts w:ascii="Times New Roman" w:hAnsi="Times New Roman" w:cs="Times New Roman"/>
          <w:sz w:val="24"/>
          <w:szCs w:val="24"/>
        </w:rPr>
        <w:t xml:space="preserve">финансирования подпрограммы  </w:t>
      </w:r>
      <w:r w:rsidR="00784378">
        <w:rPr>
          <w:rFonts w:ascii="Times New Roman" w:hAnsi="Times New Roman" w:cs="Times New Roman"/>
          <w:sz w:val="24"/>
          <w:szCs w:val="24"/>
        </w:rPr>
        <w:t>в отчетном периоде</w:t>
      </w:r>
      <w:r w:rsidRPr="00297A2D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DD0419">
        <w:rPr>
          <w:rFonts w:ascii="Times New Roman" w:hAnsi="Times New Roman" w:cs="Times New Roman"/>
          <w:sz w:val="24"/>
          <w:szCs w:val="24"/>
        </w:rPr>
        <w:t xml:space="preserve"> 0</w:t>
      </w:r>
      <w:r w:rsidR="007843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784378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DD0419">
        <w:rPr>
          <w:rFonts w:ascii="Times New Roman" w:hAnsi="Times New Roman" w:cs="Times New Roman"/>
          <w:sz w:val="24"/>
          <w:szCs w:val="24"/>
        </w:rPr>
        <w:t>.</w:t>
      </w:r>
    </w:p>
    <w:p w:rsidR="00EF7D5C" w:rsidRDefault="00EF7D5C" w:rsidP="008274C5">
      <w:pPr>
        <w:jc w:val="both"/>
      </w:pPr>
      <w:r>
        <w:tab/>
      </w:r>
    </w:p>
    <w:p w:rsidR="00EF7D5C" w:rsidRDefault="00EF7D5C" w:rsidP="006C195F">
      <w:pPr>
        <w:jc w:val="both"/>
      </w:pPr>
      <w:r>
        <w:tab/>
      </w:r>
      <w:r w:rsidR="006C195F"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C195F" w:rsidRDefault="006C195F" w:rsidP="006C195F">
      <w:pPr>
        <w:jc w:val="both"/>
        <w:rPr>
          <w:color w:val="000000"/>
        </w:rPr>
      </w:pPr>
    </w:p>
    <w:p w:rsidR="006C195F" w:rsidRDefault="006C195F" w:rsidP="008274C5">
      <w:pPr>
        <w:jc w:val="both"/>
      </w:pPr>
    </w:p>
    <w:p w:rsidR="00CD3253" w:rsidRDefault="00CD3253" w:rsidP="006B640A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 №</w:t>
      </w:r>
      <w:r w:rsidR="00DC37EB" w:rsidRPr="008172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3  «</w:t>
      </w:r>
      <w:r w:rsidR="00DD0419">
        <w:rPr>
          <w:rFonts w:ascii="Times New Roman" w:hAnsi="Times New Roman" w:cs="Times New Roman"/>
          <w:b/>
          <w:sz w:val="24"/>
          <w:szCs w:val="24"/>
          <w:u w:val="single"/>
        </w:rPr>
        <w:t>Повышение пожарной безопасности в муниципальных учреждениях культуры»</w:t>
      </w:r>
    </w:p>
    <w:p w:rsidR="006B640A" w:rsidRDefault="006B640A" w:rsidP="006B640A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95F" w:rsidRDefault="006C195F" w:rsidP="006C195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отчетный период в рамках подпрограммы осуществлялась реализация следующих мероприятий:</w:t>
      </w:r>
    </w:p>
    <w:p w:rsidR="00D96BB3" w:rsidRPr="00DD0419" w:rsidRDefault="006C195F" w:rsidP="00DD04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419" w:rsidRPr="00DD041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0419" w:rsidRPr="00DD04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419" w:rsidRPr="00DD0419">
        <w:rPr>
          <w:rFonts w:ascii="Times New Roman" w:hAnsi="Times New Roman" w:cs="Times New Roman"/>
          <w:sz w:val="24"/>
          <w:szCs w:val="24"/>
        </w:rPr>
        <w:t xml:space="preserve">прочистка дымоходов библиотечно-культурных центров МБУК </w:t>
      </w:r>
      <w:r w:rsidR="00DD0419" w:rsidRPr="00DD0419">
        <w:rPr>
          <w:rFonts w:ascii="Times New Roman" w:hAnsi="Times New Roman" w:cs="Times New Roman"/>
          <w:bCs/>
          <w:sz w:val="24"/>
          <w:szCs w:val="24"/>
        </w:rPr>
        <w:t>«Шенкурская централизованная библиотечная система» (</w:t>
      </w:r>
      <w:r w:rsidR="00DD0419">
        <w:rPr>
          <w:rFonts w:ascii="Times New Roman" w:hAnsi="Times New Roman" w:cs="Times New Roman"/>
          <w:sz w:val="24"/>
          <w:szCs w:val="24"/>
        </w:rPr>
        <w:t>п</w:t>
      </w:r>
      <w:r w:rsidR="00DD0419" w:rsidRPr="00DD0419">
        <w:rPr>
          <w:rFonts w:ascii="Times New Roman" w:hAnsi="Times New Roman" w:cs="Times New Roman"/>
          <w:sz w:val="24"/>
          <w:szCs w:val="24"/>
        </w:rPr>
        <w:t xml:space="preserve">овышение </w:t>
      </w:r>
      <w:proofErr w:type="spellStart"/>
      <w:r w:rsidR="00DD0419" w:rsidRPr="00DD0419">
        <w:rPr>
          <w:rFonts w:ascii="Times New Roman" w:hAnsi="Times New Roman" w:cs="Times New Roman"/>
          <w:sz w:val="24"/>
          <w:szCs w:val="24"/>
        </w:rPr>
        <w:t>пожаробезопасности</w:t>
      </w:r>
      <w:proofErr w:type="spellEnd"/>
      <w:r w:rsidR="00DD0419" w:rsidRPr="00DD0419">
        <w:rPr>
          <w:rFonts w:ascii="Times New Roman" w:hAnsi="Times New Roman" w:cs="Times New Roman"/>
          <w:sz w:val="24"/>
          <w:szCs w:val="24"/>
        </w:rPr>
        <w:t xml:space="preserve"> в 5 объектах).</w:t>
      </w:r>
    </w:p>
    <w:p w:rsidR="00DD0419" w:rsidRPr="00DD0419" w:rsidRDefault="00DD0419" w:rsidP="00DD04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7F81" w:rsidRDefault="00077F81" w:rsidP="00077F8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297A2D">
        <w:rPr>
          <w:rFonts w:ascii="Times New Roman" w:hAnsi="Times New Roman" w:cs="Times New Roman"/>
          <w:sz w:val="24"/>
          <w:szCs w:val="24"/>
        </w:rPr>
        <w:t xml:space="preserve">финансирования подпрограммы  </w:t>
      </w:r>
      <w:r>
        <w:rPr>
          <w:rFonts w:ascii="Times New Roman" w:hAnsi="Times New Roman" w:cs="Times New Roman"/>
          <w:sz w:val="24"/>
          <w:szCs w:val="24"/>
        </w:rPr>
        <w:t>в отчетном периоде</w:t>
      </w:r>
      <w:r w:rsidRPr="00297A2D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419">
        <w:rPr>
          <w:rFonts w:ascii="Times New Roman" w:hAnsi="Times New Roman" w:cs="Times New Roman"/>
          <w:sz w:val="24"/>
          <w:szCs w:val="24"/>
        </w:rPr>
        <w:t xml:space="preserve">44,1 </w:t>
      </w:r>
      <w:r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077F81" w:rsidRDefault="00077F81" w:rsidP="00077F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местного бюджета – </w:t>
      </w:r>
      <w:r w:rsidR="00DD0419">
        <w:rPr>
          <w:rFonts w:ascii="Times New Roman" w:hAnsi="Times New Roman" w:cs="Times New Roman"/>
          <w:sz w:val="24"/>
          <w:szCs w:val="24"/>
        </w:rPr>
        <w:t>44,1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77F81" w:rsidRDefault="00077F81" w:rsidP="00077F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6BB3" w:rsidRDefault="00077F81" w:rsidP="00D96BB3">
      <w:pPr>
        <w:jc w:val="both"/>
      </w:pPr>
      <w:r>
        <w:tab/>
      </w:r>
      <w:r w:rsidR="00D96BB3"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077F81" w:rsidRDefault="00077F81" w:rsidP="00077F81">
      <w:pPr>
        <w:jc w:val="both"/>
        <w:rPr>
          <w:color w:val="000000"/>
        </w:rPr>
      </w:pPr>
      <w:r>
        <w:rPr>
          <w:color w:val="000000"/>
        </w:rPr>
        <w:tab/>
      </w:r>
    </w:p>
    <w:p w:rsidR="00077F81" w:rsidRDefault="00077F81" w:rsidP="00077F81">
      <w:pPr>
        <w:jc w:val="both"/>
      </w:pPr>
      <w:r>
        <w:rPr>
          <w:color w:val="000000"/>
        </w:rPr>
        <w:tab/>
        <w:t>В</w:t>
      </w:r>
      <w:r>
        <w:t>се мероприятия подпрограммы выполнены в сроки, установленные  планом реализации муниципальной программы.</w:t>
      </w:r>
    </w:p>
    <w:p w:rsidR="00077F81" w:rsidRDefault="00077F81" w:rsidP="00DC37E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737" w:rsidRPr="00FC08E9" w:rsidRDefault="00047737" w:rsidP="00047737">
      <w:pPr>
        <w:autoSpaceDE w:val="0"/>
        <w:autoSpaceDN w:val="0"/>
        <w:adjustRightInd w:val="0"/>
        <w:jc w:val="center"/>
      </w:pPr>
    </w:p>
    <w:p w:rsidR="00047737" w:rsidRPr="00D96BB3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96BB3">
        <w:rPr>
          <w:b/>
        </w:rPr>
        <w:t xml:space="preserve">II. Объемы финансирования и освоения средств </w:t>
      </w:r>
    </w:p>
    <w:p w:rsidR="00047737" w:rsidRPr="00D96BB3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96BB3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DD041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C49" w:rsidRPr="00DD0419" w:rsidRDefault="00A24C49" w:rsidP="00A24C49">
      <w:pPr>
        <w:jc w:val="center"/>
        <w:rPr>
          <w:b/>
        </w:rPr>
      </w:pPr>
      <w:r w:rsidRPr="00DD0419">
        <w:rPr>
          <w:b/>
          <w:bCs/>
          <w:lang w:val="en-US"/>
        </w:rPr>
        <w:t>III</w:t>
      </w:r>
      <w:r w:rsidRPr="00DD0419">
        <w:rPr>
          <w:b/>
          <w:bCs/>
        </w:rPr>
        <w:t xml:space="preserve">. </w:t>
      </w:r>
      <w:r w:rsidRPr="00DD0419">
        <w:rPr>
          <w:b/>
        </w:rPr>
        <w:t xml:space="preserve">Сведения о достижении целевых </w:t>
      </w:r>
      <w:proofErr w:type="gramStart"/>
      <w:r w:rsidRPr="00DD0419">
        <w:rPr>
          <w:b/>
        </w:rPr>
        <w:t xml:space="preserve">показателей </w:t>
      </w:r>
      <w:r w:rsidR="001C42E3" w:rsidRPr="00DD0419">
        <w:rPr>
          <w:b/>
        </w:rPr>
        <w:t xml:space="preserve"> </w:t>
      </w:r>
      <w:r w:rsidRPr="00DD0419">
        <w:rPr>
          <w:b/>
        </w:rPr>
        <w:t>муниципальной</w:t>
      </w:r>
      <w:proofErr w:type="gramEnd"/>
      <w:r w:rsidRPr="00DD0419">
        <w:rPr>
          <w:b/>
        </w:rPr>
        <w:t xml:space="preserve"> программы </w:t>
      </w:r>
      <w:r w:rsidR="004005AA" w:rsidRPr="00DD0419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077F81">
        <w:t>20</w:t>
      </w:r>
      <w:r w:rsidR="00DD0419">
        <w:t>21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D96BB3" w:rsidRDefault="004005AA" w:rsidP="004005AA">
      <w:pPr>
        <w:jc w:val="center"/>
        <w:rPr>
          <w:b/>
        </w:rPr>
      </w:pPr>
      <w:r w:rsidRPr="00D96BB3">
        <w:rPr>
          <w:b/>
          <w:lang w:val="en-US"/>
        </w:rPr>
        <w:t>IV</w:t>
      </w:r>
      <w:r w:rsidR="00D96BB3" w:rsidRPr="00D96BB3">
        <w:rPr>
          <w:b/>
        </w:rPr>
        <w:t>. Расчет оценки</w:t>
      </w:r>
    </w:p>
    <w:p w:rsidR="004005AA" w:rsidRPr="00D96BB3" w:rsidRDefault="004005AA" w:rsidP="004005AA">
      <w:pPr>
        <w:jc w:val="center"/>
        <w:rPr>
          <w:b/>
        </w:rPr>
      </w:pPr>
      <w:r w:rsidRPr="00D96BB3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9584F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DC37EB">
        <w:t>«Развитие культур</w:t>
      </w:r>
      <w:r w:rsidR="00DD0419">
        <w:t>ы и туризма Шенкурского района</w:t>
      </w:r>
      <w:r w:rsidR="00DC37EB">
        <w:t>» за</w:t>
      </w:r>
      <w:r>
        <w:t xml:space="preserve"> </w:t>
      </w:r>
      <w:r w:rsidR="0049584F">
        <w:t>20</w:t>
      </w:r>
      <w:r w:rsidR="00DD0419">
        <w:t>21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 xml:space="preserve">», утвержденным постановление администрации </w:t>
      </w:r>
      <w:r w:rsidR="00DD0419">
        <w:rPr>
          <w:bCs/>
        </w:rPr>
        <w:t>муниципального образования</w:t>
      </w:r>
      <w:r>
        <w:rPr>
          <w:bCs/>
        </w:rPr>
        <w:t xml:space="preserve"> «Шенкурский муниципальный район»</w:t>
      </w:r>
      <w:r w:rsidR="00DD0419">
        <w:rPr>
          <w:bCs/>
        </w:rPr>
        <w:t xml:space="preserve"> Архангельской области от 29 декабря 2016г. № 1185 – </w:t>
      </w:r>
      <w:r w:rsidRPr="00C42BE3">
        <w:rPr>
          <w:bCs/>
        </w:rPr>
        <w:t xml:space="preserve">па и составляет </w:t>
      </w:r>
      <w:r w:rsidR="00B60569" w:rsidRPr="00B60569">
        <w:rPr>
          <w:bCs/>
        </w:rPr>
        <w:t>100</w:t>
      </w:r>
      <w:r w:rsidRPr="00B60569">
        <w:rPr>
          <w:bCs/>
        </w:rPr>
        <w:t xml:space="preserve"> баллов.</w:t>
      </w:r>
      <w:r>
        <w:rPr>
          <w:bCs/>
        </w:rPr>
        <w:t xml:space="preserve"> </w:t>
      </w:r>
      <w:proofErr w:type="gramEnd"/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FC08E9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E12744">
          <w:pgSz w:w="11906" w:h="16838"/>
          <w:pgMar w:top="1134" w:right="850" w:bottom="567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D96BB3">
        <w:rPr>
          <w:u w:val="single"/>
        </w:rPr>
        <w:t>2</w:t>
      </w:r>
      <w:r w:rsidR="00DD0419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«Развитие </w:t>
      </w:r>
      <w:r w:rsidR="00DC37EB">
        <w:t xml:space="preserve">культуры и туризма </w:t>
      </w:r>
      <w:r w:rsidR="00DD0419">
        <w:t>Шенкурского  района</w:t>
      </w:r>
      <w:r>
        <w:t>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FC08E9" w:rsidRDefault="00FC08E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DC37EB" w:rsidP="00047737">
      <w:pPr>
        <w:autoSpaceDE w:val="0"/>
        <w:autoSpaceDN w:val="0"/>
        <w:adjustRightInd w:val="0"/>
        <w:jc w:val="center"/>
        <w:outlineLvl w:val="2"/>
      </w:pPr>
      <w:r>
        <w:t xml:space="preserve">«Развитие культуры и </w:t>
      </w:r>
      <w:r w:rsidR="00DD0419">
        <w:t>туризма Шенкурского  района</w:t>
      </w:r>
      <w:r>
        <w:t>»</w:t>
      </w:r>
    </w:p>
    <w:p w:rsidR="00DC37EB" w:rsidRDefault="00DC37EB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1"/>
        <w:gridCol w:w="16"/>
        <w:gridCol w:w="1645"/>
        <w:gridCol w:w="851"/>
        <w:gridCol w:w="992"/>
        <w:gridCol w:w="425"/>
        <w:gridCol w:w="851"/>
        <w:gridCol w:w="992"/>
        <w:gridCol w:w="851"/>
        <w:gridCol w:w="992"/>
        <w:gridCol w:w="850"/>
        <w:gridCol w:w="993"/>
        <w:gridCol w:w="850"/>
        <w:gridCol w:w="992"/>
        <w:gridCol w:w="1560"/>
      </w:tblGrid>
      <w:tr w:rsidR="00047737" w:rsidRPr="00077F81" w:rsidTr="0078288D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077F81" w:rsidTr="0078288D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освоено</w:t>
            </w:r>
          </w:p>
        </w:tc>
      </w:tr>
      <w:tr w:rsidR="00047737" w:rsidRPr="00077F81" w:rsidTr="0078288D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 w:rsidP="00A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A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AF77EC" w:rsidRPr="00077F81" w:rsidRDefault="00A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 w:rsidP="00BC78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</w:tr>
      <w:tr w:rsidR="00047737" w:rsidRPr="00077F81" w:rsidTr="0078288D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</w:tr>
      <w:tr w:rsidR="00047737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077F8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077F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077F8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077F8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077F8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077F8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077F8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077F8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077F8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077F8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077F8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077F81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077F81">
              <w:rPr>
                <w:sz w:val="20"/>
                <w:szCs w:val="20"/>
              </w:rPr>
              <w:t>14</w:t>
            </w:r>
          </w:p>
        </w:tc>
      </w:tr>
      <w:tr w:rsidR="00047737" w:rsidRPr="00077F81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 w:rsidP="00A57E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 xml:space="preserve">Подпрограмма № 1 «Развитие </w:t>
            </w:r>
            <w:r w:rsidR="00F13A95" w:rsidRPr="00077F81">
              <w:rPr>
                <w:sz w:val="20"/>
                <w:szCs w:val="20"/>
              </w:rPr>
              <w:t xml:space="preserve">культуры </w:t>
            </w:r>
            <w:r w:rsidRPr="00077F81">
              <w:rPr>
                <w:sz w:val="20"/>
                <w:szCs w:val="20"/>
              </w:rPr>
              <w:t xml:space="preserve"> Шенкурско</w:t>
            </w:r>
            <w:r w:rsidR="00F13A95" w:rsidRPr="00077F81">
              <w:rPr>
                <w:sz w:val="20"/>
                <w:szCs w:val="20"/>
              </w:rPr>
              <w:t>го</w:t>
            </w:r>
            <w:r w:rsidRPr="00077F81">
              <w:rPr>
                <w:sz w:val="20"/>
                <w:szCs w:val="20"/>
              </w:rPr>
              <w:t xml:space="preserve"> район</w:t>
            </w:r>
            <w:r w:rsidR="00DD0419">
              <w:rPr>
                <w:sz w:val="20"/>
                <w:szCs w:val="20"/>
              </w:rPr>
              <w:t>а</w:t>
            </w:r>
            <w:r w:rsidRPr="00077F81">
              <w:rPr>
                <w:sz w:val="20"/>
                <w:szCs w:val="20"/>
              </w:rPr>
              <w:t>»</w:t>
            </w:r>
          </w:p>
        </w:tc>
      </w:tr>
      <w:tr w:rsidR="00A01CCC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1.1.2.</w:t>
            </w:r>
            <w:r>
              <w:rPr>
                <w:sz w:val="20"/>
                <w:szCs w:val="20"/>
              </w:rPr>
              <w:t xml:space="preserve"> </w:t>
            </w:r>
            <w:r w:rsidRPr="00077F81">
              <w:rPr>
                <w:sz w:val="20"/>
                <w:szCs w:val="20"/>
              </w:rPr>
              <w:t>Районный конкурс патриотической песни «Я люблю, тебя Россия!»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A01CCC" w:rsidRDefault="00A01CCC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</w:tr>
      <w:tr w:rsidR="00A01CCC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 xml:space="preserve"> </w:t>
            </w:r>
            <w:r w:rsidRPr="00077F81">
              <w:rPr>
                <w:sz w:val="20"/>
                <w:szCs w:val="20"/>
              </w:rPr>
              <w:t>Районный конкурс чтецов «К России с любовью»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A01CCC" w:rsidRDefault="00A01CCC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 xml:space="preserve">Администрация МО «Шенкурский муниципальный </w:t>
            </w:r>
            <w:r w:rsidRPr="00A01CCC">
              <w:rPr>
                <w:sz w:val="20"/>
                <w:szCs w:val="20"/>
              </w:rPr>
              <w:lastRenderedPageBreak/>
              <w:t>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3,0</w:t>
            </w:r>
          </w:p>
        </w:tc>
      </w:tr>
      <w:tr w:rsidR="00A01CCC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  <w:r w:rsidR="00A01CCC" w:rsidRPr="00077F81">
              <w:rPr>
                <w:sz w:val="20"/>
                <w:szCs w:val="20"/>
              </w:rPr>
              <w:t>.</w:t>
            </w:r>
            <w:r w:rsidR="00A01CCC">
              <w:rPr>
                <w:sz w:val="20"/>
                <w:szCs w:val="20"/>
              </w:rPr>
              <w:t xml:space="preserve"> </w:t>
            </w:r>
            <w:r w:rsidR="00A01CCC" w:rsidRPr="00077F81">
              <w:rPr>
                <w:sz w:val="20"/>
                <w:szCs w:val="20"/>
              </w:rPr>
              <w:t>Проведение мероприятий, приуроченных празднованию Дня Победы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A01CCC" w:rsidRDefault="00A01CCC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D0419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077F81">
            <w:pPr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1.2.1.</w:t>
            </w:r>
            <w:r>
              <w:rPr>
                <w:sz w:val="20"/>
                <w:szCs w:val="20"/>
              </w:rPr>
              <w:t xml:space="preserve"> </w:t>
            </w:r>
            <w:r w:rsidRPr="00077F81">
              <w:rPr>
                <w:sz w:val="20"/>
                <w:szCs w:val="20"/>
              </w:rPr>
              <w:t>Выполнение муниципального задания МБУК «Шенкурская централизованная библиотечная система»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A01CCC" w:rsidRDefault="00DD0419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30167,29389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30167,29389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D96BB3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D96BB3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D96BB3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D96BB3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DD04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30167,29389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DD04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30167,29389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077F81" w:rsidRDefault="00DD0419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29677,44581</w:t>
            </w:r>
          </w:p>
        </w:tc>
      </w:tr>
      <w:tr w:rsidR="00DD0419" w:rsidRPr="00962A35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5F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Pr="00962A35">
              <w:rPr>
                <w:sz w:val="20"/>
                <w:szCs w:val="20"/>
              </w:rPr>
              <w:t>. Комплектование книжных фондов библиотек и подписка на периодическую печать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A01CCC" w:rsidRDefault="00DD0419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354,875</w:t>
            </w:r>
          </w:p>
        </w:tc>
      </w:tr>
      <w:tr w:rsidR="005F3039" w:rsidRPr="005F3039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5F3039">
            <w:pPr>
              <w:rPr>
                <w:sz w:val="20"/>
                <w:szCs w:val="20"/>
              </w:rPr>
            </w:pPr>
            <w:r w:rsidRPr="005F3039">
              <w:rPr>
                <w:sz w:val="20"/>
                <w:szCs w:val="20"/>
              </w:rPr>
              <w:t xml:space="preserve">1.2.3. Государственная поддержка </w:t>
            </w:r>
            <w:r w:rsidRPr="005F3039">
              <w:rPr>
                <w:sz w:val="20"/>
                <w:szCs w:val="20"/>
              </w:rPr>
              <w:lastRenderedPageBreak/>
              <w:t>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lastRenderedPageBreak/>
              <w:t xml:space="preserve">Администрация МО «Шенкурский </w:t>
            </w:r>
            <w:r w:rsidRPr="00A01CCC">
              <w:rPr>
                <w:sz w:val="20"/>
                <w:szCs w:val="20"/>
              </w:rPr>
              <w:lastRenderedPageBreak/>
              <w:t>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251,43217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251,43217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23,64474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23,64474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251,43217</w:t>
            </w:r>
          </w:p>
        </w:tc>
      </w:tr>
      <w:tr w:rsidR="00DD0419" w:rsidRPr="00E85F9F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F67821">
            <w:pPr>
              <w:rPr>
                <w:sz w:val="20"/>
                <w:szCs w:val="20"/>
              </w:rPr>
            </w:pPr>
            <w:r w:rsidRPr="00E85F9F">
              <w:rPr>
                <w:sz w:val="20"/>
                <w:szCs w:val="20"/>
              </w:rPr>
              <w:lastRenderedPageBreak/>
              <w:t>1.2.5. Повышение средней заработной платы работников библиотеки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1454,93013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1454,93013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1367,63429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1367,63429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87,29584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87,29584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1454,93013</w:t>
            </w:r>
          </w:p>
        </w:tc>
      </w:tr>
      <w:tr w:rsidR="00E85F9F" w:rsidRPr="00962A35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1.3.1. Выполнение муниципального задания МБУК «Шенкурский районный краеведческий музей»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A01CCC" w:rsidRDefault="00E85F9F" w:rsidP="00794494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8779,66387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8779,66387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8779,66387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8779,66387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79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8779,66387</w:t>
            </w:r>
          </w:p>
        </w:tc>
      </w:tr>
      <w:tr w:rsidR="00E85F9F" w:rsidRPr="00962A35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1.3.2. Повышение средней заработной платы работников музея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A01CCC" w:rsidRDefault="00E85F9F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473,25187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473,25187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444,85675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444,85675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962A35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473,25187</w:t>
            </w:r>
          </w:p>
        </w:tc>
      </w:tr>
      <w:tr w:rsidR="00794494" w:rsidRPr="00794494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rPr>
                <w:sz w:val="20"/>
                <w:szCs w:val="20"/>
              </w:rPr>
            </w:pPr>
            <w:r w:rsidRPr="00794494">
              <w:rPr>
                <w:sz w:val="20"/>
                <w:szCs w:val="20"/>
              </w:rPr>
              <w:lastRenderedPageBreak/>
              <w:t xml:space="preserve">1.4.1. Выполнение муниципального задания МБУ </w:t>
            </w:r>
            <w:proofErr w:type="gramStart"/>
            <w:r w:rsidRPr="00794494">
              <w:rPr>
                <w:sz w:val="20"/>
                <w:szCs w:val="20"/>
              </w:rPr>
              <w:t>ДО</w:t>
            </w:r>
            <w:proofErr w:type="gramEnd"/>
            <w:r w:rsidRPr="00794494">
              <w:rPr>
                <w:sz w:val="20"/>
                <w:szCs w:val="20"/>
              </w:rPr>
              <w:t xml:space="preserve"> «</w:t>
            </w:r>
            <w:proofErr w:type="gramStart"/>
            <w:r w:rsidRPr="00794494">
              <w:rPr>
                <w:sz w:val="20"/>
                <w:szCs w:val="20"/>
              </w:rPr>
              <w:t>Детская</w:t>
            </w:r>
            <w:proofErr w:type="gramEnd"/>
            <w:r w:rsidRPr="00794494">
              <w:rPr>
                <w:sz w:val="20"/>
                <w:szCs w:val="20"/>
              </w:rPr>
              <w:t xml:space="preserve">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18701,86428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18701,86428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18701,86428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18701,86428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94" w:rsidRPr="00794494" w:rsidRDefault="00794494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18247,59281</w:t>
            </w:r>
          </w:p>
        </w:tc>
      </w:tr>
      <w:tr w:rsidR="00E85F9F" w:rsidRPr="0084536D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rPr>
                <w:sz w:val="20"/>
                <w:szCs w:val="20"/>
              </w:rPr>
            </w:pPr>
            <w:r w:rsidRPr="0084536D">
              <w:rPr>
                <w:sz w:val="20"/>
                <w:szCs w:val="20"/>
              </w:rPr>
              <w:t>1.4.2. Повышение заработной платы педагогических работников  дополнительного образования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421,65286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421,65286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126,49586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126,49586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421,65286</w:t>
            </w:r>
          </w:p>
        </w:tc>
      </w:tr>
      <w:tr w:rsidR="00E85F9F" w:rsidRPr="0084536D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both"/>
              <w:rPr>
                <w:sz w:val="20"/>
                <w:szCs w:val="20"/>
              </w:rPr>
            </w:pPr>
            <w:r w:rsidRPr="0084536D">
              <w:rPr>
                <w:sz w:val="20"/>
                <w:szCs w:val="20"/>
              </w:rPr>
              <w:t>1.5.9. Установка системы видеонаблюдения в  МБУК «Шенкурский районный краеведческий музей»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>
            <w:pPr>
              <w:rPr>
                <w:sz w:val="20"/>
                <w:szCs w:val="20"/>
              </w:rPr>
            </w:pPr>
            <w:r w:rsidRPr="0084536D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84536D" w:rsidRDefault="0084536D" w:rsidP="00845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845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144,647</w:t>
            </w:r>
          </w:p>
        </w:tc>
      </w:tr>
      <w:tr w:rsidR="00E85F9F" w:rsidRPr="0084536D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both"/>
              <w:rPr>
                <w:sz w:val="20"/>
                <w:szCs w:val="20"/>
              </w:rPr>
            </w:pPr>
            <w:r w:rsidRPr="0084536D">
              <w:rPr>
                <w:sz w:val="20"/>
                <w:szCs w:val="20"/>
              </w:rPr>
              <w:t xml:space="preserve">1.5.10. Техническое обслуживание системы видеонаблюдения в МБУК «Шенкурский районный краеведческий </w:t>
            </w:r>
            <w:r w:rsidRPr="0084536D">
              <w:rPr>
                <w:sz w:val="20"/>
                <w:szCs w:val="20"/>
              </w:rPr>
              <w:lastRenderedPageBreak/>
              <w:t>музей»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>
            <w:pPr>
              <w:rPr>
                <w:sz w:val="20"/>
                <w:szCs w:val="20"/>
              </w:rPr>
            </w:pPr>
            <w:r w:rsidRPr="0084536D">
              <w:rPr>
                <w:sz w:val="20"/>
                <w:szCs w:val="20"/>
              </w:rPr>
              <w:lastRenderedPageBreak/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E85F9F" w:rsidRPr="0084536D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E85F9F" w:rsidP="0084536D">
            <w:pPr>
              <w:rPr>
                <w:sz w:val="20"/>
                <w:szCs w:val="20"/>
              </w:rPr>
            </w:pPr>
            <w:r w:rsidRPr="0084536D">
              <w:rPr>
                <w:sz w:val="20"/>
                <w:szCs w:val="20"/>
              </w:rPr>
              <w:lastRenderedPageBreak/>
              <w:t xml:space="preserve">1.5.11. </w:t>
            </w:r>
            <w:r w:rsidR="0084536D" w:rsidRPr="0084536D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="0084536D" w:rsidRPr="0084536D">
              <w:rPr>
                <w:sz w:val="20"/>
                <w:szCs w:val="20"/>
              </w:rPr>
              <w:t>Ровдинского</w:t>
            </w:r>
            <w:proofErr w:type="spellEnd"/>
            <w:r w:rsidR="0084536D" w:rsidRPr="0084536D">
              <w:rPr>
                <w:sz w:val="20"/>
                <w:szCs w:val="20"/>
              </w:rPr>
              <w:t xml:space="preserve"> библиотечно-культурного центра (здание </w:t>
            </w:r>
            <w:proofErr w:type="spellStart"/>
            <w:r w:rsidR="0084536D" w:rsidRPr="0084536D">
              <w:rPr>
                <w:sz w:val="20"/>
                <w:szCs w:val="20"/>
              </w:rPr>
              <w:t>Ровдинской</w:t>
            </w:r>
            <w:proofErr w:type="spellEnd"/>
            <w:r w:rsidR="0084536D" w:rsidRPr="0084536D">
              <w:rPr>
                <w:sz w:val="20"/>
                <w:szCs w:val="20"/>
              </w:rPr>
              <w:t xml:space="preserve"> библиотеки - ремонт кровли, замена оконных блоков, ремонт полов)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E85F9F">
            <w:pPr>
              <w:rPr>
                <w:sz w:val="20"/>
                <w:szCs w:val="20"/>
              </w:rPr>
            </w:pPr>
            <w:r w:rsidRPr="0084536D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1222,5441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1222,5441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1149,1911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1149,1911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4536D" w:rsidRDefault="0084536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1222,5441</w:t>
            </w:r>
          </w:p>
        </w:tc>
      </w:tr>
      <w:tr w:rsidR="00E85F9F" w:rsidRPr="0078288D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E85F9F" w:rsidP="0078288D">
            <w:pPr>
              <w:rPr>
                <w:sz w:val="20"/>
                <w:szCs w:val="20"/>
              </w:rPr>
            </w:pPr>
            <w:r w:rsidRPr="0078288D">
              <w:rPr>
                <w:sz w:val="20"/>
                <w:szCs w:val="20"/>
              </w:rPr>
              <w:t xml:space="preserve">1.5.13. </w:t>
            </w:r>
            <w:r w:rsidR="0078288D" w:rsidRPr="0078288D">
              <w:rPr>
                <w:sz w:val="20"/>
                <w:szCs w:val="20"/>
              </w:rPr>
              <w:t xml:space="preserve">Текущий ремонт зданий муниципальных учреждений </w:t>
            </w:r>
            <w:proofErr w:type="spellStart"/>
            <w:r w:rsidR="0078288D" w:rsidRPr="0078288D">
              <w:rPr>
                <w:sz w:val="20"/>
                <w:szCs w:val="20"/>
              </w:rPr>
              <w:t>культурно-досугового</w:t>
            </w:r>
            <w:proofErr w:type="spellEnd"/>
            <w:r w:rsidR="0078288D" w:rsidRPr="0078288D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E85F9F">
            <w:pPr>
              <w:rPr>
                <w:sz w:val="20"/>
                <w:szCs w:val="20"/>
              </w:rPr>
            </w:pPr>
            <w:r w:rsidRPr="0078288D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78288D" w:rsidRDefault="0078288D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</w:tr>
      <w:tr w:rsidR="00E85F9F" w:rsidRPr="00077F81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077F81" w:rsidRDefault="00E85F9F" w:rsidP="00DD04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3</w:t>
            </w:r>
            <w:r w:rsidRPr="00077F8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Повышение пожарной безопасности в муниципальных учреждениях культуры</w:t>
            </w:r>
            <w:r w:rsidRPr="00077F81">
              <w:rPr>
                <w:sz w:val="20"/>
                <w:szCs w:val="20"/>
              </w:rPr>
              <w:t>»</w:t>
            </w:r>
          </w:p>
        </w:tc>
      </w:tr>
      <w:tr w:rsidR="00E85F9F" w:rsidRPr="00826080" w:rsidTr="009A47E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7828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828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826080">
              <w:rPr>
                <w:sz w:val="20"/>
                <w:szCs w:val="20"/>
              </w:rPr>
              <w:t xml:space="preserve">Прочистка дымоходов библиотечно-культурных центров МБУК </w:t>
            </w:r>
            <w:r w:rsidRPr="00826080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9F" w:rsidRPr="00826080" w:rsidRDefault="00E85F9F" w:rsidP="00303B00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78288D" w:rsidP="00303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82608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</w:tr>
      <w:tr w:rsidR="00E85F9F" w:rsidRPr="00077F81" w:rsidTr="009A47E1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077F81" w:rsidRDefault="00E85F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077F81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62316,91717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62316,91717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3564,38388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3564,38388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58539,83179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58539,83179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78288D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F" w:rsidRPr="00303B00" w:rsidRDefault="00E85F9F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047737" w:rsidRDefault="00BC783D" w:rsidP="00047737">
      <w:pPr>
        <w:jc w:val="right"/>
      </w:pPr>
      <w:r>
        <w:lastRenderedPageBreak/>
        <w:t>При</w:t>
      </w:r>
      <w:r w:rsidR="00047737">
        <w:t>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5F1343">
        <w:rPr>
          <w:u w:val="single"/>
        </w:rPr>
        <w:t>2</w:t>
      </w:r>
      <w:r w:rsidR="00BC783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DC37EB" w:rsidP="00047737">
      <w:pPr>
        <w:jc w:val="right"/>
      </w:pPr>
      <w:r>
        <w:t>«Развитие культуры и т</w:t>
      </w:r>
      <w:r w:rsidR="00A57EAC">
        <w:t>уризма Шенкурского  района</w:t>
      </w:r>
      <w:r>
        <w:t>»</w:t>
      </w:r>
    </w:p>
    <w:p w:rsidR="00DC37EB" w:rsidRDefault="00DC37EB" w:rsidP="00047737">
      <w:pPr>
        <w:jc w:val="center"/>
      </w:pPr>
    </w:p>
    <w:p w:rsidR="00DC37EB" w:rsidRDefault="00DC37EB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DC37EB" w:rsidP="00047737">
      <w:pPr>
        <w:jc w:val="center"/>
      </w:pPr>
      <w:r>
        <w:t>«Развитие культуры и туризма Шенкурского  района»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5F1343">
        <w:rPr>
          <w:u w:val="single"/>
        </w:rPr>
        <w:t>2</w:t>
      </w:r>
      <w:r w:rsidR="00BC783D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887"/>
        <w:gridCol w:w="1300"/>
        <w:gridCol w:w="1560"/>
        <w:gridCol w:w="1842"/>
        <w:gridCol w:w="2466"/>
        <w:gridCol w:w="3063"/>
      </w:tblGrid>
      <w:tr w:rsidR="00047737" w:rsidTr="00A57EAC">
        <w:trPr>
          <w:trHeight w:val="1230"/>
        </w:trPr>
        <w:tc>
          <w:tcPr>
            <w:tcW w:w="2500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A57EAC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A57EAC">
        <w:trPr>
          <w:trHeight w:val="330"/>
        </w:trPr>
        <w:tc>
          <w:tcPr>
            <w:tcW w:w="25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Tr="00BC783D">
        <w:trPr>
          <w:trHeight w:val="330"/>
        </w:trPr>
        <w:tc>
          <w:tcPr>
            <w:tcW w:w="14618" w:type="dxa"/>
            <w:gridSpan w:val="7"/>
            <w:vAlign w:val="center"/>
            <w:hideMark/>
          </w:tcPr>
          <w:p w:rsidR="00047737" w:rsidRDefault="00910D02" w:rsidP="00BC78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МО «Шенкурский муниципальный район</w:t>
            </w:r>
            <w:r w:rsidR="00A57E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«Развитие культуры и туризма Шенкурского района»</w:t>
            </w:r>
          </w:p>
        </w:tc>
      </w:tr>
      <w:tr w:rsidR="00047737" w:rsidTr="00B60569">
        <w:trPr>
          <w:trHeight w:val="1035"/>
        </w:trPr>
        <w:tc>
          <w:tcPr>
            <w:tcW w:w="2500" w:type="dxa"/>
            <w:hideMark/>
          </w:tcPr>
          <w:p w:rsidR="00047737" w:rsidRDefault="00910D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Удовлетворенность населения Шенкурского района качеством услуг в сфере культуры</w:t>
            </w:r>
          </w:p>
        </w:tc>
        <w:tc>
          <w:tcPr>
            <w:tcW w:w="1887" w:type="dxa"/>
            <w:noWrap/>
            <w:vAlign w:val="center"/>
            <w:hideMark/>
          </w:tcPr>
          <w:p w:rsidR="00047737" w:rsidRDefault="00910D02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300" w:type="dxa"/>
            <w:vAlign w:val="center"/>
            <w:hideMark/>
          </w:tcPr>
          <w:p w:rsidR="00047737" w:rsidRDefault="005F1343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047737" w:rsidRDefault="005F1343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  <w:hideMark/>
          </w:tcPr>
          <w:p w:rsidR="00047737" w:rsidRDefault="005F1343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66" w:type="dxa"/>
            <w:vAlign w:val="center"/>
            <w:hideMark/>
          </w:tcPr>
          <w:p w:rsidR="00047737" w:rsidRDefault="005F1343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3" w:type="dxa"/>
            <w:hideMark/>
          </w:tcPr>
          <w:p w:rsidR="00047737" w:rsidRPr="008030B0" w:rsidRDefault="00047737">
            <w:pPr>
              <w:jc w:val="both"/>
              <w:rPr>
                <w:rFonts w:eastAsiaTheme="minorEastAsia"/>
              </w:rPr>
            </w:pPr>
          </w:p>
        </w:tc>
      </w:tr>
      <w:tr w:rsidR="00910D02" w:rsidRPr="00910D02" w:rsidTr="000B1537">
        <w:trPr>
          <w:trHeight w:val="348"/>
        </w:trPr>
        <w:tc>
          <w:tcPr>
            <w:tcW w:w="14618" w:type="dxa"/>
            <w:gridSpan w:val="7"/>
            <w:vAlign w:val="center"/>
            <w:hideMark/>
          </w:tcPr>
          <w:p w:rsidR="00910D02" w:rsidRPr="00910D02" w:rsidRDefault="00910D02" w:rsidP="000B1537">
            <w:pPr>
              <w:rPr>
                <w:rFonts w:eastAsiaTheme="minorEastAsia"/>
                <w:sz w:val="20"/>
                <w:szCs w:val="20"/>
              </w:rPr>
            </w:pPr>
            <w:r w:rsidRPr="00910D02">
              <w:rPr>
                <w:rFonts w:eastAsiaTheme="minorEastAsia"/>
                <w:sz w:val="20"/>
                <w:szCs w:val="20"/>
              </w:rPr>
              <w:t xml:space="preserve">Подпрограмма № 1 «Развитие </w:t>
            </w:r>
            <w:r w:rsidR="00BC783D">
              <w:rPr>
                <w:rFonts w:eastAsiaTheme="minorEastAsia"/>
                <w:sz w:val="20"/>
                <w:szCs w:val="20"/>
              </w:rPr>
              <w:t>культуры Шенкурского района</w:t>
            </w:r>
            <w:r w:rsidRPr="00910D02">
              <w:rPr>
                <w:rFonts w:eastAsiaTheme="minorEastAsia"/>
                <w:sz w:val="20"/>
                <w:szCs w:val="20"/>
              </w:rPr>
              <w:t>»</w:t>
            </w:r>
          </w:p>
        </w:tc>
      </w:tr>
      <w:tr w:rsidR="00047737" w:rsidTr="00BC783D">
        <w:trPr>
          <w:trHeight w:val="267"/>
        </w:trPr>
        <w:tc>
          <w:tcPr>
            <w:tcW w:w="2500" w:type="dxa"/>
            <w:hideMark/>
          </w:tcPr>
          <w:p w:rsidR="00047737" w:rsidRDefault="00DD13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новых поступлений в библиотечные фонды Шенкурского района</w:t>
            </w:r>
          </w:p>
        </w:tc>
        <w:tc>
          <w:tcPr>
            <w:tcW w:w="1887" w:type="dxa"/>
            <w:noWrap/>
            <w:vAlign w:val="center"/>
            <w:hideMark/>
          </w:tcPr>
          <w:p w:rsidR="00047737" w:rsidRDefault="00DD138F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vAlign w:val="center"/>
            <w:hideMark/>
          </w:tcPr>
          <w:p w:rsidR="00047737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60" w:type="dxa"/>
            <w:vAlign w:val="center"/>
            <w:hideMark/>
          </w:tcPr>
          <w:p w:rsidR="00047737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842" w:type="dxa"/>
            <w:vAlign w:val="center"/>
            <w:hideMark/>
          </w:tcPr>
          <w:p w:rsidR="00047737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+552</w:t>
            </w:r>
          </w:p>
        </w:tc>
        <w:tc>
          <w:tcPr>
            <w:tcW w:w="2466" w:type="dxa"/>
            <w:vAlign w:val="center"/>
            <w:hideMark/>
          </w:tcPr>
          <w:p w:rsidR="00047737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063" w:type="dxa"/>
            <w:hideMark/>
          </w:tcPr>
          <w:p w:rsidR="00047737" w:rsidRPr="00A46406" w:rsidRDefault="005F1343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выделены средства из областного бюджета</w:t>
            </w:r>
          </w:p>
        </w:tc>
      </w:tr>
      <w:tr w:rsidR="00BC783D" w:rsidTr="00BC783D">
        <w:trPr>
          <w:trHeight w:val="267"/>
        </w:trPr>
        <w:tc>
          <w:tcPr>
            <w:tcW w:w="2500" w:type="dxa"/>
            <w:hideMark/>
          </w:tcPr>
          <w:p w:rsidR="00BC783D" w:rsidRDefault="00BC78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 общедоступных (публичных) библиотек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41309</w:t>
            </w:r>
          </w:p>
        </w:tc>
        <w:tc>
          <w:tcPr>
            <w:tcW w:w="1560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40790</w:t>
            </w:r>
          </w:p>
        </w:tc>
        <w:tc>
          <w:tcPr>
            <w:tcW w:w="1842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-519</w:t>
            </w:r>
          </w:p>
        </w:tc>
        <w:tc>
          <w:tcPr>
            <w:tcW w:w="2466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98,74</w:t>
            </w:r>
          </w:p>
        </w:tc>
        <w:tc>
          <w:tcPr>
            <w:tcW w:w="3063" w:type="dxa"/>
            <w:hideMark/>
          </w:tcPr>
          <w:p w:rsidR="00BC783D" w:rsidRDefault="00BC783D" w:rsidP="00BC783D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о</w:t>
            </w:r>
            <w:r w:rsidRPr="005F1343">
              <w:rPr>
                <w:rFonts w:eastAsiaTheme="minorEastAsia"/>
                <w:sz w:val="20"/>
                <w:szCs w:val="20"/>
              </w:rPr>
              <w:t xml:space="preserve">граничительные меры </w:t>
            </w:r>
            <w:r w:rsidRPr="005F1343">
              <w:rPr>
                <w:sz w:val="20"/>
                <w:szCs w:val="20"/>
              </w:rPr>
              <w:t xml:space="preserve">в связи с распространением новой </w:t>
            </w:r>
            <w:proofErr w:type="spellStart"/>
            <w:r w:rsidRPr="005F1343">
              <w:rPr>
                <w:sz w:val="20"/>
                <w:szCs w:val="20"/>
              </w:rPr>
              <w:t>коронавирусной</w:t>
            </w:r>
            <w:proofErr w:type="spellEnd"/>
            <w:r w:rsidRPr="005F1343">
              <w:rPr>
                <w:sz w:val="20"/>
                <w:szCs w:val="20"/>
              </w:rPr>
              <w:t xml:space="preserve"> инфекции </w:t>
            </w:r>
            <w:r w:rsidRPr="005F1343">
              <w:rPr>
                <w:sz w:val="20"/>
                <w:szCs w:val="20"/>
              </w:rPr>
              <w:lastRenderedPageBreak/>
              <w:t>(С</w:t>
            </w:r>
            <w:r w:rsidRPr="005F1343">
              <w:rPr>
                <w:sz w:val="20"/>
                <w:szCs w:val="20"/>
                <w:lang w:val="en-US"/>
              </w:rPr>
              <w:t>OVID</w:t>
            </w:r>
            <w:r w:rsidRPr="005F1343">
              <w:rPr>
                <w:sz w:val="20"/>
                <w:szCs w:val="20"/>
              </w:rPr>
              <w:t>-19</w:t>
            </w:r>
            <w:r w:rsidRPr="00FF5A02">
              <w:rPr>
                <w:sz w:val="16"/>
                <w:szCs w:val="16"/>
              </w:rPr>
              <w:t>)</w:t>
            </w:r>
          </w:p>
        </w:tc>
      </w:tr>
      <w:tr w:rsidR="00BC783D" w:rsidTr="00BC783D">
        <w:trPr>
          <w:trHeight w:val="264"/>
        </w:trPr>
        <w:tc>
          <w:tcPr>
            <w:tcW w:w="2500" w:type="dxa"/>
            <w:hideMark/>
          </w:tcPr>
          <w:p w:rsidR="00BC783D" w:rsidRDefault="00BC783D" w:rsidP="00BC78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Посещаемость музеев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</w:t>
            </w:r>
          </w:p>
        </w:tc>
        <w:tc>
          <w:tcPr>
            <w:tcW w:w="1560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5998</w:t>
            </w:r>
          </w:p>
        </w:tc>
        <w:tc>
          <w:tcPr>
            <w:tcW w:w="1842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6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BC783D" w:rsidRDefault="00BC783D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C783D" w:rsidRPr="00A57EAC" w:rsidTr="00BC783D">
        <w:trPr>
          <w:trHeight w:val="428"/>
        </w:trPr>
        <w:tc>
          <w:tcPr>
            <w:tcW w:w="2500" w:type="dxa"/>
            <w:hideMark/>
          </w:tcPr>
          <w:p w:rsidR="00BC783D" w:rsidRPr="00A57EAC" w:rsidRDefault="00BC783D" w:rsidP="00A57EAC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учащихся ДШИ 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Pr="00A57EAC" w:rsidRDefault="00BC783D" w:rsidP="00BC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Pr="00A57EAC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60" w:type="dxa"/>
            <w:vAlign w:val="center"/>
            <w:hideMark/>
          </w:tcPr>
          <w:p w:rsidR="00BC783D" w:rsidRPr="00A57EAC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842" w:type="dxa"/>
            <w:vAlign w:val="center"/>
            <w:hideMark/>
          </w:tcPr>
          <w:p w:rsidR="00BC783D" w:rsidRPr="00A57EAC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vAlign w:val="center"/>
            <w:hideMark/>
          </w:tcPr>
          <w:p w:rsidR="00BC783D" w:rsidRPr="00A57EAC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BC783D" w:rsidRPr="00A57EAC" w:rsidRDefault="00BC783D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C783D" w:rsidTr="00BC783D">
        <w:trPr>
          <w:trHeight w:val="250"/>
        </w:trPr>
        <w:tc>
          <w:tcPr>
            <w:tcW w:w="14618" w:type="dxa"/>
            <w:gridSpan w:val="7"/>
            <w:vAlign w:val="bottom"/>
            <w:hideMark/>
          </w:tcPr>
          <w:p w:rsidR="00BC783D" w:rsidRDefault="00BC783D" w:rsidP="00BC783D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 2 «Развитие туризма в Шенкурском районе» </w:t>
            </w:r>
          </w:p>
        </w:tc>
      </w:tr>
      <w:tr w:rsidR="00BC783D" w:rsidRPr="004636FB" w:rsidTr="00BC783D">
        <w:trPr>
          <w:trHeight w:val="753"/>
        </w:trPr>
        <w:tc>
          <w:tcPr>
            <w:tcW w:w="2500" w:type="dxa"/>
            <w:hideMark/>
          </w:tcPr>
          <w:p w:rsidR="00BC783D" w:rsidRPr="004636FB" w:rsidRDefault="00BC783D" w:rsidP="004636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36FB">
              <w:rPr>
                <w:sz w:val="20"/>
                <w:szCs w:val="20"/>
              </w:rPr>
              <w:t xml:space="preserve">Количество иногородних туристов, которым были оказаны </w:t>
            </w:r>
            <w:proofErr w:type="spellStart"/>
            <w:r w:rsidRPr="004636FB">
              <w:rPr>
                <w:sz w:val="20"/>
                <w:szCs w:val="20"/>
              </w:rPr>
              <w:t>туруслуги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Pr="004636FB" w:rsidRDefault="00BC783D" w:rsidP="00BC78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FB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Pr="004636FB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60" w:type="dxa"/>
            <w:vAlign w:val="center"/>
            <w:hideMark/>
          </w:tcPr>
          <w:p w:rsidR="00BC783D" w:rsidRPr="004636FB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842" w:type="dxa"/>
            <w:vAlign w:val="center"/>
            <w:hideMark/>
          </w:tcPr>
          <w:p w:rsidR="00BC783D" w:rsidRPr="004636FB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+1738</w:t>
            </w:r>
          </w:p>
        </w:tc>
        <w:tc>
          <w:tcPr>
            <w:tcW w:w="2466" w:type="dxa"/>
            <w:vAlign w:val="center"/>
            <w:hideMark/>
          </w:tcPr>
          <w:p w:rsidR="00BC783D" w:rsidRPr="004636FB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063" w:type="dxa"/>
            <w:hideMark/>
          </w:tcPr>
          <w:p w:rsidR="00BC783D" w:rsidRPr="008030B0" w:rsidRDefault="00BC783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C783D" w:rsidTr="00BC783D">
        <w:trPr>
          <w:trHeight w:val="410"/>
        </w:trPr>
        <w:tc>
          <w:tcPr>
            <w:tcW w:w="14618" w:type="dxa"/>
            <w:gridSpan w:val="7"/>
            <w:vAlign w:val="center"/>
            <w:hideMark/>
          </w:tcPr>
          <w:p w:rsidR="00BC783D" w:rsidRDefault="00BC783D" w:rsidP="00BC783D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 3 «Повышение пожарной безопасности в муниципальных учреждениях культуры» </w:t>
            </w:r>
          </w:p>
        </w:tc>
      </w:tr>
      <w:tr w:rsidR="00BC783D" w:rsidTr="00BC783D">
        <w:trPr>
          <w:trHeight w:val="255"/>
        </w:trPr>
        <w:tc>
          <w:tcPr>
            <w:tcW w:w="2500" w:type="dxa"/>
            <w:hideMark/>
          </w:tcPr>
          <w:p w:rsidR="00BC783D" w:rsidRDefault="00BC783D" w:rsidP="00BC78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учреждений культуры Шенкурского района, в которых устранены нарушения требований пожарной безопасности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BC783D" w:rsidRDefault="00BC783D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95531B">
        <w:rPr>
          <w:u w:val="single"/>
        </w:rPr>
        <w:t>2</w:t>
      </w:r>
      <w:r w:rsidR="00B60569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DC37EB" w:rsidP="00047737">
      <w:pPr>
        <w:jc w:val="right"/>
      </w:pPr>
      <w:r>
        <w:t>«Развитие культуры и туризма Шенкурского  района»</w:t>
      </w:r>
    </w:p>
    <w:p w:rsidR="00DC37EB" w:rsidRDefault="00DC37EB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DC37EB" w:rsidP="00047737">
      <w:pPr>
        <w:jc w:val="center"/>
      </w:pPr>
      <w:r>
        <w:t>«Развитие культуры и туризма Шенкурского  района»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2B2598">
        <w:rPr>
          <w:u w:val="single"/>
          <w:lang w:val="en-US"/>
        </w:rPr>
        <w:t>2</w:t>
      </w:r>
      <w:r w:rsidR="00B60569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49584F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49584F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49584F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B60569" w:rsidRDefault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B60569" w:rsidP="002B2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95531B" w:rsidP="00AC2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415"/>
        </w:trPr>
        <w:tc>
          <w:tcPr>
            <w:tcW w:w="14618" w:type="dxa"/>
            <w:gridSpan w:val="7"/>
            <w:hideMark/>
          </w:tcPr>
          <w:p w:rsidR="004636FB" w:rsidRPr="007036E6" w:rsidRDefault="004636FB" w:rsidP="004636FB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B60569">
              <w:rPr>
                <w:sz w:val="20"/>
                <w:szCs w:val="20"/>
              </w:rPr>
              <w:t>100</w:t>
            </w:r>
            <w:r w:rsidR="002B2598">
              <w:rPr>
                <w:sz w:val="20"/>
                <w:szCs w:val="20"/>
              </w:rPr>
              <w:t xml:space="preserve"> баллов</w:t>
            </w:r>
            <w:r w:rsidRPr="007036E6">
              <w:rPr>
                <w:sz w:val="20"/>
                <w:szCs w:val="20"/>
              </w:rPr>
              <w:t xml:space="preserve"> </w:t>
            </w:r>
          </w:p>
          <w:p w:rsidR="00047737" w:rsidRDefault="004636FB" w:rsidP="00B6056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>Эффективность реализации муниципальной программы</w:t>
            </w:r>
            <w:r w:rsidR="002B2598">
              <w:rPr>
                <w:sz w:val="20"/>
                <w:szCs w:val="20"/>
              </w:rPr>
              <w:t xml:space="preserve"> </w:t>
            </w:r>
            <w:r w:rsidR="00B60569"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AD" w:rsidRDefault="00F947AD" w:rsidP="00E320F3">
      <w:r>
        <w:separator/>
      </w:r>
    </w:p>
  </w:endnote>
  <w:endnote w:type="continuationSeparator" w:id="0">
    <w:p w:rsidR="00F947AD" w:rsidRDefault="00F947AD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AD" w:rsidRDefault="00F947AD" w:rsidP="00E320F3">
      <w:r>
        <w:separator/>
      </w:r>
    </w:p>
  </w:footnote>
  <w:footnote w:type="continuationSeparator" w:id="0">
    <w:p w:rsidR="00F947AD" w:rsidRDefault="00F947AD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CE9"/>
    <w:multiLevelType w:val="hybridMultilevel"/>
    <w:tmpl w:val="4596E7AE"/>
    <w:lvl w:ilvl="0" w:tplc="74A2D67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2D55"/>
    <w:rsid w:val="000045CC"/>
    <w:rsid w:val="0000785F"/>
    <w:rsid w:val="000121A3"/>
    <w:rsid w:val="00021083"/>
    <w:rsid w:val="0003734C"/>
    <w:rsid w:val="00047737"/>
    <w:rsid w:val="00060A05"/>
    <w:rsid w:val="00070558"/>
    <w:rsid w:val="00071BB8"/>
    <w:rsid w:val="000730DF"/>
    <w:rsid w:val="00077F81"/>
    <w:rsid w:val="00093058"/>
    <w:rsid w:val="000A38A8"/>
    <w:rsid w:val="000B1537"/>
    <w:rsid w:val="000B2B92"/>
    <w:rsid w:val="000E6ECA"/>
    <w:rsid w:val="000F3503"/>
    <w:rsid w:val="00105E5C"/>
    <w:rsid w:val="00122929"/>
    <w:rsid w:val="001552AC"/>
    <w:rsid w:val="001562A8"/>
    <w:rsid w:val="00160E22"/>
    <w:rsid w:val="0016617A"/>
    <w:rsid w:val="00174296"/>
    <w:rsid w:val="001976EF"/>
    <w:rsid w:val="001A0B92"/>
    <w:rsid w:val="001A2B0B"/>
    <w:rsid w:val="001A7489"/>
    <w:rsid w:val="001B0784"/>
    <w:rsid w:val="001B578E"/>
    <w:rsid w:val="001C42E3"/>
    <w:rsid w:val="001D36E7"/>
    <w:rsid w:val="001D539D"/>
    <w:rsid w:val="001E0A43"/>
    <w:rsid w:val="001E33C3"/>
    <w:rsid w:val="001E36F4"/>
    <w:rsid w:val="002223E1"/>
    <w:rsid w:val="0025159E"/>
    <w:rsid w:val="00257923"/>
    <w:rsid w:val="002747EB"/>
    <w:rsid w:val="002776DA"/>
    <w:rsid w:val="00285BED"/>
    <w:rsid w:val="00297A2D"/>
    <w:rsid w:val="002B114B"/>
    <w:rsid w:val="002B2598"/>
    <w:rsid w:val="002C4002"/>
    <w:rsid w:val="002C4BB3"/>
    <w:rsid w:val="002F42B5"/>
    <w:rsid w:val="002F5FBB"/>
    <w:rsid w:val="002F7DC7"/>
    <w:rsid w:val="00303B00"/>
    <w:rsid w:val="003159EE"/>
    <w:rsid w:val="00335333"/>
    <w:rsid w:val="00335F3B"/>
    <w:rsid w:val="00337652"/>
    <w:rsid w:val="00352F37"/>
    <w:rsid w:val="003640D5"/>
    <w:rsid w:val="003856DF"/>
    <w:rsid w:val="00392584"/>
    <w:rsid w:val="003A1B93"/>
    <w:rsid w:val="003D49D4"/>
    <w:rsid w:val="003F098D"/>
    <w:rsid w:val="004005AA"/>
    <w:rsid w:val="00445ED7"/>
    <w:rsid w:val="004636FB"/>
    <w:rsid w:val="004742B5"/>
    <w:rsid w:val="004802AB"/>
    <w:rsid w:val="004810FF"/>
    <w:rsid w:val="0049584F"/>
    <w:rsid w:val="00497B36"/>
    <w:rsid w:val="004C571E"/>
    <w:rsid w:val="004C6378"/>
    <w:rsid w:val="004D0D25"/>
    <w:rsid w:val="004D3F41"/>
    <w:rsid w:val="004D776C"/>
    <w:rsid w:val="004E6117"/>
    <w:rsid w:val="004F185F"/>
    <w:rsid w:val="004F6D19"/>
    <w:rsid w:val="005037AC"/>
    <w:rsid w:val="0051584C"/>
    <w:rsid w:val="0052038A"/>
    <w:rsid w:val="00525095"/>
    <w:rsid w:val="00525CE0"/>
    <w:rsid w:val="0053017F"/>
    <w:rsid w:val="00537019"/>
    <w:rsid w:val="00540402"/>
    <w:rsid w:val="005577F4"/>
    <w:rsid w:val="00562ED1"/>
    <w:rsid w:val="00567BA5"/>
    <w:rsid w:val="00567C5C"/>
    <w:rsid w:val="005C0A38"/>
    <w:rsid w:val="005D2BBF"/>
    <w:rsid w:val="005D6D00"/>
    <w:rsid w:val="005E054A"/>
    <w:rsid w:val="005F1343"/>
    <w:rsid w:val="005F3039"/>
    <w:rsid w:val="00600CCF"/>
    <w:rsid w:val="00600D37"/>
    <w:rsid w:val="00656DBA"/>
    <w:rsid w:val="00683444"/>
    <w:rsid w:val="006952B6"/>
    <w:rsid w:val="006A5677"/>
    <w:rsid w:val="006A6374"/>
    <w:rsid w:val="006A6A96"/>
    <w:rsid w:val="006B640A"/>
    <w:rsid w:val="006C195F"/>
    <w:rsid w:val="006C26A2"/>
    <w:rsid w:val="006D0272"/>
    <w:rsid w:val="006D3DB7"/>
    <w:rsid w:val="006F43D2"/>
    <w:rsid w:val="006F4517"/>
    <w:rsid w:val="006F6180"/>
    <w:rsid w:val="006F65D3"/>
    <w:rsid w:val="007033BF"/>
    <w:rsid w:val="007269AA"/>
    <w:rsid w:val="007605DC"/>
    <w:rsid w:val="00763F13"/>
    <w:rsid w:val="0078288D"/>
    <w:rsid w:val="00784378"/>
    <w:rsid w:val="00794494"/>
    <w:rsid w:val="007C12EA"/>
    <w:rsid w:val="007C69C9"/>
    <w:rsid w:val="007C7755"/>
    <w:rsid w:val="007D0A13"/>
    <w:rsid w:val="007F190F"/>
    <w:rsid w:val="008030B0"/>
    <w:rsid w:val="008172C8"/>
    <w:rsid w:val="00826080"/>
    <w:rsid w:val="008274C5"/>
    <w:rsid w:val="0083301F"/>
    <w:rsid w:val="00834D77"/>
    <w:rsid w:val="00844B60"/>
    <w:rsid w:val="0084536D"/>
    <w:rsid w:val="00846127"/>
    <w:rsid w:val="008600EC"/>
    <w:rsid w:val="008635EE"/>
    <w:rsid w:val="008736A0"/>
    <w:rsid w:val="008823F7"/>
    <w:rsid w:val="008909E8"/>
    <w:rsid w:val="008D6326"/>
    <w:rsid w:val="00900D37"/>
    <w:rsid w:val="00910D02"/>
    <w:rsid w:val="00934DFA"/>
    <w:rsid w:val="00941494"/>
    <w:rsid w:val="0095531B"/>
    <w:rsid w:val="00962A35"/>
    <w:rsid w:val="0098183C"/>
    <w:rsid w:val="00992508"/>
    <w:rsid w:val="009A1C2F"/>
    <w:rsid w:val="009A47E1"/>
    <w:rsid w:val="009B3D0C"/>
    <w:rsid w:val="00A01CCC"/>
    <w:rsid w:val="00A24C49"/>
    <w:rsid w:val="00A26DA9"/>
    <w:rsid w:val="00A342E7"/>
    <w:rsid w:val="00A46406"/>
    <w:rsid w:val="00A57EAC"/>
    <w:rsid w:val="00A62967"/>
    <w:rsid w:val="00A63814"/>
    <w:rsid w:val="00AC2300"/>
    <w:rsid w:val="00AC239A"/>
    <w:rsid w:val="00AF2860"/>
    <w:rsid w:val="00AF77EC"/>
    <w:rsid w:val="00B04558"/>
    <w:rsid w:val="00B12740"/>
    <w:rsid w:val="00B15BD9"/>
    <w:rsid w:val="00B16ADB"/>
    <w:rsid w:val="00B4404D"/>
    <w:rsid w:val="00B470F8"/>
    <w:rsid w:val="00B60569"/>
    <w:rsid w:val="00B65B92"/>
    <w:rsid w:val="00B77826"/>
    <w:rsid w:val="00BA3403"/>
    <w:rsid w:val="00BA5E67"/>
    <w:rsid w:val="00BA7BF6"/>
    <w:rsid w:val="00BB1BC4"/>
    <w:rsid w:val="00BB54EE"/>
    <w:rsid w:val="00BC783D"/>
    <w:rsid w:val="00BD7672"/>
    <w:rsid w:val="00BF3584"/>
    <w:rsid w:val="00C42BE3"/>
    <w:rsid w:val="00C5029F"/>
    <w:rsid w:val="00C50B16"/>
    <w:rsid w:val="00C678D5"/>
    <w:rsid w:val="00C70109"/>
    <w:rsid w:val="00C77152"/>
    <w:rsid w:val="00C917C2"/>
    <w:rsid w:val="00C91A8E"/>
    <w:rsid w:val="00CD3253"/>
    <w:rsid w:val="00CD3A29"/>
    <w:rsid w:val="00CF04B3"/>
    <w:rsid w:val="00CF2034"/>
    <w:rsid w:val="00D063B3"/>
    <w:rsid w:val="00D06AB4"/>
    <w:rsid w:val="00D16293"/>
    <w:rsid w:val="00D33B23"/>
    <w:rsid w:val="00D4166A"/>
    <w:rsid w:val="00D469EC"/>
    <w:rsid w:val="00D81EB9"/>
    <w:rsid w:val="00D91B50"/>
    <w:rsid w:val="00D93519"/>
    <w:rsid w:val="00D95D39"/>
    <w:rsid w:val="00D96BB3"/>
    <w:rsid w:val="00DC00BE"/>
    <w:rsid w:val="00DC37EB"/>
    <w:rsid w:val="00DD0419"/>
    <w:rsid w:val="00DD138F"/>
    <w:rsid w:val="00E1084C"/>
    <w:rsid w:val="00E12744"/>
    <w:rsid w:val="00E13D94"/>
    <w:rsid w:val="00E20A2F"/>
    <w:rsid w:val="00E320F3"/>
    <w:rsid w:val="00E47BDF"/>
    <w:rsid w:val="00E52D2B"/>
    <w:rsid w:val="00E85F9F"/>
    <w:rsid w:val="00E86026"/>
    <w:rsid w:val="00E91431"/>
    <w:rsid w:val="00EA110B"/>
    <w:rsid w:val="00EA1543"/>
    <w:rsid w:val="00EA2FAF"/>
    <w:rsid w:val="00EF7D5C"/>
    <w:rsid w:val="00F13A95"/>
    <w:rsid w:val="00F22397"/>
    <w:rsid w:val="00F43DF6"/>
    <w:rsid w:val="00F67821"/>
    <w:rsid w:val="00F74AED"/>
    <w:rsid w:val="00F75584"/>
    <w:rsid w:val="00F813C6"/>
    <w:rsid w:val="00F90BB2"/>
    <w:rsid w:val="00F947AD"/>
    <w:rsid w:val="00FB7A16"/>
    <w:rsid w:val="00FC08E9"/>
    <w:rsid w:val="00FC56F9"/>
    <w:rsid w:val="00FD6655"/>
    <w:rsid w:val="00FD7917"/>
    <w:rsid w:val="00FE733E"/>
    <w:rsid w:val="00FF5A02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23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39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40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B57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FD79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5244-7A09-4459-9F52-1F39ED51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14</Pages>
  <Words>2276</Words>
  <Characters>16798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64</cp:revision>
  <cp:lastPrinted>2022-01-19T09:23:00Z</cp:lastPrinted>
  <dcterms:created xsi:type="dcterms:W3CDTF">2017-03-10T11:24:00Z</dcterms:created>
  <dcterms:modified xsi:type="dcterms:W3CDTF">2022-01-20T11:47:00Z</dcterms:modified>
</cp:coreProperties>
</file>