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5A" w:rsidRPr="00401E5A" w:rsidRDefault="00401E5A" w:rsidP="00401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401E5A" w:rsidRPr="00401E5A" w:rsidRDefault="00401E5A" w:rsidP="00401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401E5A" w:rsidRPr="00401E5A" w:rsidRDefault="00401E5A" w:rsidP="00401E5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401E5A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401E5A" w:rsidRPr="00401E5A" w:rsidRDefault="00401E5A" w:rsidP="00401E5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401E5A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«16» июня 2023 г.   № 413-па</w:t>
      </w: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E5A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401E5A" w:rsidRPr="00401E5A" w:rsidRDefault="00401E5A" w:rsidP="004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E5A" w:rsidRPr="00401E5A" w:rsidRDefault="00401E5A" w:rsidP="0040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5A" w:rsidRPr="00401E5A" w:rsidRDefault="00401E5A" w:rsidP="0040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401E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Шенкурского муниципального округа Архангельской области</w:t>
      </w:r>
      <w:r w:rsidRPr="00401E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401E5A" w:rsidRPr="00401E5A" w:rsidRDefault="00401E5A" w:rsidP="0040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401E5A" w:rsidRPr="00401E5A" w:rsidRDefault="00401E5A" w:rsidP="00401E5A">
      <w:pPr>
        <w:spacing w:after="0" w:line="317" w:lineRule="exact"/>
        <w:ind w:left="20" w:righ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ст.13 Федерального закона от 27 июля 2010 года № 210-ФЗ «Об организации предоставления государственных и муниципальных услуг», п. 4 ч. 2 ст.7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Шенкурского муниципального округа Архангельской области </w:t>
      </w:r>
      <w:r w:rsidRPr="00401E5A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постановляет:</w:t>
      </w:r>
    </w:p>
    <w:p w:rsidR="00401E5A" w:rsidRPr="00401E5A" w:rsidRDefault="00401E5A" w:rsidP="00401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401E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Шенкурского муниципального округа Архангельской области</w:t>
      </w:r>
      <w:r w:rsidRPr="0040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административный регламент).</w:t>
      </w:r>
    </w:p>
    <w:p w:rsidR="00401E5A" w:rsidRPr="00401E5A" w:rsidRDefault="00401E5A" w:rsidP="00401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401E5A" w:rsidRPr="00401E5A" w:rsidRDefault="00401E5A" w:rsidP="00401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через десять дней со дня его официального опубликования.</w:t>
      </w:r>
    </w:p>
    <w:p w:rsidR="00401E5A" w:rsidRPr="00401E5A" w:rsidRDefault="00401E5A" w:rsidP="00401E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01E5A" w:rsidRPr="00401E5A" w:rsidRDefault="00401E5A" w:rsidP="00401E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401E5A" w:rsidRPr="00401E5A" w:rsidRDefault="00401E5A" w:rsidP="0040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E5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Глава Шенкурского муниципального округа                О.И. Красникова</w:t>
      </w: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01E5A" w:rsidRDefault="00401E5A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A443F" w:rsidRPr="00FA443F" w:rsidRDefault="00FA443F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43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FA443F" w:rsidRPr="00FA443F" w:rsidRDefault="00FA443F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43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A443F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FA443F" w:rsidRPr="00FA443F" w:rsidRDefault="00FA443F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43F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FA443F" w:rsidRPr="00FA443F" w:rsidRDefault="00FA443F" w:rsidP="00FA443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443F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4674E8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FA443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74E8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FA443F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4674E8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FA443F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4019F6" w:rsidRPr="004019F6" w:rsidRDefault="004019F6" w:rsidP="004019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F6B89" w:rsidRPr="00C17BE9" w:rsidRDefault="006F6B89" w:rsidP="00867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7BE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</w:t>
      </w:r>
      <w:r w:rsidR="00C17BE9" w:rsidRPr="00C17BE9">
        <w:rPr>
          <w:rFonts w:ascii="Times New Roman" w:hAnsi="Times New Roman" w:cs="Times New Roman"/>
          <w:b/>
          <w:bCs/>
          <w:sz w:val="28"/>
          <w:szCs w:val="28"/>
        </w:rPr>
        <w:t>Отнесение земель или земельных</w:t>
      </w:r>
      <w:r w:rsidR="00867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b/>
          <w:bCs/>
          <w:sz w:val="28"/>
          <w:szCs w:val="28"/>
        </w:rPr>
        <w:t>участков в составе таких земель к определенной категории земель или</w:t>
      </w:r>
      <w:r w:rsidR="00867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b/>
          <w:bCs/>
          <w:sz w:val="28"/>
          <w:szCs w:val="28"/>
        </w:rPr>
        <w:t>перевод земель и земельных участков в составе таких земель из одной</w:t>
      </w:r>
      <w:r w:rsidR="00867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b/>
          <w:bCs/>
          <w:sz w:val="28"/>
          <w:szCs w:val="28"/>
        </w:rPr>
        <w:t>категории в другую</w:t>
      </w:r>
      <w:r w:rsidR="005B4F1D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категорию</w:t>
      </w:r>
      <w:r w:rsidRPr="00C17BE9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Шенкурского муниципального </w:t>
      </w:r>
      <w:r w:rsidR="00775B97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C17BE9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области</w:t>
      </w:r>
      <w:r w:rsidR="008679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7BE9" w:rsidRDefault="00115C87" w:rsidP="00C1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BE9">
        <w:rPr>
          <w:rFonts w:ascii="Times New Roman" w:hAnsi="Times New Roman" w:cs="Times New Roman"/>
          <w:sz w:val="28"/>
          <w:szCs w:val="28"/>
        </w:rPr>
        <w:t xml:space="preserve">1.1 </w:t>
      </w:r>
      <w:r w:rsidR="00C17BE9" w:rsidRPr="00C17BE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«Отнесение земель или земельных участков в составе таких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</w:t>
      </w:r>
      <w:r w:rsidR="00B3208F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C17BE9" w:rsidRPr="00C17BE9">
        <w:rPr>
          <w:rFonts w:ascii="Times New Roman" w:hAnsi="Times New Roman" w:cs="Times New Roman"/>
          <w:sz w:val="28"/>
          <w:szCs w:val="28"/>
        </w:rPr>
        <w:t>» разработан в целях повышения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качества и доступности предоставления муниципальной услуги,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определяет стандарт, сроки и последовательность действий (административных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процедур) при осуществлении полномочий по</w:t>
      </w:r>
      <w:r w:rsidR="00C17BE9">
        <w:rPr>
          <w:rFonts w:ascii="Times New Roman" w:hAnsi="Times New Roman" w:cs="Times New Roman"/>
          <w:sz w:val="28"/>
          <w:szCs w:val="28"/>
        </w:rPr>
        <w:t xml:space="preserve"> о</w:t>
      </w:r>
      <w:r w:rsidR="00C17BE9" w:rsidRPr="00C17BE9">
        <w:rPr>
          <w:rFonts w:ascii="Times New Roman" w:hAnsi="Times New Roman" w:cs="Times New Roman"/>
          <w:sz w:val="28"/>
          <w:szCs w:val="28"/>
        </w:rPr>
        <w:t>тнесени</w:t>
      </w:r>
      <w:r w:rsidR="00C17BE9">
        <w:rPr>
          <w:rFonts w:ascii="Times New Roman" w:hAnsi="Times New Roman" w:cs="Times New Roman"/>
          <w:sz w:val="28"/>
          <w:szCs w:val="28"/>
        </w:rPr>
        <w:t xml:space="preserve">ю </w:t>
      </w:r>
      <w:r w:rsidR="00C17BE9" w:rsidRPr="00C17BE9">
        <w:rPr>
          <w:rFonts w:ascii="Times New Roman" w:hAnsi="Times New Roman" w:cs="Times New Roman"/>
          <w:sz w:val="28"/>
          <w:szCs w:val="28"/>
        </w:rPr>
        <w:t>земель или земельных участков в составе таких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земель к определенной категории земель или перевод земель и земельных участков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C17BE9" w:rsidRPr="00C17BE9">
        <w:rPr>
          <w:rFonts w:ascii="Times New Roman" w:hAnsi="Times New Roman" w:cs="Times New Roman"/>
          <w:sz w:val="28"/>
          <w:szCs w:val="28"/>
        </w:rPr>
        <w:t>в составе таких земель из одной категории в другую</w:t>
      </w:r>
      <w:r w:rsidR="00C17BE9"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>на территории Шенкурского муниципального</w:t>
      </w:r>
      <w:r w:rsidR="00C17BE9" w:rsidRPr="00115C87"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17BE9" w:rsidRPr="00115C87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79B6">
        <w:rPr>
          <w:rFonts w:ascii="Times New Roman" w:hAnsi="Times New Roman" w:cs="Times New Roman"/>
          <w:sz w:val="28"/>
          <w:szCs w:val="28"/>
        </w:rPr>
        <w:t>»</w:t>
      </w:r>
      <w:r w:rsidR="00C17BE9" w:rsidRPr="00115C87">
        <w:rPr>
          <w:rFonts w:ascii="Times New Roman" w:hAnsi="Times New Roman" w:cs="Times New Roman"/>
          <w:sz w:val="28"/>
          <w:szCs w:val="28"/>
        </w:rPr>
        <w:t>.</w:t>
      </w:r>
    </w:p>
    <w:p w:rsidR="006F6B89" w:rsidRDefault="006F6B89" w:rsidP="00C1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являются физические лица, индивидуальные предприниматели и юридические лица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6F6B89" w:rsidRPr="006F6B89" w:rsidRDefault="006F6B89" w:rsidP="00115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062213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FD19B7" w:rsidRDefault="00FD19B7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6F6B89">
        <w:rPr>
          <w:rFonts w:ascii="Times New Roman" w:hAnsi="Times New Roman" w:cs="Times New Roman"/>
          <w:iCs/>
          <w:sz w:val="28"/>
          <w:szCs w:val="28"/>
        </w:rPr>
        <w:t xml:space="preserve">администрации Шенкурского муниципального </w:t>
      </w:r>
      <w:r w:rsidR="003F3359" w:rsidRPr="003F3359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6F6B89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Pr="006F6B89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8679B6">
        <w:rPr>
          <w:rFonts w:ascii="Times New Roman" w:hAnsi="Times New Roman" w:cs="Times New Roman"/>
          <w:sz w:val="28"/>
          <w:szCs w:val="28"/>
        </w:rPr>
        <w:t>в 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6F6B89" w:rsidRDefault="006F6B89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связи;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6" w:history="1">
        <w:r w:rsidRPr="006D68D2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F6B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6F6B89" w:rsidRP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</w:t>
      </w:r>
      <w:r w:rsidR="00E83278" w:rsidRPr="00E83278">
        <w:rPr>
          <w:rFonts w:ascii="Times New Roman" w:hAnsi="Times New Roman" w:cs="Times New Roman"/>
          <w:sz w:val="28"/>
          <w:szCs w:val="28"/>
        </w:rPr>
        <w:t>(</w:t>
      </w:r>
      <w:r w:rsidR="00E83278" w:rsidRPr="00E83278">
        <w:rPr>
          <w:rFonts w:ascii="Times New Roman" w:hAnsi="Times New Roman" w:cs="Times New Roman"/>
          <w:iCs/>
          <w:sz w:val="28"/>
          <w:szCs w:val="28"/>
        </w:rPr>
        <w:t>http://shenradm.ru/</w:t>
      </w:r>
      <w:r w:rsidRPr="00E83278">
        <w:rPr>
          <w:rFonts w:ascii="Times New Roman" w:hAnsi="Times New Roman" w:cs="Times New Roman"/>
          <w:iCs/>
          <w:sz w:val="28"/>
          <w:szCs w:val="28"/>
        </w:rPr>
        <w:t>)</w:t>
      </w:r>
      <w:r w:rsidRPr="00E83278">
        <w:rPr>
          <w:rFonts w:ascii="Times New Roman" w:hAnsi="Times New Roman" w:cs="Times New Roman"/>
          <w:sz w:val="28"/>
          <w:szCs w:val="28"/>
        </w:rPr>
        <w:t>;</w:t>
      </w:r>
    </w:p>
    <w:p w:rsidR="006F6B89" w:rsidRDefault="006F6B89" w:rsidP="006F6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E83278" w:rsidRP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>);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83278" w:rsidRP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E83278" w:rsidRDefault="00E83278" w:rsidP="00E83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8E2302" w:rsidRDefault="00E83278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услуг, которые являются необходимыми и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E83278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 xml:space="preserve">лицо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>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звонок.</w:t>
      </w:r>
    </w:p>
    <w:p w:rsidR="008E2302" w:rsidRPr="008E2302" w:rsidRDefault="008E2302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 xml:space="preserve"> не может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8E2302" w:rsidRP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E2302" w:rsidRPr="008E2302" w:rsidRDefault="008E2302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2302">
        <w:rPr>
          <w:rFonts w:ascii="Times New Roman" w:hAnsi="Times New Roman" w:cs="Times New Roman"/>
          <w:sz w:val="28"/>
          <w:szCs w:val="28"/>
        </w:rPr>
        <w:t>не вправе осуществлять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минут.</w:t>
      </w:r>
    </w:p>
    <w:p w:rsidR="008E2302" w:rsidRDefault="008E2302" w:rsidP="008E23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89174F" w:rsidRDefault="0089174F" w:rsidP="0089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891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заявителю сведения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89174F" w:rsidRDefault="0089174F" w:rsidP="0089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№ 861.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 на стендах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F3353A">
        <w:rPr>
          <w:rFonts w:ascii="Times New Roman" w:hAnsi="Times New Roman" w:cs="Times New Roman"/>
          <w:sz w:val="28"/>
          <w:szCs w:val="28"/>
        </w:rPr>
        <w:lastRenderedPageBreak/>
        <w:t>необходимыми и обязательными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информация:</w:t>
      </w:r>
    </w:p>
    <w:p w:rsidR="00F3353A" w:rsidRDefault="00F3353A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353A">
        <w:rPr>
          <w:rFonts w:ascii="Times New Roman" w:hAnsi="Times New Roman" w:cs="Times New Roman"/>
          <w:sz w:val="28"/>
          <w:szCs w:val="28"/>
        </w:rPr>
        <w:t>и их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353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3353A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заключенным между многофункциональным центром и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3353A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</w:t>
      </w:r>
    </w:p>
    <w:p w:rsidR="003B1B71" w:rsidRPr="00FD19B7" w:rsidRDefault="00F3353A" w:rsidP="00FD1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3B1B71" w:rsidRDefault="003B1B71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FD19B7" w:rsidRDefault="00F3353A" w:rsidP="00B32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B7">
        <w:rPr>
          <w:rFonts w:ascii="Times New Roman" w:hAnsi="Times New Roman" w:cs="Times New Roman"/>
          <w:sz w:val="28"/>
          <w:szCs w:val="28"/>
        </w:rPr>
        <w:t xml:space="preserve">2.1. Муниципальная услуга </w:t>
      </w:r>
      <w:r w:rsidR="00FD19B7" w:rsidRPr="00FD19B7">
        <w:rPr>
          <w:rFonts w:ascii="Times New Roman" w:hAnsi="Times New Roman" w:cs="Times New Roman"/>
          <w:sz w:val="28"/>
          <w:szCs w:val="28"/>
        </w:rPr>
        <w:t>«Отнесение земель или</w:t>
      </w:r>
      <w:r w:rsidR="00FD19B7">
        <w:rPr>
          <w:rFonts w:ascii="Times New Roman" w:hAnsi="Times New Roman" w:cs="Times New Roman"/>
          <w:sz w:val="28"/>
          <w:szCs w:val="28"/>
        </w:rPr>
        <w:t xml:space="preserve"> </w:t>
      </w:r>
      <w:r w:rsidR="00FD19B7" w:rsidRPr="00FD19B7">
        <w:rPr>
          <w:rFonts w:ascii="Times New Roman" w:hAnsi="Times New Roman" w:cs="Times New Roman"/>
          <w:sz w:val="28"/>
          <w:szCs w:val="28"/>
        </w:rPr>
        <w:t>земельных участков в составе таких земель к определенной категории земель или</w:t>
      </w:r>
      <w:r w:rsidR="00FD19B7">
        <w:rPr>
          <w:rFonts w:ascii="Times New Roman" w:hAnsi="Times New Roman" w:cs="Times New Roman"/>
          <w:sz w:val="28"/>
          <w:szCs w:val="28"/>
        </w:rPr>
        <w:t xml:space="preserve"> </w:t>
      </w:r>
      <w:r w:rsidR="00FD19B7" w:rsidRPr="00FD19B7">
        <w:rPr>
          <w:rFonts w:ascii="Times New Roman" w:hAnsi="Times New Roman" w:cs="Times New Roman"/>
          <w:sz w:val="28"/>
          <w:szCs w:val="28"/>
        </w:rPr>
        <w:t>перевод земель и земельных участков в составе таких земель из одной категории в</w:t>
      </w:r>
      <w:r w:rsidR="00FD19B7">
        <w:rPr>
          <w:rFonts w:ascii="Times New Roman" w:hAnsi="Times New Roman" w:cs="Times New Roman"/>
          <w:sz w:val="28"/>
          <w:szCs w:val="28"/>
        </w:rPr>
        <w:t xml:space="preserve"> </w:t>
      </w:r>
      <w:r w:rsidR="00FD19B7" w:rsidRPr="00FD19B7">
        <w:rPr>
          <w:rFonts w:ascii="Times New Roman" w:hAnsi="Times New Roman" w:cs="Times New Roman"/>
          <w:sz w:val="28"/>
          <w:szCs w:val="28"/>
        </w:rPr>
        <w:t>другую</w:t>
      </w:r>
      <w:r w:rsidR="00B3208F">
        <w:rPr>
          <w:rFonts w:ascii="Times New Roman" w:hAnsi="Times New Roman" w:cs="Times New Roman"/>
          <w:sz w:val="28"/>
          <w:szCs w:val="28"/>
        </w:rPr>
        <w:t xml:space="preserve"> категорию</w:t>
      </w:r>
      <w:r w:rsidR="0039673C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1306C9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679B6">
        <w:rPr>
          <w:rFonts w:ascii="Times New Roman" w:hAnsi="Times New Roman" w:cs="Times New Roman"/>
          <w:sz w:val="28"/>
          <w:szCs w:val="28"/>
        </w:rPr>
        <w:t>»</w:t>
      </w:r>
      <w:r w:rsidR="0039673C">
        <w:rPr>
          <w:rFonts w:ascii="Times New Roman" w:hAnsi="Times New Roman" w:cs="Times New Roman"/>
          <w:sz w:val="28"/>
          <w:szCs w:val="28"/>
        </w:rPr>
        <w:t>.</w:t>
      </w:r>
    </w:p>
    <w:p w:rsidR="00FD19B7" w:rsidRDefault="00FD19B7" w:rsidP="00130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53A" w:rsidRP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F3353A" w:rsidRDefault="00F3353A" w:rsidP="00F33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4995" w:rsidRDefault="00F3353A" w:rsidP="00B55C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C0B">
        <w:rPr>
          <w:rFonts w:ascii="Times New Roman" w:hAnsi="Times New Roman" w:cs="Times New Roman"/>
          <w:sz w:val="28"/>
          <w:szCs w:val="28"/>
        </w:rPr>
        <w:t>2.2.</w:t>
      </w:r>
      <w:r w:rsidRPr="00F33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353A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Шенкурского муниципального </w:t>
      </w:r>
      <w:r w:rsidR="003F3359" w:rsidRPr="003F335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E326F">
        <w:rPr>
          <w:rFonts w:ascii="Times New Roman" w:hAnsi="Times New Roman" w:cs="Times New Roman"/>
          <w:sz w:val="28"/>
          <w:szCs w:val="28"/>
        </w:rPr>
        <w:t xml:space="preserve"> Архангельской области, в лице </w:t>
      </w:r>
      <w:r w:rsidR="00B55C0B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самостоятельных отраслевых </w:t>
      </w:r>
      <w:r w:rsidR="00B55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(функциональных) органов: </w:t>
      </w:r>
      <w:r w:rsidR="00CE326F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</w:t>
      </w:r>
      <w:r w:rsidR="00B55C0B">
        <w:rPr>
          <w:rFonts w:ascii="Times New Roman" w:hAnsi="Times New Roman" w:cs="Times New Roman"/>
          <w:sz w:val="28"/>
          <w:szCs w:val="28"/>
        </w:rPr>
        <w:t xml:space="preserve"> в границах г. Шенкурска и Отдела организационной работы и муниципальной службы </w:t>
      </w:r>
      <w:r w:rsidR="00714FE0" w:rsidRPr="00714FE0">
        <w:rPr>
          <w:rFonts w:ascii="Times New Roman" w:hAnsi="Times New Roman" w:cs="Times New Roman"/>
          <w:sz w:val="28"/>
          <w:szCs w:val="28"/>
        </w:rPr>
        <w:t xml:space="preserve">(специалист, удаленно работающий в населенных пунктах Шенкурского муниципального округа) </w:t>
      </w:r>
      <w:r w:rsidR="00B55C0B">
        <w:rPr>
          <w:rFonts w:ascii="Times New Roman" w:hAnsi="Times New Roman" w:cs="Times New Roman"/>
          <w:sz w:val="28"/>
          <w:szCs w:val="28"/>
        </w:rPr>
        <w:t>в границах Шенкурского муниципального округа, за исключением г. Шенкурска</w:t>
      </w:r>
      <w:r w:rsidR="00CE326F">
        <w:rPr>
          <w:rFonts w:ascii="Times New Roman" w:hAnsi="Times New Roman" w:cs="Times New Roman"/>
          <w:sz w:val="28"/>
          <w:szCs w:val="28"/>
        </w:rPr>
        <w:t>.</w:t>
      </w:r>
    </w:p>
    <w:p w:rsidR="006A4995" w:rsidRPr="006A4995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95">
        <w:rPr>
          <w:rFonts w:ascii="Times New Roman" w:hAnsi="Times New Roman" w:cs="Times New Roman"/>
          <w:sz w:val="28"/>
          <w:szCs w:val="28"/>
        </w:rPr>
        <w:t xml:space="preserve">2.3.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A499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8679B6">
        <w:rPr>
          <w:rFonts w:ascii="Times New Roman" w:hAnsi="Times New Roman" w:cs="Times New Roman"/>
          <w:sz w:val="28"/>
          <w:szCs w:val="28"/>
        </w:rPr>
        <w:t>администрация взаимодействуе</w:t>
      </w:r>
      <w:r w:rsidRPr="006A4995">
        <w:rPr>
          <w:rFonts w:ascii="Times New Roman" w:hAnsi="Times New Roman" w:cs="Times New Roman"/>
          <w:sz w:val="28"/>
          <w:szCs w:val="28"/>
        </w:rPr>
        <w:t>т с:</w:t>
      </w:r>
    </w:p>
    <w:p w:rsidR="006A4995" w:rsidRPr="006A4995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95">
        <w:rPr>
          <w:rFonts w:ascii="Times New Roman" w:hAnsi="Times New Roman" w:cs="Times New Roman"/>
          <w:sz w:val="28"/>
          <w:szCs w:val="28"/>
        </w:rPr>
        <w:t>- Федеральной налоговой службы России;</w:t>
      </w:r>
    </w:p>
    <w:p w:rsidR="006A4995" w:rsidRPr="006A4995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95">
        <w:rPr>
          <w:rFonts w:ascii="Times New Roman" w:hAnsi="Times New Roman" w:cs="Times New Roman"/>
          <w:sz w:val="28"/>
          <w:szCs w:val="28"/>
        </w:rPr>
        <w:t>- Федеральной службы государственной регистрации, кадастра и картографии;</w:t>
      </w:r>
    </w:p>
    <w:p w:rsidR="006A4995" w:rsidRPr="006A4995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95">
        <w:rPr>
          <w:rFonts w:ascii="Times New Roman" w:hAnsi="Times New Roman" w:cs="Times New Roman"/>
          <w:sz w:val="28"/>
          <w:szCs w:val="28"/>
        </w:rPr>
        <w:t>- органами, уполномоченными на проведение государственной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95">
        <w:rPr>
          <w:rFonts w:ascii="Times New Roman" w:hAnsi="Times New Roman" w:cs="Times New Roman"/>
          <w:sz w:val="28"/>
          <w:szCs w:val="28"/>
        </w:rPr>
        <w:t>экспертизы.</w:t>
      </w:r>
    </w:p>
    <w:p w:rsidR="00A26407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995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A4995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95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9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6A4995" w:rsidRPr="006A4995" w:rsidRDefault="006A4995" w:rsidP="006A49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53A" w:rsidRDefault="00A26407" w:rsidP="00A2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07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26407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A26407" w:rsidRDefault="00A26407" w:rsidP="00A2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является:</w:t>
      </w: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>2.5.1. В случае обращения с заявлением об отнесении земельного участка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определенной категории земель:</w:t>
      </w: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>-</w:t>
      </w:r>
      <w:r w:rsidR="008679B6">
        <w:rPr>
          <w:rFonts w:ascii="Times New Roman" w:hAnsi="Times New Roman" w:cs="Times New Roman"/>
          <w:sz w:val="28"/>
          <w:szCs w:val="28"/>
        </w:rPr>
        <w:t>Постановление</w:t>
      </w:r>
      <w:r w:rsidRPr="006F3FF3"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F3FF3">
        <w:rPr>
          <w:rFonts w:ascii="Times New Roman" w:hAnsi="Times New Roman" w:cs="Times New Roman"/>
          <w:sz w:val="28"/>
          <w:szCs w:val="28"/>
        </w:rPr>
        <w:t>об отнесении земельного участков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определенной категории земель п</w:t>
      </w:r>
      <w:r w:rsidR="008679B6">
        <w:rPr>
          <w:rFonts w:ascii="Times New Roman" w:hAnsi="Times New Roman" w:cs="Times New Roman"/>
          <w:sz w:val="28"/>
          <w:szCs w:val="28"/>
        </w:rPr>
        <w:t>о форме, согласно приложению № 1</w:t>
      </w:r>
      <w:r w:rsidRPr="006F3FF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 xml:space="preserve">- </w:t>
      </w:r>
      <w:r w:rsidR="008679B6">
        <w:rPr>
          <w:rFonts w:ascii="Times New Roman" w:hAnsi="Times New Roman" w:cs="Times New Roman"/>
          <w:sz w:val="28"/>
          <w:szCs w:val="28"/>
        </w:rPr>
        <w:t>Уведомление</w:t>
      </w:r>
      <w:r w:rsidRPr="006F3FF3"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F3FF3">
        <w:rPr>
          <w:rFonts w:ascii="Times New Roman" w:hAnsi="Times New Roman" w:cs="Times New Roman"/>
          <w:sz w:val="28"/>
          <w:szCs w:val="28"/>
        </w:rPr>
        <w:t>об отказе в предоставлении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форм</w:t>
      </w:r>
      <w:r w:rsidR="008679B6">
        <w:rPr>
          <w:rFonts w:ascii="Times New Roman" w:hAnsi="Times New Roman" w:cs="Times New Roman"/>
          <w:sz w:val="28"/>
          <w:szCs w:val="28"/>
        </w:rPr>
        <w:t>е, согласно приложению № 2</w:t>
      </w:r>
      <w:r w:rsidRPr="006F3F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>2.5.2. В случае обращения с заявлением о переводе земельного участка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одной категории в другую:</w:t>
      </w:r>
    </w:p>
    <w:p w:rsidR="006F3FF3" w:rsidRPr="006F3FF3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>-</w:t>
      </w:r>
      <w:r w:rsidR="008679B6">
        <w:rPr>
          <w:rFonts w:ascii="Times New Roman" w:hAnsi="Times New Roman" w:cs="Times New Roman"/>
          <w:sz w:val="28"/>
          <w:szCs w:val="28"/>
        </w:rPr>
        <w:t>Постановление</w:t>
      </w:r>
      <w:r w:rsidRPr="006F3FF3"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>администрации</w:t>
      </w:r>
      <w:r w:rsidRPr="006F3FF3">
        <w:rPr>
          <w:rFonts w:ascii="Times New Roman" w:hAnsi="Times New Roman" w:cs="Times New Roman"/>
          <w:sz w:val="28"/>
          <w:szCs w:val="28"/>
        </w:rPr>
        <w:t xml:space="preserve"> о переводе земельного участка из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категории в другую п</w:t>
      </w:r>
      <w:r w:rsidR="008679B6">
        <w:rPr>
          <w:rFonts w:ascii="Times New Roman" w:hAnsi="Times New Roman" w:cs="Times New Roman"/>
          <w:sz w:val="28"/>
          <w:szCs w:val="28"/>
        </w:rPr>
        <w:t>о форме, согласно приложению № 3</w:t>
      </w:r>
      <w:r w:rsidRPr="006F3FF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3FF3">
        <w:rPr>
          <w:rFonts w:ascii="Times New Roman" w:hAnsi="Times New Roman" w:cs="Times New Roman"/>
          <w:sz w:val="28"/>
          <w:szCs w:val="28"/>
        </w:rPr>
        <w:t>Административному регламенту;</w:t>
      </w:r>
    </w:p>
    <w:p w:rsidR="003B1B71" w:rsidRDefault="006F3FF3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F3">
        <w:rPr>
          <w:rFonts w:ascii="Times New Roman" w:hAnsi="Times New Roman" w:cs="Times New Roman"/>
          <w:sz w:val="28"/>
          <w:szCs w:val="28"/>
        </w:rPr>
        <w:t xml:space="preserve">- </w:t>
      </w:r>
      <w:r w:rsidR="008679B6">
        <w:rPr>
          <w:rFonts w:ascii="Times New Roman" w:hAnsi="Times New Roman" w:cs="Times New Roman"/>
          <w:sz w:val="28"/>
          <w:szCs w:val="28"/>
        </w:rPr>
        <w:t>Уведомление</w:t>
      </w:r>
      <w:r w:rsidRPr="006F3FF3">
        <w:rPr>
          <w:rFonts w:ascii="Times New Roman" w:hAnsi="Times New Roman" w:cs="Times New Roman"/>
          <w:sz w:val="28"/>
          <w:szCs w:val="28"/>
        </w:rPr>
        <w:t xml:space="preserve"> уполномоченного органа об отказе в предоставлении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9B6">
        <w:rPr>
          <w:rFonts w:ascii="Times New Roman" w:hAnsi="Times New Roman" w:cs="Times New Roman"/>
          <w:sz w:val="28"/>
          <w:szCs w:val="28"/>
        </w:rPr>
        <w:t>форме, согласно приложению № 2</w:t>
      </w:r>
      <w:r w:rsidRPr="006F3FF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84CD0" w:rsidRDefault="00184CD0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40B" w:rsidRDefault="00A0640B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40B" w:rsidRDefault="00A0640B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40B" w:rsidRDefault="00A0640B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40B" w:rsidRDefault="00A0640B" w:rsidP="006F3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407" w:rsidRDefault="00502403" w:rsidP="0050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4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предоставления муниципальной услуги, в 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502403" w:rsidRDefault="00502403" w:rsidP="005024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03" w:rsidRDefault="00502403" w:rsidP="005024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403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sz w:val="28"/>
          <w:szCs w:val="28"/>
        </w:rPr>
        <w:t>определяется в соответствии с Земельны</w:t>
      </w:r>
      <w:r w:rsidR="0039673C">
        <w:rPr>
          <w:rFonts w:ascii="Times New Roman" w:hAnsi="Times New Roman" w:cs="Times New Roman"/>
          <w:sz w:val="28"/>
          <w:szCs w:val="28"/>
        </w:rPr>
        <w:t>м кодексом Российской Федерации, и составляет не более 30 дней со дня регистрации заявления.</w:t>
      </w:r>
    </w:p>
    <w:p w:rsidR="00215DE4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403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E4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215DE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15DE4" w:rsidRDefault="00215DE4" w:rsidP="00215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DE4" w:rsidRDefault="00E666EC" w:rsidP="00E6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EC"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75B97">
        <w:rPr>
          <w:rFonts w:ascii="Times New Roman" w:hAnsi="Times New Roman" w:cs="Times New Roman"/>
          <w:sz w:val="28"/>
          <w:szCs w:val="28"/>
        </w:rPr>
        <w:t xml:space="preserve">, </w:t>
      </w:r>
      <w:r w:rsidRPr="00E666EC">
        <w:rPr>
          <w:rFonts w:ascii="Times New Roman" w:hAnsi="Times New Roman" w:cs="Times New Roman"/>
          <w:sz w:val="28"/>
          <w:szCs w:val="28"/>
        </w:rPr>
        <w:t>размещен в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услуг (функций)», на ЕПГУ</w:t>
      </w:r>
      <w:r w:rsidR="00775B97">
        <w:rPr>
          <w:rFonts w:ascii="Times New Roman" w:hAnsi="Times New Roman" w:cs="Times New Roman"/>
          <w:sz w:val="28"/>
          <w:szCs w:val="28"/>
        </w:rPr>
        <w:t>.</w:t>
      </w:r>
    </w:p>
    <w:p w:rsidR="00082DAE" w:rsidRDefault="00082DAE" w:rsidP="00E66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2DAE" w:rsidRDefault="00EF5ACE" w:rsidP="00FB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A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 и услуг, которые являются необходимыми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EF5ACE" w:rsidRDefault="00EF5ACE" w:rsidP="00EF5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2.8. Для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 xml:space="preserve">2.8.1. в случае </w:t>
      </w:r>
      <w:r w:rsidRPr="008679B6">
        <w:rPr>
          <w:rFonts w:ascii="Times New Roman" w:hAnsi="Times New Roman" w:cs="Times New Roman"/>
          <w:bCs/>
          <w:sz w:val="28"/>
          <w:szCs w:val="28"/>
        </w:rPr>
        <w:t>обращения об отнесении земельного участка к определенной категории земель: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1) согласие(я) правообладателя(ей) земельного участка на отнесение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земельного участка к определенной категории земель (за исключением случая,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правообладателем земельного участка является лицо, с которым заключено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соглашение об установлении сервитута в отношении такого земельного участка);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2) правоустанавливающие или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удостоверяющие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на земельный участок;</w:t>
      </w:r>
    </w:p>
    <w:p w:rsidR="00AE526B" w:rsidRPr="00AE526B" w:rsidRDefault="00AE526B" w:rsidP="00C02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3) проект рекультивации земель (в случаях, установленных</w:t>
      </w:r>
      <w:r w:rsidR="00C022AF"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законодательством);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действовать от имени заявителя;</w:t>
      </w:r>
    </w:p>
    <w:p w:rsidR="00AE526B" w:rsidRDefault="00AE526B" w:rsidP="008679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5) 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</w:t>
      </w:r>
      <w:r w:rsidR="008679B6">
        <w:rPr>
          <w:rFonts w:ascii="Times New Roman" w:hAnsi="Times New Roman" w:cs="Times New Roman"/>
          <w:sz w:val="28"/>
          <w:szCs w:val="28"/>
        </w:rPr>
        <w:t>о форме, согласно приложению № 4</w:t>
      </w:r>
      <w:r w:rsidRPr="00AE526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 w:rsidR="008679B6"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регламенту.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E526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8679B6">
        <w:rPr>
          <w:rFonts w:ascii="Times New Roman" w:hAnsi="Times New Roman" w:cs="Times New Roman"/>
          <w:sz w:val="28"/>
          <w:szCs w:val="28"/>
        </w:rPr>
        <w:t>администраци</w:t>
      </w:r>
      <w:r w:rsidR="00211723">
        <w:rPr>
          <w:rFonts w:ascii="Times New Roman" w:hAnsi="Times New Roman" w:cs="Times New Roman"/>
          <w:sz w:val="28"/>
          <w:szCs w:val="28"/>
        </w:rPr>
        <w:t>и</w:t>
      </w:r>
      <w:r w:rsidRPr="00AE526B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AE526B">
        <w:rPr>
          <w:rFonts w:ascii="Times New Roman" w:hAnsi="Times New Roman" w:cs="Times New Roman"/>
          <w:sz w:val="28"/>
          <w:szCs w:val="28"/>
        </w:rPr>
        <w:t>,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центре;</w:t>
      </w:r>
    </w:p>
    <w:p w:rsidR="00AE526B" w:rsidRPr="00211723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 xml:space="preserve">2.8.2. в случае </w:t>
      </w:r>
      <w:r w:rsidRPr="00211723">
        <w:rPr>
          <w:rFonts w:ascii="Times New Roman" w:hAnsi="Times New Roman" w:cs="Times New Roman"/>
          <w:bCs/>
          <w:sz w:val="28"/>
          <w:szCs w:val="28"/>
        </w:rPr>
        <w:t>обращения о переводе земельного участка из одной</w:t>
      </w:r>
    </w:p>
    <w:p w:rsidR="00AE526B" w:rsidRPr="00211723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723">
        <w:rPr>
          <w:rFonts w:ascii="Times New Roman" w:hAnsi="Times New Roman" w:cs="Times New Roman"/>
          <w:bCs/>
          <w:sz w:val="28"/>
          <w:szCs w:val="28"/>
        </w:rPr>
        <w:t>категории в другую</w:t>
      </w:r>
      <w:r w:rsidR="001306C9" w:rsidRPr="00211723">
        <w:rPr>
          <w:rFonts w:ascii="Times New Roman" w:hAnsi="Times New Roman" w:cs="Times New Roman"/>
          <w:bCs/>
          <w:sz w:val="28"/>
          <w:szCs w:val="28"/>
        </w:rPr>
        <w:t xml:space="preserve"> категорию</w:t>
      </w:r>
      <w:r w:rsidRPr="00211723">
        <w:rPr>
          <w:rFonts w:ascii="Times New Roman" w:hAnsi="Times New Roman" w:cs="Times New Roman"/>
          <w:bCs/>
          <w:sz w:val="28"/>
          <w:szCs w:val="28"/>
        </w:rPr>
        <w:t>: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1) согласие(я) правообладателя(ей) земельного участка на перевод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земельного участка из состава земель одной категории в другую (за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случая, если правообладателем земельного участка является лицо,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заключено соглашение об установлении сервитута в отношении такого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участка);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2) правоустанавливающие или правоудостоверяющие документы на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земельный участок;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3) проект рекультивации земель (в случаях,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законодательством);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4) документ, подтверждающий полномочия представителя заявителя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действовать от имени заявителя;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5) заявление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</w:t>
      </w:r>
      <w:r w:rsidR="00211723">
        <w:rPr>
          <w:rFonts w:ascii="Times New Roman" w:hAnsi="Times New Roman" w:cs="Times New Roman"/>
          <w:sz w:val="28"/>
          <w:szCs w:val="28"/>
        </w:rPr>
        <w:t>о форме, согласно приложению № 5</w:t>
      </w:r>
      <w:r w:rsidRPr="00AE526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регламенту.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услуги: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AE526B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AE526B">
        <w:rPr>
          <w:rFonts w:ascii="Times New Roman" w:hAnsi="Times New Roman" w:cs="Times New Roman"/>
          <w:sz w:val="28"/>
          <w:szCs w:val="28"/>
        </w:rPr>
        <w:t>,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центре;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2.8.3. Документ, удостоверяющий личность заявителя, представителя.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AE526B">
        <w:rPr>
          <w:rFonts w:ascii="Times New Roman" w:hAnsi="Times New Roman" w:cs="Times New Roman"/>
          <w:sz w:val="28"/>
          <w:szCs w:val="28"/>
        </w:rPr>
        <w:lastRenderedPageBreak/>
        <w:t>проверены путем направления запроса с использованием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представителем, дополнительно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предоставляется документ, подтверждающий полномочия представителя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юридическим лицом – должен быть подписан усиленной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электронной подписью уполномоченного лица, выдавшего документ.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индивидуальным предпринимателем – должен быть подписан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В случае если документ, подтверждающий полномочия заявителя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нотариусом – должен быть подписан усиленной квалификационной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подписью нотариуса, в иных случаях – подписанный простой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подписью.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пунктах 2.8</w:t>
      </w:r>
    </w:p>
    <w:p w:rsidR="00AE526B" w:rsidRPr="00AE526B" w:rsidRDefault="00AE526B" w:rsidP="00AE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направляются (подаются) в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AE526B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26B">
        <w:rPr>
          <w:rFonts w:ascii="Times New Roman" w:hAnsi="Times New Roman" w:cs="Times New Roman"/>
          <w:sz w:val="28"/>
          <w:szCs w:val="28"/>
        </w:rPr>
        <w:t>ЕПГУ.</w:t>
      </w:r>
    </w:p>
    <w:p w:rsidR="00AE526B" w:rsidRDefault="00AE526B" w:rsidP="00AE5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5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которые находятся в распоряжении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органов, участвующих в предоставлении государственных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061F50" w:rsidRDefault="00061F50" w:rsidP="00061F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или муниципальных услуг в случае обращения: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1) сведения из Единого государственного реестра юридических лиц;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2) сведения из Единого государственного реестра индивидуальных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предпринимателей;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3) сведения из Единого государственного реестра недвижимости в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отношении земельного участка;</w:t>
      </w:r>
    </w:p>
    <w:p w:rsidR="00C20061" w:rsidRPr="00B3208F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208F">
        <w:rPr>
          <w:rFonts w:ascii="Times New Roman" w:hAnsi="Times New Roman" w:cs="Times New Roman"/>
          <w:iCs/>
          <w:sz w:val="28"/>
          <w:szCs w:val="28"/>
        </w:rPr>
        <w:t>4) сведения о положительном заключении государственной экологической экспертизы (неэлектронное межведомственное информационное взаимодействие).</w:t>
      </w:r>
    </w:p>
    <w:p w:rsidR="00C20061" w:rsidRP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lastRenderedPageBreak/>
        <w:t>2.11.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C20061" w:rsidRP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2. Представления документов и информации,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C20061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C20061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A07552" w:rsidRPr="003F3359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C200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находятся в распоряжении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предоставляющих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услугу,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указанных в части 6 статьи 7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F96E29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подачи заявления о предоставлении муниципальной услуги;</w:t>
      </w:r>
    </w:p>
    <w:p w:rsidR="00C20061" w:rsidRP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 услуги и документах, поданных заявителем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 услуги и не включенных в представленный ранее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документов;</w:t>
      </w:r>
    </w:p>
    <w:p w:rsidR="00C20061" w:rsidRDefault="00C20061" w:rsidP="00C200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C20061" w:rsidRPr="00C20061" w:rsidRDefault="00C20061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061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 xml:space="preserve">или противоправного действия (бездействия) должностного лица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C20061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предоставления муниципальной 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муниципальной услуги, о чем в письменном виде за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C20061">
        <w:rPr>
          <w:rFonts w:ascii="Times New Roman" w:hAnsi="Times New Roman" w:cs="Times New Roman"/>
          <w:sz w:val="28"/>
          <w:szCs w:val="28"/>
        </w:rPr>
        <w:t>, руководителя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 xml:space="preserve">центра при первоначальном отказе в приеме </w:t>
      </w:r>
      <w:r w:rsidRPr="00C20061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услуги, 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061">
        <w:rPr>
          <w:rFonts w:ascii="Times New Roman" w:hAnsi="Times New Roman" w:cs="Times New Roman"/>
          <w:sz w:val="28"/>
          <w:szCs w:val="28"/>
        </w:rPr>
        <w:t>неудобства.</w:t>
      </w: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E2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C6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2.12. Основаниями для отказа в приеме к рассмотрению документов,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являются: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 с ходатайством обратилось ненадлежащее лицо;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 к ходатайству приложены документы, состав, форма или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которых не соответствуют требованиям земельного законодательства.</w:t>
      </w:r>
    </w:p>
    <w:p w:rsid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-запрос о предоставлении услуги подан в орган государственной власти,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местного самоуправления, в полномочия которых не входит предоставление услуги;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-некорректное заполнение обязательных полей в форме заявления о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предоставлении услуги на ЕПГУ (недостоверное, неправильное либо неполное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заполнение);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-представление неполного комплекта документов, необходимого для</w:t>
      </w:r>
    </w:p>
    <w:p w:rsidR="00314BCB" w:rsidRDefault="00314BCB" w:rsidP="00314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предоставления услуги;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-представленные документы, необходимые для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утратили силу;</w:t>
      </w:r>
    </w:p>
    <w:p w:rsidR="00062213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-представленные документы имеют подчистки и исправления текста,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не заверены в порядке, установленном законодательством Российской Федерации;</w:t>
      </w:r>
    </w:p>
    <w:p w:rsidR="00314BCB" w:rsidRP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-представленные документы содержат повреждения, наличие которых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позволяет в полном объеме использовать информацию и сведения,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документах, для предоставления услуги;</w:t>
      </w:r>
    </w:p>
    <w:p w:rsidR="00314BCB" w:rsidRDefault="00314BCB" w:rsidP="00314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-представленные электронные образы документов не позволяют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объеме прочитать текст документа и (или) распознать реквизиты документа;</w:t>
      </w:r>
    </w:p>
    <w:p w:rsidR="0039673C" w:rsidRPr="00314BCB" w:rsidRDefault="00314BCB" w:rsidP="00130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BCB">
        <w:rPr>
          <w:rFonts w:ascii="Times New Roman" w:hAnsi="Times New Roman" w:cs="Times New Roman"/>
          <w:sz w:val="28"/>
          <w:szCs w:val="28"/>
        </w:rPr>
        <w:t>-подача запроса о предоставлении услуги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предоставления услуги, в электронной форме с нарушением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BCB">
        <w:rPr>
          <w:rFonts w:ascii="Times New Roman" w:hAnsi="Times New Roman" w:cs="Times New Roman"/>
          <w:sz w:val="28"/>
          <w:szCs w:val="28"/>
        </w:rPr>
        <w:t>требований.</w:t>
      </w:r>
    </w:p>
    <w:p w:rsidR="001C6EFB" w:rsidRDefault="001C6EFB" w:rsidP="00B32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C6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F42C69" w:rsidRDefault="00F42C69" w:rsidP="00F42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6EFB" w:rsidRP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муниципальной услуги законодательством Российской Федерации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1C6EFB" w:rsidRP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lastRenderedPageBreak/>
        <w:t xml:space="preserve">2.14.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- наличие отрицательного заключения государственной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экспертизы в случае, если ее проведение предусмотрено федеральными законами;</w:t>
      </w:r>
    </w:p>
    <w:p w:rsidR="001C6EFB" w:rsidRP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- установление несоответствия испрашиваемого целевого назначения</w:t>
      </w:r>
    </w:p>
    <w:p w:rsidR="001C6EFB" w:rsidRPr="001C6EFB" w:rsidRDefault="001C6EFB" w:rsidP="001C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земель или земельных участков утвержденным документам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планирования и документации по планировке территории, землеустроительной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2.14.1. в случае обращения с заявлением о переводе земель или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участков в составе таких земель из одной категории в другую, дополнительно:</w:t>
      </w:r>
    </w:p>
    <w:p w:rsidR="001C6EFB" w:rsidRPr="001C6EFB" w:rsidRDefault="001C6EFB" w:rsidP="001C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- федеральными законами установлены ограничения или запреты на</w:t>
      </w:r>
    </w:p>
    <w:p w:rsidR="00904AAF" w:rsidRDefault="001C6EFB" w:rsidP="001C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EFB">
        <w:rPr>
          <w:rFonts w:ascii="Times New Roman" w:hAnsi="Times New Roman" w:cs="Times New Roman"/>
          <w:sz w:val="28"/>
          <w:szCs w:val="28"/>
        </w:rPr>
        <w:t>перевод земель или земельных участков в составе таких земель из одной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EFB">
        <w:rPr>
          <w:rFonts w:ascii="Times New Roman" w:hAnsi="Times New Roman" w:cs="Times New Roman"/>
          <w:sz w:val="28"/>
          <w:szCs w:val="28"/>
        </w:rPr>
        <w:t>в другую.</w:t>
      </w:r>
    </w:p>
    <w:p w:rsidR="000E13A5" w:rsidRPr="001C6EFB" w:rsidRDefault="000E13A5" w:rsidP="001C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C69" w:rsidRDefault="00CC6FD3" w:rsidP="00CC6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FD3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 xml:space="preserve">участвующими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C6FD3" w:rsidRPr="006D68C8" w:rsidRDefault="00CC6FD3" w:rsidP="006D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Pr="004D681A" w:rsidRDefault="004D681A" w:rsidP="004D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81A">
        <w:rPr>
          <w:rFonts w:ascii="Times New Roman" w:hAnsi="Times New Roman" w:cs="Times New Roman"/>
          <w:sz w:val="28"/>
          <w:szCs w:val="28"/>
        </w:rPr>
        <w:t>2.1</w:t>
      </w:r>
      <w:r w:rsidR="0012242F">
        <w:rPr>
          <w:rFonts w:ascii="Times New Roman" w:hAnsi="Times New Roman" w:cs="Times New Roman"/>
          <w:sz w:val="28"/>
          <w:szCs w:val="28"/>
        </w:rPr>
        <w:t>5</w:t>
      </w:r>
      <w:r w:rsidRPr="004D681A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1A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4D681A" w:rsidRDefault="004D681A" w:rsidP="004D68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8C8">
        <w:rPr>
          <w:rFonts w:ascii="Times New Roman" w:hAnsi="Times New Roman" w:cs="Times New Roman"/>
          <w:sz w:val="28"/>
          <w:szCs w:val="28"/>
        </w:rPr>
        <w:t>2.1</w:t>
      </w:r>
      <w:r w:rsidR="0012242F">
        <w:rPr>
          <w:rFonts w:ascii="Times New Roman" w:hAnsi="Times New Roman" w:cs="Times New Roman"/>
          <w:sz w:val="28"/>
          <w:szCs w:val="28"/>
        </w:rPr>
        <w:t>6</w:t>
      </w:r>
      <w:r w:rsidRPr="006D68C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о методике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6D68C8" w:rsidRDefault="006D68C8" w:rsidP="006D6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681A" w:rsidRPr="0012242F" w:rsidRDefault="004D681A" w:rsidP="00122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F">
        <w:rPr>
          <w:rFonts w:ascii="Times New Roman" w:hAnsi="Times New Roman" w:cs="Times New Roman"/>
          <w:sz w:val="28"/>
          <w:szCs w:val="28"/>
        </w:rPr>
        <w:t>2.1</w:t>
      </w:r>
      <w:r w:rsidR="0012242F" w:rsidRPr="0012242F">
        <w:rPr>
          <w:rFonts w:ascii="Times New Roman" w:hAnsi="Times New Roman" w:cs="Times New Roman"/>
          <w:sz w:val="28"/>
          <w:szCs w:val="28"/>
        </w:rPr>
        <w:t>7</w:t>
      </w:r>
      <w:r w:rsidRPr="0012242F">
        <w:rPr>
          <w:rFonts w:ascii="Times New Roman" w:hAnsi="Times New Roman" w:cs="Times New Roman"/>
          <w:sz w:val="28"/>
          <w:szCs w:val="28"/>
        </w:rPr>
        <w:t xml:space="preserve">. </w:t>
      </w:r>
      <w:r w:rsidR="0012242F" w:rsidRPr="0012242F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</w:t>
      </w:r>
      <w:r w:rsidR="0012242F">
        <w:rPr>
          <w:rFonts w:ascii="Times New Roman" w:hAnsi="Times New Roman" w:cs="Times New Roman"/>
          <w:sz w:val="28"/>
          <w:szCs w:val="28"/>
        </w:rPr>
        <w:t xml:space="preserve"> </w:t>
      </w:r>
      <w:r w:rsidR="0012242F" w:rsidRPr="0012242F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4D681A" w:rsidRDefault="004D681A" w:rsidP="001224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4CEA" w:rsidRDefault="009D4CEA" w:rsidP="009D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CE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9D4CEA" w:rsidRDefault="009D4CEA" w:rsidP="009D4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865" w:rsidRPr="00B61865" w:rsidRDefault="00B61865" w:rsidP="00B61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65">
        <w:rPr>
          <w:rFonts w:ascii="Times New Roman" w:hAnsi="Times New Roman" w:cs="Times New Roman"/>
          <w:sz w:val="28"/>
          <w:szCs w:val="28"/>
        </w:rPr>
        <w:t>2.</w:t>
      </w:r>
      <w:r w:rsidR="0012242F">
        <w:rPr>
          <w:rFonts w:ascii="Times New Roman" w:hAnsi="Times New Roman" w:cs="Times New Roman"/>
          <w:sz w:val="28"/>
          <w:szCs w:val="28"/>
        </w:rPr>
        <w:t>18</w:t>
      </w:r>
      <w:r w:rsidRPr="00B6186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</w:t>
      </w:r>
    </w:p>
    <w:p w:rsidR="009D4CEA" w:rsidRDefault="00B61865" w:rsidP="00B6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6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1865">
        <w:rPr>
          <w:rFonts w:ascii="Times New Roman" w:hAnsi="Times New Roman" w:cs="Times New Roman"/>
          <w:sz w:val="28"/>
          <w:szCs w:val="28"/>
        </w:rPr>
        <w:t>или многофункциональном центре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минут.</w:t>
      </w:r>
    </w:p>
    <w:p w:rsidR="00B61865" w:rsidRDefault="00B61865" w:rsidP="00B6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2F5" w:rsidRPr="005952F5" w:rsidRDefault="005952F5" w:rsidP="0059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B61865" w:rsidRDefault="005952F5" w:rsidP="005952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5952F5" w:rsidRPr="002D61E2" w:rsidRDefault="005952F5" w:rsidP="002D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52F5" w:rsidRDefault="002D61E2" w:rsidP="00211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E2">
        <w:rPr>
          <w:rFonts w:ascii="Times New Roman" w:hAnsi="Times New Roman" w:cs="Times New Roman"/>
          <w:sz w:val="28"/>
          <w:szCs w:val="28"/>
        </w:rPr>
        <w:t>2.</w:t>
      </w:r>
      <w:r w:rsidR="0012242F">
        <w:rPr>
          <w:rFonts w:ascii="Times New Roman" w:hAnsi="Times New Roman" w:cs="Times New Roman"/>
          <w:sz w:val="28"/>
          <w:szCs w:val="28"/>
        </w:rPr>
        <w:t>19</w:t>
      </w:r>
      <w:r w:rsidRPr="002D61E2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 xml:space="preserve">муниципальной услуги подлежат регистрации в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D61E2">
        <w:rPr>
          <w:rFonts w:ascii="Times New Roman" w:hAnsi="Times New Roman" w:cs="Times New Roman"/>
          <w:sz w:val="28"/>
          <w:szCs w:val="28"/>
        </w:rPr>
        <w:t>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211723"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услуги.</w:t>
      </w:r>
    </w:p>
    <w:p w:rsidR="0012242F" w:rsidRPr="0012242F" w:rsidRDefault="0012242F" w:rsidP="001224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42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услуги, указанных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 xml:space="preserve">2.12 настоящего Административного регламента,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2242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позднее следующего за днем поступления заявления и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рабочего 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 xml:space="preserve">направляет Заявителю либо его представителю </w:t>
      </w:r>
      <w:r w:rsidR="00211723">
        <w:rPr>
          <w:rFonts w:ascii="Times New Roman" w:hAnsi="Times New Roman" w:cs="Times New Roman"/>
          <w:sz w:val="28"/>
          <w:szCs w:val="28"/>
        </w:rPr>
        <w:t>уведомление</w:t>
      </w:r>
      <w:r w:rsidRPr="0012242F">
        <w:rPr>
          <w:rFonts w:ascii="Times New Roman" w:hAnsi="Times New Roman" w:cs="Times New Roman"/>
          <w:sz w:val="28"/>
          <w:szCs w:val="28"/>
        </w:rPr>
        <w:t xml:space="preserve"> об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услуги по фор</w:t>
      </w:r>
      <w:r w:rsidR="00211723">
        <w:rPr>
          <w:rFonts w:ascii="Times New Roman" w:hAnsi="Times New Roman" w:cs="Times New Roman"/>
          <w:sz w:val="28"/>
          <w:szCs w:val="28"/>
        </w:rPr>
        <w:t>ме, приведенной в Приложении № 6</w:t>
      </w:r>
      <w:r w:rsidRPr="0012242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42F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2D61E2" w:rsidRPr="002D61E2" w:rsidRDefault="002D61E2" w:rsidP="002D6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8C8" w:rsidRDefault="00F81862" w:rsidP="00F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86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2.2</w:t>
      </w:r>
      <w:r w:rsidR="00AF2801">
        <w:rPr>
          <w:rFonts w:ascii="Times New Roman" w:hAnsi="Times New Roman" w:cs="Times New Roman"/>
          <w:sz w:val="28"/>
          <w:szCs w:val="28"/>
        </w:rPr>
        <w:t>0</w:t>
      </w:r>
      <w:r w:rsidRPr="00F8186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транспорта.</w:t>
      </w:r>
    </w:p>
    <w:p w:rsidR="00F81862" w:rsidRDefault="00FB3C71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</w:t>
      </w:r>
      <w:r w:rsidR="00F81862" w:rsidRPr="00F81862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F81862">
        <w:rPr>
          <w:rFonts w:ascii="Times New Roman" w:hAnsi="Times New Roman" w:cs="Times New Roman"/>
          <w:sz w:val="28"/>
          <w:szCs w:val="28"/>
        </w:rPr>
        <w:t xml:space="preserve"> </w:t>
      </w:r>
      <w:r w:rsidR="00F81862" w:rsidRPr="00F81862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F81862">
        <w:rPr>
          <w:rFonts w:ascii="Times New Roman" w:hAnsi="Times New Roman" w:cs="Times New Roman"/>
          <w:sz w:val="28"/>
          <w:szCs w:val="28"/>
        </w:rPr>
        <w:t xml:space="preserve"> </w:t>
      </w:r>
      <w:r w:rsidR="00F81862" w:rsidRPr="00F81862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F81862">
        <w:rPr>
          <w:rFonts w:ascii="Times New Roman" w:hAnsi="Times New Roman" w:cs="Times New Roman"/>
          <w:sz w:val="28"/>
          <w:szCs w:val="28"/>
        </w:rPr>
        <w:t xml:space="preserve"> </w:t>
      </w:r>
      <w:r w:rsidR="00F81862" w:rsidRPr="00F81862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 xml:space="preserve">предоставляется муниципальная услуга, </w:t>
      </w:r>
      <w:r w:rsidRPr="00F81862">
        <w:rPr>
          <w:rFonts w:ascii="Times New Roman" w:hAnsi="Times New Roman" w:cs="Times New Roman"/>
          <w:sz w:val="28"/>
          <w:szCs w:val="28"/>
        </w:rPr>
        <w:lastRenderedPageBreak/>
        <w:t>оборудуются 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81862">
        <w:rPr>
          <w:rFonts w:ascii="Times New Roman" w:hAnsi="Times New Roman" w:cs="Times New Roman"/>
          <w:sz w:val="28"/>
          <w:szCs w:val="28"/>
        </w:rPr>
        <w:t>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нормативам.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Зал ожидания Заявителей оборудуется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 xml:space="preserve">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t>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</w:t>
      </w:r>
      <w:r w:rsidR="00211723"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коляски;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F81862" w:rsidRP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18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F81862" w:rsidRDefault="00F81862" w:rsidP="00F81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8E9" w:rsidRPr="00EA38E9" w:rsidRDefault="00EA38E9" w:rsidP="00FB3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AF2801">
        <w:rPr>
          <w:rFonts w:ascii="Times New Roman" w:hAnsi="Times New Roman" w:cs="Times New Roman"/>
          <w:sz w:val="28"/>
          <w:szCs w:val="28"/>
        </w:rPr>
        <w:t>1</w:t>
      </w:r>
      <w:r w:rsidRPr="00EA38E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AF2801">
        <w:rPr>
          <w:rFonts w:ascii="Times New Roman" w:hAnsi="Times New Roman" w:cs="Times New Roman"/>
          <w:sz w:val="28"/>
          <w:szCs w:val="28"/>
        </w:rPr>
        <w:t>1</w:t>
      </w:r>
      <w:r w:rsidRPr="00EA38E9">
        <w:rPr>
          <w:rFonts w:ascii="Times New Roman" w:hAnsi="Times New Roman" w:cs="Times New Roman"/>
          <w:sz w:val="28"/>
          <w:szCs w:val="28"/>
        </w:rPr>
        <w:t>.1.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в информационно</w:t>
      </w:r>
      <w:r w:rsidR="00211723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</w:t>
      </w:r>
      <w:r w:rsidR="00211723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AF2801">
        <w:rPr>
          <w:rFonts w:ascii="Times New Roman" w:hAnsi="Times New Roman" w:cs="Times New Roman"/>
          <w:sz w:val="28"/>
          <w:szCs w:val="28"/>
        </w:rPr>
        <w:t>1</w:t>
      </w:r>
      <w:r w:rsidRPr="00EA38E9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с помощью ЕПГУ.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1</w:t>
      </w:r>
      <w:r w:rsidRPr="00EA38E9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2</w:t>
      </w:r>
      <w:r w:rsidRPr="00EA38E9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EA38E9">
        <w:rPr>
          <w:rFonts w:ascii="Times New Roman" w:hAnsi="Times New Roman" w:cs="Times New Roman"/>
          <w:sz w:val="28"/>
          <w:szCs w:val="28"/>
        </w:rPr>
        <w:t>, его должностных лиц,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 w:rsidR="000E4F3C">
        <w:rPr>
          <w:rFonts w:ascii="Times New Roman" w:hAnsi="Times New Roman" w:cs="Times New Roman"/>
          <w:sz w:val="28"/>
          <w:szCs w:val="28"/>
        </w:rPr>
        <w:t>муниципальной</w:t>
      </w:r>
      <w:r w:rsidRPr="00EA38E9">
        <w:rPr>
          <w:rFonts w:ascii="Times New Roman" w:hAnsi="Times New Roman" w:cs="Times New Roman"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211723" w:rsidRDefault="00211723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центрах, особенности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по экстерриториальному принципу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и особенности 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3</w:t>
      </w:r>
      <w:r w:rsidRPr="00EA38E9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4</w:t>
      </w:r>
      <w:r w:rsidRPr="00EA38E9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EA38E9" w:rsidRPr="00EA38E9" w:rsidRDefault="00EA38E9" w:rsidP="00EA38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</w:p>
    <w:p w:rsidR="00EA38E9" w:rsidRDefault="00EA38E9" w:rsidP="00E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211723">
        <w:rPr>
          <w:rFonts w:ascii="Times New Roman" w:hAnsi="Times New Roman" w:cs="Times New Roman"/>
          <w:sz w:val="28"/>
          <w:szCs w:val="28"/>
        </w:rPr>
        <w:t>администрацию</w:t>
      </w:r>
      <w:r w:rsidRPr="00EA38E9"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="00211723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281C74" w:rsidRDefault="00EA38E9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A38E9">
        <w:rPr>
          <w:rFonts w:ascii="Times New Roman" w:hAnsi="Times New Roman" w:cs="Times New Roman"/>
          <w:sz w:val="28"/>
          <w:szCs w:val="28"/>
        </w:rPr>
        <w:t>в случае</w:t>
      </w:r>
      <w:r w:rsidR="003B051B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EA38E9" w:rsidRDefault="00EA38E9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 результат предоставления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предусмотренном</w:t>
      </w:r>
      <w:r w:rsidR="00281C74">
        <w:rPr>
          <w:rFonts w:ascii="Times New Roman" w:hAnsi="Times New Roman" w:cs="Times New Roman"/>
          <w:sz w:val="28"/>
          <w:szCs w:val="28"/>
        </w:rPr>
        <w:t xml:space="preserve"> </w:t>
      </w:r>
      <w:r w:rsidR="00281C74" w:rsidRPr="00281C74">
        <w:rPr>
          <w:rFonts w:ascii="Times New Roman" w:hAnsi="Times New Roman" w:cs="Times New Roman"/>
          <w:sz w:val="28"/>
          <w:szCs w:val="28"/>
        </w:rPr>
        <w:t>пунктом 6.7 настоящего Административного регламента.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2.2</w:t>
      </w:r>
      <w:r w:rsidR="00650DC1">
        <w:rPr>
          <w:rFonts w:ascii="Times New Roman" w:hAnsi="Times New Roman" w:cs="Times New Roman"/>
          <w:sz w:val="28"/>
          <w:szCs w:val="28"/>
        </w:rPr>
        <w:t>5</w:t>
      </w:r>
      <w:r w:rsidRPr="00281C74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форматах: xml, doc, docx, odt, xls, xlsx, ods, pdf, jpg, jpeg, zip, rar, sig, png, bmp, tiff.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81C74" w:rsidRPr="00281C74" w:rsidRDefault="00281C74" w:rsidP="00281C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39673C" w:rsidRDefault="00281C74" w:rsidP="001306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F02E89" w:rsidRDefault="00F02E89" w:rsidP="00B32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себя следующие административные процедуры: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lastRenderedPageBreak/>
        <w:t>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FF0C03" w:rsidRDefault="00FF0C03" w:rsidP="00FF0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F0C03">
        <w:rPr>
          <w:rFonts w:ascii="Times New Roman" w:hAnsi="Times New Roman" w:cs="Times New Roman"/>
          <w:sz w:val="28"/>
          <w:szCs w:val="28"/>
        </w:rPr>
        <w:t>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FF0C03" w:rsidRPr="00FF0C03" w:rsidRDefault="00FF0C03" w:rsidP="00FF0C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F0C03">
        <w:rPr>
          <w:rFonts w:ascii="Times New Roman" w:hAnsi="Times New Roman" w:cs="Times New Roman"/>
          <w:sz w:val="28"/>
          <w:szCs w:val="28"/>
        </w:rPr>
        <w:t>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FF0C03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услугу, либо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служащего.</w:t>
      </w:r>
    </w:p>
    <w:p w:rsidR="00EA38E9" w:rsidRPr="00FF0C03" w:rsidRDefault="00EA38E9" w:rsidP="00FF0C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1862" w:rsidRPr="00821CD4" w:rsidRDefault="00821CD4" w:rsidP="00821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уведомляется о характере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lastRenderedPageBreak/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DD4848" w:rsidRP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DD4848" w:rsidRDefault="00DD4848" w:rsidP="00DD48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D4848">
        <w:rPr>
          <w:rFonts w:ascii="Times New Roman" w:hAnsi="Times New Roman" w:cs="Times New Roman"/>
          <w:sz w:val="28"/>
          <w:szCs w:val="28"/>
        </w:rPr>
        <w:t>посредством ЕПГУ.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3.4. </w:t>
      </w:r>
      <w:r w:rsidR="00211723">
        <w:rPr>
          <w:rFonts w:ascii="Times New Roman" w:hAnsi="Times New Roman" w:cs="Times New Roman"/>
          <w:sz w:val="28"/>
          <w:szCs w:val="28"/>
        </w:rPr>
        <w:t>Администрация</w:t>
      </w:r>
      <w:r w:rsidRPr="005B64BE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5B64BE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(документы);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подписью уполномоченного </w:t>
      </w:r>
      <w:r w:rsidRPr="005B64BE">
        <w:rPr>
          <w:rFonts w:ascii="Times New Roman" w:hAnsi="Times New Roman" w:cs="Times New Roman"/>
          <w:sz w:val="28"/>
          <w:szCs w:val="28"/>
        </w:rPr>
        <w:lastRenderedPageBreak/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услуги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и возможности получить результат предоставления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5B64BE" w:rsidRP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5B64BE" w:rsidRDefault="005B64BE" w:rsidP="005B64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B64B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услуг с учетом </w:t>
      </w:r>
      <w:r w:rsidRPr="005B64BE">
        <w:rPr>
          <w:rFonts w:ascii="Times New Roman" w:hAnsi="Times New Roman" w:cs="Times New Roman"/>
          <w:sz w:val="28"/>
          <w:szCs w:val="28"/>
        </w:rPr>
        <w:lastRenderedPageBreak/>
        <w:t>качества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5B64BE" w:rsidRDefault="005B64BE" w:rsidP="00712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действия или бездействие </w:t>
      </w:r>
      <w:r w:rsidR="00211723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64BE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12F">
        <w:rPr>
          <w:rFonts w:ascii="Times New Roman" w:hAnsi="Times New Roman" w:cs="Times New Roman"/>
          <w:sz w:val="28"/>
          <w:szCs w:val="28"/>
        </w:rPr>
        <w:t>муниципальных услуг»</w:t>
      </w:r>
      <w:r w:rsidRPr="005B64BE">
        <w:rPr>
          <w:rFonts w:ascii="Times New Roman" w:hAnsi="Times New Roman" w:cs="Times New Roman"/>
          <w:sz w:val="28"/>
          <w:szCs w:val="28"/>
        </w:rPr>
        <w:t>.</w:t>
      </w:r>
      <w:r w:rsidR="0071212F"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5B64BE">
        <w:rPr>
          <w:rFonts w:ascii="Times New Roman" w:hAnsi="Times New Roman" w:cs="Times New Roman"/>
          <w:sz w:val="28"/>
          <w:szCs w:val="28"/>
        </w:rPr>
        <w:t>подключен</w:t>
      </w:r>
      <w:r w:rsidR="00211723">
        <w:rPr>
          <w:rFonts w:ascii="Times New Roman" w:hAnsi="Times New Roman" w:cs="Times New Roman"/>
          <w:sz w:val="28"/>
          <w:szCs w:val="28"/>
        </w:rPr>
        <w:t>а</w:t>
      </w:r>
      <w:r w:rsidRPr="005B64BE">
        <w:rPr>
          <w:rFonts w:ascii="Times New Roman" w:hAnsi="Times New Roman" w:cs="Times New Roman"/>
          <w:sz w:val="28"/>
          <w:szCs w:val="28"/>
        </w:rPr>
        <w:t xml:space="preserve"> к указанной системе.</w:t>
      </w:r>
    </w:p>
    <w:p w:rsidR="00211723" w:rsidRDefault="00211723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12F" w:rsidRDefault="003875B8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5B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3875B8" w:rsidRDefault="003875B8" w:rsidP="00387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723">
        <w:rPr>
          <w:rFonts w:ascii="Times New Roman" w:hAnsi="Times New Roman" w:cs="Times New Roman"/>
          <w:sz w:val="28"/>
          <w:szCs w:val="28"/>
        </w:rPr>
        <w:t>администрацию</w:t>
      </w:r>
      <w:r w:rsidRPr="00DD52EB">
        <w:rPr>
          <w:rFonts w:ascii="Times New Roman" w:hAnsi="Times New Roman" w:cs="Times New Roman"/>
          <w:sz w:val="28"/>
          <w:szCs w:val="28"/>
        </w:rPr>
        <w:t>.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3.11. Для приема обращения Заявителю необходимо предоставить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с приложением документов, указанных в пункте 2.8. настоящего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3.12. 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указаны в пункте 2.12 настоящего Административного регламента.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3.13.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3.13.1. Заявитель при обнаружении опечаток и ошибок в документах,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 xml:space="preserve">обращается лично в </w:t>
      </w:r>
      <w:r w:rsidR="0021172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D52EB">
        <w:rPr>
          <w:rFonts w:ascii="Times New Roman" w:hAnsi="Times New Roman" w:cs="Times New Roman"/>
          <w:sz w:val="28"/>
          <w:szCs w:val="28"/>
        </w:rPr>
        <w:t>с заявлением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 xml:space="preserve">3.13.2. </w:t>
      </w:r>
      <w:r w:rsidR="00211723">
        <w:rPr>
          <w:rFonts w:ascii="Times New Roman" w:hAnsi="Times New Roman" w:cs="Times New Roman"/>
          <w:sz w:val="28"/>
          <w:szCs w:val="28"/>
        </w:rPr>
        <w:t>Администрация</w:t>
      </w:r>
      <w:r w:rsidRPr="00DD52EB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подпункте 3.13.1 пункта 3.13 настоящего подраздела, рассматривает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DD52EB" w:rsidRPr="00DD52EB" w:rsidRDefault="00DD52EB" w:rsidP="00DD52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 xml:space="preserve">3.13.3. </w:t>
      </w:r>
      <w:r w:rsidR="00211723">
        <w:rPr>
          <w:rFonts w:ascii="Times New Roman" w:hAnsi="Times New Roman" w:cs="Times New Roman"/>
          <w:sz w:val="28"/>
          <w:szCs w:val="28"/>
        </w:rPr>
        <w:t>Администрация</w:t>
      </w:r>
      <w:r w:rsidRPr="00DD52EB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 xml:space="preserve">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316D9" w:rsidRPr="00E47477" w:rsidRDefault="00DD52EB" w:rsidP="00E474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2EB">
        <w:rPr>
          <w:rFonts w:ascii="Times New Roman" w:hAnsi="Times New Roman" w:cs="Times New Roman"/>
          <w:sz w:val="28"/>
          <w:szCs w:val="28"/>
        </w:rPr>
        <w:t>3.13.4.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 xml:space="preserve">рабочих дней с даты регистрации заявления, указанного в </w:t>
      </w:r>
      <w:r w:rsidR="00E47477">
        <w:rPr>
          <w:rFonts w:ascii="Times New Roman" w:hAnsi="Times New Roman" w:cs="Times New Roman"/>
          <w:sz w:val="28"/>
          <w:szCs w:val="28"/>
        </w:rPr>
        <w:br/>
      </w:r>
      <w:r w:rsidRPr="00DD52EB">
        <w:rPr>
          <w:rFonts w:ascii="Times New Roman" w:hAnsi="Times New Roman" w:cs="Times New Roman"/>
          <w:sz w:val="28"/>
          <w:szCs w:val="28"/>
        </w:rPr>
        <w:t>подпункте 3.13.1 пункта</w:t>
      </w:r>
      <w:r w:rsidR="00E47477">
        <w:rPr>
          <w:rFonts w:ascii="Times New Roman" w:hAnsi="Times New Roman" w:cs="Times New Roman"/>
          <w:sz w:val="28"/>
          <w:szCs w:val="28"/>
        </w:rPr>
        <w:t xml:space="preserve"> </w:t>
      </w:r>
      <w:r w:rsidRPr="00DD52EB">
        <w:rPr>
          <w:rFonts w:ascii="Times New Roman" w:hAnsi="Times New Roman" w:cs="Times New Roman"/>
          <w:sz w:val="28"/>
          <w:szCs w:val="28"/>
        </w:rPr>
        <w:t>3.13 настоящего подраздела.</w:t>
      </w:r>
    </w:p>
    <w:p w:rsidR="00B316D9" w:rsidRP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Формы контроля за исполнением административного регламента</w:t>
      </w:r>
    </w:p>
    <w:p w:rsid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6D9" w:rsidRP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3875B8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B316D9" w:rsidRDefault="00B316D9" w:rsidP="00B31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осуществляется на постоян</w:t>
      </w:r>
      <w:r w:rsidR="00211723">
        <w:rPr>
          <w:rFonts w:ascii="Times New Roman" w:hAnsi="Times New Roman" w:cs="Times New Roman"/>
          <w:sz w:val="28"/>
          <w:szCs w:val="28"/>
        </w:rPr>
        <w:t>ной основе должностными лицами а</w:t>
      </w:r>
      <w:r w:rsidRPr="00832682">
        <w:rPr>
          <w:rFonts w:ascii="Times New Roman" w:hAnsi="Times New Roman" w:cs="Times New Roman"/>
          <w:sz w:val="28"/>
          <w:szCs w:val="28"/>
        </w:rPr>
        <w:t>дминистрации,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B316D9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</w:t>
      </w:r>
      <w:r w:rsidR="00211723">
        <w:rPr>
          <w:rFonts w:ascii="Times New Roman" w:hAnsi="Times New Roman" w:cs="Times New Roman"/>
          <w:sz w:val="28"/>
          <w:szCs w:val="28"/>
        </w:rPr>
        <w:t>специалистов и должностных лиц а</w:t>
      </w:r>
      <w:r w:rsidRPr="0083268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832682" w:rsidRPr="00832682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0640B" w:rsidRDefault="00832682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FB3C71" w:rsidRDefault="00FB3C71" w:rsidP="00832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1BC3" w:rsidRDefault="00081BC3" w:rsidP="00081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C3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4971D8" w:rsidRDefault="004971D8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D8" w:rsidRDefault="00435575" w:rsidP="0049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081BC3" w:rsidRPr="00081BC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="00081BC3" w:rsidRPr="00081BC3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нормативных правовых актов органов местного самоуправления </w:t>
      </w:r>
      <w:r w:rsidR="004971D8" w:rsidRPr="004971D8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 w:rsidR="00F0274A" w:rsidRPr="003F3359">
        <w:rPr>
          <w:rFonts w:ascii="Times New Roman" w:hAnsi="Times New Roman" w:cs="Times New Roman"/>
          <w:bCs/>
          <w:sz w:val="28"/>
          <w:szCs w:val="28"/>
        </w:rPr>
        <w:t>округа</w:t>
      </w:r>
      <w:r w:rsidR="004971D8" w:rsidRPr="004971D8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="00497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1BC3" w:rsidRPr="00081BC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="00081BC3" w:rsidRPr="00081BC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BC3" w:rsidRPr="00081BC3" w:rsidRDefault="00081BC3" w:rsidP="00497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081BC3" w:rsidRDefault="00081BC3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своевременность принятия решени</w:t>
      </w:r>
      <w:r w:rsidR="004971D8">
        <w:rPr>
          <w:rFonts w:ascii="Times New Roman" w:hAnsi="Times New Roman" w:cs="Times New Roman"/>
          <w:sz w:val="28"/>
          <w:szCs w:val="28"/>
        </w:rPr>
        <w:t xml:space="preserve">я о предоставлении (об отказе в </w:t>
      </w:r>
      <w:r w:rsidRPr="00081BC3">
        <w:rPr>
          <w:rFonts w:ascii="Times New Roman" w:hAnsi="Times New Roman" w:cs="Times New Roman"/>
          <w:sz w:val="28"/>
          <w:szCs w:val="28"/>
        </w:rPr>
        <w:t>предоставлении)</w:t>
      </w:r>
      <w:r w:rsidR="004971D8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81BC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 w:rsidR="004971D8">
        <w:rPr>
          <w:rFonts w:ascii="Times New Roman" w:hAnsi="Times New Roman" w:cs="Times New Roman"/>
          <w:sz w:val="28"/>
          <w:szCs w:val="28"/>
        </w:rPr>
        <w:t xml:space="preserve"> </w:t>
      </w:r>
      <w:r w:rsidR="001306C9">
        <w:rPr>
          <w:rFonts w:ascii="Times New Roman" w:hAnsi="Times New Roman" w:cs="Times New Roman"/>
          <w:sz w:val="28"/>
          <w:szCs w:val="28"/>
        </w:rPr>
        <w:t>инструкциях</w:t>
      </w:r>
      <w:r w:rsidRPr="00081BC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законодательства.</w:t>
      </w:r>
    </w:p>
    <w:p w:rsidR="004971D8" w:rsidRDefault="004971D8" w:rsidP="00081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</w:p>
    <w:p w:rsid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38" w:rsidRPr="00975538" w:rsidRDefault="0039673C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435575">
        <w:rPr>
          <w:rFonts w:ascii="Times New Roman" w:hAnsi="Times New Roman" w:cs="Times New Roman"/>
          <w:sz w:val="28"/>
          <w:szCs w:val="28"/>
        </w:rPr>
        <w:t>3</w:t>
      </w:r>
      <w:r w:rsidR="00975538" w:rsidRPr="00975538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 w:rsidR="00975538">
        <w:rPr>
          <w:rFonts w:ascii="Times New Roman" w:hAnsi="Times New Roman" w:cs="Times New Roman"/>
          <w:sz w:val="28"/>
          <w:szCs w:val="28"/>
        </w:rPr>
        <w:t xml:space="preserve"> </w:t>
      </w:r>
      <w:r w:rsidR="00975538" w:rsidRPr="0097553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975538" w:rsidRP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975538" w:rsidRDefault="00975538" w:rsidP="00975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75538" w:rsidRDefault="00975538" w:rsidP="004E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4.</w:t>
      </w:r>
      <w:r w:rsidR="00435575">
        <w:rPr>
          <w:rFonts w:ascii="Times New Roman" w:hAnsi="Times New Roman" w:cs="Times New Roman"/>
          <w:sz w:val="28"/>
          <w:szCs w:val="28"/>
        </w:rPr>
        <w:t>4</w:t>
      </w:r>
      <w:r w:rsidRPr="0097553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4E5D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75538">
        <w:rPr>
          <w:rFonts w:ascii="Times New Roman" w:hAnsi="Times New Roman" w:cs="Times New Roman"/>
          <w:sz w:val="28"/>
          <w:szCs w:val="28"/>
        </w:rPr>
        <w:t>принимают меры к</w:t>
      </w:r>
      <w:r w:rsidR="004E5DCD"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  <w:r w:rsidR="004E5DCD"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538" w:rsidRDefault="00975538" w:rsidP="003D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B3208F" w:rsidRDefault="00B3208F" w:rsidP="003D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D6925" w:rsidRPr="000D6925" w:rsidRDefault="000D6925" w:rsidP="000D6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925" w:rsidRPr="000D6925" w:rsidRDefault="00760AFF" w:rsidP="000D6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0D6925" w:rsidRPr="000D6925">
        <w:rPr>
          <w:rFonts w:ascii="Times New Roman" w:hAnsi="Times New Roman" w:cs="Times New Roman"/>
          <w:sz w:val="28"/>
          <w:szCs w:val="28"/>
        </w:rPr>
        <w:t xml:space="preserve"> Заявитель имеет право на обжалование решения и (или) действий</w:t>
      </w:r>
    </w:p>
    <w:p w:rsidR="000D6925" w:rsidRDefault="000D6925" w:rsidP="000D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92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 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4E5DCD" w:rsidRDefault="004E5DCD" w:rsidP="000D6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B3E" w:rsidRPr="00490B3E" w:rsidRDefault="00760AFF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490B3E" w:rsidRPr="00490B3E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 заявитель (представитель) вправе</w:t>
      </w:r>
      <w:r w:rsidR="00490B3E">
        <w:rPr>
          <w:rFonts w:ascii="Times New Roman" w:hAnsi="Times New Roman" w:cs="Times New Roman"/>
          <w:sz w:val="28"/>
          <w:szCs w:val="28"/>
        </w:rPr>
        <w:t xml:space="preserve"> </w:t>
      </w:r>
      <w:r w:rsidR="00490B3E" w:rsidRPr="00490B3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 w:rsidR="00490B3E">
        <w:rPr>
          <w:rFonts w:ascii="Times New Roman" w:hAnsi="Times New Roman" w:cs="Times New Roman"/>
          <w:sz w:val="28"/>
          <w:szCs w:val="28"/>
        </w:rPr>
        <w:t xml:space="preserve"> </w:t>
      </w:r>
      <w:r w:rsidR="00490B3E" w:rsidRPr="00490B3E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4E5DC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90B3E">
        <w:rPr>
          <w:rFonts w:ascii="Times New Roman" w:hAnsi="Times New Roman" w:cs="Times New Roman"/>
          <w:sz w:val="28"/>
          <w:szCs w:val="28"/>
        </w:rPr>
        <w:t>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39673C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 w:rsidRPr="00490B3E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9673C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</w:t>
      </w:r>
      <w:r w:rsidR="0039673C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490B3E" w:rsidRP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490B3E" w:rsidRDefault="00490B3E" w:rsidP="00490B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06E4" w:rsidRDefault="00B606E4" w:rsidP="00B6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6E4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B606E4" w:rsidRPr="00B606E4" w:rsidRDefault="00B606E4" w:rsidP="00B606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B3E" w:rsidRDefault="00760AFF" w:rsidP="004E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B606E4" w:rsidRPr="00B606E4">
        <w:rPr>
          <w:rFonts w:ascii="Times New Roman" w:hAnsi="Times New Roman" w:cs="Times New Roman"/>
          <w:sz w:val="28"/>
          <w:szCs w:val="28"/>
        </w:rPr>
        <w:t xml:space="preserve"> Информация о порядке подачи и рассмотрения жалобы размещается на</w:t>
      </w:r>
      <w:r w:rsidR="00B606E4">
        <w:rPr>
          <w:rFonts w:ascii="Times New Roman" w:hAnsi="Times New Roman" w:cs="Times New Roman"/>
          <w:sz w:val="28"/>
          <w:szCs w:val="28"/>
        </w:rPr>
        <w:t xml:space="preserve"> </w:t>
      </w:r>
      <w:r w:rsidR="00B606E4" w:rsidRPr="00B606E4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 w:rsidR="00B606E4">
        <w:rPr>
          <w:rFonts w:ascii="Times New Roman" w:hAnsi="Times New Roman" w:cs="Times New Roman"/>
          <w:sz w:val="28"/>
          <w:szCs w:val="28"/>
        </w:rPr>
        <w:t xml:space="preserve"> </w:t>
      </w:r>
      <w:r w:rsidR="00B606E4" w:rsidRPr="00B606E4">
        <w:rPr>
          <w:rFonts w:ascii="Times New Roman" w:hAnsi="Times New Roman" w:cs="Times New Roman"/>
          <w:sz w:val="28"/>
          <w:szCs w:val="28"/>
        </w:rPr>
        <w:t xml:space="preserve">муниципальной услуги, на сайте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</w:t>
      </w:r>
      <w:r w:rsidR="00B606E4" w:rsidRPr="00B606E4">
        <w:rPr>
          <w:rFonts w:ascii="Times New Roman" w:hAnsi="Times New Roman" w:cs="Times New Roman"/>
          <w:sz w:val="28"/>
          <w:szCs w:val="28"/>
        </w:rPr>
        <w:t>, ЕПГУ, а также</w:t>
      </w:r>
      <w:r w:rsidR="004E5DCD">
        <w:rPr>
          <w:rFonts w:ascii="Times New Roman" w:hAnsi="Times New Roman" w:cs="Times New Roman"/>
          <w:sz w:val="28"/>
          <w:szCs w:val="28"/>
        </w:rPr>
        <w:t xml:space="preserve"> </w:t>
      </w:r>
      <w:r w:rsidR="00B606E4" w:rsidRPr="00B606E4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 w:rsidR="00B606E4">
        <w:rPr>
          <w:rFonts w:ascii="Times New Roman" w:hAnsi="Times New Roman" w:cs="Times New Roman"/>
          <w:sz w:val="28"/>
          <w:szCs w:val="28"/>
        </w:rPr>
        <w:t xml:space="preserve"> </w:t>
      </w:r>
      <w:r w:rsidR="00B606E4" w:rsidRPr="00B606E4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 w:rsidR="00B606E4">
        <w:rPr>
          <w:rFonts w:ascii="Times New Roman" w:hAnsi="Times New Roman" w:cs="Times New Roman"/>
          <w:sz w:val="28"/>
          <w:szCs w:val="28"/>
        </w:rPr>
        <w:t xml:space="preserve"> </w:t>
      </w:r>
      <w:r w:rsidR="00B606E4" w:rsidRPr="00B606E4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3D67ED" w:rsidRDefault="003D67ED" w:rsidP="00B60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b/>
          <w:bCs/>
          <w:sz w:val="28"/>
          <w:szCs w:val="28"/>
        </w:rPr>
        <w:t>решений, принятых (осуществленных) в ходе предоставления</w:t>
      </w:r>
    </w:p>
    <w:p w:rsid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C61682" w:rsidRPr="00C61682" w:rsidRDefault="00C61682" w:rsidP="00C61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1682" w:rsidRPr="00C61682" w:rsidRDefault="00760AFF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C61682" w:rsidRPr="00C61682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</w:t>
      </w:r>
      <w:r w:rsid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C61682" w:rsidRPr="00C6168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администрации, предоставляющую</w:t>
      </w:r>
      <w:r w:rsidR="00C61682" w:rsidRP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C61682" w:rsidRPr="00C61682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 регулируется:</w:t>
      </w:r>
    </w:p>
    <w:p w:rsidR="00C61682" w:rsidRDefault="00C61682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DD4848" w:rsidRDefault="005451C1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1682" w:rsidRPr="00C6168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</w:t>
      </w:r>
      <w:r w:rsidR="00C61682">
        <w:rPr>
          <w:rFonts w:ascii="Times New Roman" w:hAnsi="Times New Roman" w:cs="Times New Roman"/>
          <w:sz w:val="28"/>
          <w:szCs w:val="28"/>
        </w:rPr>
        <w:br/>
      </w:r>
      <w:r w:rsidR="00C61682" w:rsidRPr="00C61682">
        <w:rPr>
          <w:rFonts w:ascii="Times New Roman" w:hAnsi="Times New Roman" w:cs="Times New Roman"/>
          <w:sz w:val="28"/>
          <w:szCs w:val="28"/>
        </w:rPr>
        <w:t>ноября 2012 года</w:t>
      </w:r>
      <w:r w:rsid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C61682" w:rsidRPr="00C6168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C61682" w:rsidRPr="00C6168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C61682">
        <w:rPr>
          <w:rFonts w:ascii="Times New Roman" w:hAnsi="Times New Roman" w:cs="Times New Roman"/>
          <w:sz w:val="28"/>
          <w:szCs w:val="28"/>
        </w:rPr>
        <w:t xml:space="preserve"> </w:t>
      </w:r>
      <w:r w:rsidR="004E5DCD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5451C1" w:rsidRPr="005451C1" w:rsidRDefault="005451C1" w:rsidP="005451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1C1">
        <w:rPr>
          <w:rFonts w:ascii="Times New Roman" w:hAnsi="Times New Roman" w:cs="Times New Roman"/>
          <w:sz w:val="28"/>
          <w:szCs w:val="28"/>
        </w:rPr>
        <w:t>Постановлением администрации Шенкурского муниципального округа Архангельской области от 11.01.2023 г. №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муниципальных услуг».</w:t>
      </w:r>
    </w:p>
    <w:p w:rsidR="00C61682" w:rsidRDefault="00C61682" w:rsidP="00C61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EEC" w:rsidRP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5D7EEC" w:rsidRP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административных процедур (действий)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5D7EEC" w:rsidRDefault="005D7EEC" w:rsidP="005D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3B2" w:rsidRPr="004D73B2" w:rsidRDefault="00760AFF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4D73B2" w:rsidRPr="004D73B2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связанным с 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выписок из информационных систем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4D73B2" w:rsidRPr="004D73B2" w:rsidRDefault="004D73B2" w:rsidP="004D73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№ 210-ФЗ.</w:t>
      </w:r>
    </w:p>
    <w:p w:rsidR="009E7292" w:rsidRDefault="004D73B2" w:rsidP="00B32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E5DCD" w:rsidRDefault="004E5DCD" w:rsidP="00B32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29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9E7292" w:rsidRPr="009E7292" w:rsidRDefault="009E7292" w:rsidP="009E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92" w:rsidRPr="009E7292" w:rsidRDefault="00760AFF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9E7292" w:rsidRPr="009E7292">
        <w:rPr>
          <w:rFonts w:ascii="Times New Roman" w:hAnsi="Times New Roman" w:cs="Times New Roman"/>
          <w:sz w:val="28"/>
          <w:szCs w:val="28"/>
        </w:rPr>
        <w:t xml:space="preserve"> Информирование заявителя многофункциональными центрами</w:t>
      </w: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9E7292" w:rsidRPr="009E729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9E729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C61682" w:rsidRDefault="009E7292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 xml:space="preserve">предоставления консультации – 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9E7292">
        <w:rPr>
          <w:rFonts w:ascii="Times New Roman" w:hAnsi="Times New Roman" w:cs="Times New Roman"/>
          <w:sz w:val="28"/>
          <w:szCs w:val="28"/>
        </w:rPr>
        <w:t>более 15 минут, время ожидания в очереди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9E7292" w:rsidRPr="009E7292" w:rsidRDefault="009E7292" w:rsidP="004E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4E5DCD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 xml:space="preserve">устное консультирование при обращении </w:t>
      </w:r>
      <w:r w:rsidRPr="009E7292">
        <w:rPr>
          <w:rFonts w:ascii="Times New Roman" w:hAnsi="Times New Roman" w:cs="Times New Roman"/>
          <w:sz w:val="28"/>
          <w:szCs w:val="28"/>
        </w:rPr>
        <w:lastRenderedPageBreak/>
        <w:t>заявителя по телефону работник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9E7292" w:rsidRPr="009E7292" w:rsidRDefault="009E7292" w:rsidP="00BF5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F5819" w:rsidRDefault="009E7292" w:rsidP="003D6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 w:rsidR="00BF5819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3B54D0" w:rsidRDefault="003B54D0" w:rsidP="003B5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8C8" w:rsidRPr="003D67ED" w:rsidRDefault="003B54D0" w:rsidP="003D6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D0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C676C6" w:rsidRPr="009E7292" w:rsidRDefault="00C676C6" w:rsidP="009E7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54D0" w:rsidRPr="003B54D0" w:rsidRDefault="00760AFF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 При наличии в заявлении о предоставлении </w:t>
      </w:r>
      <w:r w:rsidR="003B54D0">
        <w:rPr>
          <w:rFonts w:ascii="Times New Roman" w:hAnsi="Times New Roman" w:cs="Times New Roman"/>
          <w:sz w:val="28"/>
          <w:szCs w:val="28"/>
        </w:rPr>
        <w:t xml:space="preserve"> м</w:t>
      </w:r>
      <w:r w:rsidR="003B54D0" w:rsidRPr="003B54D0">
        <w:rPr>
          <w:rFonts w:ascii="Times New Roman" w:hAnsi="Times New Roman" w:cs="Times New Roman"/>
          <w:sz w:val="28"/>
          <w:szCs w:val="28"/>
        </w:rPr>
        <w:t>униципальной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услуги указания о выдаче результатов оказания услуги через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4E5DCD">
        <w:rPr>
          <w:rFonts w:ascii="Times New Roman" w:hAnsi="Times New Roman" w:cs="Times New Roman"/>
          <w:sz w:val="28"/>
          <w:szCs w:val="28"/>
        </w:rPr>
        <w:t>администрация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 передает документы в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администрацией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>
        <w:rPr>
          <w:rFonts w:ascii="Times New Roman" w:hAnsi="Times New Roman" w:cs="Times New Roman"/>
          <w:sz w:val="28"/>
          <w:szCs w:val="28"/>
        </w:rPr>
        <w:br/>
      </w:r>
      <w:r w:rsidR="003B54D0" w:rsidRPr="003B54D0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</w:p>
    <w:p w:rsid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4E5DCD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54D0">
        <w:rPr>
          <w:rFonts w:ascii="Times New Roman" w:hAnsi="Times New Roman" w:cs="Times New Roman"/>
          <w:sz w:val="28"/>
          <w:szCs w:val="28"/>
        </w:rPr>
        <w:t xml:space="preserve"> таких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3B54D0" w:rsidRPr="003B54D0" w:rsidRDefault="00760AFF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435575">
        <w:rPr>
          <w:rFonts w:ascii="Times New Roman" w:hAnsi="Times New Roman" w:cs="Times New Roman"/>
          <w:sz w:val="28"/>
          <w:szCs w:val="28"/>
        </w:rPr>
        <w:t>.</w:t>
      </w:r>
      <w:r w:rsidR="003B54D0" w:rsidRPr="003B54D0">
        <w:rPr>
          <w:rFonts w:ascii="Times New Roman" w:hAnsi="Times New Roman" w:cs="Times New Roman"/>
          <w:sz w:val="28"/>
          <w:szCs w:val="28"/>
        </w:rPr>
        <w:t xml:space="preserve"> Прием заявителей для выдачи документов, являющихся результатом</w:t>
      </w:r>
      <w:r w:rsidR="003B54D0">
        <w:rPr>
          <w:rFonts w:ascii="Times New Roman" w:hAnsi="Times New Roman" w:cs="Times New Roman"/>
          <w:sz w:val="28"/>
          <w:szCs w:val="28"/>
        </w:rPr>
        <w:t xml:space="preserve"> </w:t>
      </w:r>
      <w:r w:rsidR="003B54D0" w:rsidRPr="003B54D0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C676C6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lastRenderedPageBreak/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3B54D0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A26407" w:rsidRPr="003B54D0" w:rsidRDefault="003B54D0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B73318" w:rsidRDefault="00B73318" w:rsidP="00B73318">
      <w:pPr>
        <w:pStyle w:val="a8"/>
        <w:ind w:left="139" w:right="170" w:firstLine="720"/>
        <w:jc w:val="both"/>
      </w:pPr>
      <w:r>
        <w:t>6.5.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 администрацию, выдача осуществляется лично, почтовым отправлением или курьером, если заявитель проживает в черте города.</w:t>
      </w: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B73318" w:rsidRPr="00B73318" w:rsidRDefault="00B73318" w:rsidP="00B733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B7331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   » ________ 20__ г.   № ____-па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отнесении земельного участка к определенной категории земель __________________</w:t>
      </w: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(Заявитель)</w:t>
      </w: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Шенкурского муниципального округа Архангельской области </w:t>
      </w: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 а н о в л я е т:</w:t>
      </w:r>
    </w:p>
    <w:p w:rsidR="00B73318" w:rsidRPr="00B73318" w:rsidRDefault="00B73318" w:rsidP="00B73318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Отнести земельный участок с кадастровым номером _________________, территориальная зона: _____________________________, площадью ________ кв.м., расположенный по адресу: ______________________________, вид разрешенного использования: _______________________________, к категории земель _____________________.</w:t>
      </w:r>
    </w:p>
    <w:p w:rsidR="00B73318" w:rsidRPr="00B73318" w:rsidRDefault="00B73318" w:rsidP="00B73318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________________________________ администрации Шенкурского муниципального округа Архангельской области внести изменения в земельную документацию и направить настоящее постановление в Управление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Должность уполномоченного лица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уполномоченного лица</w:t>
      </w:r>
    </w:p>
    <w:p w:rsidR="00A26407" w:rsidRPr="003B54D0" w:rsidRDefault="00A26407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174F" w:rsidRPr="003B54D0" w:rsidRDefault="0089174F" w:rsidP="003B54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B73318" w:rsidRPr="00B73318" w:rsidTr="00B323B1">
        <w:trPr>
          <w:trHeight w:val="3020"/>
        </w:trPr>
        <w:tc>
          <w:tcPr>
            <w:tcW w:w="4717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3318" w:rsidRPr="00B73318" w:rsidRDefault="00B73318" w:rsidP="00B7331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7331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7" w:history="1"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8" w:history="1"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основаниям:__________________________________ _____________________________________________.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B73318" w:rsidRPr="00B73318" w:rsidRDefault="00B73318" w:rsidP="00B7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B73318" w:rsidRPr="00B73318" w:rsidRDefault="00B73318" w:rsidP="00B7331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B73318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   » ________ 20__ г.   № ____-па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переводе земельного участка из одной категории земель в другую категорию __________________</w:t>
      </w: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(Заявитель)</w:t>
      </w: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______________________________________________, администрация Шенкурского муниципального округа Архангельской области 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 о с т а н о в л я е т:</w:t>
      </w:r>
    </w:p>
    <w:p w:rsidR="00B73318" w:rsidRPr="00B73318" w:rsidRDefault="00B73318" w:rsidP="00B73318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Перевести земельный участок с кадастровым номером _________________, территориальная зона ____________________________, площадью ________ кв.м., расположенный по адресу: ______________________________, вид разрешенного использования: _______________________________, из категории земель _____________________, к категории земель ____________________________.</w:t>
      </w:r>
    </w:p>
    <w:p w:rsidR="00B73318" w:rsidRPr="00B73318" w:rsidRDefault="00B73318" w:rsidP="00B73318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_____________________________ администрации Шенкурского муниципального округа Архангельской области внести изменения в земельную документацию и направить настоящее постановление в Управление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Должность уполномоченного лица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Ф.И.О. уполномоченного лица</w:t>
      </w: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733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B7331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B73318" w:rsidRPr="00B73318" w:rsidRDefault="00B73318" w:rsidP="00B7331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3318" w:rsidRPr="00B73318" w:rsidRDefault="00B73318" w:rsidP="00B7331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B73318" w:rsidRPr="00B73318" w:rsidRDefault="00B73318" w:rsidP="00B7331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3318" w:rsidRPr="00B73318" w:rsidRDefault="00B73318" w:rsidP="00B73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318" w:rsidRPr="00B73318" w:rsidRDefault="00B73318" w:rsidP="00B73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отнесении земельного участка к определенной категории земель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отнести земельный участок, расположенный по адресу: </w:t>
      </w: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Российская Федерация, Архангельская область, Шенкурский муниципальный округ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_____________________________________________________________,площадью _________кв.м., с кадастровым номером: _____________________,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земель 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категория земель, к которой предполагается отнести земельный участок)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принадлежит ___________________________________,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(указывается правообладатель земли)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(указывается право на землю)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использования: ________________________________________________,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расположено: ________________________________,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прошу: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3"/>
        <w:gridCol w:w="584"/>
      </w:tblGrid>
      <w:tr w:rsidR="00B73318" w:rsidRPr="00B73318" w:rsidTr="00B323B1">
        <w:tc>
          <w:tcPr>
            <w:tcW w:w="8897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 администрацию Шенкурского муниципального округа, расположенную по адресу: г. Шенкурск, ул. Кудрявцева, д. 26</w:t>
            </w:r>
          </w:p>
        </w:tc>
        <w:tc>
          <w:tcPr>
            <w:tcW w:w="674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318" w:rsidRPr="00B73318" w:rsidTr="00B323B1">
        <w:tc>
          <w:tcPr>
            <w:tcW w:w="8897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318" w:rsidRPr="00B73318" w:rsidTr="00B323B1">
        <w:tc>
          <w:tcPr>
            <w:tcW w:w="8897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B73318" w:rsidRPr="00B73318" w:rsidTr="00B323B1">
        <w:trPr>
          <w:trHeight w:val="648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B73318" w:rsidRPr="00B73318" w:rsidTr="00B323B1">
        <w:trPr>
          <w:trHeight w:val="200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00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31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B733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5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Шенкурского муниципального округа</w:t>
      </w:r>
    </w:p>
    <w:p w:rsidR="00B73318" w:rsidRPr="00B73318" w:rsidRDefault="00B73318" w:rsidP="00B733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73318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(для физических лиц: фамилия, имя, отчество, место жительства заявителя и реквизиты документа, удостоверяющего личность заявителя, СНИЛС, ИНН; </w:t>
      </w:r>
      <w:r w:rsidRPr="00B7331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для юридического лица: наименование и место нахождения заявителя, а также ОГРН о государственной регистрации юридического лица в ЕГРЮЛ, ИНН, за исключением случаев, если заявителем является иностранное юридическое лицо</w:t>
      </w: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для отправки корреспонденции (почтовый адрес): </w:t>
      </w:r>
    </w:p>
    <w:p w:rsidR="00B73318" w:rsidRPr="00B73318" w:rsidRDefault="00B73318" w:rsidP="00B73318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3318" w:rsidRPr="00B73318" w:rsidRDefault="00B73318" w:rsidP="00B7331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B73318" w:rsidRPr="00B73318" w:rsidRDefault="00B73318" w:rsidP="00B73318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73318" w:rsidRPr="00B73318" w:rsidRDefault="00B73318" w:rsidP="00B73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318" w:rsidRPr="00B73318" w:rsidRDefault="00B73318" w:rsidP="00B733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</w:rPr>
        <w:t>З А Я В Л Е Н И Е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переводе земельного участка из одной категории в другую категорию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перевести земельный участок, расположенный по адресу: </w:t>
      </w:r>
      <w:r w:rsidRPr="00B73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Российская Федерация, Архангельская область, Шенкурский муниципальный округ</w:t>
      </w: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_____________________________________________________________,площадью _________кв.м., с кадастровым номером: _____________________,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категории земель ___________________________________,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категория земель, к которой принадлежит земельный участок)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категорию земель _______________________________________,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(указывается категория земель, в которую планируется осуществить перевод земельный участок)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_________________________________________________________.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принадлежит ___________________________________,</w:t>
      </w: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(указывается правообладатель земли)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(указывается право на землю)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использования: ________________________________________________,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расположено: ________________________________,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услуги прошу: 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3"/>
        <w:gridCol w:w="584"/>
      </w:tblGrid>
      <w:tr w:rsidR="00B73318" w:rsidRPr="00B73318" w:rsidTr="00B323B1">
        <w:tc>
          <w:tcPr>
            <w:tcW w:w="8897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</w:t>
            </w: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администрацию Шенкурского муниципального округа, расположенную по адресу: г. Шенкурск, ул. Кудрявцева, д. 26</w:t>
            </w:r>
          </w:p>
        </w:tc>
        <w:tc>
          <w:tcPr>
            <w:tcW w:w="674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3318" w:rsidRPr="00B73318" w:rsidTr="00B323B1">
        <w:tc>
          <w:tcPr>
            <w:tcW w:w="8897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Направить на бумажном носителе на почтовый адрес:</w:t>
            </w:r>
          </w:p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</w:t>
            </w:r>
          </w:p>
        </w:tc>
        <w:tc>
          <w:tcPr>
            <w:tcW w:w="674" w:type="dxa"/>
          </w:tcPr>
          <w:p w:rsidR="00B73318" w:rsidRPr="00B73318" w:rsidRDefault="00B73318" w:rsidP="00B733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6033"/>
        <w:gridCol w:w="1405"/>
        <w:gridCol w:w="1478"/>
      </w:tblGrid>
      <w:tr w:rsidR="00B73318" w:rsidRPr="00B73318" w:rsidTr="00B323B1">
        <w:trPr>
          <w:trHeight w:val="648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Наименование представленных документов</w:t>
            </w: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Подлинник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экземпляров)</w:t>
            </w: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Копия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(количество экземпляров)</w:t>
            </w:r>
          </w:p>
        </w:tc>
      </w:tr>
      <w:tr w:rsidR="00B73318" w:rsidRPr="00B73318" w:rsidTr="00B323B1">
        <w:trPr>
          <w:trHeight w:val="200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00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16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B73318" w:rsidRPr="00B73318" w:rsidTr="00B323B1">
        <w:trPr>
          <w:trHeight w:val="231"/>
        </w:trPr>
        <w:tc>
          <w:tcPr>
            <w:tcW w:w="596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33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                            ______________________________________           </w:t>
      </w: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                                                                              (Ф.И.О. руководителя, гражданина)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М.П.      </w:t>
      </w:r>
    </w:p>
    <w:p w:rsidR="00B73318" w:rsidRPr="00B73318" w:rsidRDefault="00B73318" w:rsidP="00B733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 ______________ 20____ г.</w:t>
      </w:r>
      <w:r w:rsidRPr="00B7331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B73318" w:rsidRDefault="00B733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6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B73318" w:rsidRPr="00B73318" w:rsidRDefault="00B73318" w:rsidP="00B7331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9686" w:type="dxa"/>
        <w:tblLook w:val="01E0"/>
      </w:tblPr>
      <w:tblGrid>
        <w:gridCol w:w="4717"/>
        <w:gridCol w:w="4969"/>
      </w:tblGrid>
      <w:tr w:rsidR="00B73318" w:rsidRPr="00B73318" w:rsidTr="00B323B1">
        <w:trPr>
          <w:trHeight w:val="3020"/>
        </w:trPr>
        <w:tc>
          <w:tcPr>
            <w:tcW w:w="4717" w:type="dxa"/>
          </w:tcPr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Шенкурского муниципального округа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Архангельской области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3318" w:rsidRPr="00B73318" w:rsidRDefault="00B73318" w:rsidP="00B73318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7331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9" w:history="1"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0" w:history="1"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B7331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B73318" w:rsidRPr="00B73318" w:rsidRDefault="00B73318" w:rsidP="00B733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B73318" w:rsidRPr="00B73318" w:rsidRDefault="00B73318" w:rsidP="00B73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9" w:type="dxa"/>
          </w:tcPr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B73318" w:rsidRPr="00B73318" w:rsidRDefault="00B73318" w:rsidP="00B7331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B7331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приёме документов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другую» от ___________№ ____________ и приложенных к нему документов, принято решение об отказе в приёме документов, необходимых для предоставления услуги  по основаниям: _____________________________________________.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B73318" w:rsidRPr="00B73318" w:rsidRDefault="00B73318" w:rsidP="00B7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3318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(должность)                                                                                                                           (ФИО руководителя)</w:t>
      </w:r>
    </w:p>
    <w:p w:rsidR="00B73318" w:rsidRPr="00B73318" w:rsidRDefault="00B73318" w:rsidP="00B7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318" w:rsidRPr="00B73318" w:rsidRDefault="00B73318" w:rsidP="00B7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B73318" w:rsidRPr="00B73318" w:rsidRDefault="00B73318" w:rsidP="00B733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2302" w:rsidRPr="003B54D0" w:rsidRDefault="008E2302" w:rsidP="003B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302" w:rsidRPr="003B54D0" w:rsidSect="006F6B89">
      <w:head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AD" w:rsidRDefault="008513AD" w:rsidP="00A0640B">
      <w:pPr>
        <w:spacing w:after="0" w:line="240" w:lineRule="auto"/>
      </w:pPr>
      <w:r>
        <w:separator/>
      </w:r>
    </w:p>
  </w:endnote>
  <w:endnote w:type="continuationSeparator" w:id="0">
    <w:p w:rsidR="008513AD" w:rsidRDefault="008513AD" w:rsidP="00A0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AD" w:rsidRDefault="008513AD" w:rsidP="00A0640B">
      <w:pPr>
        <w:spacing w:after="0" w:line="240" w:lineRule="auto"/>
      </w:pPr>
      <w:r>
        <w:separator/>
      </w:r>
    </w:p>
  </w:footnote>
  <w:footnote w:type="continuationSeparator" w:id="0">
    <w:p w:rsidR="008513AD" w:rsidRDefault="008513AD" w:rsidP="00A0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7392"/>
      <w:docPartObj>
        <w:docPartGallery w:val="Page Numbers (Top of Page)"/>
        <w:docPartUnique/>
      </w:docPartObj>
    </w:sdtPr>
    <w:sdtContent>
      <w:p w:rsidR="00A0640B" w:rsidRDefault="00A45603">
        <w:pPr>
          <w:pStyle w:val="a4"/>
          <w:jc w:val="center"/>
        </w:pPr>
        <w:fldSimple w:instr=" PAGE   \* MERGEFORMAT ">
          <w:r w:rsidR="00401E5A">
            <w:rPr>
              <w:noProof/>
            </w:rPr>
            <w:t>1</w:t>
          </w:r>
        </w:fldSimple>
      </w:p>
    </w:sdtContent>
  </w:sdt>
  <w:p w:rsidR="00A0640B" w:rsidRDefault="00A064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B89"/>
    <w:rsid w:val="00045756"/>
    <w:rsid w:val="00061F50"/>
    <w:rsid w:val="00062213"/>
    <w:rsid w:val="00081BC3"/>
    <w:rsid w:val="00082DAE"/>
    <w:rsid w:val="00097996"/>
    <w:rsid w:val="000A1F71"/>
    <w:rsid w:val="000D6925"/>
    <w:rsid w:val="000E13A5"/>
    <w:rsid w:val="000E4F3C"/>
    <w:rsid w:val="000E52C5"/>
    <w:rsid w:val="00105F0B"/>
    <w:rsid w:val="00115C87"/>
    <w:rsid w:val="0012242F"/>
    <w:rsid w:val="001306C9"/>
    <w:rsid w:val="0015584D"/>
    <w:rsid w:val="00184CD0"/>
    <w:rsid w:val="001C1429"/>
    <w:rsid w:val="001C6EFB"/>
    <w:rsid w:val="001D36EC"/>
    <w:rsid w:val="001F7F00"/>
    <w:rsid w:val="00205C4C"/>
    <w:rsid w:val="00211723"/>
    <w:rsid w:val="00215DE4"/>
    <w:rsid w:val="00281C74"/>
    <w:rsid w:val="00287886"/>
    <w:rsid w:val="002B1B8E"/>
    <w:rsid w:val="002D61E2"/>
    <w:rsid w:val="00314BCB"/>
    <w:rsid w:val="00320523"/>
    <w:rsid w:val="00334A2A"/>
    <w:rsid w:val="0034715D"/>
    <w:rsid w:val="003608EC"/>
    <w:rsid w:val="003817BE"/>
    <w:rsid w:val="003875B8"/>
    <w:rsid w:val="0039673C"/>
    <w:rsid w:val="003B051B"/>
    <w:rsid w:val="003B1B71"/>
    <w:rsid w:val="003B54D0"/>
    <w:rsid w:val="003D5B8C"/>
    <w:rsid w:val="003D67ED"/>
    <w:rsid w:val="003E63CA"/>
    <w:rsid w:val="003F3359"/>
    <w:rsid w:val="004019F6"/>
    <w:rsid w:val="00401E5A"/>
    <w:rsid w:val="00435575"/>
    <w:rsid w:val="004674E8"/>
    <w:rsid w:val="00490B3E"/>
    <w:rsid w:val="004971D8"/>
    <w:rsid w:val="004D681A"/>
    <w:rsid w:val="004D73B2"/>
    <w:rsid w:val="004E5DCD"/>
    <w:rsid w:val="00502403"/>
    <w:rsid w:val="005451C1"/>
    <w:rsid w:val="005952F5"/>
    <w:rsid w:val="005B4F1D"/>
    <w:rsid w:val="005B64BE"/>
    <w:rsid w:val="005D7EEC"/>
    <w:rsid w:val="005E658D"/>
    <w:rsid w:val="005E6FF8"/>
    <w:rsid w:val="005F08E7"/>
    <w:rsid w:val="00650DC1"/>
    <w:rsid w:val="006A4995"/>
    <w:rsid w:val="006D68C8"/>
    <w:rsid w:val="006F3FF3"/>
    <w:rsid w:val="006F6B89"/>
    <w:rsid w:val="0071212F"/>
    <w:rsid w:val="00714FE0"/>
    <w:rsid w:val="00747E26"/>
    <w:rsid w:val="00760AFF"/>
    <w:rsid w:val="00775B97"/>
    <w:rsid w:val="00776DAE"/>
    <w:rsid w:val="007844BD"/>
    <w:rsid w:val="00792C26"/>
    <w:rsid w:val="007A2FE4"/>
    <w:rsid w:val="00814559"/>
    <w:rsid w:val="00821CD4"/>
    <w:rsid w:val="00832682"/>
    <w:rsid w:val="00841B6F"/>
    <w:rsid w:val="008513AD"/>
    <w:rsid w:val="008679B6"/>
    <w:rsid w:val="0089174F"/>
    <w:rsid w:val="008E2302"/>
    <w:rsid w:val="00904AAF"/>
    <w:rsid w:val="00925E54"/>
    <w:rsid w:val="00933D01"/>
    <w:rsid w:val="00975538"/>
    <w:rsid w:val="009A2DC7"/>
    <w:rsid w:val="009B2C26"/>
    <w:rsid w:val="009D4CEA"/>
    <w:rsid w:val="009E7292"/>
    <w:rsid w:val="00A0640B"/>
    <w:rsid w:val="00A07552"/>
    <w:rsid w:val="00A1489E"/>
    <w:rsid w:val="00A26407"/>
    <w:rsid w:val="00A32FCA"/>
    <w:rsid w:val="00A45603"/>
    <w:rsid w:val="00AE2B4B"/>
    <w:rsid w:val="00AE526B"/>
    <w:rsid w:val="00AF1FAA"/>
    <w:rsid w:val="00AF2801"/>
    <w:rsid w:val="00B316D9"/>
    <w:rsid w:val="00B3208F"/>
    <w:rsid w:val="00B55C0B"/>
    <w:rsid w:val="00B606E4"/>
    <w:rsid w:val="00B61865"/>
    <w:rsid w:val="00B73318"/>
    <w:rsid w:val="00BD2B9E"/>
    <w:rsid w:val="00BF5819"/>
    <w:rsid w:val="00C022AF"/>
    <w:rsid w:val="00C17BE9"/>
    <w:rsid w:val="00C20061"/>
    <w:rsid w:val="00C22E35"/>
    <w:rsid w:val="00C25B38"/>
    <w:rsid w:val="00C307DD"/>
    <w:rsid w:val="00C36FBF"/>
    <w:rsid w:val="00C61682"/>
    <w:rsid w:val="00C676C6"/>
    <w:rsid w:val="00CA175F"/>
    <w:rsid w:val="00CC6FD3"/>
    <w:rsid w:val="00CE326F"/>
    <w:rsid w:val="00D24582"/>
    <w:rsid w:val="00D32490"/>
    <w:rsid w:val="00D6447F"/>
    <w:rsid w:val="00DD4848"/>
    <w:rsid w:val="00DD52EB"/>
    <w:rsid w:val="00E47477"/>
    <w:rsid w:val="00E666EC"/>
    <w:rsid w:val="00E83278"/>
    <w:rsid w:val="00EA38E9"/>
    <w:rsid w:val="00EB0942"/>
    <w:rsid w:val="00EC2FA7"/>
    <w:rsid w:val="00EF5ACE"/>
    <w:rsid w:val="00F0274A"/>
    <w:rsid w:val="00F02E89"/>
    <w:rsid w:val="00F3353A"/>
    <w:rsid w:val="00F42C69"/>
    <w:rsid w:val="00F81862"/>
    <w:rsid w:val="00F824E0"/>
    <w:rsid w:val="00F96E29"/>
    <w:rsid w:val="00FA1FEC"/>
    <w:rsid w:val="00FA443F"/>
    <w:rsid w:val="00FB3C71"/>
    <w:rsid w:val="00FD19B7"/>
    <w:rsid w:val="00F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B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0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640B"/>
  </w:style>
  <w:style w:type="paragraph" w:styleId="a6">
    <w:name w:val="footer"/>
    <w:basedOn w:val="a"/>
    <w:link w:val="a7"/>
    <w:uiPriority w:val="99"/>
    <w:semiHidden/>
    <w:unhideWhenUsed/>
    <w:rsid w:val="00A0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40B"/>
  </w:style>
  <w:style w:type="paragraph" w:styleId="a8">
    <w:name w:val="Body Text"/>
    <w:basedOn w:val="a"/>
    <w:link w:val="a9"/>
    <w:uiPriority w:val="1"/>
    <w:semiHidden/>
    <w:unhideWhenUsed/>
    <w:qFormat/>
    <w:rsid w:val="00B73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semiHidden/>
    <w:rsid w:val="00B7331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@shenr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shenradm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dm@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10326</Words>
  <Characters>58862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РайАдм - Спиридонова Елена Андреевна</cp:lastModifiedBy>
  <cp:revision>5</cp:revision>
  <cp:lastPrinted>2023-06-20T08:25:00Z</cp:lastPrinted>
  <dcterms:created xsi:type="dcterms:W3CDTF">2023-06-05T11:17:00Z</dcterms:created>
  <dcterms:modified xsi:type="dcterms:W3CDTF">2023-06-27T13:10:00Z</dcterms:modified>
</cp:coreProperties>
</file>