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58" w:rsidRPr="002E35E8" w:rsidRDefault="00EB0A58" w:rsidP="00EB0A58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EB0A58" w:rsidRPr="002E35E8" w:rsidRDefault="00EB0A58" w:rsidP="00EB0A58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EB0A58" w:rsidRPr="002E35E8" w:rsidRDefault="00EB0A58" w:rsidP="00EB0A58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EB0A58" w:rsidRPr="002E35E8" w:rsidRDefault="00EB0A58" w:rsidP="00EB0A58">
      <w:pPr>
        <w:rPr>
          <w:sz w:val="48"/>
          <w:szCs w:val="48"/>
        </w:rPr>
      </w:pPr>
    </w:p>
    <w:p w:rsidR="00EB0A58" w:rsidRPr="002E35E8" w:rsidRDefault="00EB0A58" w:rsidP="00EB0A58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EB0A58" w:rsidRPr="002E35E8" w:rsidRDefault="00EB0A58" w:rsidP="00EB0A58">
      <w:pPr>
        <w:jc w:val="center"/>
      </w:pPr>
    </w:p>
    <w:p w:rsidR="00EB0A58" w:rsidRPr="002E35E8" w:rsidRDefault="00EB0A58" w:rsidP="00EB0A58">
      <w:pPr>
        <w:jc w:val="center"/>
      </w:pPr>
    </w:p>
    <w:p w:rsidR="00EB0A58" w:rsidRDefault="00EB0A58" w:rsidP="00EB0A58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165010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февраля</w:t>
      </w:r>
      <w:r w:rsidRPr="002E35E8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 xml:space="preserve">4 г. № </w:t>
      </w:r>
      <w:r w:rsidR="00165010">
        <w:rPr>
          <w:color w:val="000000"/>
          <w:szCs w:val="28"/>
        </w:rPr>
        <w:t>84</w:t>
      </w:r>
      <w:r>
        <w:rPr>
          <w:color w:val="000000"/>
          <w:szCs w:val="28"/>
        </w:rPr>
        <w:t>-</w:t>
      </w:r>
      <w:r w:rsidRPr="002E35E8">
        <w:rPr>
          <w:color w:val="000000"/>
          <w:szCs w:val="28"/>
        </w:rPr>
        <w:t>р</w:t>
      </w:r>
    </w:p>
    <w:p w:rsidR="00EB0A58" w:rsidRDefault="00EB0A58" w:rsidP="00EB0A58">
      <w:pPr>
        <w:jc w:val="center"/>
        <w:rPr>
          <w:color w:val="000000"/>
          <w:szCs w:val="28"/>
        </w:rPr>
      </w:pPr>
    </w:p>
    <w:p w:rsidR="00EB0A58" w:rsidRDefault="00EB0A58" w:rsidP="00EB0A58">
      <w:pPr>
        <w:jc w:val="center"/>
        <w:rPr>
          <w:color w:val="000000"/>
          <w:szCs w:val="28"/>
        </w:rPr>
      </w:pPr>
    </w:p>
    <w:p w:rsidR="00EB0A58" w:rsidRPr="00E65581" w:rsidRDefault="00EB0A58" w:rsidP="00EB0A58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EB0A58" w:rsidRDefault="00EB0A58" w:rsidP="00EB0A58">
      <w:pPr>
        <w:rPr>
          <w:szCs w:val="28"/>
        </w:rPr>
      </w:pPr>
    </w:p>
    <w:p w:rsidR="00EB0A58" w:rsidRDefault="00EB0A58" w:rsidP="00EB0A58">
      <w:pPr>
        <w:rPr>
          <w:szCs w:val="28"/>
        </w:rPr>
      </w:pPr>
    </w:p>
    <w:p w:rsidR="00EB0A58" w:rsidRDefault="00EB0A58" w:rsidP="00EB0A58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EB0A58" w:rsidRPr="00D02473" w:rsidRDefault="00EB0A58" w:rsidP="00EB0A58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>
        <w:rPr>
          <w:rFonts w:ascii="Times New Roman" w:hAnsi="Times New Roman" w:cs="Times New Roman"/>
          <w:b/>
          <w:color w:val="auto"/>
          <w:szCs w:val="28"/>
        </w:rPr>
        <w:t>О внесении изменений в распоряжение администрации Шенкурского муниципального района Архангельской области от 15 августа 2022 года № 517</w:t>
      </w:r>
      <w:r w:rsidR="00063912">
        <w:rPr>
          <w:rFonts w:ascii="Times New Roman" w:hAnsi="Times New Roman" w:cs="Times New Roman"/>
          <w:b/>
          <w:color w:val="auto"/>
          <w:szCs w:val="28"/>
        </w:rPr>
        <w:t>р « О проведен</w:t>
      </w:r>
      <w:proofErr w:type="gramStart"/>
      <w:r w:rsidR="00063912">
        <w:rPr>
          <w:rFonts w:ascii="Times New Roman" w:hAnsi="Times New Roman" w:cs="Times New Roman"/>
          <w:b/>
          <w:color w:val="auto"/>
          <w:szCs w:val="28"/>
        </w:rPr>
        <w:t>ии ау</w:t>
      </w:r>
      <w:proofErr w:type="gramEnd"/>
      <w:r w:rsidR="00063912">
        <w:rPr>
          <w:rFonts w:ascii="Times New Roman" w:hAnsi="Times New Roman" w:cs="Times New Roman"/>
          <w:b/>
          <w:color w:val="auto"/>
          <w:szCs w:val="28"/>
        </w:rPr>
        <w:t>кциона на право заключения договора аренды в отношении муниципального имущества»</w:t>
      </w:r>
    </w:p>
    <w:p w:rsidR="00EB0A58" w:rsidRDefault="00EB0A58" w:rsidP="00EB0A58">
      <w:pPr>
        <w:rPr>
          <w:szCs w:val="28"/>
        </w:rPr>
      </w:pPr>
    </w:p>
    <w:p w:rsidR="00EB0A58" w:rsidRDefault="00EB0A58" w:rsidP="00EB0A58">
      <w:pPr>
        <w:pStyle w:val="3"/>
        <w:spacing w:line="240" w:lineRule="auto"/>
        <w:ind w:firstLine="0"/>
        <w:rPr>
          <w:sz w:val="28"/>
          <w:szCs w:val="28"/>
        </w:rPr>
      </w:pPr>
    </w:p>
    <w:p w:rsidR="00EB0A58" w:rsidRDefault="00440E3D" w:rsidP="00EB0A58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26 июля 2006 года </w:t>
      </w:r>
      <w:r w:rsidR="00047D0A">
        <w:rPr>
          <w:sz w:val="28"/>
          <w:szCs w:val="28"/>
        </w:rPr>
        <w:t xml:space="preserve">№ 135-ФЗ </w:t>
      </w:r>
      <w:r>
        <w:rPr>
          <w:sz w:val="28"/>
          <w:szCs w:val="28"/>
        </w:rPr>
        <w:t>«О защите конкуренции</w:t>
      </w:r>
      <w:r w:rsidR="00047D0A">
        <w:rPr>
          <w:sz w:val="28"/>
          <w:szCs w:val="28"/>
        </w:rPr>
        <w:t>»</w:t>
      </w:r>
      <w:r>
        <w:rPr>
          <w:sz w:val="28"/>
          <w:szCs w:val="28"/>
        </w:rPr>
        <w:t>, Приказом ФАС России от 10 февраля 2010 года</w:t>
      </w:r>
      <w:r w:rsidR="00047D0A">
        <w:rPr>
          <w:sz w:val="28"/>
          <w:szCs w:val="28"/>
        </w:rPr>
        <w:t xml:space="preserve"> № 67 </w:t>
      </w:r>
      <w:r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пользования, в отношении государственного или муниципального </w:t>
      </w:r>
      <w:r w:rsidR="00620089">
        <w:rPr>
          <w:sz w:val="28"/>
          <w:szCs w:val="28"/>
        </w:rPr>
        <w:t>имущества, и перечне видов имущества</w:t>
      </w:r>
      <w:proofErr w:type="gramEnd"/>
      <w:r w:rsidR="00620089">
        <w:rPr>
          <w:sz w:val="28"/>
          <w:szCs w:val="28"/>
        </w:rPr>
        <w:t xml:space="preserve">, в </w:t>
      </w:r>
      <w:proofErr w:type="gramStart"/>
      <w:r w:rsidR="00620089">
        <w:rPr>
          <w:sz w:val="28"/>
          <w:szCs w:val="28"/>
        </w:rPr>
        <w:t>отношении</w:t>
      </w:r>
      <w:proofErr w:type="gramEnd"/>
      <w:r w:rsidR="00620089">
        <w:rPr>
          <w:sz w:val="28"/>
          <w:szCs w:val="28"/>
        </w:rPr>
        <w:t xml:space="preserve"> которого заключение указанных договоров может осуществляться путем пр</w:t>
      </w:r>
      <w:r w:rsidR="00194B5F">
        <w:rPr>
          <w:sz w:val="28"/>
          <w:szCs w:val="28"/>
        </w:rPr>
        <w:t>оведения торгов в форме конкурс</w:t>
      </w:r>
      <w:r w:rsidR="00620089">
        <w:rPr>
          <w:sz w:val="28"/>
          <w:szCs w:val="28"/>
        </w:rPr>
        <w:t>а»</w:t>
      </w:r>
      <w:r w:rsidR="00EB0A58">
        <w:rPr>
          <w:sz w:val="28"/>
          <w:szCs w:val="28"/>
        </w:rPr>
        <w:t xml:space="preserve">: </w:t>
      </w:r>
    </w:p>
    <w:p w:rsidR="008E3296" w:rsidRPr="00BB7474" w:rsidRDefault="008E3296" w:rsidP="008E3296">
      <w:pPr>
        <w:ind w:firstLine="709"/>
        <w:jc w:val="both"/>
        <w:rPr>
          <w:szCs w:val="28"/>
        </w:rPr>
      </w:pPr>
      <w:r w:rsidRPr="00BB7474">
        <w:rPr>
          <w:szCs w:val="28"/>
        </w:rPr>
        <w:t xml:space="preserve">1. Утвердить прилагаемые изменения, которые вносятся в </w:t>
      </w:r>
      <w:r>
        <w:rPr>
          <w:szCs w:val="28"/>
        </w:rPr>
        <w:t>распоряжение</w:t>
      </w:r>
      <w:r w:rsidRPr="00BB7474">
        <w:rPr>
          <w:szCs w:val="28"/>
        </w:rPr>
        <w:t xml:space="preserve"> администрации Шенкурского муниципального </w:t>
      </w:r>
      <w:r>
        <w:rPr>
          <w:szCs w:val="28"/>
        </w:rPr>
        <w:t>района</w:t>
      </w:r>
      <w:r w:rsidRPr="00BB7474">
        <w:rPr>
          <w:szCs w:val="28"/>
        </w:rPr>
        <w:t xml:space="preserve"> </w:t>
      </w:r>
      <w:r>
        <w:rPr>
          <w:szCs w:val="28"/>
        </w:rPr>
        <w:t xml:space="preserve">Архангельской области </w:t>
      </w:r>
      <w:r w:rsidRPr="00BB7474">
        <w:rPr>
          <w:szCs w:val="28"/>
        </w:rPr>
        <w:t xml:space="preserve">от </w:t>
      </w:r>
      <w:r>
        <w:rPr>
          <w:szCs w:val="28"/>
        </w:rPr>
        <w:t>15</w:t>
      </w:r>
      <w:r w:rsidRPr="00BB7474">
        <w:rPr>
          <w:szCs w:val="28"/>
        </w:rPr>
        <w:t xml:space="preserve"> </w:t>
      </w:r>
      <w:r>
        <w:rPr>
          <w:szCs w:val="28"/>
        </w:rPr>
        <w:t>августа</w:t>
      </w:r>
      <w:r w:rsidRPr="00BB7474">
        <w:rPr>
          <w:szCs w:val="28"/>
        </w:rPr>
        <w:t xml:space="preserve"> 202</w:t>
      </w:r>
      <w:r>
        <w:rPr>
          <w:szCs w:val="28"/>
        </w:rPr>
        <w:t>2</w:t>
      </w:r>
      <w:r w:rsidRPr="00BB7474">
        <w:rPr>
          <w:szCs w:val="28"/>
        </w:rPr>
        <w:t xml:space="preserve"> года № </w:t>
      </w:r>
      <w:r>
        <w:rPr>
          <w:szCs w:val="28"/>
        </w:rPr>
        <w:t>517р</w:t>
      </w:r>
      <w:r w:rsidRPr="00BB7474">
        <w:rPr>
          <w:szCs w:val="28"/>
        </w:rPr>
        <w:t xml:space="preserve"> </w:t>
      </w:r>
      <w:r w:rsidRPr="00934232">
        <w:rPr>
          <w:szCs w:val="28"/>
        </w:rPr>
        <w:t>«</w:t>
      </w:r>
      <w:r>
        <w:rPr>
          <w:szCs w:val="28"/>
        </w:rPr>
        <w:t>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на право заключения договора аренды в отношении муниципального имущества».</w:t>
      </w:r>
    </w:p>
    <w:p w:rsidR="008E3296" w:rsidRPr="00BB7474" w:rsidRDefault="008E3296" w:rsidP="008E3296">
      <w:pPr>
        <w:ind w:firstLine="708"/>
        <w:jc w:val="both"/>
        <w:rPr>
          <w:szCs w:val="28"/>
        </w:rPr>
      </w:pPr>
      <w:r w:rsidRPr="00BB7474">
        <w:rPr>
          <w:szCs w:val="28"/>
        </w:rPr>
        <w:t xml:space="preserve">2.    Настоящее </w:t>
      </w:r>
      <w:r w:rsidR="00A14B0C">
        <w:rPr>
          <w:szCs w:val="28"/>
        </w:rPr>
        <w:t>распоряжение</w:t>
      </w:r>
      <w:r w:rsidRPr="00BB7474">
        <w:rPr>
          <w:szCs w:val="28"/>
        </w:rPr>
        <w:t xml:space="preserve"> вступает в силу со дня его официального опубликования.</w:t>
      </w:r>
    </w:p>
    <w:p w:rsidR="00EB0A58" w:rsidRDefault="00EB0A58" w:rsidP="00EB0A58">
      <w:pPr>
        <w:jc w:val="both"/>
        <w:rPr>
          <w:szCs w:val="28"/>
        </w:rPr>
      </w:pPr>
    </w:p>
    <w:p w:rsidR="00EB0A58" w:rsidRPr="00962DEA" w:rsidRDefault="00EB0A58" w:rsidP="00EB0A58">
      <w:pPr>
        <w:jc w:val="both"/>
        <w:rPr>
          <w:szCs w:val="28"/>
        </w:rPr>
      </w:pPr>
    </w:p>
    <w:p w:rsidR="00EB0A58" w:rsidRPr="00C4157B" w:rsidRDefault="008E3296" w:rsidP="008E3296">
      <w:pPr>
        <w:pStyle w:val="3"/>
        <w:tabs>
          <w:tab w:val="left" w:pos="7088"/>
        </w:tabs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B0A58">
        <w:rPr>
          <w:b/>
          <w:sz w:val="28"/>
          <w:szCs w:val="28"/>
        </w:rPr>
        <w:t xml:space="preserve"> </w:t>
      </w:r>
      <w:r w:rsidR="00EB0A58" w:rsidRPr="002745DC">
        <w:rPr>
          <w:b/>
          <w:snapToGrid w:val="0"/>
          <w:sz w:val="28"/>
          <w:szCs w:val="28"/>
        </w:rPr>
        <w:t>Ш</w:t>
      </w:r>
      <w:r w:rsidR="00EB0A58">
        <w:rPr>
          <w:b/>
          <w:snapToGrid w:val="0"/>
          <w:sz w:val="28"/>
          <w:szCs w:val="28"/>
        </w:rPr>
        <w:t>енкурского муниципального округа</w:t>
      </w:r>
      <w:r w:rsidR="00EB0A58" w:rsidRPr="002745DC">
        <w:rPr>
          <w:b/>
          <w:snapToGrid w:val="0"/>
          <w:sz w:val="28"/>
          <w:szCs w:val="28"/>
        </w:rPr>
        <w:tab/>
      </w:r>
      <w:r>
        <w:rPr>
          <w:b/>
          <w:snapToGrid w:val="0"/>
          <w:sz w:val="28"/>
          <w:szCs w:val="28"/>
        </w:rPr>
        <w:t>О.И. Красникова</w:t>
      </w:r>
    </w:p>
    <w:p w:rsidR="00EB0A58" w:rsidRDefault="00EB0A58" w:rsidP="00EB0A58"/>
    <w:p w:rsidR="00EB0A58" w:rsidRDefault="00EB0A58" w:rsidP="00EB0A58">
      <w:pPr>
        <w:rPr>
          <w:sz w:val="24"/>
          <w:szCs w:val="24"/>
        </w:rPr>
        <w:sectPr w:rsidR="00EB0A58" w:rsidSect="00FD1C81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8E3296" w:rsidRDefault="008E3296" w:rsidP="008E3296">
      <w:pPr>
        <w:jc w:val="right"/>
      </w:pPr>
      <w:r>
        <w:lastRenderedPageBreak/>
        <w:t>УТВЕРЖДЕНЫ</w:t>
      </w:r>
    </w:p>
    <w:p w:rsidR="008E3296" w:rsidRDefault="008E3296" w:rsidP="008E3296">
      <w:pPr>
        <w:jc w:val="right"/>
      </w:pPr>
      <w:r>
        <w:t>распоряжением администрации</w:t>
      </w:r>
    </w:p>
    <w:p w:rsidR="008E3296" w:rsidRDefault="008E3296" w:rsidP="008E3296">
      <w:pPr>
        <w:jc w:val="right"/>
      </w:pPr>
      <w:r>
        <w:t xml:space="preserve">Шенкурского муниципального округа </w:t>
      </w:r>
    </w:p>
    <w:p w:rsidR="008E3296" w:rsidRDefault="008E3296" w:rsidP="008E3296">
      <w:pPr>
        <w:jc w:val="right"/>
      </w:pPr>
      <w:r>
        <w:t xml:space="preserve">Архангельской области </w:t>
      </w:r>
    </w:p>
    <w:p w:rsidR="008E3296" w:rsidRDefault="008E3296" w:rsidP="008E3296">
      <w:pPr>
        <w:jc w:val="right"/>
      </w:pPr>
      <w:r>
        <w:t xml:space="preserve">от </w:t>
      </w:r>
      <w:r w:rsidR="00165010">
        <w:t>20</w:t>
      </w:r>
      <w:r>
        <w:t xml:space="preserve"> февраля  2024 г. № </w:t>
      </w:r>
      <w:r w:rsidR="00165010">
        <w:t>84</w:t>
      </w:r>
      <w:r>
        <w:t>-р</w:t>
      </w:r>
    </w:p>
    <w:p w:rsidR="008E3296" w:rsidRDefault="008E3296" w:rsidP="008E3296">
      <w:pPr>
        <w:jc w:val="both"/>
      </w:pPr>
    </w:p>
    <w:p w:rsidR="008E3296" w:rsidRDefault="008E3296" w:rsidP="008E3296">
      <w:pPr>
        <w:jc w:val="both"/>
      </w:pPr>
    </w:p>
    <w:p w:rsidR="008E3296" w:rsidRPr="004D051F" w:rsidRDefault="008E3296" w:rsidP="008E3296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8E3296" w:rsidRPr="00A85D75" w:rsidRDefault="008E3296" w:rsidP="008E3296">
      <w:pPr>
        <w:jc w:val="center"/>
        <w:rPr>
          <w:b/>
          <w:sz w:val="26"/>
          <w:szCs w:val="26"/>
        </w:rPr>
      </w:pPr>
      <w:r w:rsidRPr="004D051F">
        <w:rPr>
          <w:b/>
        </w:rPr>
        <w:t xml:space="preserve">которые вносятся в </w:t>
      </w:r>
      <w:r>
        <w:rPr>
          <w:b/>
          <w:szCs w:val="28"/>
        </w:rPr>
        <w:t>распоряжение администрации Шенкурского муниципального района Архангельской области от 15 августа 2022 года № 517р « О проведен</w:t>
      </w:r>
      <w:proofErr w:type="gramStart"/>
      <w:r>
        <w:rPr>
          <w:b/>
          <w:szCs w:val="28"/>
        </w:rPr>
        <w:t>ии ау</w:t>
      </w:r>
      <w:proofErr w:type="gramEnd"/>
      <w:r>
        <w:rPr>
          <w:b/>
          <w:szCs w:val="28"/>
        </w:rPr>
        <w:t>кциона на право заключения договора аренды в отношении муниципального имущества»</w:t>
      </w:r>
    </w:p>
    <w:p w:rsidR="008E3296" w:rsidRDefault="008E3296" w:rsidP="008E3296">
      <w:pPr>
        <w:tabs>
          <w:tab w:val="left" w:pos="3135"/>
        </w:tabs>
        <w:jc w:val="center"/>
      </w:pPr>
    </w:p>
    <w:p w:rsidR="008E3296" w:rsidRDefault="008E3296" w:rsidP="008E3296">
      <w:pPr>
        <w:pStyle w:val="2"/>
        <w:ind w:right="-2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8E3296" w:rsidRDefault="008E3296" w:rsidP="008E3296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>1.1. Подпункт 3</w:t>
      </w:r>
      <w:r w:rsidR="000C555E">
        <w:rPr>
          <w:szCs w:val="28"/>
        </w:rPr>
        <w:t>.3.</w:t>
      </w:r>
      <w:r>
        <w:rPr>
          <w:szCs w:val="28"/>
        </w:rPr>
        <w:t xml:space="preserve"> пункта </w:t>
      </w:r>
      <w:r w:rsidR="000C555E">
        <w:rPr>
          <w:szCs w:val="28"/>
        </w:rPr>
        <w:t>3</w:t>
      </w:r>
      <w:r>
        <w:rPr>
          <w:szCs w:val="28"/>
        </w:rPr>
        <w:t xml:space="preserve"> </w:t>
      </w:r>
      <w:r w:rsidR="000C555E">
        <w:rPr>
          <w:szCs w:val="28"/>
        </w:rPr>
        <w:t>распоряжения</w:t>
      </w:r>
      <w:r>
        <w:rPr>
          <w:szCs w:val="28"/>
        </w:rPr>
        <w:t xml:space="preserve"> изложить в следующей редакции:</w:t>
      </w:r>
    </w:p>
    <w:p w:rsidR="008E3296" w:rsidRDefault="008E3296" w:rsidP="008E3296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>«</w:t>
      </w:r>
      <w:r w:rsidR="000C555E">
        <w:rPr>
          <w:szCs w:val="28"/>
        </w:rPr>
        <w:t>3.3. Начальный размер арендной платы 33 700 руб. в месяц</w:t>
      </w:r>
      <w:r>
        <w:rPr>
          <w:szCs w:val="28"/>
        </w:rPr>
        <w:t>».</w:t>
      </w:r>
    </w:p>
    <w:p w:rsidR="008E3296" w:rsidRDefault="008E3296" w:rsidP="008E3296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 xml:space="preserve">1.2. Подпункт </w:t>
      </w:r>
      <w:r w:rsidR="000C555E">
        <w:rPr>
          <w:szCs w:val="28"/>
        </w:rPr>
        <w:t xml:space="preserve">3.4. </w:t>
      </w:r>
      <w:r>
        <w:rPr>
          <w:szCs w:val="28"/>
        </w:rPr>
        <w:t xml:space="preserve">пункта </w:t>
      </w:r>
      <w:r w:rsidR="000C555E">
        <w:rPr>
          <w:szCs w:val="28"/>
        </w:rPr>
        <w:t>3</w:t>
      </w:r>
      <w:r>
        <w:rPr>
          <w:szCs w:val="28"/>
        </w:rPr>
        <w:t xml:space="preserve"> </w:t>
      </w:r>
      <w:r w:rsidR="000C555E">
        <w:rPr>
          <w:szCs w:val="28"/>
        </w:rPr>
        <w:t>распоряжения</w:t>
      </w:r>
      <w:r>
        <w:rPr>
          <w:szCs w:val="28"/>
        </w:rPr>
        <w:t xml:space="preserve"> изложить в следующей редакции:</w:t>
      </w:r>
    </w:p>
    <w:p w:rsidR="008E3296" w:rsidRDefault="008E3296" w:rsidP="008E3296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>«</w:t>
      </w:r>
      <w:r w:rsidR="000C555E">
        <w:rPr>
          <w:szCs w:val="28"/>
        </w:rPr>
        <w:t xml:space="preserve">3.4. Размер задатка (100% от начальной цены арендной платы) – </w:t>
      </w:r>
      <w:r w:rsidR="00104AEB">
        <w:rPr>
          <w:szCs w:val="28"/>
        </w:rPr>
        <w:t xml:space="preserve">          33 700</w:t>
      </w:r>
      <w:r w:rsidR="000C555E">
        <w:rPr>
          <w:szCs w:val="28"/>
        </w:rPr>
        <w:t xml:space="preserve"> руб.</w:t>
      </w:r>
      <w:r>
        <w:rPr>
          <w:szCs w:val="28"/>
        </w:rPr>
        <w:t>»</w:t>
      </w:r>
    </w:p>
    <w:p w:rsidR="00104AEB" w:rsidRDefault="008E3296" w:rsidP="00104AEB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 xml:space="preserve">1.3. </w:t>
      </w:r>
      <w:r w:rsidR="00104AEB">
        <w:rPr>
          <w:szCs w:val="28"/>
        </w:rPr>
        <w:t>Подпункт 3.6. пункта 3 распоряжения изложить в следующей редакции:</w:t>
      </w:r>
    </w:p>
    <w:p w:rsidR="008E3296" w:rsidRDefault="00104AEB" w:rsidP="00104AEB">
      <w:pPr>
        <w:autoSpaceDE w:val="0"/>
        <w:autoSpaceDN w:val="0"/>
        <w:adjustRightInd w:val="0"/>
        <w:ind w:firstLine="720"/>
        <w:jc w:val="both"/>
        <w:outlineLvl w:val="0"/>
        <w:rPr>
          <w:szCs w:val="28"/>
        </w:rPr>
      </w:pPr>
      <w:r>
        <w:rPr>
          <w:szCs w:val="28"/>
        </w:rPr>
        <w:t xml:space="preserve">«3.6. Срок действия договора аренды – </w:t>
      </w:r>
      <w:proofErr w:type="gramStart"/>
      <w:r>
        <w:rPr>
          <w:szCs w:val="28"/>
        </w:rPr>
        <w:t>с даты подписания</w:t>
      </w:r>
      <w:proofErr w:type="gramEnd"/>
      <w:r>
        <w:rPr>
          <w:szCs w:val="28"/>
        </w:rPr>
        <w:t xml:space="preserve"> договора аренды до 31 декабря 2025 года».</w:t>
      </w:r>
    </w:p>
    <w:p w:rsidR="00BF27E7" w:rsidRDefault="00165010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C1F"/>
    <w:rsid w:val="00047D0A"/>
    <w:rsid w:val="00063912"/>
    <w:rsid w:val="0008005A"/>
    <w:rsid w:val="000C555E"/>
    <w:rsid w:val="00104AEB"/>
    <w:rsid w:val="00165010"/>
    <w:rsid w:val="00194B5F"/>
    <w:rsid w:val="003E5ECA"/>
    <w:rsid w:val="00440E3D"/>
    <w:rsid w:val="00620089"/>
    <w:rsid w:val="0072215B"/>
    <w:rsid w:val="007C544F"/>
    <w:rsid w:val="008E3296"/>
    <w:rsid w:val="00931C1F"/>
    <w:rsid w:val="00A14B0C"/>
    <w:rsid w:val="00B67954"/>
    <w:rsid w:val="00C944F0"/>
    <w:rsid w:val="00DE093D"/>
    <w:rsid w:val="00EB0A58"/>
    <w:rsid w:val="00F6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B0A58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EB0A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0A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B0A58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customStyle="1" w:styleId="a3">
    <w:name w:val="Содержимое таблицы"/>
    <w:basedOn w:val="a"/>
    <w:rsid w:val="00EB0A58"/>
    <w:pPr>
      <w:suppressLineNumbers/>
      <w:suppressAutoHyphens/>
    </w:pPr>
    <w:rPr>
      <w:sz w:val="20"/>
      <w:lang w:eastAsia="zh-CN"/>
    </w:rPr>
  </w:style>
  <w:style w:type="paragraph" w:styleId="2">
    <w:name w:val="Body Text 2"/>
    <w:basedOn w:val="a"/>
    <w:link w:val="20"/>
    <w:rsid w:val="008E3296"/>
    <w:pPr>
      <w:ind w:right="-567"/>
    </w:pPr>
  </w:style>
  <w:style w:type="character" w:customStyle="1" w:styleId="20">
    <w:name w:val="Основной текст 2 Знак"/>
    <w:basedOn w:val="a0"/>
    <w:link w:val="2"/>
    <w:rsid w:val="008E32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9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orgspec3</cp:lastModifiedBy>
  <cp:revision>7</cp:revision>
  <cp:lastPrinted>2024-02-20T13:59:00Z</cp:lastPrinted>
  <dcterms:created xsi:type="dcterms:W3CDTF">2024-02-16T05:54:00Z</dcterms:created>
  <dcterms:modified xsi:type="dcterms:W3CDTF">2024-02-26T08:43:00Z</dcterms:modified>
</cp:coreProperties>
</file>