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5D" w:rsidRDefault="0017135D" w:rsidP="0017135D">
      <w:pPr>
        <w:keepNext/>
        <w:keepLines/>
        <w:jc w:val="center"/>
        <w:outlineLvl w:val="0"/>
        <w:rPr>
          <w:b/>
          <w:sz w:val="28"/>
          <w:szCs w:val="28"/>
        </w:rPr>
      </w:pPr>
      <w:bookmarkStart w:id="0" w:name="bookmark2"/>
      <w:r>
        <w:rPr>
          <w:b/>
          <w:sz w:val="32"/>
          <w:szCs w:val="32"/>
        </w:rPr>
        <w:t>Администрация</w:t>
      </w:r>
      <w:r>
        <w:rPr>
          <w:b/>
          <w:sz w:val="28"/>
          <w:szCs w:val="28"/>
        </w:rPr>
        <w:t xml:space="preserve"> </w:t>
      </w:r>
    </w:p>
    <w:p w:rsidR="0017135D" w:rsidRDefault="0017135D" w:rsidP="0017135D">
      <w:pPr>
        <w:keepNext/>
        <w:keepLine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Шенкурского муниципального района </w:t>
      </w:r>
    </w:p>
    <w:p w:rsidR="0017135D" w:rsidRDefault="0017135D" w:rsidP="0017135D">
      <w:pPr>
        <w:keepNext/>
        <w:keepLine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 области</w:t>
      </w:r>
      <w:bookmarkStart w:id="1" w:name="bookmark3"/>
      <w:bookmarkEnd w:id="0"/>
    </w:p>
    <w:p w:rsidR="0017135D" w:rsidRDefault="0017135D" w:rsidP="0017135D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7135D" w:rsidRDefault="0017135D" w:rsidP="0017135D">
      <w:pPr>
        <w:keepNext/>
        <w:keepLines/>
        <w:jc w:val="center"/>
        <w:outlineLvl w:val="0"/>
        <w:rPr>
          <w:b/>
          <w:spacing w:val="70"/>
          <w:sz w:val="28"/>
          <w:szCs w:val="28"/>
        </w:rPr>
      </w:pPr>
      <w:r>
        <w:rPr>
          <w:b/>
          <w:spacing w:val="70"/>
          <w:sz w:val="28"/>
          <w:szCs w:val="28"/>
        </w:rPr>
        <w:t>ПОСТАНОВЛЕНИЕ</w:t>
      </w:r>
      <w:bookmarkEnd w:id="1"/>
    </w:p>
    <w:p w:rsidR="0017135D" w:rsidRDefault="0017135D" w:rsidP="0017135D">
      <w:pPr>
        <w:keepNext/>
        <w:keepLines/>
        <w:jc w:val="center"/>
        <w:outlineLvl w:val="0"/>
        <w:rPr>
          <w:b/>
          <w:spacing w:val="70"/>
          <w:sz w:val="28"/>
          <w:szCs w:val="28"/>
        </w:rPr>
      </w:pPr>
    </w:p>
    <w:p w:rsidR="0017135D" w:rsidRDefault="0017135D" w:rsidP="0017135D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E5309">
        <w:rPr>
          <w:sz w:val="28"/>
          <w:szCs w:val="28"/>
        </w:rPr>
        <w:t>«</w:t>
      </w:r>
      <w:r w:rsidR="00BE5309" w:rsidRPr="00BE5309">
        <w:rPr>
          <w:sz w:val="28"/>
          <w:szCs w:val="28"/>
          <w:u w:val="single"/>
        </w:rPr>
        <w:t>12</w:t>
      </w:r>
      <w:r w:rsidR="00314385">
        <w:rPr>
          <w:sz w:val="28"/>
          <w:szCs w:val="28"/>
        </w:rPr>
        <w:t>»</w:t>
      </w:r>
      <w:r>
        <w:rPr>
          <w:sz w:val="28"/>
          <w:szCs w:val="28"/>
        </w:rPr>
        <w:t xml:space="preserve">  июля 2021 г.   № </w:t>
      </w:r>
      <w:r w:rsidR="00BE5309">
        <w:rPr>
          <w:sz w:val="28"/>
          <w:szCs w:val="28"/>
        </w:rPr>
        <w:t>367</w:t>
      </w:r>
      <w:r>
        <w:rPr>
          <w:sz w:val="28"/>
          <w:szCs w:val="28"/>
        </w:rPr>
        <w:t>- па</w:t>
      </w:r>
    </w:p>
    <w:p w:rsidR="0017135D" w:rsidRDefault="0017135D" w:rsidP="0017135D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  <w:rPr>
          <w:sz w:val="28"/>
          <w:szCs w:val="28"/>
        </w:rPr>
      </w:pPr>
    </w:p>
    <w:p w:rsidR="0017135D" w:rsidRDefault="0017135D" w:rsidP="0017135D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</w:pPr>
      <w:r>
        <w:t>г. Шенкурск</w:t>
      </w:r>
    </w:p>
    <w:p w:rsidR="0017135D" w:rsidRDefault="0017135D" w:rsidP="0017135D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</w:pPr>
    </w:p>
    <w:p w:rsidR="0017135D" w:rsidRDefault="0017135D" w:rsidP="0017135D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  <w:rPr>
          <w:sz w:val="28"/>
          <w:szCs w:val="28"/>
        </w:rPr>
      </w:pPr>
    </w:p>
    <w:p w:rsidR="0017135D" w:rsidRDefault="0017135D" w:rsidP="0017135D">
      <w:pPr>
        <w:tabs>
          <w:tab w:val="left" w:pos="4125"/>
        </w:tabs>
        <w:jc w:val="center"/>
      </w:pPr>
    </w:p>
    <w:p w:rsidR="00314385" w:rsidRDefault="00314385" w:rsidP="00314385">
      <w:pPr>
        <w:widowControl w:val="0"/>
        <w:adjustRightInd w:val="0"/>
        <w:ind w:firstLine="708"/>
        <w:jc w:val="both"/>
        <w:rPr>
          <w:rStyle w:val="a3"/>
          <w:b/>
          <w:bCs/>
          <w:i w:val="0"/>
          <w:iCs w:val="0"/>
          <w:sz w:val="28"/>
        </w:rPr>
      </w:pPr>
      <w:r>
        <w:rPr>
          <w:rStyle w:val="a3"/>
          <w:b/>
          <w:bCs/>
          <w:i w:val="0"/>
          <w:iCs w:val="0"/>
          <w:sz w:val="28"/>
        </w:rPr>
        <w:t>О признании утратившим силу постановления администрации МО «Шенкурский муниципальный район»</w:t>
      </w:r>
      <w:r w:rsidRPr="003143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04.12.2020 № 575-па «</w:t>
      </w:r>
      <w:r w:rsidRPr="008F0D66">
        <w:rPr>
          <w:b/>
          <w:bCs/>
          <w:sz w:val="28"/>
          <w:szCs w:val="28"/>
        </w:rPr>
        <w:t xml:space="preserve">Об утверждении административного регламента исполнения администрацией муниципального образования «Шенкурский муниципальный район» Архангельской области муниципальной функции по осуществлению муниципального </w:t>
      </w:r>
      <w:proofErr w:type="gramStart"/>
      <w:r w:rsidRPr="008F0D66">
        <w:rPr>
          <w:b/>
          <w:bCs/>
          <w:sz w:val="28"/>
          <w:szCs w:val="28"/>
        </w:rPr>
        <w:t xml:space="preserve">контроля </w:t>
      </w:r>
      <w:r w:rsidRPr="008F0D66">
        <w:rPr>
          <w:b/>
          <w:sz w:val="28"/>
          <w:szCs w:val="28"/>
        </w:rPr>
        <w:t>за</w:t>
      </w:r>
      <w:proofErr w:type="gramEnd"/>
      <w:r w:rsidRPr="008F0D66">
        <w:rPr>
          <w:b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 w:rsidRPr="008F0D66">
        <w:rPr>
          <w:b/>
          <w:bCs/>
          <w:sz w:val="28"/>
          <w:szCs w:val="28"/>
        </w:rPr>
        <w:t xml:space="preserve"> на территории муниципального образования «Шенкурский муниципальный район» Архангельской области</w:t>
      </w:r>
      <w:r w:rsidR="005C1FFD">
        <w:rPr>
          <w:b/>
          <w:bCs/>
          <w:sz w:val="28"/>
          <w:szCs w:val="28"/>
        </w:rPr>
        <w:t>»</w:t>
      </w:r>
    </w:p>
    <w:p w:rsidR="0017135D" w:rsidRDefault="0017135D" w:rsidP="0017135D">
      <w:pPr>
        <w:jc w:val="center"/>
        <w:rPr>
          <w:b/>
          <w:sz w:val="28"/>
          <w:szCs w:val="28"/>
        </w:rPr>
      </w:pPr>
    </w:p>
    <w:p w:rsidR="0017135D" w:rsidRDefault="0017135D" w:rsidP="0017135D">
      <w:pPr>
        <w:jc w:val="both"/>
        <w:rPr>
          <w:rStyle w:val="a3"/>
          <w:bCs/>
          <w:i w:val="0"/>
          <w:iCs w:val="0"/>
        </w:rPr>
      </w:pPr>
    </w:p>
    <w:p w:rsidR="0017135D" w:rsidRDefault="0017135D" w:rsidP="0017135D">
      <w:pPr>
        <w:jc w:val="both"/>
        <w:rPr>
          <w:rStyle w:val="a3"/>
          <w:b/>
          <w:i w:val="0"/>
          <w:iCs w:val="0"/>
          <w:sz w:val="28"/>
        </w:rPr>
      </w:pPr>
      <w:r>
        <w:rPr>
          <w:rStyle w:val="a3"/>
          <w:i w:val="0"/>
          <w:iCs w:val="0"/>
          <w:sz w:val="28"/>
        </w:rPr>
        <w:t xml:space="preserve">       </w:t>
      </w:r>
      <w:r w:rsidR="00314385">
        <w:rPr>
          <w:rStyle w:val="a3"/>
          <w:i w:val="0"/>
          <w:iCs w:val="0"/>
          <w:sz w:val="28"/>
        </w:rPr>
        <w:t>Руководствуясь Федеральным законом от 11.06.2021 № 170-ФЗ «О внесении изменений в отдельные законодательные акты Российской Федерации в связи с принятием Федерального</w:t>
      </w:r>
      <w:r>
        <w:rPr>
          <w:rStyle w:val="a3"/>
          <w:i w:val="0"/>
          <w:iCs w:val="0"/>
          <w:sz w:val="28"/>
        </w:rPr>
        <w:t xml:space="preserve"> </w:t>
      </w:r>
      <w:r w:rsidR="00314385">
        <w:rPr>
          <w:rStyle w:val="a3"/>
          <w:i w:val="0"/>
          <w:iCs w:val="0"/>
          <w:sz w:val="28"/>
        </w:rPr>
        <w:t>закона «О государственном контроле (надзоре) и муниципальном контроле в Российской Федерации»</w:t>
      </w:r>
      <w:r>
        <w:rPr>
          <w:rStyle w:val="a3"/>
          <w:i w:val="0"/>
          <w:iCs w:val="0"/>
          <w:sz w:val="28"/>
        </w:rPr>
        <w:t xml:space="preserve">,  администрация Шенкурского муниципального района Архангельской области  </w:t>
      </w:r>
      <w:proofErr w:type="spellStart"/>
      <w:proofErr w:type="gramStart"/>
      <w:r>
        <w:rPr>
          <w:rStyle w:val="a3"/>
          <w:b/>
          <w:i w:val="0"/>
          <w:iCs w:val="0"/>
          <w:sz w:val="28"/>
        </w:rPr>
        <w:t>п</w:t>
      </w:r>
      <w:proofErr w:type="spellEnd"/>
      <w:proofErr w:type="gramEnd"/>
      <w:r>
        <w:rPr>
          <w:rStyle w:val="a3"/>
          <w:b/>
          <w:i w:val="0"/>
          <w:iCs w:val="0"/>
          <w:sz w:val="28"/>
        </w:rPr>
        <w:t xml:space="preserve"> о с т а </w:t>
      </w:r>
      <w:proofErr w:type="spellStart"/>
      <w:r>
        <w:rPr>
          <w:rStyle w:val="a3"/>
          <w:b/>
          <w:i w:val="0"/>
          <w:iCs w:val="0"/>
          <w:sz w:val="28"/>
        </w:rPr>
        <w:t>н</w:t>
      </w:r>
      <w:proofErr w:type="spellEnd"/>
      <w:r>
        <w:rPr>
          <w:rStyle w:val="a3"/>
          <w:b/>
          <w:i w:val="0"/>
          <w:iCs w:val="0"/>
          <w:sz w:val="28"/>
        </w:rPr>
        <w:t xml:space="preserve"> о в л я е т:</w:t>
      </w:r>
    </w:p>
    <w:p w:rsidR="0017135D" w:rsidRDefault="0017135D" w:rsidP="0017135D">
      <w:pPr>
        <w:jc w:val="center"/>
        <w:rPr>
          <w:sz w:val="24"/>
        </w:rPr>
      </w:pPr>
    </w:p>
    <w:p w:rsidR="0017135D" w:rsidRDefault="0017135D" w:rsidP="005C1FFD">
      <w:pPr>
        <w:widowControl w:val="0"/>
        <w:adjustRightInd w:val="0"/>
        <w:ind w:firstLine="708"/>
        <w:jc w:val="both"/>
        <w:rPr>
          <w:rStyle w:val="a3"/>
          <w:bCs/>
          <w:i w:val="0"/>
          <w:iCs w:val="0"/>
        </w:rPr>
      </w:pPr>
      <w:r>
        <w:rPr>
          <w:sz w:val="28"/>
        </w:rPr>
        <w:t xml:space="preserve"> 1. </w:t>
      </w:r>
      <w:r w:rsidR="00314385">
        <w:rPr>
          <w:sz w:val="28"/>
        </w:rPr>
        <w:t>Признать утратившим силу постановление администрации МО «Шенкурский муниципальный район» от 04.12.2020 № 575-па «</w:t>
      </w:r>
      <w:r w:rsidR="00314385" w:rsidRPr="00314385">
        <w:rPr>
          <w:bCs/>
          <w:sz w:val="28"/>
          <w:szCs w:val="28"/>
        </w:rPr>
        <w:t xml:space="preserve">Об утверждении административного регламента исполнения администрацией муниципального образования «Шенкурский муниципальный район» Архангельской области муниципальной функции по осуществлению муниципального </w:t>
      </w:r>
      <w:proofErr w:type="gramStart"/>
      <w:r w:rsidR="00314385" w:rsidRPr="00314385">
        <w:rPr>
          <w:bCs/>
          <w:sz w:val="28"/>
          <w:szCs w:val="28"/>
        </w:rPr>
        <w:t xml:space="preserve">контроля </w:t>
      </w:r>
      <w:r w:rsidR="00314385" w:rsidRPr="00314385">
        <w:rPr>
          <w:sz w:val="28"/>
          <w:szCs w:val="28"/>
        </w:rPr>
        <w:t>за</w:t>
      </w:r>
      <w:proofErr w:type="gramEnd"/>
      <w:r w:rsidR="00314385" w:rsidRPr="00314385">
        <w:rPr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 w:rsidR="00314385" w:rsidRPr="00314385">
        <w:rPr>
          <w:bCs/>
          <w:sz w:val="28"/>
          <w:szCs w:val="28"/>
        </w:rPr>
        <w:t xml:space="preserve"> на территории муниципального образования «Шенкурский муниципальный район» Архангельской области</w:t>
      </w:r>
      <w:r w:rsidR="005C1FFD">
        <w:rPr>
          <w:bCs/>
          <w:sz w:val="28"/>
          <w:szCs w:val="28"/>
        </w:rPr>
        <w:t>».</w:t>
      </w:r>
    </w:p>
    <w:p w:rsidR="0017135D" w:rsidRDefault="005C1FFD" w:rsidP="0017135D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17135D">
        <w:rPr>
          <w:sz w:val="28"/>
        </w:rPr>
        <w:t>. Опубликовать настоящее постановление в информационном бюллетене «Шенкурский муниципальный вестник»</w:t>
      </w:r>
      <w:r>
        <w:rPr>
          <w:sz w:val="28"/>
        </w:rPr>
        <w:t xml:space="preserve"> и разместить на официальном сайте администрации Шенкурского муниципального района</w:t>
      </w:r>
      <w:r w:rsidR="0017135D">
        <w:rPr>
          <w:sz w:val="28"/>
        </w:rPr>
        <w:t>.</w:t>
      </w:r>
    </w:p>
    <w:p w:rsidR="005C1FFD" w:rsidRDefault="0017135D" w:rsidP="0017135D">
      <w:pPr>
        <w:tabs>
          <w:tab w:val="left" w:pos="709"/>
        </w:tabs>
        <w:ind w:right="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5C1FFD">
        <w:rPr>
          <w:sz w:val="28"/>
        </w:rPr>
        <w:t>3</w:t>
      </w:r>
      <w:r>
        <w:rPr>
          <w:sz w:val="28"/>
        </w:rPr>
        <w:t xml:space="preserve">.  </w:t>
      </w:r>
      <w:r w:rsidR="005C1FFD">
        <w:rPr>
          <w:sz w:val="28"/>
        </w:rPr>
        <w:t>Настоящее постановление вступает в силу со дня его официального опубликования.</w:t>
      </w:r>
    </w:p>
    <w:p w:rsidR="005C1FFD" w:rsidRDefault="005C1FFD" w:rsidP="0017135D">
      <w:pPr>
        <w:tabs>
          <w:tab w:val="left" w:pos="709"/>
        </w:tabs>
        <w:ind w:right="20"/>
        <w:jc w:val="both"/>
        <w:rPr>
          <w:sz w:val="28"/>
        </w:rPr>
      </w:pPr>
    </w:p>
    <w:p w:rsidR="005C1FFD" w:rsidRDefault="005C1FFD" w:rsidP="0017135D">
      <w:pPr>
        <w:jc w:val="both"/>
        <w:rPr>
          <w:b/>
          <w:sz w:val="28"/>
        </w:rPr>
      </w:pPr>
    </w:p>
    <w:p w:rsidR="008E1354" w:rsidRDefault="0017135D" w:rsidP="005C1FFD">
      <w:pPr>
        <w:jc w:val="both"/>
      </w:pPr>
      <w:r>
        <w:rPr>
          <w:b/>
          <w:sz w:val="28"/>
        </w:rPr>
        <w:t>Глава Шенкурского муниципального района                          С.В. Смирнов</w:t>
      </w:r>
    </w:p>
    <w:sectPr w:rsidR="008E1354" w:rsidSect="008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135D"/>
    <w:rsid w:val="0017135D"/>
    <w:rsid w:val="00240D0E"/>
    <w:rsid w:val="002A6CD8"/>
    <w:rsid w:val="002F7C73"/>
    <w:rsid w:val="00314385"/>
    <w:rsid w:val="0034633D"/>
    <w:rsid w:val="00431B7C"/>
    <w:rsid w:val="004B7B12"/>
    <w:rsid w:val="005944FE"/>
    <w:rsid w:val="005C1FFD"/>
    <w:rsid w:val="008812E4"/>
    <w:rsid w:val="008E1354"/>
    <w:rsid w:val="00AF4886"/>
    <w:rsid w:val="00BE5309"/>
    <w:rsid w:val="00F6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7135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shspec</cp:lastModifiedBy>
  <cp:revision>2</cp:revision>
  <cp:lastPrinted>2021-07-12T08:10:00Z</cp:lastPrinted>
  <dcterms:created xsi:type="dcterms:W3CDTF">2021-07-15T09:44:00Z</dcterms:created>
  <dcterms:modified xsi:type="dcterms:W3CDTF">2021-07-15T09:44:00Z</dcterms:modified>
</cp:coreProperties>
</file>