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ED" w:rsidRDefault="00E74CED" w:rsidP="00E74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</w:t>
      </w:r>
    </w:p>
    <w:p w:rsidR="00E74CED" w:rsidRPr="00CE5830" w:rsidRDefault="00E74CED" w:rsidP="00E74CED">
      <w:pPr>
        <w:tabs>
          <w:tab w:val="left" w:pos="4170"/>
          <w:tab w:val="left" w:pos="8115"/>
        </w:tabs>
        <w:jc w:val="center"/>
        <w:rPr>
          <w:rFonts w:ascii="Bradley Hand ITC" w:hAnsi="Bradley Hand ITC"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Pr="00CE5830">
        <w:rPr>
          <w:b/>
          <w:i/>
          <w:sz w:val="40"/>
          <w:szCs w:val="40"/>
        </w:rPr>
        <w:t>ВЕРХОЛЕДСКИЙ</w:t>
      </w:r>
      <w:r w:rsidRPr="00CE5830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               </w:t>
      </w:r>
      <w:r>
        <w:rPr>
          <w:sz w:val="40"/>
          <w:szCs w:val="40"/>
        </w:rPr>
        <w:t>№ 16</w:t>
      </w:r>
    </w:p>
    <w:p w:rsidR="00E74CED" w:rsidRPr="00CE5830" w:rsidRDefault="00E74CED" w:rsidP="00E74CED">
      <w:pPr>
        <w:pBdr>
          <w:bottom w:val="dotted" w:sz="24" w:space="1" w:color="auto"/>
        </w:pBdr>
        <w:tabs>
          <w:tab w:val="left" w:pos="4170"/>
          <w:tab w:val="center" w:pos="4677"/>
          <w:tab w:val="left" w:pos="7680"/>
        </w:tabs>
        <w:jc w:val="center"/>
        <w:rPr>
          <w:rFonts w:ascii="Bradley Hand ITC" w:hAnsi="Bradley Hand ITC"/>
          <w:sz w:val="40"/>
          <w:szCs w:val="40"/>
        </w:rPr>
      </w:pPr>
      <w:r w:rsidRPr="00CE5830">
        <w:rPr>
          <w:b/>
          <w:i/>
          <w:sz w:val="40"/>
          <w:szCs w:val="40"/>
        </w:rPr>
        <w:t>МУНИЦИПАЛЬНЫЙ</w:t>
      </w:r>
      <w:r w:rsidRPr="00CE5830">
        <w:rPr>
          <w:rFonts w:ascii="Bradley Hand ITC" w:hAnsi="Bradley Hand ITC"/>
          <w:b/>
          <w:i/>
          <w:sz w:val="40"/>
          <w:szCs w:val="40"/>
        </w:rPr>
        <w:t xml:space="preserve">   </w:t>
      </w:r>
      <w:r>
        <w:rPr>
          <w:b/>
          <w:i/>
          <w:sz w:val="40"/>
          <w:szCs w:val="40"/>
        </w:rPr>
        <w:t xml:space="preserve">ВЕСТНИК </w:t>
      </w:r>
      <w:r w:rsidRPr="00CE5830">
        <w:rPr>
          <w:b/>
          <w:i/>
          <w:sz w:val="40"/>
          <w:szCs w:val="40"/>
        </w:rPr>
        <w:t xml:space="preserve"> </w:t>
      </w:r>
      <w:r>
        <w:rPr>
          <w:sz w:val="40"/>
          <w:szCs w:val="40"/>
        </w:rPr>
        <w:t>17 декабря</w:t>
      </w:r>
      <w:r>
        <w:rPr>
          <w:sz w:val="40"/>
          <w:szCs w:val="40"/>
        </w:rPr>
        <w:t xml:space="preserve"> 2021</w:t>
      </w:r>
      <w:r w:rsidRPr="00CE5830">
        <w:rPr>
          <w:sz w:val="40"/>
          <w:szCs w:val="40"/>
        </w:rPr>
        <w:t xml:space="preserve"> г.</w:t>
      </w:r>
    </w:p>
    <w:p w:rsidR="00F93BD6" w:rsidRDefault="00F93BD6"/>
    <w:p w:rsidR="00E74CED" w:rsidRDefault="00E74CED"/>
    <w:p w:rsidR="00E74CED" w:rsidRPr="00A479FD" w:rsidRDefault="00E74CED" w:rsidP="00E74CED">
      <w:pPr>
        <w:tabs>
          <w:tab w:val="left" w:pos="540"/>
        </w:tabs>
        <w:jc w:val="center"/>
        <w:rPr>
          <w:b/>
          <w:szCs w:val="28"/>
          <w:lang w:eastAsia="ar-SA"/>
        </w:rPr>
      </w:pPr>
    </w:p>
    <w:p w:rsidR="00E74CED" w:rsidRPr="004C3674" w:rsidRDefault="00E74CED" w:rsidP="00E74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E74CED" w:rsidRPr="004C3674" w:rsidRDefault="00E74CED" w:rsidP="00E74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4CED" w:rsidRPr="004C3674" w:rsidRDefault="00E74CED" w:rsidP="00E74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E74CED" w:rsidRPr="004C3674" w:rsidRDefault="00E74CED" w:rsidP="00E74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4CED" w:rsidRPr="004C3674" w:rsidRDefault="00E74CED" w:rsidP="00E74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C3674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74CED" w:rsidRPr="004C3674" w:rsidRDefault="00E74CED" w:rsidP="00E74C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Верхоледское</w:t>
      </w:r>
      <w:proofErr w:type="spellEnd"/>
      <w:r w:rsidRPr="004C3674">
        <w:rPr>
          <w:rFonts w:ascii="Times New Roman" w:hAnsi="Times New Roman"/>
          <w:b/>
          <w:sz w:val="28"/>
          <w:szCs w:val="28"/>
        </w:rPr>
        <w:t>»</w:t>
      </w:r>
    </w:p>
    <w:p w:rsidR="00E74CED" w:rsidRPr="00EF3557" w:rsidRDefault="00E74CED" w:rsidP="00E74CED">
      <w:pPr>
        <w:jc w:val="center"/>
        <w:rPr>
          <w:rFonts w:eastAsia="Calibri"/>
          <w:b/>
          <w:szCs w:val="28"/>
        </w:rPr>
      </w:pPr>
    </w:p>
    <w:p w:rsidR="00E74CED" w:rsidRPr="00EF3557" w:rsidRDefault="00E74CED" w:rsidP="00E74CED">
      <w:pPr>
        <w:jc w:val="center"/>
        <w:rPr>
          <w:rFonts w:eastAsia="Calibri"/>
          <w:b/>
          <w:szCs w:val="28"/>
        </w:rPr>
      </w:pPr>
      <w:r w:rsidRPr="00EF3557">
        <w:rPr>
          <w:rFonts w:eastAsia="Calibri"/>
          <w:b/>
          <w:szCs w:val="28"/>
        </w:rPr>
        <w:t>ПОСТАНОВЛЕНИЕ</w:t>
      </w:r>
    </w:p>
    <w:p w:rsidR="00E74CED" w:rsidRPr="00F10216" w:rsidRDefault="00E74CED" w:rsidP="00E74CED">
      <w:pPr>
        <w:tabs>
          <w:tab w:val="left" w:pos="540"/>
        </w:tabs>
        <w:spacing w:after="480"/>
        <w:jc w:val="center"/>
        <w:rPr>
          <w:b/>
          <w:szCs w:val="28"/>
        </w:rPr>
      </w:pPr>
    </w:p>
    <w:p w:rsidR="00E74CED" w:rsidRPr="00F10216" w:rsidRDefault="00E74CED" w:rsidP="00E74CED">
      <w:pPr>
        <w:tabs>
          <w:tab w:val="left" w:pos="540"/>
        </w:tabs>
        <w:spacing w:after="480"/>
        <w:jc w:val="center"/>
      </w:pPr>
      <w:r>
        <w:t>от 17</w:t>
      </w:r>
      <w:r w:rsidRPr="00F10216">
        <w:t xml:space="preserve"> </w:t>
      </w:r>
      <w:r>
        <w:t>декабря  2021 года №  24</w:t>
      </w:r>
    </w:p>
    <w:p w:rsidR="00E74CED" w:rsidRPr="00F10216" w:rsidRDefault="00E74CED" w:rsidP="00E74CED">
      <w:pPr>
        <w:tabs>
          <w:tab w:val="left" w:pos="540"/>
        </w:tabs>
        <w:spacing w:after="480"/>
        <w:jc w:val="center"/>
      </w:pPr>
      <w:r w:rsidRPr="00F10216">
        <w:t>д. Раковская</w:t>
      </w:r>
    </w:p>
    <w:p w:rsidR="00E74CED" w:rsidRDefault="00E74CED" w:rsidP="00E74CED">
      <w:pPr>
        <w:jc w:val="center"/>
        <w:rPr>
          <w:sz w:val="26"/>
          <w:szCs w:val="26"/>
        </w:rPr>
      </w:pPr>
    </w:p>
    <w:p w:rsidR="00E74CED" w:rsidRPr="003F4CD6" w:rsidRDefault="00E74CED" w:rsidP="00E74CE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 охраняемым законом ценностям, при осуществлении муниципального контроля</w:t>
      </w:r>
      <w:r w:rsidRPr="00A5241A">
        <w:rPr>
          <w:b/>
          <w:sz w:val="26"/>
          <w:szCs w:val="26"/>
        </w:rPr>
        <w:t xml:space="preserve"> </w:t>
      </w:r>
      <w:r w:rsidRPr="00651130">
        <w:rPr>
          <w:b/>
          <w:sz w:val="28"/>
          <w:szCs w:val="28"/>
        </w:rPr>
        <w:t>в сфере благоустройства</w:t>
      </w:r>
      <w:r>
        <w:rPr>
          <w:b/>
          <w:bCs/>
          <w:sz w:val="28"/>
          <w:szCs w:val="28"/>
        </w:rPr>
        <w:t xml:space="preserve"> на 2022 год</w:t>
      </w:r>
    </w:p>
    <w:p w:rsidR="00E74CED" w:rsidRPr="00C278A1" w:rsidRDefault="00E74CED" w:rsidP="00E74CE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4CED" w:rsidRPr="007230D7" w:rsidRDefault="00E74CED" w:rsidP="00E7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</w:t>
      </w:r>
      <w:r w:rsidRPr="007230D7">
        <w:rPr>
          <w:sz w:val="28"/>
          <w:szCs w:val="28"/>
        </w:rPr>
        <w:t>», Правилами разработки и утверждения</w:t>
      </w:r>
    </w:p>
    <w:p w:rsidR="00E74CED" w:rsidRPr="007230D7" w:rsidRDefault="00E74CED" w:rsidP="00E74CED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E74CED" w:rsidRDefault="00E74CED" w:rsidP="00E74CE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>
        <w:rPr>
          <w:sz w:val="28"/>
          <w:szCs w:val="28"/>
        </w:rPr>
        <w:t>, Уставом муниципального  Образования 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Архангельской области администрация  МО  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 Шенкурского муниципального района Архангельской области  </w:t>
      </w:r>
      <w:proofErr w:type="gramStart"/>
      <w:r w:rsidRPr="00B744A8">
        <w:rPr>
          <w:b/>
          <w:sz w:val="28"/>
          <w:szCs w:val="28"/>
        </w:rPr>
        <w:t>п</w:t>
      </w:r>
      <w:proofErr w:type="gramEnd"/>
      <w:r w:rsidRPr="00B744A8">
        <w:rPr>
          <w:b/>
          <w:sz w:val="28"/>
          <w:szCs w:val="28"/>
        </w:rPr>
        <w:t xml:space="preserve"> о с т а н о в л я е т</w:t>
      </w:r>
      <w:r w:rsidRPr="00B744A8">
        <w:rPr>
          <w:sz w:val="28"/>
          <w:szCs w:val="28"/>
        </w:rPr>
        <w:t>:</w:t>
      </w:r>
    </w:p>
    <w:p w:rsidR="00E74CED" w:rsidRDefault="00E74CED" w:rsidP="00E74CE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муниципального 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 w:rsidRPr="00BC25CA">
        <w:rPr>
          <w:sz w:val="28"/>
          <w:szCs w:val="28"/>
        </w:rPr>
        <w:t>» Шенкурского</w:t>
      </w:r>
      <w:r>
        <w:rPr>
          <w:sz w:val="28"/>
          <w:szCs w:val="28"/>
        </w:rPr>
        <w:t xml:space="preserve"> муниципального района Архангельской области на 2022 год</w:t>
      </w:r>
      <w:r w:rsidRPr="00C80391">
        <w:rPr>
          <w:sz w:val="28"/>
          <w:szCs w:val="28"/>
        </w:rPr>
        <w:t>.</w:t>
      </w:r>
    </w:p>
    <w:p w:rsidR="00E74CED" w:rsidRPr="00D72753" w:rsidRDefault="00E74CED" w:rsidP="00E74CE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D72753">
        <w:rPr>
          <w:sz w:val="28"/>
          <w:szCs w:val="28"/>
        </w:rPr>
        <w:t>Разместить</w:t>
      </w:r>
      <w:proofErr w:type="gramEnd"/>
      <w:r w:rsidRPr="00D72753">
        <w:rPr>
          <w:sz w:val="28"/>
          <w:szCs w:val="28"/>
        </w:rPr>
        <w:t xml:space="preserve"> настоящее постановление на официальном сайте администрации Шенкурского муниципального района и опубликовать 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</w:t>
      </w:r>
      <w:r w:rsidRPr="00D72753">
        <w:rPr>
          <w:sz w:val="28"/>
          <w:szCs w:val="28"/>
        </w:rPr>
        <w:t>ерхоледском</w:t>
      </w:r>
      <w:proofErr w:type="spellEnd"/>
      <w:r w:rsidRPr="00D72753">
        <w:rPr>
          <w:sz w:val="28"/>
          <w:szCs w:val="28"/>
        </w:rPr>
        <w:t xml:space="preserve"> муниципальном вестнике». </w:t>
      </w:r>
    </w:p>
    <w:p w:rsidR="00E74CED" w:rsidRPr="00BB4DE6" w:rsidRDefault="00E74CED" w:rsidP="00E74CED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B4DE6">
        <w:rPr>
          <w:sz w:val="28"/>
          <w:szCs w:val="28"/>
        </w:rPr>
        <w:t>Контроль   исполнени</w:t>
      </w:r>
      <w:r>
        <w:rPr>
          <w:sz w:val="28"/>
          <w:szCs w:val="28"/>
        </w:rPr>
        <w:t>я</w:t>
      </w:r>
      <w:r w:rsidRPr="00BB4DE6">
        <w:rPr>
          <w:sz w:val="28"/>
          <w:szCs w:val="28"/>
        </w:rPr>
        <w:t xml:space="preserve">   настоящего   постановления  возложить на  </w:t>
      </w:r>
      <w:r>
        <w:rPr>
          <w:sz w:val="28"/>
          <w:szCs w:val="28"/>
        </w:rPr>
        <w:t>главу  муниципального  образования 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</w:t>
      </w:r>
    </w:p>
    <w:p w:rsidR="00E74CED" w:rsidRDefault="00E74CED" w:rsidP="00E74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74CED" w:rsidRPr="00C278A1" w:rsidRDefault="00E74CED" w:rsidP="00E74CE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74CED" w:rsidRPr="00C278A1" w:rsidRDefault="00E74CED" w:rsidP="00E74CED">
      <w:pPr>
        <w:rPr>
          <w:sz w:val="26"/>
          <w:szCs w:val="26"/>
        </w:rPr>
      </w:pPr>
    </w:p>
    <w:p w:rsidR="00E74CED" w:rsidRDefault="00E74CED" w:rsidP="00E74C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  МО  «</w:t>
      </w:r>
      <w:proofErr w:type="spellStart"/>
      <w:r>
        <w:rPr>
          <w:b/>
          <w:sz w:val="28"/>
          <w:szCs w:val="28"/>
        </w:rPr>
        <w:t>Верхоледское</w:t>
      </w:r>
      <w:proofErr w:type="spellEnd"/>
      <w:r>
        <w:rPr>
          <w:b/>
          <w:sz w:val="28"/>
          <w:szCs w:val="28"/>
        </w:rPr>
        <w:t>»</w:t>
      </w:r>
      <w:r w:rsidRPr="003F4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Г.Н.  Попова</w:t>
      </w:r>
    </w:p>
    <w:p w:rsidR="00E74CED" w:rsidRDefault="00E74CED" w:rsidP="00E74CED">
      <w:pPr>
        <w:jc w:val="both"/>
        <w:rPr>
          <w:sz w:val="26"/>
          <w:szCs w:val="26"/>
        </w:rPr>
      </w:pPr>
    </w:p>
    <w:tbl>
      <w:tblPr>
        <w:tblW w:w="9853" w:type="dxa"/>
        <w:tblLook w:val="00A0" w:firstRow="1" w:lastRow="0" w:firstColumn="1" w:lastColumn="0" w:noHBand="0" w:noVBand="0"/>
      </w:tblPr>
      <w:tblGrid>
        <w:gridCol w:w="4786"/>
        <w:gridCol w:w="4820"/>
        <w:gridCol w:w="247"/>
      </w:tblGrid>
      <w:tr w:rsidR="00E74CED" w:rsidRPr="0032560E" w:rsidTr="003E2F6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E74CED" w:rsidRDefault="00E74CED" w:rsidP="003E2F6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E74CED" w:rsidRPr="0032560E" w:rsidRDefault="00E74CED" w:rsidP="003E2F69">
            <w:pPr>
              <w:autoSpaceDE w:val="0"/>
              <w:autoSpaceDN w:val="0"/>
              <w:adjustRightInd w:val="0"/>
              <w:jc w:val="right"/>
            </w:pPr>
            <w:r>
              <w:rPr>
                <w:sz w:val="28"/>
                <w:szCs w:val="28"/>
              </w:rPr>
              <w:t xml:space="preserve">  </w:t>
            </w: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E74CED" w:rsidRPr="0032560E" w:rsidTr="003E2F6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E74CED" w:rsidRPr="0032560E" w:rsidRDefault="00E74CED" w:rsidP="003E2F69">
            <w:pPr>
              <w:jc w:val="right"/>
            </w:pPr>
            <w:r>
              <w:t xml:space="preserve">          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МО  «</w:t>
            </w:r>
            <w:proofErr w:type="spellStart"/>
            <w:r>
              <w:t>Верхоледское</w:t>
            </w:r>
            <w:proofErr w:type="spellEnd"/>
            <w:r>
              <w:t>»</w:t>
            </w:r>
          </w:p>
        </w:tc>
      </w:tr>
      <w:tr w:rsidR="00E74CED" w:rsidRPr="0032560E" w:rsidTr="003E2F6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E74CED" w:rsidRDefault="00E74CED" w:rsidP="003E2F69">
            <w:pPr>
              <w:jc w:val="right"/>
            </w:pPr>
            <w:r>
              <w:t xml:space="preserve">         </w:t>
            </w: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E74CED" w:rsidRPr="0032560E" w:rsidRDefault="00E74CED" w:rsidP="003E2F69">
            <w:pPr>
              <w:jc w:val="right"/>
            </w:pPr>
            <w:r>
              <w:t xml:space="preserve">          Архангельской области</w:t>
            </w:r>
          </w:p>
        </w:tc>
      </w:tr>
      <w:tr w:rsidR="00E74CED" w:rsidRPr="0032560E" w:rsidTr="003E2F6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E74CED" w:rsidRPr="0032560E" w:rsidRDefault="00E74CED" w:rsidP="003E2F69">
            <w:pPr>
              <w:jc w:val="right"/>
            </w:pPr>
            <w:r>
              <w:t xml:space="preserve">         «17» декабря  2021 года  № 24        </w:t>
            </w:r>
          </w:p>
        </w:tc>
      </w:tr>
      <w:tr w:rsidR="00E74CED" w:rsidRPr="0032560E" w:rsidTr="003E2F69">
        <w:tc>
          <w:tcPr>
            <w:tcW w:w="9853" w:type="dxa"/>
            <w:gridSpan w:val="3"/>
          </w:tcPr>
          <w:p w:rsidR="00E74CED" w:rsidRPr="0032560E" w:rsidRDefault="00E74CED" w:rsidP="003E2F69">
            <w:pPr>
              <w:jc w:val="right"/>
            </w:pPr>
          </w:p>
        </w:tc>
      </w:tr>
    </w:tbl>
    <w:p w:rsidR="00E74CED" w:rsidRDefault="00E74CED" w:rsidP="00E74CED">
      <w:pPr>
        <w:tabs>
          <w:tab w:val="left" w:pos="1134"/>
        </w:tabs>
        <w:jc w:val="right"/>
      </w:pPr>
    </w:p>
    <w:p w:rsidR="00E74CED" w:rsidRDefault="00E74CED" w:rsidP="00E74CE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E74CED" w:rsidRDefault="00E74CED" w:rsidP="00E74CED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E74CED" w:rsidRDefault="00E74CED" w:rsidP="00E74CED"/>
    <w:p w:rsidR="00E74CED" w:rsidRPr="008654F2" w:rsidRDefault="00E74CED" w:rsidP="00E74CED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E74CED" w:rsidRPr="008654F2" w:rsidRDefault="00E74CED" w:rsidP="00E74CED">
      <w:pPr>
        <w:pStyle w:val="a5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E74CED" w:rsidRPr="008654F2" w:rsidRDefault="00E74CED" w:rsidP="00E74CE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E74CED" w:rsidRDefault="00E74CED" w:rsidP="00E7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 в сфере благоустройства на территории муниципального 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Шенкурского муниципального района Архангельской области на 2022 год (</w:t>
      </w:r>
      <w:r w:rsidRPr="008654F2">
        <w:rPr>
          <w:bCs/>
          <w:sz w:val="28"/>
          <w:szCs w:val="28"/>
        </w:rPr>
        <w:t>далее – Программа профилактики</w:t>
      </w:r>
      <w:r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654F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E74CED" w:rsidRDefault="00E74CED" w:rsidP="00E74CE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Предметом муниципального контроля в сфере благоустройства являются: </w:t>
      </w:r>
    </w:p>
    <w:p w:rsidR="00E74CED" w:rsidRPr="00312F4D" w:rsidRDefault="00E74CED" w:rsidP="00E74CE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соблюдение гражданами и организациями (далее - контролируемые лица) обязательных требований, установленных Правилами благоустройства </w:t>
      </w:r>
      <w:r w:rsidRPr="00827275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»,</w:t>
      </w:r>
      <w:r w:rsidRPr="00827275">
        <w:rPr>
          <w:spacing w:val="-4"/>
          <w:sz w:val="28"/>
          <w:szCs w:val="28"/>
        </w:rPr>
        <w:t xml:space="preserve"> утвержденны</w:t>
      </w:r>
      <w:r>
        <w:rPr>
          <w:spacing w:val="-4"/>
          <w:sz w:val="28"/>
          <w:szCs w:val="28"/>
        </w:rPr>
        <w:t>х</w:t>
      </w:r>
      <w:r w:rsidRPr="00827275">
        <w:rPr>
          <w:spacing w:val="-4"/>
          <w:sz w:val="28"/>
          <w:szCs w:val="28"/>
        </w:rPr>
        <w:t xml:space="preserve"> решением </w:t>
      </w:r>
      <w:r w:rsidRPr="00A709C0">
        <w:rPr>
          <w:spacing w:val="-4"/>
          <w:sz w:val="28"/>
          <w:szCs w:val="28"/>
        </w:rPr>
        <w:t>муниципального Совета муниципального образования «</w:t>
      </w:r>
      <w:proofErr w:type="spellStart"/>
      <w:r w:rsidRPr="00A709C0">
        <w:rPr>
          <w:spacing w:val="-4"/>
          <w:sz w:val="28"/>
          <w:szCs w:val="28"/>
        </w:rPr>
        <w:t>Верхоледское</w:t>
      </w:r>
      <w:proofErr w:type="spellEnd"/>
      <w:r w:rsidRPr="00A709C0">
        <w:rPr>
          <w:spacing w:val="-4"/>
          <w:sz w:val="28"/>
          <w:szCs w:val="28"/>
        </w:rPr>
        <w:t>» от 23.05.2012 № 66</w:t>
      </w:r>
      <w:r w:rsidRPr="00A709C0">
        <w:rPr>
          <w:rFonts w:ascii="PT Astra Serif" w:hAnsi="PT Astra Serif"/>
          <w:sz w:val="28"/>
          <w:szCs w:val="28"/>
        </w:rPr>
        <w:t>;</w:t>
      </w:r>
      <w:r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E74CED" w:rsidRDefault="00E74CED" w:rsidP="00E74CE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E74CED" w:rsidRPr="00D72753" w:rsidRDefault="00E74CED" w:rsidP="00E74CED">
      <w:pPr>
        <w:ind w:firstLine="709"/>
        <w:contextualSpacing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1F4C2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1F4C2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1F4C25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</w:t>
      </w:r>
      <w:r w:rsidRPr="001F4C25">
        <w:rPr>
          <w:sz w:val="28"/>
          <w:szCs w:val="28"/>
        </w:rPr>
        <w:t xml:space="preserve"> благоустройства</w:t>
      </w:r>
      <w:r>
        <w:rPr>
          <w:sz w:val="28"/>
          <w:szCs w:val="28"/>
        </w:rPr>
        <w:t xml:space="preserve"> на территории муниципального 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Шенкурского муниципального района Архангельской области</w:t>
      </w:r>
      <w:r w:rsidRPr="001F4C25">
        <w:rPr>
          <w:sz w:val="28"/>
          <w:szCs w:val="28"/>
        </w:rPr>
        <w:t xml:space="preserve">,  </w:t>
      </w:r>
      <w:r w:rsidRPr="009A4325">
        <w:rPr>
          <w:sz w:val="28"/>
          <w:szCs w:val="28"/>
        </w:rPr>
        <w:t xml:space="preserve">осуществляется </w:t>
      </w:r>
      <w:r w:rsidRPr="0033708C">
        <w:rPr>
          <w:sz w:val="28"/>
          <w:szCs w:val="28"/>
        </w:rPr>
        <w:t>должностными лицами администрации, уполномоченными исполнять муниципальный контроль в соответствии с административным регламентом осуществления муниципального контроля за соблюдением правил благоустройства на территории муниципального образования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 w:rsidRPr="0033708C">
        <w:rPr>
          <w:sz w:val="28"/>
          <w:szCs w:val="28"/>
        </w:rPr>
        <w:t>» Шенкурско</w:t>
      </w:r>
      <w:r>
        <w:rPr>
          <w:sz w:val="28"/>
          <w:szCs w:val="28"/>
        </w:rPr>
        <w:t xml:space="preserve">го района Архангельской области, </w:t>
      </w:r>
      <w:r w:rsidRPr="00D72753">
        <w:rPr>
          <w:color w:val="FF0000"/>
          <w:sz w:val="28"/>
          <w:szCs w:val="28"/>
        </w:rPr>
        <w:t xml:space="preserve"> </w:t>
      </w:r>
      <w:r w:rsidRPr="005A354F">
        <w:rPr>
          <w:sz w:val="28"/>
          <w:szCs w:val="28"/>
        </w:rPr>
        <w:t>утвержденным  постановлением администрации МО «</w:t>
      </w:r>
      <w:proofErr w:type="spellStart"/>
      <w:r w:rsidRPr="005A354F">
        <w:rPr>
          <w:sz w:val="28"/>
          <w:szCs w:val="28"/>
        </w:rPr>
        <w:t>Верхоледское</w:t>
      </w:r>
      <w:proofErr w:type="spellEnd"/>
      <w:r w:rsidRPr="005A354F">
        <w:rPr>
          <w:sz w:val="28"/>
          <w:szCs w:val="28"/>
        </w:rPr>
        <w:t>» от 23.04.2019 г. № 23.</w:t>
      </w:r>
      <w:proofErr w:type="gramEnd"/>
    </w:p>
    <w:p w:rsidR="00E74CED" w:rsidRPr="008333B6" w:rsidRDefault="00E74CED" w:rsidP="00E7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lastRenderedPageBreak/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E74CED" w:rsidRDefault="00E74CED" w:rsidP="00E74C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 в сфере благоустройства на территории муниципального 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74CED" w:rsidRPr="008333B6" w:rsidRDefault="00E74CED" w:rsidP="00E7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субъектов не проводились. </w:t>
      </w:r>
    </w:p>
    <w:p w:rsidR="00E74CED" w:rsidRPr="008333B6" w:rsidRDefault="00E74CED" w:rsidP="00E7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74CED" w:rsidRPr="008333B6" w:rsidRDefault="00E74CED" w:rsidP="00E7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E74CED" w:rsidRPr="00FD036B" w:rsidRDefault="00E74CED" w:rsidP="00E74CED">
      <w:pPr>
        <w:ind w:firstLine="709"/>
        <w:jc w:val="both"/>
        <w:rPr>
          <w:rStyle w:val="a8"/>
          <w:i w:val="0"/>
          <w:sz w:val="28"/>
          <w:szCs w:val="28"/>
        </w:rPr>
      </w:pPr>
      <w:proofErr w:type="gramStart"/>
      <w:r w:rsidRPr="00FD036B">
        <w:rPr>
          <w:rStyle w:val="a8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>
        <w:rPr>
          <w:rStyle w:val="a8"/>
          <w:sz w:val="28"/>
          <w:szCs w:val="28"/>
        </w:rPr>
        <w:t>а</w:t>
      </w:r>
      <w:r w:rsidRPr="00FD036B">
        <w:rPr>
          <w:rStyle w:val="a8"/>
          <w:sz w:val="28"/>
          <w:szCs w:val="28"/>
        </w:rPr>
        <w:t xml:space="preserve">дминистрацией </w:t>
      </w:r>
      <w:r>
        <w:rPr>
          <w:rStyle w:val="a8"/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rStyle w:val="a8"/>
          <w:sz w:val="28"/>
          <w:szCs w:val="28"/>
        </w:rPr>
        <w:t xml:space="preserve">» </w:t>
      </w:r>
      <w:r w:rsidRPr="009A4325">
        <w:rPr>
          <w:rStyle w:val="a8"/>
          <w:sz w:val="28"/>
          <w:szCs w:val="28"/>
        </w:rPr>
        <w:t>Шенкурского муниципального района</w:t>
      </w:r>
      <w:r>
        <w:rPr>
          <w:rStyle w:val="a8"/>
          <w:sz w:val="28"/>
          <w:szCs w:val="28"/>
        </w:rPr>
        <w:t xml:space="preserve"> </w:t>
      </w:r>
      <w:r w:rsidRPr="00FD036B">
        <w:rPr>
          <w:rStyle w:val="a8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Pr="00FD036B">
        <w:rPr>
          <w:sz w:val="28"/>
          <w:szCs w:val="28"/>
        </w:rPr>
        <w:t xml:space="preserve">юридическими лицами и индивидуальными предпринимателями обязательных требований при осуществлении муниципального контроля за соблюдением правил благоустройства </w:t>
      </w:r>
      <w:r>
        <w:rPr>
          <w:sz w:val="28"/>
          <w:szCs w:val="28"/>
        </w:rPr>
        <w:t>на территории</w:t>
      </w:r>
      <w:proofErr w:type="gramEnd"/>
      <w:r>
        <w:rPr>
          <w:sz w:val="28"/>
          <w:szCs w:val="28"/>
        </w:rPr>
        <w:t xml:space="preserve">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 xml:space="preserve">» </w:t>
      </w:r>
      <w:r w:rsidRPr="00FD036B">
        <w:rPr>
          <w:sz w:val="28"/>
          <w:szCs w:val="28"/>
        </w:rPr>
        <w:t>на 2021 год</w:t>
      </w:r>
      <w:r w:rsidRPr="00FD036B">
        <w:rPr>
          <w:rStyle w:val="a8"/>
          <w:sz w:val="28"/>
          <w:szCs w:val="28"/>
        </w:rPr>
        <w:t>.</w:t>
      </w:r>
    </w:p>
    <w:p w:rsidR="00E74CED" w:rsidRPr="00E74CED" w:rsidRDefault="00E74CED" w:rsidP="00E74CED">
      <w:pPr>
        <w:widowControl w:val="0"/>
        <w:tabs>
          <w:tab w:val="left" w:pos="0"/>
        </w:tabs>
        <w:ind w:firstLine="709"/>
        <w:jc w:val="both"/>
        <w:rPr>
          <w:rStyle w:val="a8"/>
          <w:i w:val="0"/>
          <w:sz w:val="28"/>
          <w:szCs w:val="28"/>
        </w:rPr>
      </w:pPr>
      <w:r w:rsidRPr="00E74CED">
        <w:rPr>
          <w:rStyle w:val="a8"/>
          <w:sz w:val="28"/>
          <w:szCs w:val="28"/>
        </w:rPr>
        <w:t>В частности, в 2021 году в целях профилактики нарушений обязательных требований на официальном сайте администрации Шенкурского муниципального района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  <w:bookmarkStart w:id="0" w:name="_GoBack"/>
      <w:bookmarkEnd w:id="0"/>
    </w:p>
    <w:p w:rsidR="00E74CED" w:rsidRPr="009B2A61" w:rsidRDefault="00E74CED" w:rsidP="00E74CED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E74CED" w:rsidRDefault="00E74CED" w:rsidP="00E74CED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E73F5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sz w:val="28"/>
          <w:szCs w:val="28"/>
        </w:rPr>
        <w:t>»</w:t>
      </w:r>
      <w:r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E74CED" w:rsidRPr="00DC64AF" w:rsidRDefault="00E74CED" w:rsidP="00E74CED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>
        <w:rPr>
          <w:rFonts w:ascii="PT Astra Serif" w:hAnsi="PT Astra Serif"/>
          <w:spacing w:val="1"/>
          <w:sz w:val="28"/>
          <w:szCs w:val="28"/>
        </w:rPr>
        <w:t>администрацией муниципального образования «</w:t>
      </w:r>
      <w:proofErr w:type="spellStart"/>
      <w:r>
        <w:rPr>
          <w:sz w:val="28"/>
          <w:szCs w:val="28"/>
        </w:rPr>
        <w:t>Верхоледское</w:t>
      </w:r>
      <w:proofErr w:type="spellEnd"/>
      <w:r>
        <w:rPr>
          <w:rFonts w:ascii="PT Astra Serif" w:hAnsi="PT Astra Serif"/>
          <w:spacing w:val="1"/>
          <w:sz w:val="28"/>
          <w:szCs w:val="28"/>
        </w:rPr>
        <w:t>» 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lastRenderedPageBreak/>
        <w:t>возникающих в результате несоблюдения контролируемыми лицами обязательных требований.</w:t>
      </w:r>
    </w:p>
    <w:p w:rsidR="00E74CED" w:rsidRDefault="00E74CED" w:rsidP="00E74CED">
      <w:pPr>
        <w:ind w:firstLine="567"/>
        <w:jc w:val="both"/>
        <w:rPr>
          <w:sz w:val="28"/>
          <w:szCs w:val="28"/>
        </w:rPr>
      </w:pPr>
    </w:p>
    <w:p w:rsidR="00E74CED" w:rsidRDefault="00E74CED" w:rsidP="00E74CED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E74CED" w:rsidRDefault="00E74CED" w:rsidP="00E74CED">
      <w:pPr>
        <w:pStyle w:val="a5"/>
        <w:ind w:left="709"/>
        <w:jc w:val="both"/>
        <w:rPr>
          <w:b/>
          <w:bCs/>
          <w:color w:val="000000"/>
          <w:sz w:val="28"/>
          <w:szCs w:val="28"/>
        </w:rPr>
      </w:pPr>
    </w:p>
    <w:p w:rsidR="00E74CED" w:rsidRDefault="00E74CED" w:rsidP="00E74CED">
      <w:pPr>
        <w:pStyle w:val="a5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E74CED" w:rsidRDefault="00E74CED" w:rsidP="00E74CED">
      <w:pPr>
        <w:pStyle w:val="a9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E74CED" w:rsidRDefault="00E74CED" w:rsidP="00E74CED">
      <w:pPr>
        <w:pStyle w:val="a9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E74CED" w:rsidRDefault="00E74CED" w:rsidP="00E74CED">
      <w:pPr>
        <w:pStyle w:val="a9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E74CED" w:rsidRDefault="00E74CED" w:rsidP="00E74CED">
      <w:pPr>
        <w:pStyle w:val="a5"/>
        <w:ind w:left="709"/>
        <w:jc w:val="both"/>
        <w:rPr>
          <w:color w:val="000000"/>
          <w:sz w:val="28"/>
          <w:szCs w:val="28"/>
        </w:rPr>
      </w:pPr>
    </w:p>
    <w:p w:rsidR="00E74CED" w:rsidRDefault="00E74CED" w:rsidP="00E74CE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E74CED" w:rsidRDefault="00E74CED" w:rsidP="00E74CE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74CED" w:rsidRDefault="00E74CED" w:rsidP="00E74CED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E74CED" w:rsidRDefault="00E74CED" w:rsidP="00E74CED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E74CED" w:rsidRDefault="00E74CED" w:rsidP="00E74CED">
      <w:pPr>
        <w:ind w:firstLine="709"/>
        <w:jc w:val="both"/>
        <w:rPr>
          <w:color w:val="000000"/>
          <w:sz w:val="28"/>
          <w:szCs w:val="28"/>
        </w:rPr>
      </w:pPr>
    </w:p>
    <w:p w:rsidR="00E74CED" w:rsidRDefault="00E74CED" w:rsidP="00E74CE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E74CED" w:rsidRDefault="00E74CED" w:rsidP="00E74CE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E74CED" w:rsidRDefault="00E74CED" w:rsidP="00E74CED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E74CED" w:rsidRDefault="00E74CED" w:rsidP="00E74CED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E74CED" w:rsidRPr="00007D03" w:rsidRDefault="00E74CED" w:rsidP="00E74CED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758"/>
        <w:gridCol w:w="2126"/>
        <w:gridCol w:w="2092"/>
      </w:tblGrid>
      <w:tr w:rsidR="00E74CED" w:rsidRPr="00402E2B" w:rsidTr="003E2F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007D03" w:rsidRDefault="00E74CED" w:rsidP="003E2F69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007D03" w:rsidRDefault="00E74CED" w:rsidP="003E2F69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007D03" w:rsidRDefault="00E74CED" w:rsidP="003E2F69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E74CED" w:rsidRPr="00402E2B" w:rsidTr="003E2F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ED" w:rsidRPr="00402E2B" w:rsidRDefault="00E74CED" w:rsidP="003E2F69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4CED" w:rsidRPr="00007D03" w:rsidRDefault="00E74CED" w:rsidP="003E2F69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E74CED" w:rsidRPr="00402E2B" w:rsidTr="003E2F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Pr="00402E2B">
                <w:rPr>
                  <w:rStyle w:val="a7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 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 включая сведения о внесенных в них 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E74CED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обязательных требований, разработанных и утвержденных в соответствии с Федеральным законом от 31.07.2020 № 247 «Об обязательных требованиях 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д) программы профилактики рисков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E74CED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консультаций по вопросам соблюдения обязательных требований;</w:t>
            </w:r>
          </w:p>
          <w:p w:rsidR="00E74CED" w:rsidRPr="00007D03" w:rsidRDefault="00E74CED" w:rsidP="003E2F6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 15 числа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007D03" w:rsidRDefault="00E74CED" w:rsidP="003E2F69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hideMark/>
          </w:tcPr>
          <w:p w:rsidR="00E74CED" w:rsidRDefault="00E74CED" w:rsidP="003E2F69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Pr="00915616">
              <w:rPr>
                <w:sz w:val="26"/>
                <w:szCs w:val="26"/>
              </w:rPr>
              <w:t>«</w:t>
            </w:r>
            <w:proofErr w:type="spellStart"/>
            <w:r w:rsidRPr="00915616">
              <w:rPr>
                <w:sz w:val="26"/>
                <w:szCs w:val="26"/>
              </w:rPr>
              <w:t>Верхоледское</w:t>
            </w:r>
            <w:proofErr w:type="spellEnd"/>
            <w:r w:rsidRPr="00915616">
              <w:rPr>
                <w:sz w:val="26"/>
                <w:szCs w:val="26"/>
              </w:rPr>
              <w:t>»</w:t>
            </w:r>
          </w:p>
          <w:p w:rsidR="00E74CED" w:rsidRPr="00007D03" w:rsidRDefault="00E74CED" w:rsidP="003E2F69">
            <w:pPr>
              <w:ind w:right="-143"/>
              <w:rPr>
                <w:sz w:val="26"/>
                <w:szCs w:val="26"/>
              </w:rPr>
            </w:pPr>
          </w:p>
        </w:tc>
      </w:tr>
      <w:tr w:rsidR="00E74CED" w:rsidRPr="00DC5D18" w:rsidTr="003E2F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ED" w:rsidRPr="00DC5D18" w:rsidRDefault="00E74CED" w:rsidP="003E2F69">
            <w:pPr>
              <w:jc w:val="center"/>
              <w:rPr>
                <w:color w:val="000000"/>
                <w:sz w:val="28"/>
                <w:szCs w:val="28"/>
              </w:rPr>
            </w:pPr>
            <w:r w:rsidRPr="00DC5D1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4CED" w:rsidRPr="00DC5D18" w:rsidRDefault="00E74CED" w:rsidP="003E2F69">
            <w:pPr>
              <w:jc w:val="center"/>
              <w:rPr>
                <w:sz w:val="28"/>
                <w:szCs w:val="28"/>
              </w:rPr>
            </w:pPr>
            <w:r w:rsidRPr="00DC5D18">
              <w:rPr>
                <w:sz w:val="28"/>
                <w:szCs w:val="28"/>
              </w:rPr>
              <w:t>Объявление предостережений</w:t>
            </w:r>
          </w:p>
        </w:tc>
      </w:tr>
      <w:tr w:rsidR="00E74CED" w:rsidRPr="00402E2B" w:rsidTr="003E2F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DC5D18" w:rsidRDefault="00E74CED" w:rsidP="003E2F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D18">
              <w:rPr>
                <w:sz w:val="26"/>
                <w:szCs w:val="26"/>
              </w:rPr>
              <w:t xml:space="preserve">Предостережение о недопустимости нарушения обязательных требований </w:t>
            </w:r>
            <w:r w:rsidRPr="00DC5D18">
              <w:rPr>
                <w:sz w:val="26"/>
                <w:szCs w:val="26"/>
              </w:rPr>
              <w:lastRenderedPageBreak/>
              <w:t>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DC5D18">
              <w:rPr>
                <w:sz w:val="26"/>
                <w:szCs w:val="26"/>
              </w:rPr>
              <w:t xml:space="preserve">надзорный) </w:t>
            </w:r>
            <w:proofErr w:type="gramEnd"/>
            <w:r w:rsidRPr="00DC5D18">
              <w:rPr>
                <w:sz w:val="26"/>
                <w:szCs w:val="26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74CED" w:rsidRPr="00DC5D18" w:rsidRDefault="00E74CED" w:rsidP="003E2F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CED" w:rsidRPr="00DC5D18" w:rsidRDefault="00E74CED" w:rsidP="003E2F6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CED" w:rsidRPr="00DC5D18" w:rsidRDefault="00E74CED" w:rsidP="003E2F6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CED" w:rsidRPr="00DC5D18" w:rsidRDefault="00E74CED" w:rsidP="003E2F6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CED" w:rsidRPr="00DC5D18" w:rsidRDefault="00E74CED" w:rsidP="003E2F6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CED" w:rsidRPr="00DC5D18" w:rsidRDefault="00E74CED" w:rsidP="003E2F6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CED" w:rsidRPr="00DC5D18" w:rsidRDefault="00E74CED" w:rsidP="003E2F69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D18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2092" w:type="dxa"/>
            <w:hideMark/>
          </w:tcPr>
          <w:p w:rsidR="00E74CED" w:rsidRPr="00915616" w:rsidRDefault="00E74CED" w:rsidP="003E2F69">
            <w:pPr>
              <w:ind w:right="-143"/>
              <w:rPr>
                <w:sz w:val="26"/>
                <w:szCs w:val="26"/>
              </w:rPr>
            </w:pPr>
            <w:r w:rsidRPr="00915616">
              <w:rPr>
                <w:sz w:val="26"/>
                <w:szCs w:val="26"/>
              </w:rPr>
              <w:lastRenderedPageBreak/>
              <w:t xml:space="preserve">Администрация муниципального </w:t>
            </w:r>
            <w:r w:rsidRPr="00915616">
              <w:rPr>
                <w:sz w:val="26"/>
                <w:szCs w:val="26"/>
              </w:rPr>
              <w:lastRenderedPageBreak/>
              <w:t>образования «</w:t>
            </w:r>
            <w:proofErr w:type="spellStart"/>
            <w:r w:rsidRPr="00915616">
              <w:rPr>
                <w:sz w:val="26"/>
                <w:szCs w:val="26"/>
              </w:rPr>
              <w:t>Верхоледское</w:t>
            </w:r>
            <w:proofErr w:type="spellEnd"/>
            <w:r w:rsidRPr="00915616">
              <w:rPr>
                <w:sz w:val="26"/>
                <w:szCs w:val="26"/>
              </w:rPr>
              <w:t>»</w:t>
            </w:r>
          </w:p>
          <w:p w:rsidR="00E74CED" w:rsidRPr="00915616" w:rsidRDefault="00E74CED" w:rsidP="003E2F69">
            <w:pPr>
              <w:ind w:right="-143"/>
              <w:rPr>
                <w:sz w:val="26"/>
                <w:szCs w:val="26"/>
              </w:rPr>
            </w:pPr>
          </w:p>
        </w:tc>
      </w:tr>
      <w:tr w:rsidR="00E74CED" w:rsidRPr="00402E2B" w:rsidTr="003E2F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ED" w:rsidRPr="00402E2B" w:rsidRDefault="00E74CED" w:rsidP="003E2F6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4CED" w:rsidRPr="00402E2B" w:rsidRDefault="00E74CED" w:rsidP="003E2F69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4CED" w:rsidRPr="00402E2B" w:rsidTr="003E2F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го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 xml:space="preserve"> лица</w:t>
            </w:r>
          </w:p>
          <w:p w:rsidR="00E74CED" w:rsidRDefault="00E74CED" w:rsidP="003E2F69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E74CED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4CED" w:rsidRPr="00402E2B" w:rsidRDefault="00E74CED" w:rsidP="003E2F69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proofErr w:type="spellEnd"/>
            <w:r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hideMark/>
          </w:tcPr>
          <w:p w:rsidR="00E74CED" w:rsidRDefault="00E74CED" w:rsidP="003E2F69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муниципального образования </w:t>
            </w:r>
            <w:r w:rsidRPr="00915616">
              <w:rPr>
                <w:sz w:val="26"/>
                <w:szCs w:val="26"/>
              </w:rPr>
              <w:t>«</w:t>
            </w:r>
            <w:proofErr w:type="spellStart"/>
            <w:r w:rsidRPr="00915616">
              <w:rPr>
                <w:sz w:val="26"/>
                <w:szCs w:val="26"/>
              </w:rPr>
              <w:t>Верхоледское</w:t>
            </w:r>
            <w:proofErr w:type="spellEnd"/>
            <w:r w:rsidRPr="00915616">
              <w:rPr>
                <w:sz w:val="26"/>
                <w:szCs w:val="26"/>
              </w:rPr>
              <w:t>»</w:t>
            </w:r>
          </w:p>
          <w:p w:rsidR="00E74CED" w:rsidRPr="00007D03" w:rsidRDefault="00E74CED" w:rsidP="003E2F69">
            <w:pPr>
              <w:ind w:right="-143"/>
              <w:rPr>
                <w:sz w:val="26"/>
                <w:szCs w:val="26"/>
              </w:rPr>
            </w:pPr>
          </w:p>
        </w:tc>
      </w:tr>
    </w:tbl>
    <w:p w:rsidR="00E74CED" w:rsidRPr="00694288" w:rsidRDefault="00E74CED" w:rsidP="00E74CED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E74CED" w:rsidRDefault="00E74CED" w:rsidP="00E74CED">
      <w:pPr>
        <w:jc w:val="center"/>
        <w:rPr>
          <w:b/>
          <w:bCs/>
          <w:color w:val="000000"/>
          <w:sz w:val="28"/>
          <w:szCs w:val="28"/>
        </w:rPr>
      </w:pPr>
    </w:p>
    <w:p w:rsidR="00E74CED" w:rsidRPr="00D17FE4" w:rsidRDefault="00E74CED" w:rsidP="00E74C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E74CED" w:rsidRPr="00D17FE4" w:rsidRDefault="00E74CED" w:rsidP="00E74C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E74CED" w:rsidRPr="00D17FE4" w:rsidRDefault="00E74CED" w:rsidP="00E74C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lastRenderedPageBreak/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E74CED" w:rsidRPr="00D17FE4" w:rsidRDefault="00E74CED" w:rsidP="00E74C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E74CED" w:rsidRPr="00D17FE4" w:rsidRDefault="00E74CED" w:rsidP="00E74C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E74CED" w:rsidRPr="00D17FE4" w:rsidRDefault="00E74CED" w:rsidP="00E74C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E74CED" w:rsidRPr="00D17FE4" w:rsidRDefault="00E74CED" w:rsidP="00E74CE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E74CED" w:rsidRPr="008654F2" w:rsidRDefault="00E74CED" w:rsidP="00E74CED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E74CED" w:rsidRDefault="00E74CED"/>
    <w:sectPr w:rsidR="00E74CED" w:rsidSect="00BB5CA2">
      <w:pgSz w:w="11906" w:h="16838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4F"/>
    <w:rsid w:val="0000116E"/>
    <w:rsid w:val="0000190B"/>
    <w:rsid w:val="000037B8"/>
    <w:rsid w:val="000044C5"/>
    <w:rsid w:val="00004527"/>
    <w:rsid w:val="00005CEF"/>
    <w:rsid w:val="0000636C"/>
    <w:rsid w:val="00014066"/>
    <w:rsid w:val="00016EE7"/>
    <w:rsid w:val="00020C13"/>
    <w:rsid w:val="0002182F"/>
    <w:rsid w:val="0002256B"/>
    <w:rsid w:val="000231B6"/>
    <w:rsid w:val="000257F1"/>
    <w:rsid w:val="00025B5B"/>
    <w:rsid w:val="00025C94"/>
    <w:rsid w:val="0002765B"/>
    <w:rsid w:val="0003065C"/>
    <w:rsid w:val="0003180C"/>
    <w:rsid w:val="0003261D"/>
    <w:rsid w:val="00033C68"/>
    <w:rsid w:val="000345A2"/>
    <w:rsid w:val="00035366"/>
    <w:rsid w:val="00035979"/>
    <w:rsid w:val="00036AB2"/>
    <w:rsid w:val="00042207"/>
    <w:rsid w:val="00042F52"/>
    <w:rsid w:val="000454B0"/>
    <w:rsid w:val="00046728"/>
    <w:rsid w:val="00046785"/>
    <w:rsid w:val="00047AFF"/>
    <w:rsid w:val="00050CE5"/>
    <w:rsid w:val="00050D85"/>
    <w:rsid w:val="0005246C"/>
    <w:rsid w:val="00055A24"/>
    <w:rsid w:val="00056443"/>
    <w:rsid w:val="00057D6D"/>
    <w:rsid w:val="00066F2C"/>
    <w:rsid w:val="00067610"/>
    <w:rsid w:val="0007098F"/>
    <w:rsid w:val="000709BC"/>
    <w:rsid w:val="00070B78"/>
    <w:rsid w:val="00072830"/>
    <w:rsid w:val="00073BDE"/>
    <w:rsid w:val="000740D0"/>
    <w:rsid w:val="00074274"/>
    <w:rsid w:val="0007538A"/>
    <w:rsid w:val="00075860"/>
    <w:rsid w:val="00077178"/>
    <w:rsid w:val="000771D6"/>
    <w:rsid w:val="00081AA3"/>
    <w:rsid w:val="00082C27"/>
    <w:rsid w:val="0008578A"/>
    <w:rsid w:val="00085CDF"/>
    <w:rsid w:val="000864D9"/>
    <w:rsid w:val="000875EA"/>
    <w:rsid w:val="00091E89"/>
    <w:rsid w:val="00093145"/>
    <w:rsid w:val="000936F4"/>
    <w:rsid w:val="000938DF"/>
    <w:rsid w:val="000939D2"/>
    <w:rsid w:val="00093EEB"/>
    <w:rsid w:val="00094B7A"/>
    <w:rsid w:val="00097C84"/>
    <w:rsid w:val="000A016A"/>
    <w:rsid w:val="000A3BBE"/>
    <w:rsid w:val="000A57DD"/>
    <w:rsid w:val="000A6659"/>
    <w:rsid w:val="000A6753"/>
    <w:rsid w:val="000A706F"/>
    <w:rsid w:val="000A77E2"/>
    <w:rsid w:val="000A7A1C"/>
    <w:rsid w:val="000B0CE6"/>
    <w:rsid w:val="000B0EA3"/>
    <w:rsid w:val="000B0F2A"/>
    <w:rsid w:val="000B3543"/>
    <w:rsid w:val="000B4710"/>
    <w:rsid w:val="000B5772"/>
    <w:rsid w:val="000B6090"/>
    <w:rsid w:val="000B735B"/>
    <w:rsid w:val="000C1685"/>
    <w:rsid w:val="000C3F58"/>
    <w:rsid w:val="000D1B54"/>
    <w:rsid w:val="000D25A1"/>
    <w:rsid w:val="000D2975"/>
    <w:rsid w:val="000D30C1"/>
    <w:rsid w:val="000D3F6C"/>
    <w:rsid w:val="000D49A1"/>
    <w:rsid w:val="000D4DFE"/>
    <w:rsid w:val="000D5D1B"/>
    <w:rsid w:val="000D5F70"/>
    <w:rsid w:val="000E1B88"/>
    <w:rsid w:val="000E3432"/>
    <w:rsid w:val="000E59F2"/>
    <w:rsid w:val="000E7BC5"/>
    <w:rsid w:val="000F03F9"/>
    <w:rsid w:val="000F0874"/>
    <w:rsid w:val="000F16ED"/>
    <w:rsid w:val="000F5AA3"/>
    <w:rsid w:val="000F761F"/>
    <w:rsid w:val="000F7BE4"/>
    <w:rsid w:val="001002C6"/>
    <w:rsid w:val="001016A2"/>
    <w:rsid w:val="00101B83"/>
    <w:rsid w:val="0010247D"/>
    <w:rsid w:val="001024BA"/>
    <w:rsid w:val="00102C29"/>
    <w:rsid w:val="00104513"/>
    <w:rsid w:val="00105D6C"/>
    <w:rsid w:val="00107E7C"/>
    <w:rsid w:val="00107F89"/>
    <w:rsid w:val="0011097C"/>
    <w:rsid w:val="001121C2"/>
    <w:rsid w:val="0011428C"/>
    <w:rsid w:val="00115351"/>
    <w:rsid w:val="00115C4A"/>
    <w:rsid w:val="00115FDE"/>
    <w:rsid w:val="0011762E"/>
    <w:rsid w:val="00121095"/>
    <w:rsid w:val="001215B7"/>
    <w:rsid w:val="00123516"/>
    <w:rsid w:val="00123F0F"/>
    <w:rsid w:val="001243C0"/>
    <w:rsid w:val="00124AB9"/>
    <w:rsid w:val="0012681D"/>
    <w:rsid w:val="001329BA"/>
    <w:rsid w:val="00137B02"/>
    <w:rsid w:val="00140471"/>
    <w:rsid w:val="0014136D"/>
    <w:rsid w:val="001446A3"/>
    <w:rsid w:val="00145A75"/>
    <w:rsid w:val="00146EBD"/>
    <w:rsid w:val="0014713C"/>
    <w:rsid w:val="0014777C"/>
    <w:rsid w:val="001525A4"/>
    <w:rsid w:val="00155FC9"/>
    <w:rsid w:val="001573C4"/>
    <w:rsid w:val="00157D39"/>
    <w:rsid w:val="00160C8C"/>
    <w:rsid w:val="00161964"/>
    <w:rsid w:val="00167667"/>
    <w:rsid w:val="00171BAB"/>
    <w:rsid w:val="00171E39"/>
    <w:rsid w:val="001743D7"/>
    <w:rsid w:val="00181BBA"/>
    <w:rsid w:val="00182411"/>
    <w:rsid w:val="00182F6B"/>
    <w:rsid w:val="00185F00"/>
    <w:rsid w:val="0018780A"/>
    <w:rsid w:val="00190452"/>
    <w:rsid w:val="0019126E"/>
    <w:rsid w:val="00192F8E"/>
    <w:rsid w:val="001940DC"/>
    <w:rsid w:val="00194D72"/>
    <w:rsid w:val="00196C28"/>
    <w:rsid w:val="001A11FE"/>
    <w:rsid w:val="001A145D"/>
    <w:rsid w:val="001A3D98"/>
    <w:rsid w:val="001A404A"/>
    <w:rsid w:val="001A4ABE"/>
    <w:rsid w:val="001A4D75"/>
    <w:rsid w:val="001A4E00"/>
    <w:rsid w:val="001A6DA5"/>
    <w:rsid w:val="001A7992"/>
    <w:rsid w:val="001A7998"/>
    <w:rsid w:val="001B18DF"/>
    <w:rsid w:val="001B305A"/>
    <w:rsid w:val="001B35A5"/>
    <w:rsid w:val="001B36AF"/>
    <w:rsid w:val="001B3A5C"/>
    <w:rsid w:val="001B537B"/>
    <w:rsid w:val="001B6252"/>
    <w:rsid w:val="001B669A"/>
    <w:rsid w:val="001B6C3A"/>
    <w:rsid w:val="001C05CD"/>
    <w:rsid w:val="001C1FFB"/>
    <w:rsid w:val="001C2A2B"/>
    <w:rsid w:val="001C2E31"/>
    <w:rsid w:val="001C3303"/>
    <w:rsid w:val="001C36A0"/>
    <w:rsid w:val="001C41A7"/>
    <w:rsid w:val="001C6D52"/>
    <w:rsid w:val="001C7C4F"/>
    <w:rsid w:val="001D1649"/>
    <w:rsid w:val="001D16D1"/>
    <w:rsid w:val="001D3200"/>
    <w:rsid w:val="001D4327"/>
    <w:rsid w:val="001E0CD7"/>
    <w:rsid w:val="001E2CB1"/>
    <w:rsid w:val="001E5577"/>
    <w:rsid w:val="001E7395"/>
    <w:rsid w:val="001F104D"/>
    <w:rsid w:val="001F4536"/>
    <w:rsid w:val="001F5A39"/>
    <w:rsid w:val="001F6857"/>
    <w:rsid w:val="00200D85"/>
    <w:rsid w:val="00201CF9"/>
    <w:rsid w:val="00203347"/>
    <w:rsid w:val="00203580"/>
    <w:rsid w:val="00205316"/>
    <w:rsid w:val="00205930"/>
    <w:rsid w:val="002068B2"/>
    <w:rsid w:val="002077A9"/>
    <w:rsid w:val="00207D38"/>
    <w:rsid w:val="002108B5"/>
    <w:rsid w:val="00210DFE"/>
    <w:rsid w:val="00212D60"/>
    <w:rsid w:val="002137F0"/>
    <w:rsid w:val="00215512"/>
    <w:rsid w:val="00215C30"/>
    <w:rsid w:val="00216059"/>
    <w:rsid w:val="002163EC"/>
    <w:rsid w:val="00223717"/>
    <w:rsid w:val="00226150"/>
    <w:rsid w:val="00226A68"/>
    <w:rsid w:val="00227D5F"/>
    <w:rsid w:val="0023052A"/>
    <w:rsid w:val="00240352"/>
    <w:rsid w:val="00241688"/>
    <w:rsid w:val="002441ED"/>
    <w:rsid w:val="00245218"/>
    <w:rsid w:val="002468D1"/>
    <w:rsid w:val="00247D93"/>
    <w:rsid w:val="0025332D"/>
    <w:rsid w:val="00255D7A"/>
    <w:rsid w:val="00255E23"/>
    <w:rsid w:val="00264064"/>
    <w:rsid w:val="00264CF3"/>
    <w:rsid w:val="00264E3D"/>
    <w:rsid w:val="0026532C"/>
    <w:rsid w:val="00270B39"/>
    <w:rsid w:val="00271FD6"/>
    <w:rsid w:val="00273952"/>
    <w:rsid w:val="00276437"/>
    <w:rsid w:val="00280B25"/>
    <w:rsid w:val="00281944"/>
    <w:rsid w:val="0028450F"/>
    <w:rsid w:val="00285F4E"/>
    <w:rsid w:val="00286656"/>
    <w:rsid w:val="00287662"/>
    <w:rsid w:val="00287872"/>
    <w:rsid w:val="00290065"/>
    <w:rsid w:val="00291BC0"/>
    <w:rsid w:val="002929C9"/>
    <w:rsid w:val="00293DC9"/>
    <w:rsid w:val="00293F7B"/>
    <w:rsid w:val="002945C8"/>
    <w:rsid w:val="00294E3F"/>
    <w:rsid w:val="00295218"/>
    <w:rsid w:val="0029672C"/>
    <w:rsid w:val="002A001A"/>
    <w:rsid w:val="002A03E6"/>
    <w:rsid w:val="002A6223"/>
    <w:rsid w:val="002B0587"/>
    <w:rsid w:val="002B0660"/>
    <w:rsid w:val="002B0B7A"/>
    <w:rsid w:val="002B10EC"/>
    <w:rsid w:val="002B3B26"/>
    <w:rsid w:val="002B496E"/>
    <w:rsid w:val="002B6B88"/>
    <w:rsid w:val="002B76CA"/>
    <w:rsid w:val="002C2F2B"/>
    <w:rsid w:val="002C3B3D"/>
    <w:rsid w:val="002C7344"/>
    <w:rsid w:val="002C737E"/>
    <w:rsid w:val="002C7E56"/>
    <w:rsid w:val="002D071F"/>
    <w:rsid w:val="002D1807"/>
    <w:rsid w:val="002D18B4"/>
    <w:rsid w:val="002D2309"/>
    <w:rsid w:val="002D4810"/>
    <w:rsid w:val="002D7558"/>
    <w:rsid w:val="002D7B7A"/>
    <w:rsid w:val="002E0746"/>
    <w:rsid w:val="002E0883"/>
    <w:rsid w:val="002E0B33"/>
    <w:rsid w:val="002E106B"/>
    <w:rsid w:val="002E23D4"/>
    <w:rsid w:val="002E2722"/>
    <w:rsid w:val="002E4788"/>
    <w:rsid w:val="002E533D"/>
    <w:rsid w:val="002E5F84"/>
    <w:rsid w:val="002E633F"/>
    <w:rsid w:val="002E7AED"/>
    <w:rsid w:val="002F0215"/>
    <w:rsid w:val="002F377F"/>
    <w:rsid w:val="002F5473"/>
    <w:rsid w:val="002F6964"/>
    <w:rsid w:val="002F7966"/>
    <w:rsid w:val="00301692"/>
    <w:rsid w:val="003017E5"/>
    <w:rsid w:val="00302BD4"/>
    <w:rsid w:val="00302E80"/>
    <w:rsid w:val="00303BA0"/>
    <w:rsid w:val="00303C09"/>
    <w:rsid w:val="00303FAF"/>
    <w:rsid w:val="003066FF"/>
    <w:rsid w:val="00307D4C"/>
    <w:rsid w:val="00311BD6"/>
    <w:rsid w:val="00311CF1"/>
    <w:rsid w:val="00311D5B"/>
    <w:rsid w:val="0031291B"/>
    <w:rsid w:val="00312EB2"/>
    <w:rsid w:val="0031378D"/>
    <w:rsid w:val="00313FC1"/>
    <w:rsid w:val="00315601"/>
    <w:rsid w:val="0031701F"/>
    <w:rsid w:val="00317135"/>
    <w:rsid w:val="003174D9"/>
    <w:rsid w:val="00320408"/>
    <w:rsid w:val="00321FCC"/>
    <w:rsid w:val="0032245A"/>
    <w:rsid w:val="00322D87"/>
    <w:rsid w:val="003251EB"/>
    <w:rsid w:val="003347E7"/>
    <w:rsid w:val="00335496"/>
    <w:rsid w:val="003362E4"/>
    <w:rsid w:val="003367DD"/>
    <w:rsid w:val="003401CA"/>
    <w:rsid w:val="00342BEC"/>
    <w:rsid w:val="0034328F"/>
    <w:rsid w:val="00343794"/>
    <w:rsid w:val="00344A92"/>
    <w:rsid w:val="00344FC2"/>
    <w:rsid w:val="003456E0"/>
    <w:rsid w:val="00345AE6"/>
    <w:rsid w:val="00345C89"/>
    <w:rsid w:val="00347A05"/>
    <w:rsid w:val="003505AB"/>
    <w:rsid w:val="0035085E"/>
    <w:rsid w:val="003547B0"/>
    <w:rsid w:val="0035487A"/>
    <w:rsid w:val="003553D2"/>
    <w:rsid w:val="003564A7"/>
    <w:rsid w:val="003575A9"/>
    <w:rsid w:val="0036118C"/>
    <w:rsid w:val="00362208"/>
    <w:rsid w:val="00364A84"/>
    <w:rsid w:val="00367412"/>
    <w:rsid w:val="00367D8A"/>
    <w:rsid w:val="00370145"/>
    <w:rsid w:val="003705A7"/>
    <w:rsid w:val="00371978"/>
    <w:rsid w:val="0037680B"/>
    <w:rsid w:val="003800E6"/>
    <w:rsid w:val="00382598"/>
    <w:rsid w:val="00382C9E"/>
    <w:rsid w:val="00383916"/>
    <w:rsid w:val="003852FC"/>
    <w:rsid w:val="00385E01"/>
    <w:rsid w:val="00386B23"/>
    <w:rsid w:val="0038763A"/>
    <w:rsid w:val="00392CB0"/>
    <w:rsid w:val="003948CD"/>
    <w:rsid w:val="00394F4C"/>
    <w:rsid w:val="00396EC9"/>
    <w:rsid w:val="003970D7"/>
    <w:rsid w:val="003A08F0"/>
    <w:rsid w:val="003A1531"/>
    <w:rsid w:val="003A3621"/>
    <w:rsid w:val="003A4E2E"/>
    <w:rsid w:val="003A6683"/>
    <w:rsid w:val="003A780F"/>
    <w:rsid w:val="003A79D4"/>
    <w:rsid w:val="003B277E"/>
    <w:rsid w:val="003B43D1"/>
    <w:rsid w:val="003B6E95"/>
    <w:rsid w:val="003B7600"/>
    <w:rsid w:val="003C1DE3"/>
    <w:rsid w:val="003C2B2D"/>
    <w:rsid w:val="003C4DA2"/>
    <w:rsid w:val="003C5926"/>
    <w:rsid w:val="003C6E04"/>
    <w:rsid w:val="003C7607"/>
    <w:rsid w:val="003C799C"/>
    <w:rsid w:val="003D0456"/>
    <w:rsid w:val="003D352A"/>
    <w:rsid w:val="003D5F99"/>
    <w:rsid w:val="003D61D2"/>
    <w:rsid w:val="003D6D3B"/>
    <w:rsid w:val="003E1037"/>
    <w:rsid w:val="003E4EE4"/>
    <w:rsid w:val="003F0270"/>
    <w:rsid w:val="003F32D1"/>
    <w:rsid w:val="003F4A0E"/>
    <w:rsid w:val="003F7122"/>
    <w:rsid w:val="003F78E9"/>
    <w:rsid w:val="00402A30"/>
    <w:rsid w:val="00402CE2"/>
    <w:rsid w:val="004058E7"/>
    <w:rsid w:val="00405E5E"/>
    <w:rsid w:val="0040647F"/>
    <w:rsid w:val="00406F84"/>
    <w:rsid w:val="004073E4"/>
    <w:rsid w:val="00410EB0"/>
    <w:rsid w:val="004126FD"/>
    <w:rsid w:val="00414331"/>
    <w:rsid w:val="004167A6"/>
    <w:rsid w:val="004167A7"/>
    <w:rsid w:val="00416CA5"/>
    <w:rsid w:val="00417AF7"/>
    <w:rsid w:val="00422C50"/>
    <w:rsid w:val="0042347F"/>
    <w:rsid w:val="00423E3B"/>
    <w:rsid w:val="004278C5"/>
    <w:rsid w:val="004279E7"/>
    <w:rsid w:val="00430903"/>
    <w:rsid w:val="0043339F"/>
    <w:rsid w:val="0043341F"/>
    <w:rsid w:val="00435BC2"/>
    <w:rsid w:val="004379F9"/>
    <w:rsid w:val="00442048"/>
    <w:rsid w:val="00450BEC"/>
    <w:rsid w:val="00450D26"/>
    <w:rsid w:val="004513F8"/>
    <w:rsid w:val="00452B97"/>
    <w:rsid w:val="00455DFA"/>
    <w:rsid w:val="00457EF7"/>
    <w:rsid w:val="004603CC"/>
    <w:rsid w:val="00461D9F"/>
    <w:rsid w:val="00462EF8"/>
    <w:rsid w:val="00463DED"/>
    <w:rsid w:val="004645DD"/>
    <w:rsid w:val="00464D49"/>
    <w:rsid w:val="00464FD2"/>
    <w:rsid w:val="00465FC9"/>
    <w:rsid w:val="00470501"/>
    <w:rsid w:val="00480488"/>
    <w:rsid w:val="00481455"/>
    <w:rsid w:val="0048270A"/>
    <w:rsid w:val="004864A2"/>
    <w:rsid w:val="00487F0F"/>
    <w:rsid w:val="00490176"/>
    <w:rsid w:val="00490916"/>
    <w:rsid w:val="00492010"/>
    <w:rsid w:val="004920E1"/>
    <w:rsid w:val="00492340"/>
    <w:rsid w:val="00492860"/>
    <w:rsid w:val="0049357D"/>
    <w:rsid w:val="0049390D"/>
    <w:rsid w:val="0049406E"/>
    <w:rsid w:val="00494D3F"/>
    <w:rsid w:val="004952BA"/>
    <w:rsid w:val="0049599D"/>
    <w:rsid w:val="004968B1"/>
    <w:rsid w:val="004A08FA"/>
    <w:rsid w:val="004A17D4"/>
    <w:rsid w:val="004A4D0F"/>
    <w:rsid w:val="004A6736"/>
    <w:rsid w:val="004A7352"/>
    <w:rsid w:val="004A7BF3"/>
    <w:rsid w:val="004B01DB"/>
    <w:rsid w:val="004B1945"/>
    <w:rsid w:val="004B250A"/>
    <w:rsid w:val="004B3C88"/>
    <w:rsid w:val="004B4006"/>
    <w:rsid w:val="004B5ADC"/>
    <w:rsid w:val="004C18AC"/>
    <w:rsid w:val="004C4089"/>
    <w:rsid w:val="004C52DC"/>
    <w:rsid w:val="004C55BE"/>
    <w:rsid w:val="004D2732"/>
    <w:rsid w:val="004D383B"/>
    <w:rsid w:val="004D44D9"/>
    <w:rsid w:val="004D71FD"/>
    <w:rsid w:val="004E52A0"/>
    <w:rsid w:val="004E6B50"/>
    <w:rsid w:val="004E7D9E"/>
    <w:rsid w:val="004E7DF1"/>
    <w:rsid w:val="004F079E"/>
    <w:rsid w:val="004F0BBA"/>
    <w:rsid w:val="004F290D"/>
    <w:rsid w:val="004F42C0"/>
    <w:rsid w:val="004F4FD6"/>
    <w:rsid w:val="004F5602"/>
    <w:rsid w:val="004F7010"/>
    <w:rsid w:val="004F7EA4"/>
    <w:rsid w:val="00503E00"/>
    <w:rsid w:val="00506572"/>
    <w:rsid w:val="00507563"/>
    <w:rsid w:val="00507BC3"/>
    <w:rsid w:val="00512B6B"/>
    <w:rsid w:val="00514834"/>
    <w:rsid w:val="0051549B"/>
    <w:rsid w:val="00515831"/>
    <w:rsid w:val="00516E17"/>
    <w:rsid w:val="0051713A"/>
    <w:rsid w:val="0052269F"/>
    <w:rsid w:val="00523025"/>
    <w:rsid w:val="005231E5"/>
    <w:rsid w:val="00524B21"/>
    <w:rsid w:val="00530855"/>
    <w:rsid w:val="00530B32"/>
    <w:rsid w:val="0053144C"/>
    <w:rsid w:val="00531C45"/>
    <w:rsid w:val="00532C8C"/>
    <w:rsid w:val="00533083"/>
    <w:rsid w:val="00536EB8"/>
    <w:rsid w:val="005414F3"/>
    <w:rsid w:val="00541C85"/>
    <w:rsid w:val="00542701"/>
    <w:rsid w:val="00547823"/>
    <w:rsid w:val="00550181"/>
    <w:rsid w:val="00550219"/>
    <w:rsid w:val="00550757"/>
    <w:rsid w:val="0055316D"/>
    <w:rsid w:val="00553260"/>
    <w:rsid w:val="00555194"/>
    <w:rsid w:val="005569B0"/>
    <w:rsid w:val="00562580"/>
    <w:rsid w:val="00565EAA"/>
    <w:rsid w:val="0056671A"/>
    <w:rsid w:val="00566B71"/>
    <w:rsid w:val="00566C2A"/>
    <w:rsid w:val="00567EC2"/>
    <w:rsid w:val="005738BB"/>
    <w:rsid w:val="00573F63"/>
    <w:rsid w:val="005764A1"/>
    <w:rsid w:val="00581317"/>
    <w:rsid w:val="00581E0B"/>
    <w:rsid w:val="00581F31"/>
    <w:rsid w:val="005827DF"/>
    <w:rsid w:val="005838D8"/>
    <w:rsid w:val="00583EC0"/>
    <w:rsid w:val="00583F19"/>
    <w:rsid w:val="00584115"/>
    <w:rsid w:val="00585836"/>
    <w:rsid w:val="005861DC"/>
    <w:rsid w:val="005868BB"/>
    <w:rsid w:val="00587B10"/>
    <w:rsid w:val="00587E44"/>
    <w:rsid w:val="00590501"/>
    <w:rsid w:val="00592B77"/>
    <w:rsid w:val="0059413E"/>
    <w:rsid w:val="00594360"/>
    <w:rsid w:val="00595B89"/>
    <w:rsid w:val="005A0897"/>
    <w:rsid w:val="005A1BD7"/>
    <w:rsid w:val="005A23D8"/>
    <w:rsid w:val="005A2402"/>
    <w:rsid w:val="005A44BC"/>
    <w:rsid w:val="005A6EE4"/>
    <w:rsid w:val="005B0533"/>
    <w:rsid w:val="005B10F7"/>
    <w:rsid w:val="005B2BAE"/>
    <w:rsid w:val="005B4B82"/>
    <w:rsid w:val="005C14B6"/>
    <w:rsid w:val="005C1C2B"/>
    <w:rsid w:val="005C1EC1"/>
    <w:rsid w:val="005C624D"/>
    <w:rsid w:val="005C6CFD"/>
    <w:rsid w:val="005D05C3"/>
    <w:rsid w:val="005D3B17"/>
    <w:rsid w:val="005D6171"/>
    <w:rsid w:val="005D6917"/>
    <w:rsid w:val="005E0E67"/>
    <w:rsid w:val="005E14F7"/>
    <w:rsid w:val="005E20FA"/>
    <w:rsid w:val="005E6A08"/>
    <w:rsid w:val="005E6BD4"/>
    <w:rsid w:val="005F158B"/>
    <w:rsid w:val="005F19CC"/>
    <w:rsid w:val="005F2115"/>
    <w:rsid w:val="005F2638"/>
    <w:rsid w:val="005F3E91"/>
    <w:rsid w:val="005F49D6"/>
    <w:rsid w:val="005F4AE5"/>
    <w:rsid w:val="005F7001"/>
    <w:rsid w:val="005F7980"/>
    <w:rsid w:val="005F7C3E"/>
    <w:rsid w:val="0060387A"/>
    <w:rsid w:val="00603B50"/>
    <w:rsid w:val="006041AC"/>
    <w:rsid w:val="00604216"/>
    <w:rsid w:val="00605EB6"/>
    <w:rsid w:val="0060641F"/>
    <w:rsid w:val="00607652"/>
    <w:rsid w:val="0061263D"/>
    <w:rsid w:val="00612ED7"/>
    <w:rsid w:val="00614D90"/>
    <w:rsid w:val="006150A0"/>
    <w:rsid w:val="00616669"/>
    <w:rsid w:val="00617690"/>
    <w:rsid w:val="00620874"/>
    <w:rsid w:val="006213B5"/>
    <w:rsid w:val="006231C8"/>
    <w:rsid w:val="0062508B"/>
    <w:rsid w:val="00625FB3"/>
    <w:rsid w:val="00625FCD"/>
    <w:rsid w:val="00630414"/>
    <w:rsid w:val="006304EE"/>
    <w:rsid w:val="00630A43"/>
    <w:rsid w:val="006325F7"/>
    <w:rsid w:val="006331BA"/>
    <w:rsid w:val="006337F8"/>
    <w:rsid w:val="00633B10"/>
    <w:rsid w:val="00635A83"/>
    <w:rsid w:val="006364FD"/>
    <w:rsid w:val="00636D8A"/>
    <w:rsid w:val="00641975"/>
    <w:rsid w:val="006439F8"/>
    <w:rsid w:val="00643D9B"/>
    <w:rsid w:val="006446D0"/>
    <w:rsid w:val="00644DD8"/>
    <w:rsid w:val="00644FA5"/>
    <w:rsid w:val="0064537E"/>
    <w:rsid w:val="00653E48"/>
    <w:rsid w:val="00654637"/>
    <w:rsid w:val="00655766"/>
    <w:rsid w:val="006575B7"/>
    <w:rsid w:val="00660D04"/>
    <w:rsid w:val="00663056"/>
    <w:rsid w:val="00663E02"/>
    <w:rsid w:val="00665C82"/>
    <w:rsid w:val="00671B88"/>
    <w:rsid w:val="00673442"/>
    <w:rsid w:val="00673A6B"/>
    <w:rsid w:val="006740F3"/>
    <w:rsid w:val="00674E35"/>
    <w:rsid w:val="00675697"/>
    <w:rsid w:val="00675823"/>
    <w:rsid w:val="006762C9"/>
    <w:rsid w:val="006767C2"/>
    <w:rsid w:val="006773D2"/>
    <w:rsid w:val="00681A29"/>
    <w:rsid w:val="00681E49"/>
    <w:rsid w:val="00684618"/>
    <w:rsid w:val="0068516B"/>
    <w:rsid w:val="006863BF"/>
    <w:rsid w:val="00686742"/>
    <w:rsid w:val="00686CDC"/>
    <w:rsid w:val="006921BD"/>
    <w:rsid w:val="00693012"/>
    <w:rsid w:val="006949E0"/>
    <w:rsid w:val="00695A2C"/>
    <w:rsid w:val="00695B47"/>
    <w:rsid w:val="006A3925"/>
    <w:rsid w:val="006A39A1"/>
    <w:rsid w:val="006A450B"/>
    <w:rsid w:val="006A7291"/>
    <w:rsid w:val="006B0FE2"/>
    <w:rsid w:val="006B11C5"/>
    <w:rsid w:val="006B30DA"/>
    <w:rsid w:val="006B3736"/>
    <w:rsid w:val="006B48A3"/>
    <w:rsid w:val="006B4DC5"/>
    <w:rsid w:val="006B7792"/>
    <w:rsid w:val="006C35FE"/>
    <w:rsid w:val="006C4F6B"/>
    <w:rsid w:val="006D0806"/>
    <w:rsid w:val="006D1062"/>
    <w:rsid w:val="006D3E6F"/>
    <w:rsid w:val="006D53D7"/>
    <w:rsid w:val="006D5E6E"/>
    <w:rsid w:val="006D7BCF"/>
    <w:rsid w:val="006E2C10"/>
    <w:rsid w:val="006E3707"/>
    <w:rsid w:val="006E391C"/>
    <w:rsid w:val="006E7907"/>
    <w:rsid w:val="006F08F2"/>
    <w:rsid w:val="006F421D"/>
    <w:rsid w:val="006F4381"/>
    <w:rsid w:val="006F67A7"/>
    <w:rsid w:val="006F7C33"/>
    <w:rsid w:val="0070092E"/>
    <w:rsid w:val="00700FF1"/>
    <w:rsid w:val="007025CB"/>
    <w:rsid w:val="0070273C"/>
    <w:rsid w:val="00704099"/>
    <w:rsid w:val="00705C54"/>
    <w:rsid w:val="00706640"/>
    <w:rsid w:val="00706A1F"/>
    <w:rsid w:val="00706AE6"/>
    <w:rsid w:val="00707A52"/>
    <w:rsid w:val="00712450"/>
    <w:rsid w:val="007128D1"/>
    <w:rsid w:val="007148EB"/>
    <w:rsid w:val="007200D0"/>
    <w:rsid w:val="007208F0"/>
    <w:rsid w:val="00721A00"/>
    <w:rsid w:val="00723844"/>
    <w:rsid w:val="00724D86"/>
    <w:rsid w:val="00725D33"/>
    <w:rsid w:val="00726033"/>
    <w:rsid w:val="00726253"/>
    <w:rsid w:val="00730DF2"/>
    <w:rsid w:val="007316D5"/>
    <w:rsid w:val="00731F15"/>
    <w:rsid w:val="007331F5"/>
    <w:rsid w:val="007411A1"/>
    <w:rsid w:val="007411BD"/>
    <w:rsid w:val="007447CA"/>
    <w:rsid w:val="00744FB2"/>
    <w:rsid w:val="00745F2F"/>
    <w:rsid w:val="0074787B"/>
    <w:rsid w:val="00747A39"/>
    <w:rsid w:val="00750437"/>
    <w:rsid w:val="00750C1E"/>
    <w:rsid w:val="00751BEB"/>
    <w:rsid w:val="00752150"/>
    <w:rsid w:val="00755D60"/>
    <w:rsid w:val="00756325"/>
    <w:rsid w:val="00760195"/>
    <w:rsid w:val="00760220"/>
    <w:rsid w:val="0076451D"/>
    <w:rsid w:val="00764CE7"/>
    <w:rsid w:val="00764F18"/>
    <w:rsid w:val="007653C5"/>
    <w:rsid w:val="00765B6F"/>
    <w:rsid w:val="00767CE5"/>
    <w:rsid w:val="00770A91"/>
    <w:rsid w:val="00770FF1"/>
    <w:rsid w:val="007721D8"/>
    <w:rsid w:val="00773621"/>
    <w:rsid w:val="00773BEC"/>
    <w:rsid w:val="00774287"/>
    <w:rsid w:val="00776907"/>
    <w:rsid w:val="00777375"/>
    <w:rsid w:val="00777657"/>
    <w:rsid w:val="0078100E"/>
    <w:rsid w:val="00781101"/>
    <w:rsid w:val="00781DB2"/>
    <w:rsid w:val="00783357"/>
    <w:rsid w:val="00783545"/>
    <w:rsid w:val="00783993"/>
    <w:rsid w:val="00785AB7"/>
    <w:rsid w:val="00786F52"/>
    <w:rsid w:val="00787135"/>
    <w:rsid w:val="007914B1"/>
    <w:rsid w:val="007925FD"/>
    <w:rsid w:val="00793133"/>
    <w:rsid w:val="0079618E"/>
    <w:rsid w:val="007972CC"/>
    <w:rsid w:val="00797B58"/>
    <w:rsid w:val="007A262B"/>
    <w:rsid w:val="007A2ABF"/>
    <w:rsid w:val="007A30AA"/>
    <w:rsid w:val="007A3330"/>
    <w:rsid w:val="007A3797"/>
    <w:rsid w:val="007A4585"/>
    <w:rsid w:val="007A4EF2"/>
    <w:rsid w:val="007A5435"/>
    <w:rsid w:val="007B5654"/>
    <w:rsid w:val="007B684F"/>
    <w:rsid w:val="007B6F7A"/>
    <w:rsid w:val="007B7CE1"/>
    <w:rsid w:val="007B7E65"/>
    <w:rsid w:val="007C02A6"/>
    <w:rsid w:val="007C22BA"/>
    <w:rsid w:val="007C41CB"/>
    <w:rsid w:val="007C674B"/>
    <w:rsid w:val="007C72A8"/>
    <w:rsid w:val="007D255A"/>
    <w:rsid w:val="007D5FDA"/>
    <w:rsid w:val="007D7351"/>
    <w:rsid w:val="007E1B29"/>
    <w:rsid w:val="007E3C0C"/>
    <w:rsid w:val="007E66BB"/>
    <w:rsid w:val="007E6784"/>
    <w:rsid w:val="007E7AF8"/>
    <w:rsid w:val="007F318A"/>
    <w:rsid w:val="007F5BD7"/>
    <w:rsid w:val="007F7F1E"/>
    <w:rsid w:val="00806A96"/>
    <w:rsid w:val="00807469"/>
    <w:rsid w:val="0081058E"/>
    <w:rsid w:val="00810AE6"/>
    <w:rsid w:val="0081106D"/>
    <w:rsid w:val="008113CA"/>
    <w:rsid w:val="00812E8A"/>
    <w:rsid w:val="00813DAC"/>
    <w:rsid w:val="00816F5B"/>
    <w:rsid w:val="008218CB"/>
    <w:rsid w:val="00821D9E"/>
    <w:rsid w:val="00823266"/>
    <w:rsid w:val="0082452D"/>
    <w:rsid w:val="00824DFA"/>
    <w:rsid w:val="00825779"/>
    <w:rsid w:val="00826C4A"/>
    <w:rsid w:val="0082730C"/>
    <w:rsid w:val="00831731"/>
    <w:rsid w:val="00831B47"/>
    <w:rsid w:val="00831C4E"/>
    <w:rsid w:val="00832783"/>
    <w:rsid w:val="00833C83"/>
    <w:rsid w:val="00836696"/>
    <w:rsid w:val="00840554"/>
    <w:rsid w:val="008434BD"/>
    <w:rsid w:val="0084350A"/>
    <w:rsid w:val="008437AF"/>
    <w:rsid w:val="00845545"/>
    <w:rsid w:val="00846582"/>
    <w:rsid w:val="008476ED"/>
    <w:rsid w:val="0085025C"/>
    <w:rsid w:val="00852143"/>
    <w:rsid w:val="00852DB7"/>
    <w:rsid w:val="00855459"/>
    <w:rsid w:val="0085563A"/>
    <w:rsid w:val="008575C1"/>
    <w:rsid w:val="0085791B"/>
    <w:rsid w:val="00857964"/>
    <w:rsid w:val="008604FC"/>
    <w:rsid w:val="00860741"/>
    <w:rsid w:val="00860F67"/>
    <w:rsid w:val="0086481E"/>
    <w:rsid w:val="00870EE1"/>
    <w:rsid w:val="00873DF0"/>
    <w:rsid w:val="00877744"/>
    <w:rsid w:val="00880472"/>
    <w:rsid w:val="008809FD"/>
    <w:rsid w:val="00880C84"/>
    <w:rsid w:val="0088151B"/>
    <w:rsid w:val="00881753"/>
    <w:rsid w:val="00883155"/>
    <w:rsid w:val="0088339F"/>
    <w:rsid w:val="008836B4"/>
    <w:rsid w:val="0088403B"/>
    <w:rsid w:val="00884533"/>
    <w:rsid w:val="0088670E"/>
    <w:rsid w:val="008868C5"/>
    <w:rsid w:val="0089010B"/>
    <w:rsid w:val="00893411"/>
    <w:rsid w:val="00893E2D"/>
    <w:rsid w:val="0089554E"/>
    <w:rsid w:val="00895931"/>
    <w:rsid w:val="00895BBF"/>
    <w:rsid w:val="00897047"/>
    <w:rsid w:val="008A2C1C"/>
    <w:rsid w:val="008A6A45"/>
    <w:rsid w:val="008A6F1D"/>
    <w:rsid w:val="008B668F"/>
    <w:rsid w:val="008C0112"/>
    <w:rsid w:val="008C2BA2"/>
    <w:rsid w:val="008C38E4"/>
    <w:rsid w:val="008D0899"/>
    <w:rsid w:val="008D0E3D"/>
    <w:rsid w:val="008D113A"/>
    <w:rsid w:val="008D1CE5"/>
    <w:rsid w:val="008D33BF"/>
    <w:rsid w:val="008D6039"/>
    <w:rsid w:val="008D6274"/>
    <w:rsid w:val="008E0847"/>
    <w:rsid w:val="008E10E3"/>
    <w:rsid w:val="008E147C"/>
    <w:rsid w:val="008E28F9"/>
    <w:rsid w:val="008E3933"/>
    <w:rsid w:val="008E63D0"/>
    <w:rsid w:val="008E6819"/>
    <w:rsid w:val="008E7F22"/>
    <w:rsid w:val="008E7F42"/>
    <w:rsid w:val="008F4BDA"/>
    <w:rsid w:val="008F670E"/>
    <w:rsid w:val="00900FDF"/>
    <w:rsid w:val="009027AB"/>
    <w:rsid w:val="00902BDB"/>
    <w:rsid w:val="009034F8"/>
    <w:rsid w:val="009048C0"/>
    <w:rsid w:val="00906086"/>
    <w:rsid w:val="0090785C"/>
    <w:rsid w:val="0091161F"/>
    <w:rsid w:val="00911CD9"/>
    <w:rsid w:val="00912CF9"/>
    <w:rsid w:val="00912E78"/>
    <w:rsid w:val="00913AB5"/>
    <w:rsid w:val="00914075"/>
    <w:rsid w:val="00914CD5"/>
    <w:rsid w:val="00916D7A"/>
    <w:rsid w:val="00916FB9"/>
    <w:rsid w:val="0092019D"/>
    <w:rsid w:val="00920339"/>
    <w:rsid w:val="009213F4"/>
    <w:rsid w:val="00923B12"/>
    <w:rsid w:val="00923CD3"/>
    <w:rsid w:val="00924AD1"/>
    <w:rsid w:val="00924B11"/>
    <w:rsid w:val="009250DA"/>
    <w:rsid w:val="00925244"/>
    <w:rsid w:val="00926163"/>
    <w:rsid w:val="0092755D"/>
    <w:rsid w:val="00930ADA"/>
    <w:rsid w:val="009317C3"/>
    <w:rsid w:val="0093269E"/>
    <w:rsid w:val="009327DD"/>
    <w:rsid w:val="00933010"/>
    <w:rsid w:val="009337D5"/>
    <w:rsid w:val="00933981"/>
    <w:rsid w:val="00934773"/>
    <w:rsid w:val="00940B85"/>
    <w:rsid w:val="00942C06"/>
    <w:rsid w:val="009430F8"/>
    <w:rsid w:val="00943199"/>
    <w:rsid w:val="00944106"/>
    <w:rsid w:val="00946638"/>
    <w:rsid w:val="00947EB9"/>
    <w:rsid w:val="0095253B"/>
    <w:rsid w:val="0095295D"/>
    <w:rsid w:val="009576D8"/>
    <w:rsid w:val="00963099"/>
    <w:rsid w:val="00963394"/>
    <w:rsid w:val="00963A85"/>
    <w:rsid w:val="009652F8"/>
    <w:rsid w:val="009656B6"/>
    <w:rsid w:val="0096683B"/>
    <w:rsid w:val="00966A81"/>
    <w:rsid w:val="0096711C"/>
    <w:rsid w:val="00970090"/>
    <w:rsid w:val="00971102"/>
    <w:rsid w:val="009720F8"/>
    <w:rsid w:val="00973BE9"/>
    <w:rsid w:val="00975E02"/>
    <w:rsid w:val="009824C0"/>
    <w:rsid w:val="00984615"/>
    <w:rsid w:val="009863C9"/>
    <w:rsid w:val="009863E6"/>
    <w:rsid w:val="00987A38"/>
    <w:rsid w:val="00990E83"/>
    <w:rsid w:val="00991566"/>
    <w:rsid w:val="00992410"/>
    <w:rsid w:val="00993263"/>
    <w:rsid w:val="009957BC"/>
    <w:rsid w:val="00997649"/>
    <w:rsid w:val="009A41E6"/>
    <w:rsid w:val="009A41FB"/>
    <w:rsid w:val="009A4E66"/>
    <w:rsid w:val="009A516D"/>
    <w:rsid w:val="009A7732"/>
    <w:rsid w:val="009B1C9A"/>
    <w:rsid w:val="009B2D33"/>
    <w:rsid w:val="009B40FF"/>
    <w:rsid w:val="009B4B08"/>
    <w:rsid w:val="009B57B1"/>
    <w:rsid w:val="009C026C"/>
    <w:rsid w:val="009C213C"/>
    <w:rsid w:val="009C29F5"/>
    <w:rsid w:val="009C3D52"/>
    <w:rsid w:val="009C4B6E"/>
    <w:rsid w:val="009C58B1"/>
    <w:rsid w:val="009C5AE1"/>
    <w:rsid w:val="009D0D56"/>
    <w:rsid w:val="009D1553"/>
    <w:rsid w:val="009D32F5"/>
    <w:rsid w:val="009D5288"/>
    <w:rsid w:val="009D54C8"/>
    <w:rsid w:val="009D54D7"/>
    <w:rsid w:val="009D745C"/>
    <w:rsid w:val="009D7B1C"/>
    <w:rsid w:val="009E13CC"/>
    <w:rsid w:val="009E3E41"/>
    <w:rsid w:val="009E4713"/>
    <w:rsid w:val="009E799C"/>
    <w:rsid w:val="009F0CE3"/>
    <w:rsid w:val="009F419F"/>
    <w:rsid w:val="009F53A1"/>
    <w:rsid w:val="009F6A31"/>
    <w:rsid w:val="009F6A88"/>
    <w:rsid w:val="009F6EFD"/>
    <w:rsid w:val="009F6F3D"/>
    <w:rsid w:val="009F7F17"/>
    <w:rsid w:val="00A0084B"/>
    <w:rsid w:val="00A0171D"/>
    <w:rsid w:val="00A02F8B"/>
    <w:rsid w:val="00A03F47"/>
    <w:rsid w:val="00A06223"/>
    <w:rsid w:val="00A06339"/>
    <w:rsid w:val="00A066C6"/>
    <w:rsid w:val="00A06E9B"/>
    <w:rsid w:val="00A10B11"/>
    <w:rsid w:val="00A11011"/>
    <w:rsid w:val="00A111A2"/>
    <w:rsid w:val="00A12BFC"/>
    <w:rsid w:val="00A134DD"/>
    <w:rsid w:val="00A16D20"/>
    <w:rsid w:val="00A229E4"/>
    <w:rsid w:val="00A232BA"/>
    <w:rsid w:val="00A2356B"/>
    <w:rsid w:val="00A25EF2"/>
    <w:rsid w:val="00A27739"/>
    <w:rsid w:val="00A27CF0"/>
    <w:rsid w:val="00A32722"/>
    <w:rsid w:val="00A3311B"/>
    <w:rsid w:val="00A33C00"/>
    <w:rsid w:val="00A34988"/>
    <w:rsid w:val="00A362F0"/>
    <w:rsid w:val="00A36568"/>
    <w:rsid w:val="00A36CB4"/>
    <w:rsid w:val="00A37608"/>
    <w:rsid w:val="00A410F9"/>
    <w:rsid w:val="00A41358"/>
    <w:rsid w:val="00A421C2"/>
    <w:rsid w:val="00A423B7"/>
    <w:rsid w:val="00A429BA"/>
    <w:rsid w:val="00A435BC"/>
    <w:rsid w:val="00A436BF"/>
    <w:rsid w:val="00A43F9A"/>
    <w:rsid w:val="00A44AAD"/>
    <w:rsid w:val="00A44E79"/>
    <w:rsid w:val="00A4799E"/>
    <w:rsid w:val="00A51CC7"/>
    <w:rsid w:val="00A524A1"/>
    <w:rsid w:val="00A531E4"/>
    <w:rsid w:val="00A54488"/>
    <w:rsid w:val="00A54C38"/>
    <w:rsid w:val="00A61346"/>
    <w:rsid w:val="00A62A34"/>
    <w:rsid w:val="00A636F8"/>
    <w:rsid w:val="00A64794"/>
    <w:rsid w:val="00A64E7D"/>
    <w:rsid w:val="00A651CC"/>
    <w:rsid w:val="00A672B4"/>
    <w:rsid w:val="00A72F98"/>
    <w:rsid w:val="00A730A1"/>
    <w:rsid w:val="00A73493"/>
    <w:rsid w:val="00A7373F"/>
    <w:rsid w:val="00A73DE6"/>
    <w:rsid w:val="00A75787"/>
    <w:rsid w:val="00A75F89"/>
    <w:rsid w:val="00A76D61"/>
    <w:rsid w:val="00A77E86"/>
    <w:rsid w:val="00A85366"/>
    <w:rsid w:val="00A860D9"/>
    <w:rsid w:val="00A860DC"/>
    <w:rsid w:val="00A86399"/>
    <w:rsid w:val="00A877BF"/>
    <w:rsid w:val="00A948AA"/>
    <w:rsid w:val="00AA06E1"/>
    <w:rsid w:val="00AA298C"/>
    <w:rsid w:val="00AA382E"/>
    <w:rsid w:val="00AA3A89"/>
    <w:rsid w:val="00AA585C"/>
    <w:rsid w:val="00AA601A"/>
    <w:rsid w:val="00AA659A"/>
    <w:rsid w:val="00AA66EB"/>
    <w:rsid w:val="00AA6B36"/>
    <w:rsid w:val="00AA75A4"/>
    <w:rsid w:val="00AA7A88"/>
    <w:rsid w:val="00AB12E6"/>
    <w:rsid w:val="00AB18CF"/>
    <w:rsid w:val="00AB27F5"/>
    <w:rsid w:val="00AB28FB"/>
    <w:rsid w:val="00AB4A26"/>
    <w:rsid w:val="00AC08F9"/>
    <w:rsid w:val="00AC145E"/>
    <w:rsid w:val="00AC1AC4"/>
    <w:rsid w:val="00AC320F"/>
    <w:rsid w:val="00AC4178"/>
    <w:rsid w:val="00AC5A43"/>
    <w:rsid w:val="00AC6525"/>
    <w:rsid w:val="00AC6F90"/>
    <w:rsid w:val="00AD3362"/>
    <w:rsid w:val="00AD5228"/>
    <w:rsid w:val="00AD5405"/>
    <w:rsid w:val="00AD7090"/>
    <w:rsid w:val="00AE06EB"/>
    <w:rsid w:val="00AE2D08"/>
    <w:rsid w:val="00AF025B"/>
    <w:rsid w:val="00AF064E"/>
    <w:rsid w:val="00AF0A1D"/>
    <w:rsid w:val="00AF0DEB"/>
    <w:rsid w:val="00AF2C66"/>
    <w:rsid w:val="00AF4053"/>
    <w:rsid w:val="00AF45FD"/>
    <w:rsid w:val="00AF4B5D"/>
    <w:rsid w:val="00AF5961"/>
    <w:rsid w:val="00B00FAF"/>
    <w:rsid w:val="00B02D60"/>
    <w:rsid w:val="00B03AD5"/>
    <w:rsid w:val="00B042AA"/>
    <w:rsid w:val="00B04ABD"/>
    <w:rsid w:val="00B04B14"/>
    <w:rsid w:val="00B04C89"/>
    <w:rsid w:val="00B057D2"/>
    <w:rsid w:val="00B065A5"/>
    <w:rsid w:val="00B077B3"/>
    <w:rsid w:val="00B07F90"/>
    <w:rsid w:val="00B106B4"/>
    <w:rsid w:val="00B11053"/>
    <w:rsid w:val="00B11BB1"/>
    <w:rsid w:val="00B11D0A"/>
    <w:rsid w:val="00B12938"/>
    <w:rsid w:val="00B13F8A"/>
    <w:rsid w:val="00B14477"/>
    <w:rsid w:val="00B14C1A"/>
    <w:rsid w:val="00B159F9"/>
    <w:rsid w:val="00B15E8B"/>
    <w:rsid w:val="00B16129"/>
    <w:rsid w:val="00B16E35"/>
    <w:rsid w:val="00B2041D"/>
    <w:rsid w:val="00B24226"/>
    <w:rsid w:val="00B24DC3"/>
    <w:rsid w:val="00B24E50"/>
    <w:rsid w:val="00B24E95"/>
    <w:rsid w:val="00B25C86"/>
    <w:rsid w:val="00B30FDF"/>
    <w:rsid w:val="00B37056"/>
    <w:rsid w:val="00B414D4"/>
    <w:rsid w:val="00B41749"/>
    <w:rsid w:val="00B42041"/>
    <w:rsid w:val="00B4267C"/>
    <w:rsid w:val="00B43813"/>
    <w:rsid w:val="00B4447D"/>
    <w:rsid w:val="00B44954"/>
    <w:rsid w:val="00B46BDC"/>
    <w:rsid w:val="00B47527"/>
    <w:rsid w:val="00B51026"/>
    <w:rsid w:val="00B51B34"/>
    <w:rsid w:val="00B527DA"/>
    <w:rsid w:val="00B55383"/>
    <w:rsid w:val="00B610DB"/>
    <w:rsid w:val="00B64A5E"/>
    <w:rsid w:val="00B653C9"/>
    <w:rsid w:val="00B6566C"/>
    <w:rsid w:val="00B66ABF"/>
    <w:rsid w:val="00B6725F"/>
    <w:rsid w:val="00B81CEA"/>
    <w:rsid w:val="00B835E3"/>
    <w:rsid w:val="00B84CA7"/>
    <w:rsid w:val="00B84EBE"/>
    <w:rsid w:val="00B85460"/>
    <w:rsid w:val="00B90C2E"/>
    <w:rsid w:val="00B90EC8"/>
    <w:rsid w:val="00B91875"/>
    <w:rsid w:val="00B931AA"/>
    <w:rsid w:val="00B94852"/>
    <w:rsid w:val="00B956FB"/>
    <w:rsid w:val="00B976E3"/>
    <w:rsid w:val="00BA2979"/>
    <w:rsid w:val="00BA3963"/>
    <w:rsid w:val="00BA4A0E"/>
    <w:rsid w:val="00BA4BAD"/>
    <w:rsid w:val="00BA5503"/>
    <w:rsid w:val="00BA70B9"/>
    <w:rsid w:val="00BA7179"/>
    <w:rsid w:val="00BB00B9"/>
    <w:rsid w:val="00BB05CE"/>
    <w:rsid w:val="00BB0CA9"/>
    <w:rsid w:val="00BB1066"/>
    <w:rsid w:val="00BB5AAD"/>
    <w:rsid w:val="00BB5CA2"/>
    <w:rsid w:val="00BB67A8"/>
    <w:rsid w:val="00BB6C08"/>
    <w:rsid w:val="00BB70C3"/>
    <w:rsid w:val="00BB732A"/>
    <w:rsid w:val="00BC0DD1"/>
    <w:rsid w:val="00BC1CE3"/>
    <w:rsid w:val="00BC3C8F"/>
    <w:rsid w:val="00BC5577"/>
    <w:rsid w:val="00BC62B3"/>
    <w:rsid w:val="00BC7429"/>
    <w:rsid w:val="00BD50E1"/>
    <w:rsid w:val="00BD51C7"/>
    <w:rsid w:val="00BD723A"/>
    <w:rsid w:val="00BE0278"/>
    <w:rsid w:val="00BE03D1"/>
    <w:rsid w:val="00BE2BD0"/>
    <w:rsid w:val="00BE5EBD"/>
    <w:rsid w:val="00BE7515"/>
    <w:rsid w:val="00BF264C"/>
    <w:rsid w:val="00BF4BEE"/>
    <w:rsid w:val="00BF62A2"/>
    <w:rsid w:val="00BF7648"/>
    <w:rsid w:val="00C000EA"/>
    <w:rsid w:val="00C0027C"/>
    <w:rsid w:val="00C0123A"/>
    <w:rsid w:val="00C01E1F"/>
    <w:rsid w:val="00C05A30"/>
    <w:rsid w:val="00C0652B"/>
    <w:rsid w:val="00C06B01"/>
    <w:rsid w:val="00C10809"/>
    <w:rsid w:val="00C1199B"/>
    <w:rsid w:val="00C12D49"/>
    <w:rsid w:val="00C1348C"/>
    <w:rsid w:val="00C150AA"/>
    <w:rsid w:val="00C15FCC"/>
    <w:rsid w:val="00C161B5"/>
    <w:rsid w:val="00C2082A"/>
    <w:rsid w:val="00C2142A"/>
    <w:rsid w:val="00C21FDE"/>
    <w:rsid w:val="00C22B90"/>
    <w:rsid w:val="00C23A17"/>
    <w:rsid w:val="00C2438A"/>
    <w:rsid w:val="00C24D70"/>
    <w:rsid w:val="00C26FB9"/>
    <w:rsid w:val="00C31483"/>
    <w:rsid w:val="00C330D9"/>
    <w:rsid w:val="00C36A99"/>
    <w:rsid w:val="00C41C40"/>
    <w:rsid w:val="00C4260A"/>
    <w:rsid w:val="00C427F5"/>
    <w:rsid w:val="00C4388F"/>
    <w:rsid w:val="00C44AE1"/>
    <w:rsid w:val="00C466B2"/>
    <w:rsid w:val="00C46C6E"/>
    <w:rsid w:val="00C46D83"/>
    <w:rsid w:val="00C479CF"/>
    <w:rsid w:val="00C51F0A"/>
    <w:rsid w:val="00C51F5A"/>
    <w:rsid w:val="00C52B54"/>
    <w:rsid w:val="00C53249"/>
    <w:rsid w:val="00C53C6B"/>
    <w:rsid w:val="00C54838"/>
    <w:rsid w:val="00C54FAB"/>
    <w:rsid w:val="00C559F8"/>
    <w:rsid w:val="00C56867"/>
    <w:rsid w:val="00C57798"/>
    <w:rsid w:val="00C63914"/>
    <w:rsid w:val="00C650FC"/>
    <w:rsid w:val="00C65E87"/>
    <w:rsid w:val="00C666F3"/>
    <w:rsid w:val="00C70FFB"/>
    <w:rsid w:val="00C71EAF"/>
    <w:rsid w:val="00C7655E"/>
    <w:rsid w:val="00C80DB1"/>
    <w:rsid w:val="00C80F40"/>
    <w:rsid w:val="00C83152"/>
    <w:rsid w:val="00C831FD"/>
    <w:rsid w:val="00C83F8C"/>
    <w:rsid w:val="00C86423"/>
    <w:rsid w:val="00C901A6"/>
    <w:rsid w:val="00C9159E"/>
    <w:rsid w:val="00C936F2"/>
    <w:rsid w:val="00C9378F"/>
    <w:rsid w:val="00C97205"/>
    <w:rsid w:val="00CA1541"/>
    <w:rsid w:val="00CA30D5"/>
    <w:rsid w:val="00CA4BE3"/>
    <w:rsid w:val="00CA4D0C"/>
    <w:rsid w:val="00CA6D6E"/>
    <w:rsid w:val="00CA7708"/>
    <w:rsid w:val="00CB022E"/>
    <w:rsid w:val="00CB15EC"/>
    <w:rsid w:val="00CB1D77"/>
    <w:rsid w:val="00CB1E96"/>
    <w:rsid w:val="00CB24F1"/>
    <w:rsid w:val="00CB3F7E"/>
    <w:rsid w:val="00CB6AFC"/>
    <w:rsid w:val="00CC2749"/>
    <w:rsid w:val="00CC303D"/>
    <w:rsid w:val="00CC4CED"/>
    <w:rsid w:val="00CC5260"/>
    <w:rsid w:val="00CC6C78"/>
    <w:rsid w:val="00CC6E2C"/>
    <w:rsid w:val="00CC6F54"/>
    <w:rsid w:val="00CD032B"/>
    <w:rsid w:val="00CD32FB"/>
    <w:rsid w:val="00CD571F"/>
    <w:rsid w:val="00CD5EBD"/>
    <w:rsid w:val="00CD6F13"/>
    <w:rsid w:val="00CD762D"/>
    <w:rsid w:val="00CE1128"/>
    <w:rsid w:val="00CE2E27"/>
    <w:rsid w:val="00CE330C"/>
    <w:rsid w:val="00CE3D6F"/>
    <w:rsid w:val="00CE5739"/>
    <w:rsid w:val="00CE67C0"/>
    <w:rsid w:val="00CE67F5"/>
    <w:rsid w:val="00CE7535"/>
    <w:rsid w:val="00CE79E4"/>
    <w:rsid w:val="00CE7DD2"/>
    <w:rsid w:val="00CF28D7"/>
    <w:rsid w:val="00CF5457"/>
    <w:rsid w:val="00CF5700"/>
    <w:rsid w:val="00D00FB1"/>
    <w:rsid w:val="00D03E92"/>
    <w:rsid w:val="00D1165A"/>
    <w:rsid w:val="00D12B8B"/>
    <w:rsid w:val="00D145A5"/>
    <w:rsid w:val="00D14ACF"/>
    <w:rsid w:val="00D15808"/>
    <w:rsid w:val="00D1645F"/>
    <w:rsid w:val="00D203CB"/>
    <w:rsid w:val="00D2482D"/>
    <w:rsid w:val="00D26015"/>
    <w:rsid w:val="00D273A5"/>
    <w:rsid w:val="00D27D3E"/>
    <w:rsid w:val="00D318F7"/>
    <w:rsid w:val="00D32B23"/>
    <w:rsid w:val="00D33502"/>
    <w:rsid w:val="00D339F1"/>
    <w:rsid w:val="00D35299"/>
    <w:rsid w:val="00D35536"/>
    <w:rsid w:val="00D357CD"/>
    <w:rsid w:val="00D40FE4"/>
    <w:rsid w:val="00D410DE"/>
    <w:rsid w:val="00D5090C"/>
    <w:rsid w:val="00D5162D"/>
    <w:rsid w:val="00D5342F"/>
    <w:rsid w:val="00D55AEB"/>
    <w:rsid w:val="00D562DB"/>
    <w:rsid w:val="00D57DFD"/>
    <w:rsid w:val="00D638D6"/>
    <w:rsid w:val="00D63BE1"/>
    <w:rsid w:val="00D6475A"/>
    <w:rsid w:val="00D66018"/>
    <w:rsid w:val="00D70163"/>
    <w:rsid w:val="00D72FE8"/>
    <w:rsid w:val="00D73040"/>
    <w:rsid w:val="00D73F2D"/>
    <w:rsid w:val="00D74E07"/>
    <w:rsid w:val="00D74E0F"/>
    <w:rsid w:val="00D750FC"/>
    <w:rsid w:val="00D7748F"/>
    <w:rsid w:val="00D77E7E"/>
    <w:rsid w:val="00D8193A"/>
    <w:rsid w:val="00D82713"/>
    <w:rsid w:val="00D83C67"/>
    <w:rsid w:val="00D856D9"/>
    <w:rsid w:val="00D87D79"/>
    <w:rsid w:val="00D9013F"/>
    <w:rsid w:val="00D91ABC"/>
    <w:rsid w:val="00D92D94"/>
    <w:rsid w:val="00D93211"/>
    <w:rsid w:val="00D93BB2"/>
    <w:rsid w:val="00D942A0"/>
    <w:rsid w:val="00D94D5A"/>
    <w:rsid w:val="00D94E21"/>
    <w:rsid w:val="00D972E0"/>
    <w:rsid w:val="00D973E2"/>
    <w:rsid w:val="00DA15F5"/>
    <w:rsid w:val="00DA3006"/>
    <w:rsid w:val="00DA62AB"/>
    <w:rsid w:val="00DA7739"/>
    <w:rsid w:val="00DB0F1B"/>
    <w:rsid w:val="00DB25E6"/>
    <w:rsid w:val="00DB3302"/>
    <w:rsid w:val="00DB46D8"/>
    <w:rsid w:val="00DB5F79"/>
    <w:rsid w:val="00DC03DA"/>
    <w:rsid w:val="00DC0E46"/>
    <w:rsid w:val="00DC197E"/>
    <w:rsid w:val="00DC2097"/>
    <w:rsid w:val="00DC3E4A"/>
    <w:rsid w:val="00DC3F43"/>
    <w:rsid w:val="00DC435F"/>
    <w:rsid w:val="00DC45B2"/>
    <w:rsid w:val="00DC5555"/>
    <w:rsid w:val="00DC6682"/>
    <w:rsid w:val="00DC6DF3"/>
    <w:rsid w:val="00DD0A8B"/>
    <w:rsid w:val="00DD14F4"/>
    <w:rsid w:val="00DD1C63"/>
    <w:rsid w:val="00DD3AD8"/>
    <w:rsid w:val="00DD3D27"/>
    <w:rsid w:val="00DD5BA6"/>
    <w:rsid w:val="00DE1B81"/>
    <w:rsid w:val="00DE41EC"/>
    <w:rsid w:val="00DE5FD1"/>
    <w:rsid w:val="00DE6DCE"/>
    <w:rsid w:val="00DE7E35"/>
    <w:rsid w:val="00DE7E46"/>
    <w:rsid w:val="00DF15E1"/>
    <w:rsid w:val="00DF2BE9"/>
    <w:rsid w:val="00DF31C7"/>
    <w:rsid w:val="00DF617A"/>
    <w:rsid w:val="00DF6765"/>
    <w:rsid w:val="00DF6ED8"/>
    <w:rsid w:val="00DF772C"/>
    <w:rsid w:val="00E005BE"/>
    <w:rsid w:val="00E02602"/>
    <w:rsid w:val="00E05A80"/>
    <w:rsid w:val="00E06E56"/>
    <w:rsid w:val="00E106A5"/>
    <w:rsid w:val="00E10C0A"/>
    <w:rsid w:val="00E1137E"/>
    <w:rsid w:val="00E11F79"/>
    <w:rsid w:val="00E134CF"/>
    <w:rsid w:val="00E135E6"/>
    <w:rsid w:val="00E14153"/>
    <w:rsid w:val="00E14663"/>
    <w:rsid w:val="00E15FDB"/>
    <w:rsid w:val="00E16377"/>
    <w:rsid w:val="00E17024"/>
    <w:rsid w:val="00E21090"/>
    <w:rsid w:val="00E21D44"/>
    <w:rsid w:val="00E2535E"/>
    <w:rsid w:val="00E27D12"/>
    <w:rsid w:val="00E3021E"/>
    <w:rsid w:val="00E3026A"/>
    <w:rsid w:val="00E30403"/>
    <w:rsid w:val="00E30ECF"/>
    <w:rsid w:val="00E31FE3"/>
    <w:rsid w:val="00E32737"/>
    <w:rsid w:val="00E3352B"/>
    <w:rsid w:val="00E33E9E"/>
    <w:rsid w:val="00E34BEF"/>
    <w:rsid w:val="00E34EB6"/>
    <w:rsid w:val="00E34EC5"/>
    <w:rsid w:val="00E36158"/>
    <w:rsid w:val="00E36E32"/>
    <w:rsid w:val="00E37268"/>
    <w:rsid w:val="00E40320"/>
    <w:rsid w:val="00E41028"/>
    <w:rsid w:val="00E4158A"/>
    <w:rsid w:val="00E41654"/>
    <w:rsid w:val="00E41A1F"/>
    <w:rsid w:val="00E41CD3"/>
    <w:rsid w:val="00E423F6"/>
    <w:rsid w:val="00E42DEA"/>
    <w:rsid w:val="00E43036"/>
    <w:rsid w:val="00E43345"/>
    <w:rsid w:val="00E43515"/>
    <w:rsid w:val="00E43EC3"/>
    <w:rsid w:val="00E44C8C"/>
    <w:rsid w:val="00E45598"/>
    <w:rsid w:val="00E45876"/>
    <w:rsid w:val="00E45E4D"/>
    <w:rsid w:val="00E55108"/>
    <w:rsid w:val="00E61547"/>
    <w:rsid w:val="00E61AD0"/>
    <w:rsid w:val="00E62A6C"/>
    <w:rsid w:val="00E6441C"/>
    <w:rsid w:val="00E6550E"/>
    <w:rsid w:val="00E65600"/>
    <w:rsid w:val="00E65F34"/>
    <w:rsid w:val="00E66004"/>
    <w:rsid w:val="00E67CD2"/>
    <w:rsid w:val="00E71934"/>
    <w:rsid w:val="00E7205B"/>
    <w:rsid w:val="00E723FF"/>
    <w:rsid w:val="00E7315A"/>
    <w:rsid w:val="00E73677"/>
    <w:rsid w:val="00E73A74"/>
    <w:rsid w:val="00E73C8B"/>
    <w:rsid w:val="00E74C7B"/>
    <w:rsid w:val="00E74CED"/>
    <w:rsid w:val="00E75A89"/>
    <w:rsid w:val="00E77475"/>
    <w:rsid w:val="00E80335"/>
    <w:rsid w:val="00E8213A"/>
    <w:rsid w:val="00E83324"/>
    <w:rsid w:val="00E86D3A"/>
    <w:rsid w:val="00E873FF"/>
    <w:rsid w:val="00E87CEF"/>
    <w:rsid w:val="00E9054A"/>
    <w:rsid w:val="00E906A0"/>
    <w:rsid w:val="00E91856"/>
    <w:rsid w:val="00E9333C"/>
    <w:rsid w:val="00E9592D"/>
    <w:rsid w:val="00E95C63"/>
    <w:rsid w:val="00E96040"/>
    <w:rsid w:val="00E96052"/>
    <w:rsid w:val="00E96583"/>
    <w:rsid w:val="00E96A0A"/>
    <w:rsid w:val="00E96EBB"/>
    <w:rsid w:val="00E97CDB"/>
    <w:rsid w:val="00EA181C"/>
    <w:rsid w:val="00EA227F"/>
    <w:rsid w:val="00EA26CC"/>
    <w:rsid w:val="00EA27E0"/>
    <w:rsid w:val="00EA7DEC"/>
    <w:rsid w:val="00EB159B"/>
    <w:rsid w:val="00EB28A8"/>
    <w:rsid w:val="00EB2998"/>
    <w:rsid w:val="00EB3A5C"/>
    <w:rsid w:val="00EB4BFC"/>
    <w:rsid w:val="00EB74D8"/>
    <w:rsid w:val="00EC0B1F"/>
    <w:rsid w:val="00EC0C4C"/>
    <w:rsid w:val="00EC2364"/>
    <w:rsid w:val="00EC2E1C"/>
    <w:rsid w:val="00EC3902"/>
    <w:rsid w:val="00EC4366"/>
    <w:rsid w:val="00EC4EF2"/>
    <w:rsid w:val="00EC54A9"/>
    <w:rsid w:val="00EC5C7A"/>
    <w:rsid w:val="00EC6641"/>
    <w:rsid w:val="00EC7D30"/>
    <w:rsid w:val="00ED107A"/>
    <w:rsid w:val="00ED3F23"/>
    <w:rsid w:val="00ED4396"/>
    <w:rsid w:val="00ED6FFC"/>
    <w:rsid w:val="00EE043A"/>
    <w:rsid w:val="00EE341A"/>
    <w:rsid w:val="00EE37ED"/>
    <w:rsid w:val="00EE45D6"/>
    <w:rsid w:val="00EE5258"/>
    <w:rsid w:val="00EE77DF"/>
    <w:rsid w:val="00EF04EB"/>
    <w:rsid w:val="00EF091C"/>
    <w:rsid w:val="00EF149E"/>
    <w:rsid w:val="00EF628F"/>
    <w:rsid w:val="00EF7476"/>
    <w:rsid w:val="00EF78AF"/>
    <w:rsid w:val="00F01F13"/>
    <w:rsid w:val="00F025FA"/>
    <w:rsid w:val="00F03922"/>
    <w:rsid w:val="00F042F2"/>
    <w:rsid w:val="00F0487F"/>
    <w:rsid w:val="00F04A48"/>
    <w:rsid w:val="00F04F5F"/>
    <w:rsid w:val="00F12A01"/>
    <w:rsid w:val="00F137A0"/>
    <w:rsid w:val="00F14184"/>
    <w:rsid w:val="00F21469"/>
    <w:rsid w:val="00F229F6"/>
    <w:rsid w:val="00F243F5"/>
    <w:rsid w:val="00F306E1"/>
    <w:rsid w:val="00F32620"/>
    <w:rsid w:val="00F3501A"/>
    <w:rsid w:val="00F361FC"/>
    <w:rsid w:val="00F36F39"/>
    <w:rsid w:val="00F373D0"/>
    <w:rsid w:val="00F373DD"/>
    <w:rsid w:val="00F40869"/>
    <w:rsid w:val="00F41A87"/>
    <w:rsid w:val="00F42231"/>
    <w:rsid w:val="00F42441"/>
    <w:rsid w:val="00F43884"/>
    <w:rsid w:val="00F441BA"/>
    <w:rsid w:val="00F44FD7"/>
    <w:rsid w:val="00F451A3"/>
    <w:rsid w:val="00F51B51"/>
    <w:rsid w:val="00F543AD"/>
    <w:rsid w:val="00F5456A"/>
    <w:rsid w:val="00F54FB6"/>
    <w:rsid w:val="00F563E6"/>
    <w:rsid w:val="00F61761"/>
    <w:rsid w:val="00F6281A"/>
    <w:rsid w:val="00F637D1"/>
    <w:rsid w:val="00F668A8"/>
    <w:rsid w:val="00F67E6F"/>
    <w:rsid w:val="00F70B70"/>
    <w:rsid w:val="00F72060"/>
    <w:rsid w:val="00F74261"/>
    <w:rsid w:val="00F745F6"/>
    <w:rsid w:val="00F76091"/>
    <w:rsid w:val="00F77498"/>
    <w:rsid w:val="00F778E7"/>
    <w:rsid w:val="00F80102"/>
    <w:rsid w:val="00F808FF"/>
    <w:rsid w:val="00F84DA6"/>
    <w:rsid w:val="00F8716D"/>
    <w:rsid w:val="00F9222A"/>
    <w:rsid w:val="00F93BD6"/>
    <w:rsid w:val="00F959B4"/>
    <w:rsid w:val="00F9768F"/>
    <w:rsid w:val="00F97DB6"/>
    <w:rsid w:val="00F97E4D"/>
    <w:rsid w:val="00FA1486"/>
    <w:rsid w:val="00FA2568"/>
    <w:rsid w:val="00FA3E37"/>
    <w:rsid w:val="00FA5322"/>
    <w:rsid w:val="00FA5B16"/>
    <w:rsid w:val="00FA6CF2"/>
    <w:rsid w:val="00FA77CA"/>
    <w:rsid w:val="00FA7984"/>
    <w:rsid w:val="00FB052C"/>
    <w:rsid w:val="00FB1B93"/>
    <w:rsid w:val="00FB43F4"/>
    <w:rsid w:val="00FB563E"/>
    <w:rsid w:val="00FB5AA2"/>
    <w:rsid w:val="00FB6294"/>
    <w:rsid w:val="00FB7892"/>
    <w:rsid w:val="00FC13DF"/>
    <w:rsid w:val="00FC369F"/>
    <w:rsid w:val="00FC4C3D"/>
    <w:rsid w:val="00FC5543"/>
    <w:rsid w:val="00FC5709"/>
    <w:rsid w:val="00FC6C56"/>
    <w:rsid w:val="00FC7484"/>
    <w:rsid w:val="00FD0C71"/>
    <w:rsid w:val="00FD2D56"/>
    <w:rsid w:val="00FD456D"/>
    <w:rsid w:val="00FD66DB"/>
    <w:rsid w:val="00FD755A"/>
    <w:rsid w:val="00FE1183"/>
    <w:rsid w:val="00FE2A47"/>
    <w:rsid w:val="00FE3322"/>
    <w:rsid w:val="00FE34BE"/>
    <w:rsid w:val="00FE6122"/>
    <w:rsid w:val="00FE629B"/>
    <w:rsid w:val="00FE6412"/>
    <w:rsid w:val="00FF05BA"/>
    <w:rsid w:val="00FF28D8"/>
    <w:rsid w:val="00FF5230"/>
    <w:rsid w:val="00FF757E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uiPriority w:val="1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E74CED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E74CED"/>
    <w:rPr>
      <w:color w:val="0000FF" w:themeColor="hyperlink"/>
      <w:u w:val="single"/>
    </w:rPr>
  </w:style>
  <w:style w:type="character" w:customStyle="1" w:styleId="a6">
    <w:name w:val="Абзац списка Знак"/>
    <w:link w:val="a5"/>
    <w:locked/>
    <w:rsid w:val="00E74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74CED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E74CE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74CED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74CE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uiPriority w:val="1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qFormat/>
    <w:rsid w:val="00E74CED"/>
    <w:pPr>
      <w:ind w:left="720"/>
      <w:contextualSpacing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E74CED"/>
    <w:rPr>
      <w:color w:val="0000FF" w:themeColor="hyperlink"/>
      <w:u w:val="single"/>
    </w:rPr>
  </w:style>
  <w:style w:type="character" w:customStyle="1" w:styleId="a6">
    <w:name w:val="Абзац списка Знак"/>
    <w:link w:val="a5"/>
    <w:locked/>
    <w:rsid w:val="00E74C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E74CED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E74CE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74CED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E74CE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1942</Words>
  <Characters>11072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2021-12-17T09:56:00Z</dcterms:created>
  <dcterms:modified xsi:type="dcterms:W3CDTF">2021-12-17T09:59:00Z</dcterms:modified>
</cp:coreProperties>
</file>