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BA12FA">
        <w:rPr>
          <w:rFonts w:ascii="Times New Roman" w:hAnsi="Times New Roman"/>
          <w:b/>
          <w:bCs/>
          <w:sz w:val="28"/>
          <w:szCs w:val="28"/>
          <w:lang w:eastAsia="ru-RU"/>
        </w:rPr>
        <w:t>02-05/</w:t>
      </w:r>
      <w:r w:rsidR="00A96350">
        <w:rPr>
          <w:rFonts w:ascii="Times New Roman" w:hAnsi="Times New Roman"/>
          <w:b/>
          <w:bCs/>
          <w:sz w:val="28"/>
          <w:szCs w:val="28"/>
          <w:lang w:eastAsia="ru-RU"/>
        </w:rPr>
        <w:t>122</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sidR="00B666DB">
        <w:rPr>
          <w:rFonts w:ascii="Times New Roman" w:hAnsi="Times New Roman"/>
          <w:sz w:val="28"/>
          <w:szCs w:val="28"/>
          <w:lang w:eastAsia="ru-RU"/>
        </w:rPr>
        <w:t>                       </w:t>
      </w:r>
      <w:r>
        <w:rPr>
          <w:rFonts w:ascii="Times New Roman" w:hAnsi="Times New Roman"/>
          <w:sz w:val="28"/>
          <w:szCs w:val="28"/>
          <w:lang w:eastAsia="ru-RU"/>
        </w:rPr>
        <w:t>  </w:t>
      </w:r>
      <w:r w:rsidRPr="00607054">
        <w:rPr>
          <w:rFonts w:ascii="Times New Roman" w:hAnsi="Times New Roman"/>
          <w:sz w:val="28"/>
          <w:szCs w:val="28"/>
          <w:lang w:eastAsia="ru-RU"/>
        </w:rPr>
        <w:t>   «</w:t>
      </w:r>
      <w:r w:rsidR="00BA12FA">
        <w:rPr>
          <w:rFonts w:ascii="Times New Roman" w:hAnsi="Times New Roman"/>
          <w:sz w:val="28"/>
          <w:szCs w:val="28"/>
          <w:lang w:eastAsia="ru-RU"/>
        </w:rPr>
        <w:t>15</w:t>
      </w:r>
      <w:r>
        <w:rPr>
          <w:rFonts w:ascii="Times New Roman" w:hAnsi="Times New Roman"/>
          <w:sz w:val="28"/>
          <w:szCs w:val="28"/>
          <w:lang w:eastAsia="ru-RU"/>
        </w:rPr>
        <w:t xml:space="preserve"> </w:t>
      </w:r>
      <w:r w:rsidR="00BA12FA">
        <w:rPr>
          <w:rFonts w:ascii="Times New Roman" w:hAnsi="Times New Roman"/>
          <w:sz w:val="28"/>
          <w:szCs w:val="28"/>
          <w:lang w:eastAsia="ru-RU"/>
        </w:rPr>
        <w:t>»</w:t>
      </w:r>
      <w:r>
        <w:rPr>
          <w:rFonts w:ascii="Times New Roman" w:hAnsi="Times New Roman"/>
          <w:sz w:val="28"/>
          <w:szCs w:val="28"/>
          <w:lang w:eastAsia="ru-RU"/>
        </w:rPr>
        <w:t xml:space="preserve">  </w:t>
      </w:r>
      <w:r w:rsidR="00BA12FA">
        <w:rPr>
          <w:rFonts w:ascii="Times New Roman" w:hAnsi="Times New Roman"/>
          <w:sz w:val="28"/>
          <w:szCs w:val="28"/>
          <w:lang w:eastAsia="ru-RU"/>
        </w:rPr>
        <w:t>ок</w:t>
      </w:r>
      <w:r w:rsidR="00F93597">
        <w:rPr>
          <w:rFonts w:ascii="Times New Roman" w:hAnsi="Times New Roman"/>
          <w:sz w:val="28"/>
          <w:szCs w:val="28"/>
          <w:lang w:eastAsia="ru-RU"/>
        </w:rPr>
        <w:t xml:space="preserve">тября  </w:t>
      </w:r>
      <w:r w:rsidR="00BA12FA">
        <w:rPr>
          <w:rFonts w:ascii="Times New Roman" w:hAnsi="Times New Roman"/>
          <w:sz w:val="28"/>
          <w:szCs w:val="28"/>
          <w:lang w:eastAsia="ru-RU"/>
        </w:rPr>
        <w:t>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 </w:t>
      </w:r>
      <w:r w:rsidR="00543B1C">
        <w:rPr>
          <w:rFonts w:ascii="Times New Roman" w:hAnsi="Times New Roman"/>
          <w:sz w:val="28"/>
          <w:szCs w:val="28"/>
          <w:lang w:eastAsia="ru-RU"/>
        </w:rPr>
        <w:t xml:space="preserve">Архангельской области </w:t>
      </w:r>
      <w:r w:rsidRPr="00607054">
        <w:rPr>
          <w:rFonts w:ascii="Times New Roman" w:hAnsi="Times New Roman"/>
          <w:sz w:val="28"/>
          <w:szCs w:val="28"/>
          <w:lang w:eastAsia="ru-RU"/>
        </w:rPr>
        <w:t xml:space="preserve">(далее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543B1C">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00657D2E">
        <w:rPr>
          <w:rFonts w:ascii="Times New Roman" w:hAnsi="Times New Roman"/>
          <w:sz w:val="28"/>
          <w:szCs w:val="28"/>
          <w:lang w:eastAsia="ru-RU"/>
        </w:rPr>
        <w:t>  «Усть-Паденьгское</w:t>
      </w:r>
      <w:r w:rsidRPr="00607054">
        <w:rPr>
          <w:rFonts w:ascii="Times New Roman" w:hAnsi="Times New Roman"/>
          <w:sz w:val="28"/>
          <w:szCs w:val="28"/>
          <w:lang w:eastAsia="ru-RU"/>
        </w:rPr>
        <w:t>»</w:t>
      </w:r>
      <w:r w:rsidR="00543B1C">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(далее – Поселение), в лице Главы муниципального образования «</w:t>
      </w:r>
      <w:r w:rsidR="00657D2E">
        <w:rPr>
          <w:rFonts w:ascii="Times New Roman" w:hAnsi="Times New Roman"/>
          <w:sz w:val="28"/>
          <w:szCs w:val="28"/>
          <w:lang w:eastAsia="ru-RU"/>
        </w:rPr>
        <w:t>Усть-Паденьгское</w:t>
      </w:r>
      <w:r w:rsidRPr="00607054">
        <w:rPr>
          <w:rFonts w:ascii="Times New Roman" w:hAnsi="Times New Roman"/>
          <w:sz w:val="28"/>
          <w:szCs w:val="28"/>
          <w:lang w:eastAsia="ru-RU"/>
        </w:rPr>
        <w:t>»</w:t>
      </w:r>
      <w:r w:rsidR="00543B1C">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sz w:val="28"/>
          <w:szCs w:val="28"/>
          <w:lang w:eastAsia="ru-RU"/>
        </w:rPr>
        <w:t xml:space="preserve"> </w:t>
      </w:r>
      <w:r w:rsidR="00657D2E">
        <w:rPr>
          <w:rFonts w:ascii="Times New Roman" w:hAnsi="Times New Roman"/>
          <w:b/>
          <w:sz w:val="28"/>
          <w:szCs w:val="28"/>
          <w:lang w:eastAsia="ru-RU"/>
        </w:rPr>
        <w:t>Маковецкого Александра Юрьевича</w:t>
      </w:r>
      <w:r w:rsidRPr="00607054">
        <w:rPr>
          <w:rFonts w:ascii="Times New Roman" w:hAnsi="Times New Roman"/>
          <w:sz w:val="28"/>
          <w:szCs w:val="28"/>
          <w:lang w:eastAsia="ru-RU"/>
        </w:rPr>
        <w:t>, действующей на основании Устава муниципального образования «</w:t>
      </w:r>
      <w:r w:rsidR="00657D2E">
        <w:rPr>
          <w:rFonts w:ascii="Times New Roman" w:hAnsi="Times New Roman"/>
          <w:sz w:val="28"/>
          <w:szCs w:val="28"/>
          <w:lang w:eastAsia="ru-RU"/>
        </w:rPr>
        <w:t>Усть-Паденьгское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657D2E"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657D2E"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657D2E"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B666DB"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sidR="00657D2E">
        <w:rPr>
          <w:rFonts w:ascii="Times New Roman" w:hAnsi="Times New Roman"/>
          <w:sz w:val="28"/>
          <w:szCs w:val="28"/>
          <w:lang w:eastAsia="ru-RU"/>
        </w:rPr>
        <w:t>Усть-Паденьгское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3B722F">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04541A" w:rsidRDefault="00A705B9" w:rsidP="00A705B9">
      <w:pPr>
        <w:spacing w:after="0" w:line="240" w:lineRule="auto"/>
        <w:ind w:firstLine="567"/>
        <w:jc w:val="both"/>
        <w:rPr>
          <w:rFonts w:ascii="Times New Roman" w:hAnsi="Times New Roman"/>
          <w:sz w:val="27"/>
          <w:szCs w:val="27"/>
          <w:lang w:eastAsia="ru-RU"/>
        </w:rPr>
      </w:pPr>
      <w:r w:rsidRPr="0004541A">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04541A" w:rsidRPr="0004541A" w:rsidRDefault="00A705B9" w:rsidP="0004541A">
      <w:pPr>
        <w:pStyle w:val="ConsPlusNormal"/>
        <w:widowControl/>
        <w:ind w:firstLine="567"/>
        <w:jc w:val="both"/>
        <w:rPr>
          <w:rFonts w:ascii="Times New Roman" w:hAnsi="Times New Roman" w:cs="Times New Roman"/>
          <w:sz w:val="27"/>
          <w:szCs w:val="27"/>
        </w:rPr>
      </w:pPr>
      <w:r w:rsidRPr="0004541A">
        <w:rPr>
          <w:rFonts w:ascii="Times New Roman" w:hAnsi="Times New Roman" w:cs="Times New Roman"/>
          <w:sz w:val="27"/>
          <w:szCs w:val="27"/>
          <w:lang w:eastAsia="ru-RU"/>
        </w:rPr>
        <w:t xml:space="preserve">2.2.4. Поселение </w:t>
      </w:r>
      <w:r w:rsidRPr="0004541A">
        <w:rPr>
          <w:rFonts w:ascii="Times New Roman" w:hAnsi="Times New Roman" w:cs="Times New Roman"/>
          <w:sz w:val="27"/>
          <w:szCs w:val="27"/>
        </w:rPr>
        <w:t>ведет от имени и в интересах Мун</w:t>
      </w:r>
      <w:r w:rsidR="00D105FE" w:rsidRPr="0004541A">
        <w:rPr>
          <w:rFonts w:ascii="Times New Roman" w:hAnsi="Times New Roman" w:cs="Times New Roman"/>
          <w:sz w:val="27"/>
          <w:szCs w:val="27"/>
        </w:rPr>
        <w:t>иципального района все дела с его</w:t>
      </w:r>
      <w:r w:rsidRPr="0004541A">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04541A" w:rsidRPr="0004541A">
        <w:rPr>
          <w:rFonts w:ascii="Times New Roman" w:hAnsi="Times New Roman" w:cs="Times New Roman"/>
          <w:sz w:val="27"/>
          <w:szCs w:val="27"/>
        </w:rPr>
        <w:t>, связанные с осуществлением передаваемых по настоящему Соглашению полномочий;</w:t>
      </w:r>
    </w:p>
    <w:p w:rsidR="00A705B9" w:rsidRPr="0004541A" w:rsidRDefault="00A705B9" w:rsidP="0004541A">
      <w:pPr>
        <w:pStyle w:val="ConsPlusNormal"/>
        <w:widowControl/>
        <w:ind w:firstLine="567"/>
        <w:jc w:val="both"/>
        <w:rPr>
          <w:rFonts w:ascii="Times New Roman" w:hAnsi="Times New Roman" w:cs="Times New Roman"/>
          <w:sz w:val="27"/>
          <w:szCs w:val="27"/>
        </w:rPr>
      </w:pPr>
      <w:r w:rsidRPr="0004541A">
        <w:rPr>
          <w:rFonts w:ascii="Times New Roman" w:hAnsi="Times New Roman" w:cs="Times New Roman"/>
          <w:sz w:val="27"/>
          <w:szCs w:val="27"/>
        </w:rPr>
        <w:t>2.2.5. Принимает муниципальные правовые</w:t>
      </w:r>
      <w:r w:rsidRPr="0004541A">
        <w:rPr>
          <w:rFonts w:ascii="Times New Roman" w:hAnsi="Times New Roman" w:cs="Times New Roman"/>
          <w:sz w:val="27"/>
          <w:szCs w:val="27"/>
        </w:rPr>
        <w:tab/>
        <w:t>акты по вопросам местного значения Поселения в</w:t>
      </w:r>
      <w:r w:rsidRPr="0004541A">
        <w:rPr>
          <w:rFonts w:ascii="Times New Roman" w:hAnsi="Times New Roman" w:cs="Times New Roman"/>
          <w:spacing w:val="13"/>
          <w:sz w:val="27"/>
          <w:szCs w:val="27"/>
        </w:rPr>
        <w:t xml:space="preserve"> </w:t>
      </w:r>
      <w:r w:rsidRPr="0004541A">
        <w:rPr>
          <w:rFonts w:ascii="Times New Roman" w:hAnsi="Times New Roman" w:cs="Times New Roman"/>
          <w:sz w:val="27"/>
          <w:szCs w:val="27"/>
        </w:rPr>
        <w:t>части передаваемых полномочий;</w:t>
      </w:r>
    </w:p>
    <w:p w:rsidR="00A705B9" w:rsidRPr="0004541A" w:rsidRDefault="00A705B9" w:rsidP="00A705B9">
      <w:pPr>
        <w:tabs>
          <w:tab w:val="left" w:pos="1560"/>
        </w:tabs>
        <w:spacing w:after="0" w:line="240" w:lineRule="auto"/>
        <w:ind w:firstLine="567"/>
        <w:jc w:val="both"/>
        <w:rPr>
          <w:rFonts w:ascii="Times New Roman" w:hAnsi="Times New Roman"/>
          <w:sz w:val="27"/>
          <w:szCs w:val="27"/>
        </w:rPr>
      </w:pPr>
      <w:r w:rsidRPr="0004541A">
        <w:rPr>
          <w:sz w:val="27"/>
          <w:szCs w:val="27"/>
        </w:rPr>
        <w:t>2</w:t>
      </w:r>
      <w:r w:rsidRPr="0004541A">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04541A" w:rsidRDefault="00A705B9" w:rsidP="00A705B9">
      <w:pPr>
        <w:spacing w:after="0" w:line="240" w:lineRule="auto"/>
        <w:ind w:firstLine="567"/>
        <w:jc w:val="both"/>
        <w:rPr>
          <w:rFonts w:ascii="Times New Roman" w:hAnsi="Times New Roman"/>
          <w:sz w:val="27"/>
          <w:szCs w:val="27"/>
          <w:lang w:eastAsia="ru-RU"/>
        </w:rPr>
      </w:pPr>
      <w:r w:rsidRPr="0004541A">
        <w:rPr>
          <w:rFonts w:ascii="Times New Roman" w:hAnsi="Times New Roman"/>
          <w:b/>
          <w:bCs/>
          <w:sz w:val="27"/>
          <w:szCs w:val="27"/>
          <w:lang w:eastAsia="ru-RU"/>
        </w:rPr>
        <w:t> </w:t>
      </w:r>
    </w:p>
    <w:p w:rsidR="00A705B9" w:rsidRPr="0004541A"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04541A">
        <w:rPr>
          <w:rFonts w:ascii="Times New Roman" w:hAnsi="Times New Roman"/>
          <w:b/>
          <w:bCs/>
          <w:sz w:val="27"/>
          <w:szCs w:val="27"/>
          <w:lang w:eastAsia="ru-RU"/>
        </w:rPr>
        <w:t>Финансовое обеспечение Соглашения</w:t>
      </w:r>
    </w:p>
    <w:p w:rsidR="00A705B9" w:rsidRPr="0004541A" w:rsidRDefault="00A705B9" w:rsidP="00A705B9">
      <w:pPr>
        <w:pStyle w:val="1"/>
        <w:spacing w:after="0" w:line="240" w:lineRule="auto"/>
        <w:ind w:left="675"/>
        <w:rPr>
          <w:rFonts w:ascii="Times New Roman" w:hAnsi="Times New Roman"/>
          <w:sz w:val="27"/>
          <w:szCs w:val="27"/>
          <w:lang w:eastAsia="ru-RU"/>
        </w:rPr>
      </w:pPr>
    </w:p>
    <w:p w:rsidR="00E75AEA" w:rsidRPr="0004541A" w:rsidRDefault="00A705B9" w:rsidP="00A705B9">
      <w:pPr>
        <w:spacing w:after="0" w:line="240" w:lineRule="auto"/>
        <w:ind w:firstLine="709"/>
        <w:jc w:val="both"/>
        <w:rPr>
          <w:rFonts w:ascii="Times New Roman" w:hAnsi="Times New Roman"/>
          <w:sz w:val="27"/>
          <w:szCs w:val="27"/>
        </w:rPr>
      </w:pPr>
      <w:r w:rsidRPr="0004541A">
        <w:rPr>
          <w:rFonts w:ascii="Times New Roman" w:hAnsi="Times New Roman"/>
          <w:sz w:val="27"/>
          <w:szCs w:val="27"/>
          <w:lang w:eastAsia="ru-RU"/>
        </w:rPr>
        <w:t xml:space="preserve">3.1. </w:t>
      </w:r>
      <w:r w:rsidRPr="0004541A">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BA12FA">
        <w:rPr>
          <w:rFonts w:ascii="Times New Roman" w:hAnsi="Times New Roman"/>
          <w:sz w:val="27"/>
          <w:szCs w:val="27"/>
        </w:rPr>
        <w:t xml:space="preserve">е трансферты  в размере  на 2021 г. -  157036,00 </w:t>
      </w:r>
      <w:r w:rsidRPr="0004541A">
        <w:rPr>
          <w:rFonts w:ascii="Times New Roman" w:hAnsi="Times New Roman"/>
          <w:sz w:val="27"/>
          <w:szCs w:val="27"/>
        </w:rPr>
        <w:t>рублей</w:t>
      </w:r>
      <w:r w:rsidR="00E75AEA" w:rsidRPr="0004541A">
        <w:rPr>
          <w:rFonts w:ascii="Times New Roman" w:hAnsi="Times New Roman"/>
          <w:sz w:val="27"/>
          <w:szCs w:val="27"/>
        </w:rPr>
        <w:t>.</w:t>
      </w:r>
    </w:p>
    <w:p w:rsidR="00A705B9" w:rsidRPr="0004541A" w:rsidRDefault="00A705B9" w:rsidP="00A705B9">
      <w:pPr>
        <w:spacing w:after="0" w:line="240" w:lineRule="auto"/>
        <w:ind w:firstLine="709"/>
        <w:jc w:val="both"/>
        <w:rPr>
          <w:rFonts w:ascii="Times New Roman" w:hAnsi="Times New Roman"/>
          <w:sz w:val="27"/>
          <w:szCs w:val="27"/>
        </w:rPr>
      </w:pPr>
      <w:r w:rsidRPr="0004541A">
        <w:rPr>
          <w:rFonts w:ascii="Times New Roman" w:hAnsi="Times New Roman"/>
          <w:sz w:val="27"/>
          <w:szCs w:val="27"/>
          <w:lang w:eastAsia="ru-RU"/>
        </w:rPr>
        <w:t xml:space="preserve">3.2. </w:t>
      </w:r>
      <w:r w:rsidRPr="0004541A">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04541A" w:rsidRDefault="00A705B9" w:rsidP="00A705B9">
      <w:pPr>
        <w:spacing w:after="0" w:line="240" w:lineRule="auto"/>
        <w:ind w:firstLine="709"/>
        <w:jc w:val="both"/>
        <w:rPr>
          <w:rFonts w:ascii="Times New Roman" w:hAnsi="Times New Roman"/>
          <w:sz w:val="27"/>
          <w:szCs w:val="27"/>
          <w:lang w:eastAsia="ru-RU"/>
        </w:rPr>
      </w:pPr>
      <w:r w:rsidRPr="0004541A">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657D2E" w:rsidRPr="0004541A">
        <w:rPr>
          <w:rFonts w:ascii="Times New Roman" w:hAnsi="Times New Roman"/>
          <w:sz w:val="27"/>
          <w:szCs w:val="27"/>
          <w:lang w:eastAsia="ru-RU"/>
        </w:rPr>
        <w:t>Усть-Паденьгское</w:t>
      </w:r>
      <w:r w:rsidRPr="0004541A">
        <w:rPr>
          <w:rFonts w:ascii="Times New Roman" w:hAnsi="Times New Roman"/>
          <w:sz w:val="27"/>
          <w:szCs w:val="27"/>
          <w:lang w:eastAsia="ru-RU"/>
        </w:rPr>
        <w:t>».</w:t>
      </w:r>
    </w:p>
    <w:p w:rsidR="00A705B9" w:rsidRPr="0004541A" w:rsidRDefault="00A705B9" w:rsidP="00A705B9">
      <w:pPr>
        <w:spacing w:after="0" w:line="240" w:lineRule="auto"/>
        <w:ind w:firstLine="709"/>
        <w:jc w:val="both"/>
        <w:rPr>
          <w:rFonts w:ascii="Times New Roman" w:hAnsi="Times New Roman"/>
          <w:sz w:val="27"/>
          <w:szCs w:val="27"/>
          <w:lang w:eastAsia="ru-RU"/>
        </w:rPr>
      </w:pPr>
      <w:r w:rsidRPr="0004541A">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04541A" w:rsidRDefault="00A705B9" w:rsidP="00A705B9">
      <w:pPr>
        <w:spacing w:after="0" w:line="240" w:lineRule="auto"/>
        <w:ind w:firstLine="709"/>
        <w:jc w:val="both"/>
        <w:rPr>
          <w:rFonts w:ascii="Times New Roman" w:hAnsi="Times New Roman"/>
          <w:sz w:val="27"/>
          <w:szCs w:val="27"/>
        </w:rPr>
      </w:pPr>
      <w:r w:rsidRPr="0004541A">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04541A">
        <w:rPr>
          <w:rFonts w:ascii="Times New Roman" w:hAnsi="Times New Roman"/>
          <w:sz w:val="27"/>
          <w:szCs w:val="27"/>
          <w:lang w:eastAsia="ru-RU"/>
        </w:rPr>
        <w:t>муниципального образования «Шенкурский муниципальный район»</w:t>
      </w:r>
      <w:r w:rsidRPr="0004541A">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00657D2E">
        <w:rPr>
          <w:rFonts w:ascii="Times New Roman" w:hAnsi="Times New Roman"/>
          <w:sz w:val="28"/>
          <w:szCs w:val="28"/>
          <w:lang w:eastAsia="ru-RU"/>
        </w:rPr>
        <w:t xml:space="preserve"> финансовом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BA12FA">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Pr>
          <w:rFonts w:ascii="Times New Roman" w:hAnsi="Times New Roman"/>
          <w:sz w:val="28"/>
          <w:szCs w:val="28"/>
        </w:rPr>
        <w:t>й</w:t>
      </w:r>
      <w:r w:rsidR="00BA12FA">
        <w:rPr>
          <w:rFonts w:ascii="Times New Roman" w:hAnsi="Times New Roman"/>
          <w:sz w:val="28"/>
          <w:szCs w:val="28"/>
        </w:rPr>
        <w:t>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w:t>
      </w:r>
      <w:r w:rsidR="00657D2E">
        <w:rPr>
          <w:rFonts w:ascii="Times New Roman" w:hAnsi="Times New Roman"/>
          <w:sz w:val="28"/>
          <w:szCs w:val="28"/>
          <w:lang w:eastAsia="ru-RU"/>
        </w:rPr>
        <w:t>Усть-Паденьгское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498"/>
        <w:gridCol w:w="4965"/>
      </w:tblGrid>
      <w:tr w:rsidR="00A705B9" w:rsidRPr="00B553F8" w:rsidTr="00A77F3E">
        <w:trPr>
          <w:trHeight w:val="964"/>
        </w:trPr>
        <w:tc>
          <w:tcPr>
            <w:tcW w:w="4820" w:type="dxa"/>
          </w:tcPr>
          <w:p w:rsidR="00A705B9" w:rsidRPr="00B553F8" w:rsidRDefault="00A705B9" w:rsidP="00A77F3E">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A77F3E">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543B1C">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4737AA" w:rsidRPr="00623D1B" w:rsidRDefault="004737AA" w:rsidP="004737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4737AA" w:rsidRDefault="004737AA" w:rsidP="004737AA">
            <w:pPr>
              <w:spacing w:after="0" w:line="240" w:lineRule="auto"/>
              <w:rPr>
                <w:rFonts w:ascii="Times New Roman" w:hAnsi="Times New Roman"/>
                <w:sz w:val="28"/>
                <w:szCs w:val="28"/>
              </w:rPr>
            </w:pPr>
            <w:r>
              <w:rPr>
                <w:rFonts w:ascii="Times New Roman" w:hAnsi="Times New Roman"/>
                <w:sz w:val="28"/>
                <w:szCs w:val="28"/>
              </w:rPr>
              <w:t>телефон  (881851) 4-14-15</w:t>
            </w:r>
          </w:p>
          <w:p w:rsidR="004737AA" w:rsidRPr="00B553F8" w:rsidRDefault="004737AA" w:rsidP="004737AA">
            <w:pPr>
              <w:spacing w:after="0" w:line="240" w:lineRule="auto"/>
              <w:rPr>
                <w:rFonts w:ascii="Times New Roman" w:hAnsi="Times New Roman"/>
                <w:sz w:val="28"/>
                <w:szCs w:val="28"/>
              </w:rPr>
            </w:pPr>
            <w:r>
              <w:rPr>
                <w:rFonts w:ascii="Times New Roman" w:hAnsi="Times New Roman"/>
                <w:sz w:val="28"/>
                <w:szCs w:val="28"/>
              </w:rPr>
              <w:t>факс   (881851) 4-13-25</w:t>
            </w:r>
          </w:p>
          <w:p w:rsidR="004737AA" w:rsidRPr="00623D1B" w:rsidRDefault="004737AA" w:rsidP="004737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4737AA" w:rsidRPr="00623D1B" w:rsidRDefault="004737AA" w:rsidP="004737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4737AA" w:rsidRPr="00623D1B" w:rsidRDefault="004737AA" w:rsidP="004737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4737AA" w:rsidRPr="00623D1B" w:rsidRDefault="004737AA" w:rsidP="004737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4737AA" w:rsidRPr="00623D1B" w:rsidRDefault="004737AA" w:rsidP="004737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4737AA" w:rsidRPr="00623D1B" w:rsidRDefault="004737AA" w:rsidP="004737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4737AA" w:rsidRPr="00623D1B" w:rsidRDefault="004737AA" w:rsidP="004737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4737AA" w:rsidRPr="00623D1B" w:rsidRDefault="004737AA" w:rsidP="004737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Default="00A705B9" w:rsidP="00A77F3E">
            <w:pPr>
              <w:pStyle w:val="ConsPlusNonformat"/>
              <w:rPr>
                <w:rFonts w:ascii="Times New Roman" w:hAnsi="Times New Roman" w:cs="Times New Roman"/>
                <w:sz w:val="28"/>
                <w:szCs w:val="28"/>
                <w:lang w:eastAsia="en-US"/>
              </w:rPr>
            </w:pPr>
          </w:p>
          <w:p w:rsidR="00B95EE5" w:rsidRPr="00B553F8" w:rsidRDefault="00B95EE5" w:rsidP="00A77F3E">
            <w:pPr>
              <w:pStyle w:val="ConsPlusNonformat"/>
              <w:rPr>
                <w:rFonts w:ascii="Times New Roman" w:hAnsi="Times New Roman" w:cs="Times New Roman"/>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543B1C" w:rsidRDefault="00543B1C" w:rsidP="00A77F3E">
            <w:pPr>
              <w:pStyle w:val="ConsPlusNonformat"/>
              <w:ind w:left="-108"/>
              <w:rPr>
                <w:rFonts w:ascii="Times New Roman" w:hAnsi="Times New Roman" w:cs="Times New Roman"/>
                <w:b/>
                <w:sz w:val="28"/>
                <w:szCs w:val="28"/>
                <w:lang w:eastAsia="en-US"/>
              </w:rPr>
            </w:pPr>
          </w:p>
          <w:p w:rsidR="00A705B9" w:rsidRPr="00B553F8" w:rsidRDefault="00A705B9" w:rsidP="00A77F3E">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543B1C">
              <w:rPr>
                <w:rFonts w:ascii="Times New Roman" w:hAnsi="Times New Roman" w:cs="Times New Roman"/>
                <w:b/>
                <w:sz w:val="28"/>
                <w:szCs w:val="28"/>
                <w:lang w:eastAsia="en-US"/>
              </w:rPr>
              <w:t>муниципального образования</w:t>
            </w:r>
          </w:p>
          <w:p w:rsidR="00A705B9" w:rsidRPr="00B553F8" w:rsidRDefault="00A705B9" w:rsidP="00A77F3E">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543B1C">
              <w:rPr>
                <w:rFonts w:ascii="Times New Roman" w:hAnsi="Times New Roman" w:cs="Times New Roman"/>
                <w:b/>
                <w:sz w:val="28"/>
                <w:szCs w:val="28"/>
                <w:lang w:eastAsia="en-US"/>
              </w:rPr>
              <w:t xml:space="preserve"> Архангельская область</w:t>
            </w: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A77F3E">
            <w:pPr>
              <w:spacing w:after="0" w:line="240" w:lineRule="auto"/>
              <w:jc w:val="both"/>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B553F8" w:rsidRDefault="00543B1C" w:rsidP="00A77F3E">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B95EE5">
              <w:rPr>
                <w:rFonts w:ascii="Times New Roman" w:hAnsi="Times New Roman"/>
                <w:b/>
                <w:bCs/>
                <w:sz w:val="28"/>
                <w:szCs w:val="28"/>
              </w:rPr>
              <w:t xml:space="preserve"> «Усть-Паденьгское</w:t>
            </w:r>
            <w:r w:rsidR="00A705B9" w:rsidRPr="00B553F8">
              <w:rPr>
                <w:rFonts w:ascii="Times New Roman" w:hAnsi="Times New Roman"/>
                <w:b/>
                <w:bCs/>
                <w:sz w:val="28"/>
                <w:szCs w:val="28"/>
              </w:rPr>
              <w:t>»</w:t>
            </w:r>
            <w:r>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657D2E" w:rsidRPr="00B95EE5"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165172, Архангельская область, Шен</w:t>
            </w:r>
            <w:r w:rsidR="00B95EE5">
              <w:rPr>
                <w:rFonts w:ascii="Times New Roman" w:hAnsi="Times New Roman"/>
                <w:sz w:val="28"/>
                <w:szCs w:val="28"/>
              </w:rPr>
              <w:t>курский район, д. Усть-Паденьга</w:t>
            </w:r>
            <w:r w:rsidRPr="00B95EE5">
              <w:rPr>
                <w:rFonts w:ascii="Times New Roman" w:hAnsi="Times New Roman"/>
                <w:sz w:val="28"/>
                <w:szCs w:val="28"/>
              </w:rPr>
              <w:t xml:space="preserve"> ул. Новостроек,  д.28</w:t>
            </w:r>
          </w:p>
          <w:p w:rsidR="00657D2E" w:rsidRPr="00B95EE5"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тел/факс  (881851) 4-52-17</w:t>
            </w:r>
          </w:p>
          <w:p w:rsidR="004737AA"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 xml:space="preserve">ИНН 2924004699 </w:t>
            </w:r>
          </w:p>
          <w:p w:rsidR="00657D2E" w:rsidRPr="00B95EE5"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КПП 292401001</w:t>
            </w:r>
          </w:p>
          <w:p w:rsidR="004737AA" w:rsidRDefault="004737AA" w:rsidP="00B95EE5">
            <w:pPr>
              <w:spacing w:after="0" w:line="240" w:lineRule="auto"/>
              <w:rPr>
                <w:rFonts w:ascii="Times New Roman" w:hAnsi="Times New Roman"/>
                <w:sz w:val="28"/>
                <w:szCs w:val="28"/>
              </w:rPr>
            </w:pPr>
            <w:r>
              <w:rPr>
                <w:rFonts w:ascii="Times New Roman" w:hAnsi="Times New Roman"/>
                <w:sz w:val="28"/>
                <w:szCs w:val="28"/>
              </w:rPr>
              <w:t xml:space="preserve">л/с 04243011650 </w:t>
            </w:r>
          </w:p>
          <w:p w:rsidR="004737AA" w:rsidRPr="00623D1B" w:rsidRDefault="00657D2E" w:rsidP="004737AA">
            <w:pPr>
              <w:pStyle w:val="ConsPlusNormal"/>
              <w:ind w:firstLine="0"/>
              <w:outlineLvl w:val="0"/>
              <w:rPr>
                <w:rFonts w:ascii="Times New Roman" w:hAnsi="Times New Roman" w:cs="Times New Roman"/>
                <w:sz w:val="28"/>
                <w:szCs w:val="28"/>
              </w:rPr>
            </w:pPr>
            <w:r w:rsidRPr="00B95EE5">
              <w:rPr>
                <w:rFonts w:ascii="Times New Roman" w:hAnsi="Times New Roman"/>
                <w:sz w:val="28"/>
                <w:szCs w:val="28"/>
              </w:rPr>
              <w:t>УФК по Архангельской области и Ненецкому автономному округу</w:t>
            </w:r>
            <w:r w:rsidR="004737AA">
              <w:rPr>
                <w:rFonts w:ascii="Times New Roman" w:hAnsi="Times New Roman"/>
                <w:sz w:val="28"/>
                <w:szCs w:val="28"/>
              </w:rPr>
              <w:t xml:space="preserve"> </w:t>
            </w:r>
            <w:r w:rsidR="004737AA" w:rsidRPr="00623D1B">
              <w:rPr>
                <w:rFonts w:ascii="Times New Roman" w:hAnsi="Times New Roman" w:cs="Times New Roman"/>
                <w:sz w:val="28"/>
                <w:szCs w:val="28"/>
              </w:rPr>
              <w:t>(Администрация муниципального образования «Шенкурский муниципальный район»</w:t>
            </w:r>
            <w:r w:rsidR="004737AA">
              <w:rPr>
                <w:rFonts w:ascii="Times New Roman" w:hAnsi="Times New Roman" w:cs="Times New Roman"/>
                <w:sz w:val="28"/>
                <w:szCs w:val="28"/>
              </w:rPr>
              <w:t xml:space="preserve"> Архангельской области</w:t>
            </w:r>
            <w:r w:rsidR="004737AA" w:rsidRPr="00623D1B">
              <w:rPr>
                <w:rFonts w:ascii="Times New Roman" w:hAnsi="Times New Roman" w:cs="Times New Roman"/>
                <w:sz w:val="28"/>
                <w:szCs w:val="28"/>
              </w:rPr>
              <w:t>)</w:t>
            </w:r>
          </w:p>
          <w:p w:rsidR="00B95EE5"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р/с 40101810500000010003</w:t>
            </w:r>
          </w:p>
          <w:p w:rsidR="00657D2E"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Отделе</w:t>
            </w:r>
            <w:r w:rsidR="00B95EE5">
              <w:rPr>
                <w:rFonts w:ascii="Times New Roman" w:hAnsi="Times New Roman"/>
                <w:sz w:val="28"/>
                <w:szCs w:val="28"/>
              </w:rPr>
              <w:t>ние Архангельск</w:t>
            </w:r>
          </w:p>
          <w:p w:rsidR="004737AA" w:rsidRPr="00B95EE5" w:rsidRDefault="004737AA" w:rsidP="00B95EE5">
            <w:pPr>
              <w:spacing w:after="0" w:line="240" w:lineRule="auto"/>
              <w:rPr>
                <w:rFonts w:ascii="Times New Roman" w:hAnsi="Times New Roman"/>
                <w:sz w:val="28"/>
                <w:szCs w:val="28"/>
              </w:rPr>
            </w:pPr>
            <w:r>
              <w:rPr>
                <w:rFonts w:ascii="Times New Roman" w:hAnsi="Times New Roman"/>
                <w:sz w:val="28"/>
                <w:szCs w:val="28"/>
              </w:rPr>
              <w:t>г.Архангельск</w:t>
            </w:r>
          </w:p>
          <w:p w:rsidR="00657D2E" w:rsidRPr="00B95EE5" w:rsidRDefault="00657D2E" w:rsidP="00B95EE5">
            <w:pPr>
              <w:spacing w:after="0" w:line="240" w:lineRule="auto"/>
              <w:rPr>
                <w:rFonts w:ascii="Times New Roman" w:hAnsi="Times New Roman"/>
                <w:sz w:val="28"/>
                <w:szCs w:val="28"/>
              </w:rPr>
            </w:pPr>
            <w:r w:rsidRPr="00B95EE5">
              <w:rPr>
                <w:rFonts w:ascii="Times New Roman" w:hAnsi="Times New Roman"/>
                <w:sz w:val="28"/>
                <w:szCs w:val="28"/>
              </w:rPr>
              <w:t xml:space="preserve">БИК  041117001  </w:t>
            </w:r>
          </w:p>
          <w:p w:rsidR="00657D2E" w:rsidRDefault="00657D2E" w:rsidP="00B95EE5">
            <w:pPr>
              <w:spacing w:line="240" w:lineRule="auto"/>
              <w:rPr>
                <w:rFonts w:ascii="Times New Roman" w:hAnsi="Times New Roman"/>
                <w:sz w:val="28"/>
                <w:szCs w:val="28"/>
              </w:rPr>
            </w:pPr>
            <w:r w:rsidRPr="00B95EE5">
              <w:rPr>
                <w:rFonts w:ascii="Times New Roman" w:hAnsi="Times New Roman"/>
                <w:sz w:val="28"/>
                <w:szCs w:val="28"/>
              </w:rPr>
              <w:t>Код по сводному реестру 11301165</w:t>
            </w:r>
          </w:p>
          <w:p w:rsidR="004737AA" w:rsidRDefault="004737AA" w:rsidP="00B95EE5">
            <w:pPr>
              <w:spacing w:line="240" w:lineRule="auto"/>
              <w:rPr>
                <w:rFonts w:ascii="Times New Roman" w:hAnsi="Times New Roman"/>
                <w:sz w:val="28"/>
                <w:szCs w:val="28"/>
              </w:rPr>
            </w:pPr>
          </w:p>
          <w:p w:rsidR="004737AA" w:rsidRDefault="004737AA" w:rsidP="00B95EE5">
            <w:pPr>
              <w:spacing w:line="240" w:lineRule="auto"/>
              <w:rPr>
                <w:rFonts w:ascii="Times New Roman" w:hAnsi="Times New Roman"/>
                <w:sz w:val="28"/>
                <w:szCs w:val="28"/>
              </w:rPr>
            </w:pPr>
          </w:p>
          <w:p w:rsidR="00A705B9" w:rsidRPr="00B553F8" w:rsidRDefault="00A705B9" w:rsidP="00543B1C">
            <w:pPr>
              <w:pStyle w:val="a7"/>
              <w:spacing w:after="0" w:line="240" w:lineRule="auto"/>
              <w:ind w:left="0" w:right="85"/>
              <w:jc w:val="both"/>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 xml:space="preserve">лава </w:t>
            </w:r>
            <w:r w:rsidR="00543B1C">
              <w:rPr>
                <w:rFonts w:ascii="Times New Roman" w:eastAsia="Calibri" w:hAnsi="Times New Roman"/>
                <w:b/>
                <w:sz w:val="28"/>
                <w:szCs w:val="28"/>
              </w:rPr>
              <w:t>муниципального образования «</w:t>
            </w:r>
            <w:r w:rsidR="00B95EE5">
              <w:rPr>
                <w:rFonts w:ascii="Times New Roman" w:eastAsia="Calibri" w:hAnsi="Times New Roman"/>
                <w:b/>
                <w:sz w:val="28"/>
                <w:szCs w:val="28"/>
              </w:rPr>
              <w:t>Усть-Паденьгское</w:t>
            </w:r>
            <w:r w:rsidRPr="00B553F8">
              <w:rPr>
                <w:rFonts w:ascii="Times New Roman" w:eastAsia="Calibri" w:hAnsi="Times New Roman"/>
                <w:b/>
                <w:sz w:val="28"/>
                <w:szCs w:val="28"/>
              </w:rPr>
              <w:t>»</w:t>
            </w:r>
            <w:r w:rsidR="00543B1C">
              <w:rPr>
                <w:rFonts w:ascii="Times New Roman" w:eastAsia="Calibri" w:hAnsi="Times New Roman"/>
                <w:b/>
                <w:sz w:val="28"/>
                <w:szCs w:val="28"/>
              </w:rPr>
              <w:t xml:space="preserve"> Шенкурского 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A705B9" w:rsidRDefault="00A705B9" w:rsidP="00A77F3E">
            <w:pPr>
              <w:pStyle w:val="a7"/>
              <w:spacing w:after="0" w:line="240" w:lineRule="auto"/>
              <w:ind w:left="0" w:right="85"/>
              <w:jc w:val="both"/>
              <w:rPr>
                <w:rFonts w:ascii="Times New Roman" w:eastAsia="Calibri" w:hAnsi="Times New Roman"/>
                <w:b/>
                <w:sz w:val="28"/>
                <w:szCs w:val="28"/>
              </w:rPr>
            </w:pPr>
          </w:p>
          <w:p w:rsidR="00B95EE5" w:rsidRPr="00B553F8" w:rsidRDefault="00B95EE5" w:rsidP="00A77F3E">
            <w:pPr>
              <w:pStyle w:val="a7"/>
              <w:spacing w:after="0" w:line="240" w:lineRule="auto"/>
              <w:ind w:left="0" w:right="85"/>
              <w:jc w:val="both"/>
              <w:rPr>
                <w:rFonts w:ascii="Times New Roman" w:eastAsia="Calibri" w:hAnsi="Times New Roman"/>
                <w:b/>
                <w:sz w:val="28"/>
                <w:szCs w:val="28"/>
              </w:rPr>
            </w:pPr>
          </w:p>
          <w:p w:rsidR="00A705B9" w:rsidRPr="00B553F8" w:rsidRDefault="00657D2E" w:rsidP="00657D2E">
            <w:pPr>
              <w:pStyle w:val="a7"/>
              <w:spacing w:after="0" w:line="240" w:lineRule="auto"/>
              <w:ind w:left="0" w:right="85"/>
              <w:jc w:val="both"/>
              <w:rPr>
                <w:rFonts w:ascii="Times New Roman" w:eastAsia="Calibri" w:hAnsi="Times New Roman"/>
                <w:sz w:val="28"/>
                <w:szCs w:val="28"/>
              </w:rPr>
            </w:pPr>
            <w:r>
              <w:rPr>
                <w:rFonts w:ascii="Times New Roman" w:eastAsia="Calibri" w:hAnsi="Times New Roman"/>
                <w:b/>
                <w:sz w:val="28"/>
                <w:szCs w:val="28"/>
              </w:rPr>
              <w:t>______________</w:t>
            </w:r>
            <w:r w:rsidR="00A705B9" w:rsidRPr="00B553F8">
              <w:rPr>
                <w:rFonts w:ascii="Times New Roman" w:eastAsia="Calibri" w:hAnsi="Times New Roman"/>
                <w:b/>
                <w:sz w:val="28"/>
                <w:szCs w:val="28"/>
              </w:rPr>
              <w:t>___</w:t>
            </w:r>
            <w:r>
              <w:rPr>
                <w:rFonts w:ascii="Times New Roman" w:eastAsia="Calibri" w:hAnsi="Times New Roman"/>
                <w:b/>
                <w:sz w:val="28"/>
                <w:szCs w:val="28"/>
              </w:rPr>
              <w:t>А.Ю.Маковецкий</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lastRenderedPageBreak/>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BA12FA">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BA12FA">
        <w:rPr>
          <w:rFonts w:ascii="Times New Roman" w:hAnsi="Times New Roman"/>
          <w:iCs/>
          <w:sz w:val="28"/>
          <w:szCs w:val="28"/>
          <w:lang w:eastAsia="ru-RU"/>
        </w:rPr>
        <w:t xml:space="preserve"> 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BA12FA">
        <w:rPr>
          <w:rFonts w:ascii="Times New Roman" w:hAnsi="Times New Roman"/>
          <w:bCs/>
          <w:sz w:val="28"/>
          <w:szCs w:val="28"/>
          <w:lang w:eastAsia="ru-RU"/>
        </w:rPr>
        <w:t>02-05/</w:t>
      </w:r>
      <w:r>
        <w:rPr>
          <w:rFonts w:ascii="Times New Roman" w:hAnsi="Times New Roman"/>
          <w:bCs/>
          <w:sz w:val="28"/>
          <w:szCs w:val="28"/>
          <w:lang w:eastAsia="ru-RU"/>
        </w:rPr>
        <w:t xml:space="preserve"> </w:t>
      </w:r>
      <w:r w:rsidR="00A96350">
        <w:rPr>
          <w:rFonts w:ascii="Times New Roman" w:hAnsi="Times New Roman"/>
          <w:bCs/>
          <w:sz w:val="28"/>
          <w:szCs w:val="28"/>
          <w:lang w:eastAsia="ru-RU"/>
        </w:rPr>
        <w:t>122</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2.Объем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BA12FA">
        <w:rPr>
          <w:rFonts w:ascii="Times New Roman" w:hAnsi="Times New Roman"/>
          <w:sz w:val="28"/>
          <w:szCs w:val="28"/>
        </w:rPr>
        <w:t>0</w:t>
      </w:r>
      <w:r w:rsidRPr="0043706C">
        <w:rPr>
          <w:rFonts w:ascii="Times New Roman" w:hAnsi="Times New Roman"/>
          <w:sz w:val="28"/>
          <w:szCs w:val="28"/>
        </w:rPr>
        <w:t>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87"/>
        <w:gridCol w:w="1730"/>
        <w:gridCol w:w="1448"/>
        <w:gridCol w:w="1385"/>
        <w:gridCol w:w="1450"/>
      </w:tblGrid>
      <w:tr w:rsidR="00A705B9" w:rsidRPr="00D65072" w:rsidTr="00BA12FA">
        <w:trPr>
          <w:trHeight w:val="2084"/>
          <w:jc w:val="center"/>
        </w:trPr>
        <w:tc>
          <w:tcPr>
            <w:tcW w:w="817"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730" w:type="dxa"/>
          </w:tcPr>
          <w:p w:rsidR="00A705B9" w:rsidRPr="0043706C" w:rsidRDefault="00BA12FA"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448" w:type="dxa"/>
            <w:shd w:val="clear" w:color="auto" w:fill="auto"/>
          </w:tcPr>
          <w:p w:rsidR="00A705B9" w:rsidRPr="0043706C" w:rsidRDefault="00BA12FA"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385"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BA12FA" w:rsidRDefault="00BA12FA"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 xml:space="preserve">на  </w:t>
            </w:r>
          </w:p>
          <w:p w:rsidR="00BA12FA" w:rsidRDefault="00BA12FA"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3</w:t>
            </w:r>
          </w:p>
          <w:p w:rsidR="00A705B9" w:rsidRPr="0043706C" w:rsidRDefault="00BA12FA"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31.12</w:t>
            </w:r>
            <w:r w:rsidR="00A705B9" w:rsidRPr="0043706C">
              <w:rPr>
                <w:rFonts w:ascii="Times New Roman" w:hAnsi="Times New Roman"/>
                <w:sz w:val="28"/>
                <w:szCs w:val="28"/>
              </w:rPr>
              <w:t>.201</w:t>
            </w:r>
            <w:r w:rsidR="00E75AEA">
              <w:rPr>
                <w:rFonts w:ascii="Times New Roman" w:hAnsi="Times New Roman"/>
                <w:sz w:val="28"/>
                <w:szCs w:val="28"/>
              </w:rPr>
              <w:t xml:space="preserve">9 </w:t>
            </w:r>
            <w:r w:rsidR="00A705B9" w:rsidRPr="0043706C">
              <w:rPr>
                <w:rFonts w:ascii="Times New Roman" w:hAnsi="Times New Roman"/>
                <w:sz w:val="28"/>
                <w:szCs w:val="28"/>
              </w:rPr>
              <w:t xml:space="preserve"> км.</w:t>
            </w:r>
          </w:p>
        </w:tc>
      </w:tr>
      <w:tr w:rsidR="00A705B9" w:rsidRPr="00607054" w:rsidTr="00BA12FA">
        <w:trPr>
          <w:trHeight w:val="743"/>
          <w:jc w:val="center"/>
        </w:trPr>
        <w:tc>
          <w:tcPr>
            <w:tcW w:w="817"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657D2E" w:rsidRDefault="00657D2E" w:rsidP="00A77F3E">
            <w:pPr>
              <w:spacing w:after="0" w:line="240" w:lineRule="auto"/>
              <w:ind w:left="-108" w:right="141"/>
              <w:contextualSpacing/>
              <w:jc w:val="center"/>
              <w:rPr>
                <w:rFonts w:ascii="Times New Roman" w:hAnsi="Times New Roman"/>
                <w:sz w:val="28"/>
                <w:szCs w:val="28"/>
              </w:rPr>
            </w:pPr>
          </w:p>
          <w:p w:rsidR="00A705B9" w:rsidRPr="0043706C" w:rsidRDefault="00A705B9" w:rsidP="00A77F3E">
            <w:pPr>
              <w:spacing w:after="0" w:line="240" w:lineRule="auto"/>
              <w:ind w:left="-108" w:right="141"/>
              <w:contextualSpacing/>
              <w:jc w:val="center"/>
              <w:rPr>
                <w:rFonts w:ascii="Times New Roman" w:hAnsi="Times New Roman"/>
                <w:sz w:val="28"/>
                <w:szCs w:val="28"/>
              </w:rPr>
            </w:pPr>
            <w:r w:rsidRPr="0043706C">
              <w:rPr>
                <w:rFonts w:ascii="Times New Roman" w:hAnsi="Times New Roman"/>
                <w:sz w:val="28"/>
                <w:szCs w:val="28"/>
              </w:rPr>
              <w:t>МО «</w:t>
            </w:r>
            <w:r w:rsidR="00657D2E">
              <w:rPr>
                <w:rFonts w:ascii="Times New Roman" w:hAnsi="Times New Roman"/>
                <w:sz w:val="28"/>
                <w:szCs w:val="28"/>
                <w:lang w:eastAsia="ru-RU"/>
              </w:rPr>
              <w:t>Усть-Паденьгское</w:t>
            </w:r>
            <w:r w:rsidRPr="0043706C">
              <w:rPr>
                <w:rFonts w:ascii="Times New Roman" w:hAnsi="Times New Roman"/>
                <w:sz w:val="28"/>
                <w:szCs w:val="28"/>
              </w:rPr>
              <w:t>»</w:t>
            </w:r>
          </w:p>
        </w:tc>
        <w:tc>
          <w:tcPr>
            <w:tcW w:w="1730" w:type="dxa"/>
            <w:vAlign w:val="bottom"/>
          </w:tcPr>
          <w:p w:rsidR="00A705B9" w:rsidRPr="00E75AEA" w:rsidRDefault="00657D2E" w:rsidP="00A77F3E">
            <w:pPr>
              <w:spacing w:after="0" w:line="240" w:lineRule="auto"/>
              <w:jc w:val="center"/>
              <w:rPr>
                <w:rFonts w:ascii="Times New Roman" w:hAnsi="Times New Roman"/>
                <w:sz w:val="28"/>
                <w:szCs w:val="28"/>
              </w:rPr>
            </w:pPr>
            <w:r>
              <w:rPr>
                <w:rFonts w:ascii="Times New Roman" w:hAnsi="Times New Roman"/>
                <w:sz w:val="28"/>
                <w:szCs w:val="28"/>
              </w:rPr>
              <w:t>157</w:t>
            </w:r>
            <w:r w:rsidR="00E75AEA" w:rsidRPr="00E75AEA">
              <w:rPr>
                <w:rFonts w:ascii="Times New Roman" w:hAnsi="Times New Roman"/>
                <w:sz w:val="28"/>
                <w:szCs w:val="28"/>
              </w:rPr>
              <w:t>,</w:t>
            </w:r>
            <w:r>
              <w:rPr>
                <w:rFonts w:ascii="Times New Roman" w:hAnsi="Times New Roman"/>
                <w:sz w:val="28"/>
                <w:szCs w:val="28"/>
              </w:rPr>
              <w:t>0</w:t>
            </w:r>
            <w:r w:rsidR="00BA12FA">
              <w:rPr>
                <w:rFonts w:ascii="Times New Roman" w:hAnsi="Times New Roman"/>
                <w:sz w:val="28"/>
                <w:szCs w:val="28"/>
              </w:rPr>
              <w:t>0</w:t>
            </w:r>
          </w:p>
        </w:tc>
        <w:tc>
          <w:tcPr>
            <w:tcW w:w="1448" w:type="dxa"/>
            <w:shd w:val="clear" w:color="auto" w:fill="auto"/>
            <w:vAlign w:val="bottom"/>
          </w:tcPr>
          <w:p w:rsidR="00A705B9" w:rsidRPr="00E75AEA" w:rsidRDefault="00657D2E" w:rsidP="00A77F3E">
            <w:pPr>
              <w:spacing w:after="0" w:line="240" w:lineRule="auto"/>
              <w:jc w:val="center"/>
              <w:rPr>
                <w:rFonts w:ascii="Times New Roman" w:hAnsi="Times New Roman"/>
                <w:sz w:val="28"/>
                <w:szCs w:val="28"/>
              </w:rPr>
            </w:pPr>
            <w:r>
              <w:rPr>
                <w:rFonts w:ascii="Times New Roman" w:hAnsi="Times New Roman"/>
                <w:sz w:val="28"/>
                <w:szCs w:val="28"/>
              </w:rPr>
              <w:t>157036</w:t>
            </w:r>
            <w:r w:rsidR="00E75AEA" w:rsidRPr="00E75AEA">
              <w:rPr>
                <w:rFonts w:ascii="Times New Roman" w:hAnsi="Times New Roman"/>
                <w:sz w:val="28"/>
                <w:szCs w:val="28"/>
              </w:rPr>
              <w:t>,0</w:t>
            </w:r>
            <w:r w:rsidR="00BA12FA">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BA12FA">
              <w:rPr>
                <w:rFonts w:ascii="Times New Roman" w:hAnsi="Times New Roman"/>
                <w:sz w:val="28"/>
                <w:szCs w:val="28"/>
              </w:rPr>
              <w:t>0</w:t>
            </w:r>
          </w:p>
        </w:tc>
        <w:tc>
          <w:tcPr>
            <w:tcW w:w="1450" w:type="dxa"/>
            <w:shd w:val="clear" w:color="auto" w:fill="auto"/>
            <w:vAlign w:val="bottom"/>
          </w:tcPr>
          <w:p w:rsidR="00A705B9" w:rsidRPr="00E75AEA" w:rsidRDefault="00657D2E" w:rsidP="00A77F3E">
            <w:pPr>
              <w:spacing w:after="0" w:line="240" w:lineRule="auto"/>
              <w:jc w:val="center"/>
              <w:rPr>
                <w:rFonts w:ascii="Times New Roman" w:hAnsi="Times New Roman"/>
                <w:sz w:val="28"/>
                <w:szCs w:val="28"/>
              </w:rPr>
            </w:pPr>
            <w:r>
              <w:rPr>
                <w:rFonts w:ascii="Times New Roman" w:hAnsi="Times New Roman"/>
                <w:sz w:val="28"/>
                <w:szCs w:val="28"/>
              </w:rPr>
              <w:t>16</w:t>
            </w:r>
            <w:r w:rsidR="00A705B9" w:rsidRPr="00E75AEA">
              <w:rPr>
                <w:rFonts w:ascii="Times New Roman" w:hAnsi="Times New Roman"/>
                <w:sz w:val="28"/>
                <w:szCs w:val="28"/>
              </w:rPr>
              <w:t>,</w:t>
            </w:r>
            <w:r>
              <w:rPr>
                <w:rFonts w:ascii="Times New Roman" w:hAnsi="Times New Roman"/>
                <w:sz w:val="28"/>
                <w:szCs w:val="28"/>
              </w:rPr>
              <w:t>6</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E75AEA" w:rsidRDefault="00E75AEA"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BA12FA">
        <w:rPr>
          <w:rFonts w:ascii="Times New Roman" w:hAnsi="Times New Roman"/>
          <w:iCs/>
          <w:sz w:val="28"/>
          <w:szCs w:val="28"/>
          <w:lang w:eastAsia="ru-RU"/>
        </w:rPr>
        <w:t>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BA12FA">
        <w:rPr>
          <w:rFonts w:ascii="Times New Roman" w:hAnsi="Times New Roman"/>
          <w:iCs/>
          <w:sz w:val="28"/>
          <w:szCs w:val="28"/>
          <w:lang w:eastAsia="ru-RU"/>
        </w:rPr>
        <w:t>02-05/</w:t>
      </w:r>
      <w:r w:rsidR="00A96350">
        <w:rPr>
          <w:rFonts w:ascii="Times New Roman" w:hAnsi="Times New Roman"/>
          <w:iCs/>
          <w:sz w:val="28"/>
          <w:szCs w:val="28"/>
          <w:lang w:eastAsia="ru-RU"/>
        </w:rPr>
        <w:t>122</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543B1C" w:rsidRPr="00607054" w:rsidRDefault="00543B1C" w:rsidP="00543B1C">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543B1C" w:rsidRPr="00607054" w:rsidRDefault="00543B1C" w:rsidP="00543B1C">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543B1C" w:rsidRPr="00607054" w:rsidRDefault="00543B1C" w:rsidP="00543B1C">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543B1C" w:rsidRPr="00607054" w:rsidTr="00A03FEE">
        <w:tc>
          <w:tcPr>
            <w:tcW w:w="254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543B1C" w:rsidRPr="00607054" w:rsidTr="00A03FEE">
        <w:tc>
          <w:tcPr>
            <w:tcW w:w="254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543B1C" w:rsidRPr="00607054" w:rsidTr="00A03FEE">
        <w:tc>
          <w:tcPr>
            <w:tcW w:w="254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r>
      <w:tr w:rsidR="00543B1C" w:rsidRPr="00607054" w:rsidTr="00A03FEE">
        <w:tc>
          <w:tcPr>
            <w:tcW w:w="254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543B1C" w:rsidRPr="00607054" w:rsidRDefault="00543B1C" w:rsidP="00A03FEE">
            <w:pPr>
              <w:autoSpaceDE w:val="0"/>
              <w:autoSpaceDN w:val="0"/>
              <w:adjustRightInd w:val="0"/>
              <w:spacing w:after="0" w:line="240" w:lineRule="auto"/>
              <w:jc w:val="center"/>
              <w:rPr>
                <w:rFonts w:ascii="Times New Roman" w:hAnsi="Times New Roman"/>
                <w:sz w:val="28"/>
                <w:szCs w:val="28"/>
              </w:rPr>
            </w:pPr>
          </w:p>
        </w:tc>
      </w:tr>
    </w:tbl>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p>
    <w:p w:rsidR="00543B1C" w:rsidRPr="00607054" w:rsidRDefault="00543B1C" w:rsidP="00543B1C">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543B1C" w:rsidRPr="00607054" w:rsidRDefault="00543B1C" w:rsidP="00543B1C">
      <w:pPr>
        <w:autoSpaceDE w:val="0"/>
        <w:autoSpaceDN w:val="0"/>
        <w:adjustRightInd w:val="0"/>
        <w:spacing w:after="0" w:line="240" w:lineRule="auto"/>
        <w:jc w:val="both"/>
        <w:rPr>
          <w:rFonts w:ascii="Times New Roman" w:hAnsi="Times New Roman"/>
          <w:sz w:val="28"/>
          <w:szCs w:val="28"/>
        </w:rPr>
      </w:pPr>
    </w:p>
    <w:p w:rsidR="00543B1C" w:rsidRPr="00607054" w:rsidRDefault="00543B1C" w:rsidP="00543B1C">
      <w:pPr>
        <w:autoSpaceDE w:val="0"/>
        <w:autoSpaceDN w:val="0"/>
        <w:adjustRightInd w:val="0"/>
        <w:spacing w:after="0" w:line="240" w:lineRule="auto"/>
        <w:jc w:val="both"/>
        <w:rPr>
          <w:rFonts w:ascii="Times New Roman" w:hAnsi="Times New Roman"/>
          <w:sz w:val="28"/>
          <w:szCs w:val="28"/>
        </w:rPr>
      </w:pPr>
    </w:p>
    <w:p w:rsidR="00543B1C" w:rsidRPr="00607054" w:rsidRDefault="00543B1C" w:rsidP="00543B1C">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p>
    <w:p w:rsidR="00543B1C" w:rsidRPr="00607054" w:rsidRDefault="00543B1C" w:rsidP="00543B1C">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543B1C" w:rsidRPr="00607054" w:rsidRDefault="00543B1C" w:rsidP="00543B1C">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line="233" w:lineRule="auto"/>
        <w:ind w:left="284" w:right="141"/>
        <w:contextualSpacing/>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314A24"/>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A24" w:rsidRDefault="00314A24" w:rsidP="00824D44">
      <w:pPr>
        <w:spacing w:after="0" w:line="240" w:lineRule="auto"/>
      </w:pPr>
      <w:r>
        <w:separator/>
      </w:r>
    </w:p>
  </w:endnote>
  <w:endnote w:type="continuationSeparator" w:id="0">
    <w:p w:rsidR="00314A24" w:rsidRDefault="00314A24"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A24" w:rsidRDefault="00314A24" w:rsidP="00824D44">
      <w:pPr>
        <w:spacing w:after="0" w:line="240" w:lineRule="auto"/>
      </w:pPr>
      <w:r>
        <w:separator/>
      </w:r>
    </w:p>
  </w:footnote>
  <w:footnote w:type="continuationSeparator" w:id="0">
    <w:p w:rsidR="00314A24" w:rsidRDefault="00314A24"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734C77">
    <w:pPr>
      <w:pStyle w:val="a5"/>
      <w:jc w:val="center"/>
    </w:pPr>
    <w:r>
      <w:fldChar w:fldCharType="begin"/>
    </w:r>
    <w:r w:rsidR="00A705B9">
      <w:instrText xml:space="preserve"> PAGE   \* MERGEFORMAT </w:instrText>
    </w:r>
    <w:r>
      <w:fldChar w:fldCharType="separate"/>
    </w:r>
    <w:r w:rsidR="00FA3DFB">
      <w:rPr>
        <w:noProof/>
      </w:rPr>
      <w:t>2</w:t>
    </w:r>
    <w:r>
      <w:fldChar w:fldCharType="end"/>
    </w:r>
  </w:p>
  <w:p w:rsidR="00904A90" w:rsidRDefault="00314A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24A40"/>
    <w:rsid w:val="0004541A"/>
    <w:rsid w:val="000B290D"/>
    <w:rsid w:val="00154224"/>
    <w:rsid w:val="00157376"/>
    <w:rsid w:val="002306D7"/>
    <w:rsid w:val="00314A24"/>
    <w:rsid w:val="003276FC"/>
    <w:rsid w:val="003B722F"/>
    <w:rsid w:val="003D490D"/>
    <w:rsid w:val="004737AA"/>
    <w:rsid w:val="004E7E97"/>
    <w:rsid w:val="00543B1C"/>
    <w:rsid w:val="00594E72"/>
    <w:rsid w:val="00657D2E"/>
    <w:rsid w:val="0066540E"/>
    <w:rsid w:val="006B3B6C"/>
    <w:rsid w:val="00734C77"/>
    <w:rsid w:val="00824D44"/>
    <w:rsid w:val="0087140B"/>
    <w:rsid w:val="00A705B9"/>
    <w:rsid w:val="00A73A78"/>
    <w:rsid w:val="00A96350"/>
    <w:rsid w:val="00B17862"/>
    <w:rsid w:val="00B666DB"/>
    <w:rsid w:val="00B95EE5"/>
    <w:rsid w:val="00BA12FA"/>
    <w:rsid w:val="00BB2752"/>
    <w:rsid w:val="00C27684"/>
    <w:rsid w:val="00C402C6"/>
    <w:rsid w:val="00C44A9F"/>
    <w:rsid w:val="00C768CD"/>
    <w:rsid w:val="00CB1291"/>
    <w:rsid w:val="00D105FE"/>
    <w:rsid w:val="00E15E18"/>
    <w:rsid w:val="00E75AEA"/>
    <w:rsid w:val="00F03993"/>
    <w:rsid w:val="00F93597"/>
    <w:rsid w:val="00FA3DFB"/>
    <w:rsid w:val="00FE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667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19</cp:revision>
  <cp:lastPrinted>2020-12-04T11:06:00Z</cp:lastPrinted>
  <dcterms:created xsi:type="dcterms:W3CDTF">2019-10-18T12:38:00Z</dcterms:created>
  <dcterms:modified xsi:type="dcterms:W3CDTF">2020-12-04T11:07:00Z</dcterms:modified>
</cp:coreProperties>
</file>