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063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CB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063CB" w:rsidP="00302DE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20</w:t>
            </w:r>
            <w:r w:rsidR="00302DE5">
              <w:rPr>
                <w:sz w:val="28"/>
                <w:szCs w:val="28"/>
              </w:rPr>
              <w:t>3</w:t>
            </w:r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063CB">
        <w:rPr>
          <w:sz w:val="28"/>
          <w:szCs w:val="28"/>
        </w:rPr>
        <w:t>2</w:t>
      </w:r>
    </w:p>
    <w:p w:rsidR="00302DE5" w:rsidRPr="00302DE5" w:rsidRDefault="00302DE5" w:rsidP="00302DE5">
      <w:pPr>
        <w:pStyle w:val="a5"/>
        <w:spacing w:after="0" w:line="276" w:lineRule="auto"/>
        <w:ind w:left="0" w:firstLine="709"/>
        <w:rPr>
          <w:b/>
          <w:szCs w:val="28"/>
        </w:rPr>
      </w:pPr>
      <w:r w:rsidRPr="00302DE5">
        <w:rPr>
          <w:b/>
          <w:szCs w:val="28"/>
        </w:rPr>
        <w:t>Голышева Виталия Сергеевича</w:t>
      </w:r>
    </w:p>
    <w:p w:rsidR="00302DE5" w:rsidRDefault="00302DE5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063CB">
        <w:rPr>
          <w:sz w:val="28"/>
          <w:szCs w:val="28"/>
        </w:rPr>
        <w:t>2</w:t>
      </w:r>
      <w:r w:rsidR="00302DE5">
        <w:rPr>
          <w:sz w:val="28"/>
          <w:szCs w:val="28"/>
        </w:rPr>
        <w:t xml:space="preserve"> Голышева Виталия Сергеевича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302DE5">
        <w:rPr>
          <w:sz w:val="28"/>
          <w:szCs w:val="28"/>
        </w:rPr>
        <w:t>76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302DE5">
        <w:rPr>
          <w:sz w:val="28"/>
          <w:szCs w:val="28"/>
        </w:rPr>
        <w:t>его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7063CB">
        <w:rPr>
          <w:sz w:val="28"/>
          <w:szCs w:val="28"/>
        </w:rPr>
        <w:t xml:space="preserve">п. </w:t>
      </w:r>
      <w:proofErr w:type="spellStart"/>
      <w:r w:rsidR="007063CB">
        <w:rPr>
          <w:sz w:val="28"/>
          <w:szCs w:val="28"/>
        </w:rPr>
        <w:t>Шелашский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302DE5">
        <w:rPr>
          <w:sz w:val="28"/>
          <w:szCs w:val="28"/>
        </w:rPr>
        <w:t>ого</w:t>
      </w:r>
      <w:r w:rsidR="00302DE5" w:rsidRPr="00302DE5">
        <w:rPr>
          <w:szCs w:val="28"/>
        </w:rPr>
        <w:t xml:space="preserve"> </w:t>
      </w:r>
      <w:r w:rsidR="00302DE5" w:rsidRPr="00302DE5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302DE5">
        <w:rPr>
          <w:sz w:val="28"/>
          <w:szCs w:val="28"/>
        </w:rPr>
        <w:t>20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302DE5">
      <w:pPr>
        <w:pStyle w:val="a5"/>
        <w:spacing w:after="0"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302DE5">
      <w:pPr>
        <w:pStyle w:val="a5"/>
        <w:spacing w:after="0"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302DE5" w:rsidRDefault="00302DE5" w:rsidP="00744DBD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30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02DE5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1C96"/>
    <w:rsid w:val="006E13EF"/>
    <w:rsid w:val="006F23C2"/>
    <w:rsid w:val="006F3370"/>
    <w:rsid w:val="007063CB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D3AA-E29B-4B55-87AA-588D2771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2021-08-16T09:45:00Z</cp:lastPrinted>
  <dcterms:created xsi:type="dcterms:W3CDTF">2021-08-18T06:04:00Z</dcterms:created>
  <dcterms:modified xsi:type="dcterms:W3CDTF">2021-08-18T06:04:00Z</dcterms:modified>
</cp:coreProperties>
</file>