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4EE" w:rsidRPr="00E754EE" w:rsidRDefault="00E754EE" w:rsidP="00E75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54E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E754EE" w:rsidRPr="00E754EE" w:rsidRDefault="00E754EE" w:rsidP="00E75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54EE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754EE" w:rsidRDefault="00E754EE" w:rsidP="00E754EE">
      <w:pPr>
        <w:pStyle w:val="Title"/>
        <w:spacing w:before="0" w:after="0"/>
        <w:rPr>
          <w:rFonts w:cs="Times New Roman"/>
          <w:sz w:val="28"/>
          <w:szCs w:val="28"/>
        </w:rPr>
      </w:pPr>
      <w:r w:rsidRPr="00E754EE">
        <w:rPr>
          <w:rFonts w:cs="Times New Roman"/>
          <w:sz w:val="28"/>
          <w:szCs w:val="28"/>
        </w:rPr>
        <w:t>АРХАНГЕЛЬСКОЙ ОБЛАСТИ</w:t>
      </w:r>
    </w:p>
    <w:p w:rsidR="00E754EE" w:rsidRPr="0072774A" w:rsidRDefault="00E754EE" w:rsidP="0072774A">
      <w:pPr>
        <w:pStyle w:val="Title"/>
        <w:spacing w:before="0" w:after="0"/>
        <w:jc w:val="left"/>
        <w:rPr>
          <w:rFonts w:cs="Times New Roman"/>
          <w:sz w:val="48"/>
          <w:szCs w:val="48"/>
        </w:rPr>
      </w:pPr>
    </w:p>
    <w:p w:rsidR="0072774A" w:rsidRDefault="00E754EE" w:rsidP="0072774A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E754EE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72774A" w:rsidRPr="0072774A" w:rsidRDefault="0072774A" w:rsidP="0072774A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61538D" w:rsidRDefault="008A6D6B" w:rsidP="00C60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11809">
        <w:rPr>
          <w:rFonts w:ascii="Times New Roman" w:hAnsi="Times New Roman" w:cs="Times New Roman"/>
          <w:sz w:val="28"/>
          <w:szCs w:val="28"/>
        </w:rPr>
        <w:t>16</w:t>
      </w:r>
      <w:r w:rsidR="0061538D" w:rsidRPr="0061538D">
        <w:rPr>
          <w:rFonts w:ascii="Times New Roman" w:hAnsi="Times New Roman" w:cs="Times New Roman"/>
          <w:sz w:val="28"/>
          <w:szCs w:val="28"/>
        </w:rPr>
        <w:t xml:space="preserve"> </w:t>
      </w:r>
      <w:r w:rsidR="00DD764E">
        <w:rPr>
          <w:rFonts w:ascii="Times New Roman" w:hAnsi="Times New Roman" w:cs="Times New Roman"/>
          <w:sz w:val="28"/>
          <w:szCs w:val="28"/>
        </w:rPr>
        <w:t>февраля</w:t>
      </w:r>
      <w:r w:rsidR="003157FB">
        <w:rPr>
          <w:rFonts w:ascii="Times New Roman" w:hAnsi="Times New Roman" w:cs="Times New Roman"/>
          <w:sz w:val="28"/>
          <w:szCs w:val="28"/>
        </w:rPr>
        <w:t xml:space="preserve"> 2023</w:t>
      </w:r>
      <w:r w:rsidR="0061538D" w:rsidRPr="0061538D">
        <w:rPr>
          <w:rFonts w:ascii="Times New Roman" w:hAnsi="Times New Roman" w:cs="Times New Roman"/>
          <w:sz w:val="28"/>
          <w:szCs w:val="28"/>
        </w:rPr>
        <w:t xml:space="preserve"> г.  № </w:t>
      </w:r>
      <w:r w:rsidR="00511809">
        <w:rPr>
          <w:rFonts w:ascii="Times New Roman" w:hAnsi="Times New Roman" w:cs="Times New Roman"/>
          <w:sz w:val="28"/>
          <w:szCs w:val="28"/>
        </w:rPr>
        <w:t>97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727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774A" w:rsidRPr="0061538D" w:rsidRDefault="0072774A" w:rsidP="00727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38D" w:rsidRPr="0061538D" w:rsidRDefault="0061538D" w:rsidP="00C60347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1538D">
        <w:rPr>
          <w:rFonts w:ascii="Times New Roman" w:hAnsi="Times New Roman" w:cs="Times New Roman"/>
          <w:sz w:val="20"/>
        </w:rPr>
        <w:t>г. Шенкурск</w:t>
      </w:r>
    </w:p>
    <w:p w:rsidR="001E43D2" w:rsidRPr="001E43D2" w:rsidRDefault="001E43D2" w:rsidP="00C60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9D7" w:rsidRDefault="001E43D2" w:rsidP="007277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б утверждении Положения о порядке предоставления ежемесячной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социальной выплаты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обучающи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ся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, заключившим договор о целевом обучении 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 очной форме обучения по программам высшего образования - программам бакалавриата</w:t>
      </w:r>
      <w:r w:rsidR="006168D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</w:t>
      </w:r>
      <w:r w:rsidR="00536B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специальностям, направлениям подготовки, входящим в укрупнённую группу специальностей и направлений подготовки 44.00.00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br/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«Образование и педагогические науки»</w:t>
      </w:r>
    </w:p>
    <w:p w:rsidR="0072774A" w:rsidRPr="0072774A" w:rsidRDefault="0072774A" w:rsidP="007277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4F2EE8" w:rsidRDefault="001E43D2" w:rsidP="00C603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7 части 2 статьи 34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от </w:t>
      </w:r>
      <w:r w:rsidR="005B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5B3C9D" w:rsidRPr="005B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декабря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2012 </w:t>
      </w:r>
      <w:r w:rsidR="005B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273-ФЗ </w:t>
      </w:r>
      <w:r w:rsidR="005B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образовании в Российской Федерации</w:t>
      </w:r>
      <w:r w:rsidR="005B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00A6E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</w:t>
      </w:r>
      <w:r w:rsidR="008401F3" w:rsidRPr="0061538D">
        <w:rPr>
          <w:rFonts w:ascii="Times New Roman" w:hAnsi="Times New Roman" w:cs="Times New Roman"/>
          <w:sz w:val="28"/>
          <w:szCs w:val="28"/>
        </w:rPr>
        <w:t xml:space="preserve">законом от 6 октября 2003 года № 131-ФЗ «Об общих принципах организации местного самоуправления в Российской Федерации», </w:t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статьи 26 областного закона </w:t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 июля 2013 года № 712-41-ОЗ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образовании в Архангельской области»,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8F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целях привлечения молодых педагогических кадров в муниципальные образовательные учреждения </w:t>
      </w:r>
      <w:r w:rsidR="005B3C9D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муниципального </w:t>
      </w:r>
      <w:r w:rsidR="005B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5B3C9D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F3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муниципального </w:t>
      </w:r>
      <w:r w:rsidR="008F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43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о с т а н о в л я е т:</w:t>
      </w:r>
    </w:p>
    <w:p w:rsidR="0061538D" w:rsidRPr="004F2EE8" w:rsidRDefault="008401F3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прилагаемое 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Положени</w:t>
      </w:r>
      <w:r w:rsidR="0061538D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пор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ядке предоставления ежемесячной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социальной выплаты обучающимся, заключившим договор о целевом обучении </w:t>
      </w:r>
      <w:r w:rsidR="0061538D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 очной форме обучения по программам высшего образов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ания - программам бакалавриата по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специальностям, направлениям подготовки, входящим в укрупнённую группу специальностей и направлений подготовки 44.00.00 «Образование и педагогические науки»</w:t>
      </w:r>
      <w:r w:rsidR="00700A6E" w:rsidRPr="004F2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1538D" w:rsidRPr="00C60347" w:rsidRDefault="0061538D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Финансовое обеспечение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ежемесячной социальной выплаты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становленной пунктом 1 настоящего постановления, осуществляется в пределах бюджетных ассигнований, предусмотренных в бюджете 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8F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соответствующий финансовый год </w:t>
      </w:r>
      <w:r w:rsidR="008F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Шенкурского муниципального </w:t>
      </w:r>
      <w:r w:rsidR="00CF4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Архангельской области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указанные цели.</w:t>
      </w:r>
    </w:p>
    <w:p w:rsidR="004F2EE8" w:rsidRPr="00C60347" w:rsidRDefault="004F2EE8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Ш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P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5B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 «Интернет»</w:t>
      </w:r>
      <w:r w:rsidRP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2EE8" w:rsidRPr="00C60347" w:rsidRDefault="004F2EE8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постановления возложить на </w:t>
      </w:r>
      <w:r w:rsidR="0031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начальника 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 образования администрации Шенкурского муниципального округа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Архангельской области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Купцова А.П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2EE8" w:rsidRPr="00C60347" w:rsidRDefault="004F2EE8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 вступает в силу со дня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опубликования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43D2" w:rsidRDefault="001E43D2" w:rsidP="00C6034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54EE" w:rsidRDefault="00E754EE" w:rsidP="00C6034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2EE8" w:rsidRPr="00D031AA" w:rsidRDefault="00C04E00" w:rsidP="004F2EE8">
      <w:pPr>
        <w:pStyle w:val="aa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3157FB">
        <w:rPr>
          <w:b/>
          <w:sz w:val="28"/>
          <w:szCs w:val="28"/>
        </w:rPr>
        <w:t>лава</w:t>
      </w:r>
      <w:r w:rsidR="004F2EE8">
        <w:rPr>
          <w:b/>
          <w:sz w:val="28"/>
          <w:szCs w:val="28"/>
        </w:rPr>
        <w:t xml:space="preserve"> Шенкурс</w:t>
      </w:r>
      <w:r>
        <w:rPr>
          <w:b/>
          <w:sz w:val="28"/>
          <w:szCs w:val="28"/>
        </w:rPr>
        <w:t xml:space="preserve">кого муниципального округа </w:t>
      </w:r>
      <w:r>
        <w:rPr>
          <w:b/>
          <w:sz w:val="28"/>
          <w:szCs w:val="28"/>
        </w:rPr>
        <w:tab/>
        <w:t xml:space="preserve">      </w:t>
      </w:r>
      <w:r w:rsidR="005B3C9D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>О.И. Красникова</w:t>
      </w:r>
    </w:p>
    <w:p w:rsidR="00AA596D" w:rsidRDefault="00AA596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7"/>
        <w:gridCol w:w="5084"/>
      </w:tblGrid>
      <w:tr w:rsidR="00700A6E" w:rsidTr="001E127D">
        <w:trPr>
          <w:trHeight w:val="2248"/>
        </w:trPr>
        <w:tc>
          <w:tcPr>
            <w:tcW w:w="4517" w:type="dxa"/>
          </w:tcPr>
          <w:p w:rsidR="00700A6E" w:rsidRDefault="00700A6E" w:rsidP="001E43D2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</w:tcPr>
          <w:p w:rsidR="00700A6E" w:rsidRDefault="00D56E0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700A6E" w:rsidRDefault="00D56E0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700A6E">
              <w:rPr>
                <w:sz w:val="28"/>
                <w:szCs w:val="28"/>
              </w:rPr>
              <w:t xml:space="preserve"> администрации</w:t>
            </w:r>
          </w:p>
          <w:p w:rsidR="00700A6E" w:rsidRDefault="00700A6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="00C04E00">
              <w:rPr>
                <w:sz w:val="28"/>
                <w:szCs w:val="28"/>
              </w:rPr>
              <w:t>енкурского муниципального округа</w:t>
            </w:r>
          </w:p>
          <w:p w:rsidR="00D56E0E" w:rsidRDefault="00D56E0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Архангельской области</w:t>
            </w:r>
          </w:p>
          <w:p w:rsidR="00700A6E" w:rsidRDefault="00700A6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11809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="00CF4B71">
              <w:rPr>
                <w:sz w:val="28"/>
                <w:szCs w:val="28"/>
              </w:rPr>
              <w:t>феврал</w:t>
            </w:r>
            <w:r w:rsidR="00C04E00">
              <w:rPr>
                <w:sz w:val="28"/>
                <w:szCs w:val="28"/>
              </w:rPr>
              <w:t>я 2023</w:t>
            </w:r>
            <w:r>
              <w:rPr>
                <w:sz w:val="28"/>
                <w:szCs w:val="28"/>
              </w:rPr>
              <w:t xml:space="preserve"> г. №</w:t>
            </w:r>
            <w:r w:rsidR="00CF4B71">
              <w:rPr>
                <w:sz w:val="28"/>
                <w:szCs w:val="28"/>
              </w:rPr>
              <w:t xml:space="preserve"> </w:t>
            </w:r>
            <w:r w:rsidR="00511809">
              <w:rPr>
                <w:sz w:val="28"/>
                <w:szCs w:val="28"/>
              </w:rPr>
              <w:t>97</w:t>
            </w:r>
            <w:bookmarkStart w:id="0" w:name="_GoBack"/>
            <w:bookmarkEnd w:id="0"/>
            <w:r>
              <w:rPr>
                <w:sz w:val="28"/>
                <w:szCs w:val="28"/>
              </w:rPr>
              <w:t>-па</w:t>
            </w:r>
          </w:p>
          <w:p w:rsidR="00700A6E" w:rsidRDefault="00700A6E" w:rsidP="001E43D2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16F7D" w:rsidRDefault="004F2EE8" w:rsidP="004F2E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е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br/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 порядке предоставления ежемесячной 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социальной выплаты 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обучающимся, заключив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шим договор о целевом обучении 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 очной форме обучения по программам высшего образова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ния - программам бакалавриата по 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специальностям, направлениям подготовки, входящим в укрупнённую группу специальностей и направлений подготовки 44.00.00</w:t>
      </w:r>
      <w:r w:rsidR="00F8750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F87509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«Образование и педагогические науки» </w:t>
      </w:r>
    </w:p>
    <w:p w:rsidR="001E127D" w:rsidRDefault="001E127D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1E43D2" w:rsidRDefault="00616F7D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I</w:t>
      </w:r>
      <w:r w:rsidR="00AA596D"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Общие положения</w:t>
      </w:r>
    </w:p>
    <w:p w:rsidR="00F50571" w:rsidRPr="00F50571" w:rsidRDefault="00F50571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509" w:rsidRPr="00F87509" w:rsidRDefault="001E43D2" w:rsidP="00F50571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ежемесячной социальной выплаты обу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чающимся, являющимся гражданами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поступившими 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нее 2020 года в образовательные организации 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высшего образования в пределах квоты приёма на целевое обучение и заключившим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договор о целевом обучении с администрацией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D56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(или) образовательн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очной форме обучения по образовательным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программам высшего образова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ния - программам бакалавриата по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специальностям, направлениям подготовки, входящим в укрупнённую группу специальностей и направлений подготовки 44.00.00</w:t>
      </w:r>
      <w:r w:rsid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«Образование и педагогические науки»</w:t>
      </w:r>
      <w:r w:rsidR="00C526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(далее – обучающиеся)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</w:p>
    <w:p w:rsidR="00C526BA" w:rsidRPr="00730000" w:rsidRDefault="00F87509" w:rsidP="00F50571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Ежемесячная социальная выплата предоставляется обучающимся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 w:rsidR="00C526BA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C526BA" w:rsidRPr="00F50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0571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F50571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</w:t>
      </w:r>
      <w:r w:rsidR="001E43D2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</w:t>
      </w:r>
      <w:r w:rsidR="001E43D2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тысяч) рублей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месяц 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период с 1 января по 31 декабря 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  <w:r w:rsidR="00C526BA" w:rsidRP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ода.</w:t>
      </w:r>
    </w:p>
    <w:p w:rsidR="00730000" w:rsidRPr="00C526BA" w:rsidRDefault="00730000" w:rsidP="00F50571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 местного самоуправления –</w:t>
      </w:r>
      <w:r w:rsidR="0031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администрации Ш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 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Управление образования Шенкурского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E43D2" w:rsidRPr="00C526BA" w:rsidRDefault="001E43D2" w:rsidP="00F50571">
      <w:pPr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Уполномоченной организацией, обеспечивающей предоставление з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202</w:t>
      </w:r>
      <w:r w:rsidR="00CF4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социальной выплаты, 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указанной в пункте 2 настоящего Положения, являе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организация, заключившая с обучающимся договор о целевом обучении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0571" w:rsidRPr="00F50571" w:rsidRDefault="00C526BA" w:rsidP="00F50571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выплата не предоставляется в случаях:</w:t>
      </w:r>
    </w:p>
    <w:p w:rsidR="00F50571" w:rsidRDefault="000C6A28" w:rsidP="00F505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</w:t>
      </w:r>
      <w:r w:rsidR="0061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отчисления обучающегося из образовательной организации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2023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  <w:r w:rsidR="0061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61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C6A28" w:rsidRPr="000C6A28" w:rsidRDefault="00616F7D" w:rsidP="00F505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едоставления обучающемуся в 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академического отпуска, отпуска по беременности и родам, отпуска по уходу за ребёнком.</w:t>
      </w:r>
    </w:p>
    <w:p w:rsidR="00616F7D" w:rsidRPr="00616F7D" w:rsidRDefault="00616F7D" w:rsidP="00F5057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социальной выплаты по основаниям, указанным в н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астоящем пункте, прекращается,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 месяца,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ледующего за месяцем, в котором возникли обстоятельства, указанные в настоящем пункте.</w:t>
      </w:r>
    </w:p>
    <w:p w:rsidR="00C526BA" w:rsidRPr="00F50571" w:rsidRDefault="00616F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льные выплаты, предоставляемые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настоящим Положением, освобождаются от обложения налогом на доходы физических лиц в соответствии с пунктом 79 статьи 217 Налогового кодекса Российской Федерации.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50571" w:rsidRPr="00730000" w:rsidRDefault="00F50571" w:rsidP="00F5057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6BA" w:rsidRDefault="001E127D" w:rsidP="00F5057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принятия решения о предоставлении </w:t>
      </w:r>
      <w:r w:rsidR="000C6A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выплаты и её перечисления</w:t>
      </w:r>
    </w:p>
    <w:p w:rsidR="00F50571" w:rsidRPr="001E43D2" w:rsidRDefault="00F50571" w:rsidP="00F5057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социальной выплаты обучающийся представляет в 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образования Шенкурского округа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документы:</w:t>
      </w:r>
    </w:p>
    <w:p w:rsid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 xml:space="preserve">1) заявление о предоставлении ежемесячной социальной выплаты </w:t>
      </w:r>
      <w:r w:rsidRPr="001E127D">
        <w:rPr>
          <w:rFonts w:ascii="Times New Roman" w:hAnsi="Times New Roman" w:cs="Times New Roman"/>
          <w:sz w:val="28"/>
          <w:szCs w:val="28"/>
        </w:rPr>
        <w:br/>
        <w:t>за 202</w:t>
      </w:r>
      <w:r w:rsidR="00C04E00">
        <w:rPr>
          <w:rFonts w:ascii="Times New Roman" w:hAnsi="Times New Roman" w:cs="Times New Roman"/>
          <w:sz w:val="28"/>
          <w:szCs w:val="28"/>
        </w:rPr>
        <w:t>3</w:t>
      </w:r>
      <w:r w:rsidRPr="001E127D">
        <w:rPr>
          <w:rFonts w:ascii="Times New Roman" w:hAnsi="Times New Roman" w:cs="Times New Roman"/>
          <w:sz w:val="28"/>
          <w:szCs w:val="28"/>
        </w:rPr>
        <w:t xml:space="preserve"> год, обучающемуся, поступившему не ранее 2020 года </w:t>
      </w:r>
      <w:r w:rsidRPr="001E127D">
        <w:rPr>
          <w:rFonts w:ascii="Times New Roman" w:hAnsi="Times New Roman" w:cs="Times New Roman"/>
          <w:sz w:val="28"/>
          <w:szCs w:val="28"/>
        </w:rPr>
        <w:br/>
        <w:t xml:space="preserve">в образовательные организации высшего образования в пределах квоты приема на целевое обучение, по форме согласно приложению № 1 </w:t>
      </w:r>
      <w:r w:rsidRPr="001E127D">
        <w:rPr>
          <w:rFonts w:ascii="Times New Roman" w:hAnsi="Times New Roman" w:cs="Times New Roman"/>
          <w:sz w:val="28"/>
          <w:szCs w:val="28"/>
        </w:rPr>
        <w:br/>
        <w:t>к настоящему Положению;</w:t>
      </w:r>
    </w:p>
    <w:p w:rsidR="001E127D" w:rsidRP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2) копию договора о целевом обучении, заключенного между обучающимся и образовательной организацией;</w:t>
      </w:r>
    </w:p>
    <w:p w:rsidR="001E127D" w:rsidRP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3) 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1E127D" w:rsidRP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4) копию документа, подтверждающего регистрацию в системе индивидуального (персонифицированного) учета в системе обязательного пенсионного страхования, на бумажном носителе или в форме электронного документа;</w:t>
      </w:r>
    </w:p>
    <w:p w:rsidR="001E127D" w:rsidRP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5) согласие на обработку персональных данных по форме согласно приложению № 2 к настоящему Положению.</w:t>
      </w: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Копии документов, предусмотренных подпунктами 2 – 4 пункта 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заверяются в порядке, установленном гражданским законодательством Российской Федерации, или представляются с предъявлением подлинника. В случае представления копии документа вместе с подлинником верность копии удостоверяется руководителем образовательной организа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ции, либо начальником Управления образования Шенкурского округа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1E127D" w:rsidRPr="00F50571" w:rsidRDefault="00C04E00" w:rsidP="000C335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йся несет ответственность за достоверность сведений, указанных в заявлении о предоставлении социальной выплаты и прилагаемых документах.</w:t>
      </w:r>
    </w:p>
    <w:p w:rsidR="001E127D" w:rsidRPr="00F50571" w:rsidRDefault="00C04E00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86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образования Шенкурского округа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lastRenderedPageBreak/>
        <w:t xml:space="preserve">1) принимает от обучающегося документы, предусмотренные пунктом </w:t>
      </w:r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 проверку полноты представленных документов, ставит отметку о дате поступления документов;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2) уведомляет обучающегося об отказе в приеме документов </w:t>
      </w:r>
      <w:r w:rsidRPr="00C27E60">
        <w:rPr>
          <w:rFonts w:ascii="Times New Roman" w:hAnsi="Times New Roman" w:cs="Times New Roman"/>
          <w:sz w:val="28"/>
          <w:szCs w:val="28"/>
        </w:rPr>
        <w:br/>
        <w:t>в следующих случаях: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а)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представлены не в полном объеме;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б)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содержат недостоверные сведения;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в)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представлены лицом, не соответствующим требованиям, предъявляемым к обучающемуся.</w:t>
      </w:r>
    </w:p>
    <w:p w:rsidR="001E127D" w:rsidRPr="00F50571" w:rsidRDefault="001E127D" w:rsidP="00F50571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Уведомление об отказе в приеме документов направляется обучающемуся в течение 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со дня их поступления в 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образования Шенкурского округа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27D" w:rsidRPr="00F50571" w:rsidRDefault="001E127D" w:rsidP="00F50571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документов, поступивших от обучающегося, </w:t>
      </w:r>
      <w:r w:rsidR="00C04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образования Шенкурского округа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течение двух рабочих дней со дня поступления докум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ентов, предусмотренных пунктом 7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принимает одно из следующих решений: 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1) о включении обучающегося в сводный список обучающихся, 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имеющих право на предоставление ежемесячной </w:t>
      </w:r>
      <w:r w:rsidRPr="00C27E60">
        <w:rPr>
          <w:rFonts w:ascii="Times New Roman" w:hAnsi="Times New Roman" w:cs="Times New Roman"/>
          <w:sz w:val="28"/>
          <w:szCs w:val="28"/>
        </w:rPr>
        <w:t xml:space="preserve">социальной выплаты 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Pr="00C27E60">
        <w:rPr>
          <w:rFonts w:ascii="Times New Roman" w:hAnsi="Times New Roman" w:cs="Times New Roman"/>
          <w:sz w:val="28"/>
          <w:szCs w:val="28"/>
        </w:rPr>
        <w:t>202</w:t>
      </w:r>
      <w:r w:rsidR="0048414F">
        <w:rPr>
          <w:rFonts w:ascii="Times New Roman" w:hAnsi="Times New Roman" w:cs="Times New Roman"/>
          <w:sz w:val="28"/>
          <w:szCs w:val="28"/>
        </w:rPr>
        <w:t>3</w:t>
      </w:r>
      <w:r w:rsidRPr="00C27E60">
        <w:rPr>
          <w:rFonts w:ascii="Times New Roman" w:hAnsi="Times New Roman" w:cs="Times New Roman"/>
          <w:sz w:val="28"/>
          <w:szCs w:val="28"/>
        </w:rPr>
        <w:t xml:space="preserve"> год</w:t>
      </w:r>
      <w:r w:rsidRPr="00C27E60">
        <w:rPr>
          <w:rFonts w:ascii="Times New Roman" w:hAnsi="Times New Roman" w:cs="Times New Roman"/>
          <w:bCs/>
          <w:sz w:val="28"/>
          <w:szCs w:val="28"/>
        </w:rPr>
        <w:t>, по форме согласно приложению № 3 к настоящему Положению;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E60">
        <w:rPr>
          <w:rFonts w:ascii="Times New Roman" w:hAnsi="Times New Roman" w:cs="Times New Roman"/>
          <w:bCs/>
          <w:sz w:val="28"/>
          <w:szCs w:val="28"/>
        </w:rPr>
        <w:t>2) об отказе о включении обучающегося в сводный список обучающихся, имеющих право на предоставление социальной выплаты за 202</w:t>
      </w:r>
      <w:r w:rsidR="0048414F">
        <w:rPr>
          <w:rFonts w:ascii="Times New Roman" w:hAnsi="Times New Roman" w:cs="Times New Roman"/>
          <w:bCs/>
          <w:sz w:val="28"/>
          <w:szCs w:val="28"/>
        </w:rPr>
        <w:t>3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решения, предусмотренного подпунктом 2 пункта 1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84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обучающ</w:t>
      </w:r>
      <w:r w:rsidR="00CF4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йся письменно уведомляется о принятом решении с указанием причин отказа.</w:t>
      </w: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решения, предусмотренного подпунктом 1 пункта 1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</w:t>
      </w:r>
      <w:r w:rsidR="00484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образования Шенкурского округа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включении обучающегося в сводный список обучающихся, имеющих право на предоставление ежемесячной социальной выплаты за 202</w:t>
      </w:r>
      <w:r w:rsidR="00484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определяет на основании его заявления, предусмотренного подпунктом 1 пункта 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общую сумму ежемесячных социальных выплат за 202</w:t>
      </w:r>
      <w:r w:rsidR="00484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подлежащ</w:t>
      </w:r>
      <w:r w:rsidR="00CF4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выплате лицу, включенному в такой список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7E60" w:rsidRPr="00F50571" w:rsidRDefault="0048414F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образования Шенкурского округа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несет ответственность за обоснованность решений, принятых им в соответствии с пунктом 1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правильность расчета общей суммы ежемесячных социальных выплат лицам, включенным в сводный список обучающихся, имеющих право на предоставление ежемесячной социальной выплаты за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29D7" w:rsidRPr="000B29D7" w:rsidRDefault="00A07A88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1E127D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инансовое обеспечение расходов на осуществление социальной выплаты производится за счет </w:t>
      </w:r>
      <w:r w:rsidR="00750BFF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B29D7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50BFF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29D7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предусмотренных в бюджете </w:t>
      </w:r>
      <w:r w:rsidR="000B29D7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</w:t>
      </w:r>
      <w:r w:rsidR="00484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0B29D7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 на соответствующий финансовый год. </w:t>
      </w:r>
    </w:p>
    <w:p w:rsidR="009D2D49" w:rsidRPr="00DC7D3B" w:rsidRDefault="0048414F" w:rsidP="009D2D49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образования Шенкурского округа</w:t>
      </w:r>
      <w:r w:rsidR="009D2D49"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заключает с 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образовательными организациями </w:t>
      </w:r>
      <w:r w:rsidR="009D2D49"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 о порядке и условиях предоставления субсидии на иные цели, не</w:t>
      </w:r>
      <w:r w:rsidR="009D2D49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связанные с финансовым обеспечением выполнения муниципального задания</w:t>
      </w:r>
      <w:r w:rsidR="009D2D49"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2D49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оказание муниципальных услуг (выполнение работ), на основании которых и осуществляется перечисление Субсидий.  </w:t>
      </w:r>
    </w:p>
    <w:p w:rsidR="009D2D49" w:rsidRDefault="008841C2" w:rsidP="00DC7D3B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Социальная выплата предоставляется образовательной организацией, </w:t>
      </w:r>
      <w:r w:rsidR="009D2D49"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заключившей с обучающимся договор о целевом обучении, 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ежемесячно перечисляется на счет обучающегося, открытый им в кредитной организации, за счет средств </w:t>
      </w:r>
      <w:r w:rsidR="00D56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D2D49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убсидии на иные цели, не связанные с финансовым обеспечением выполнения муниципального задания</w:t>
      </w:r>
      <w:r w:rsidR="009D2D49"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2D49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муниципальных услуг (выполнение работ)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27D" w:rsidRPr="00DC7D3B" w:rsidRDefault="001E127D" w:rsidP="00DC7D3B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Документы, связанные с предоставлением социальной выплаты, брошюруются в выплатное дело, хранящееся в </w:t>
      </w:r>
      <w:r w:rsidR="00BF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организации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27D" w:rsidRPr="00DC7D3B" w:rsidRDefault="009D2D49" w:rsidP="00DC7D3B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организации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ответственность за соответствие общих сумм социальных выплат, предоставляемых каждому обучающемуся, сводному списку обучающихся, имеющих право на предоставление социальной выплаты за 202</w:t>
      </w:r>
      <w:r w:rsidR="00484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1E127D" w:rsidRPr="00DC7D3B" w:rsidRDefault="001E127D" w:rsidP="00DC7D3B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целевым испол</w:t>
      </w:r>
      <w:r w:rsidR="00484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ьзованием средств осуществляет</w:t>
      </w: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4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образования Шенкурского округа</w:t>
      </w:r>
      <w:r w:rsidR="00BF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966">
        <w:rPr>
          <w:rFonts w:ascii="PT Astra Serif" w:hAnsi="PT Astra Serif" w:cs="PT Astra Serif"/>
          <w:sz w:val="28"/>
          <w:szCs w:val="28"/>
        </w:rPr>
        <w:t>и контрольно-ревизионны</w:t>
      </w:r>
      <w:r w:rsidR="00CF4B71">
        <w:rPr>
          <w:rFonts w:ascii="PT Astra Serif" w:hAnsi="PT Astra Serif" w:cs="PT Astra Serif"/>
          <w:sz w:val="28"/>
          <w:szCs w:val="28"/>
        </w:rPr>
        <w:t>й</w:t>
      </w:r>
      <w:r w:rsidR="00BF2966">
        <w:rPr>
          <w:rFonts w:ascii="PT Astra Serif" w:hAnsi="PT Astra Serif" w:cs="PT Astra Serif"/>
          <w:sz w:val="28"/>
          <w:szCs w:val="28"/>
        </w:rPr>
        <w:t xml:space="preserve"> отдел </w:t>
      </w:r>
      <w:r w:rsidR="00BF2966" w:rsidRPr="00BC45E4">
        <w:rPr>
          <w:rFonts w:ascii="PT Astra Serif" w:hAnsi="PT Astra Serif" w:cs="PT Astra Serif"/>
          <w:sz w:val="28"/>
          <w:szCs w:val="28"/>
        </w:rPr>
        <w:t>администрации Шенкурск</w:t>
      </w:r>
      <w:r w:rsidR="00BF2966">
        <w:rPr>
          <w:rFonts w:ascii="PT Astra Serif" w:hAnsi="PT Astra Serif" w:cs="PT Astra Serif"/>
          <w:sz w:val="28"/>
          <w:szCs w:val="28"/>
        </w:rPr>
        <w:t>ого</w:t>
      </w:r>
      <w:r w:rsidR="00BF2966" w:rsidRPr="00BC45E4">
        <w:rPr>
          <w:rFonts w:ascii="PT Astra Serif" w:hAnsi="PT Astra Serif" w:cs="PT Astra Serif"/>
          <w:sz w:val="28"/>
          <w:szCs w:val="28"/>
        </w:rPr>
        <w:t xml:space="preserve"> муниципальн</w:t>
      </w:r>
      <w:r w:rsidR="00BF2966">
        <w:rPr>
          <w:rFonts w:ascii="PT Astra Serif" w:hAnsi="PT Astra Serif" w:cs="PT Astra Serif"/>
          <w:sz w:val="28"/>
          <w:szCs w:val="28"/>
        </w:rPr>
        <w:t>ого</w:t>
      </w:r>
      <w:r w:rsidR="0048414F">
        <w:rPr>
          <w:rFonts w:ascii="PT Astra Serif" w:hAnsi="PT Astra Serif" w:cs="PT Astra Serif"/>
          <w:sz w:val="28"/>
          <w:szCs w:val="28"/>
        </w:rPr>
        <w:t xml:space="preserve"> округа</w:t>
      </w:r>
      <w:r w:rsidR="00BF2966">
        <w:rPr>
          <w:rFonts w:ascii="PT Astra Serif" w:hAnsi="PT Astra Serif" w:cs="PT Astra Serif"/>
          <w:sz w:val="28"/>
          <w:szCs w:val="28"/>
        </w:rPr>
        <w:t xml:space="preserve"> Архангельской области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бюджетным законодательством Российской Федерации.</w:t>
      </w:r>
    </w:p>
    <w:p w:rsidR="00750BFF" w:rsidRDefault="00750BFF" w:rsidP="00750BFF">
      <w:pPr>
        <w:shd w:val="clear" w:color="auto" w:fill="FFFFFF"/>
        <w:tabs>
          <w:tab w:val="left" w:pos="142"/>
        </w:tabs>
        <w:spacing w:line="317" w:lineRule="exact"/>
        <w:ind w:right="1" w:firstLine="709"/>
        <w:jc w:val="both"/>
        <w:rPr>
          <w:sz w:val="28"/>
          <w:szCs w:val="28"/>
        </w:rPr>
      </w:pPr>
    </w:p>
    <w:p w:rsidR="00730A41" w:rsidRPr="001E43D2" w:rsidRDefault="00730A41" w:rsidP="00730A4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A07A88" w:rsidRDefault="00A07A88">
      <w:r>
        <w:br w:type="page"/>
      </w:r>
    </w:p>
    <w:tbl>
      <w:tblPr>
        <w:tblW w:w="5528" w:type="dxa"/>
        <w:tblInd w:w="3828" w:type="dxa"/>
        <w:tblLook w:val="04A0" w:firstRow="1" w:lastRow="0" w:firstColumn="1" w:lastColumn="0" w:noHBand="0" w:noVBand="1"/>
      </w:tblPr>
      <w:tblGrid>
        <w:gridCol w:w="5528"/>
      </w:tblGrid>
      <w:tr w:rsidR="00730A41" w:rsidRPr="001E297E" w:rsidTr="00916D85">
        <w:tc>
          <w:tcPr>
            <w:tcW w:w="5528" w:type="dxa"/>
            <w:shd w:val="clear" w:color="auto" w:fill="auto"/>
          </w:tcPr>
          <w:p w:rsidR="00730A41" w:rsidRPr="00A07A88" w:rsidRDefault="00730A41" w:rsidP="00A07A88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07A8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ПРИЛОЖЕНИЕ № 1</w:t>
            </w:r>
          </w:p>
          <w:p w:rsidR="00730A41" w:rsidRPr="00A07A88" w:rsidRDefault="00730A41" w:rsidP="00E60FD9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8"/>
              </w:rPr>
            </w:pPr>
            <w:r w:rsidRPr="00A07A88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r w:rsidRPr="00A07A88">
              <w:rPr>
                <w:bCs/>
                <w:sz w:val="24"/>
              </w:rPr>
              <w:t xml:space="preserve"> </w:t>
            </w:r>
            <w:r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Положению о порядке предоставления ежемесячной социальной выплаты обучающимся, заключившим договор</w:t>
            </w:r>
            <w:r w:rsidR="00A07A88"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о целевом обучении </w:t>
            </w:r>
            <w:r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по очной форме обучения по программам высшего образования </w:t>
            </w:r>
            <w:r w:rsidR="00A07A88"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- программам бакалавриата по </w:t>
            </w:r>
            <w:r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специальностям, направлениям подготовки, входящим в укрупнённую группу специальностей и направлений подготовки 44.00.00 </w:t>
            </w:r>
            <w:r w:rsid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«</w:t>
            </w:r>
            <w:r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Образование и педагогические науки»</w:t>
            </w:r>
          </w:p>
        </w:tc>
      </w:tr>
    </w:tbl>
    <w:p w:rsidR="00730A41" w:rsidRPr="001E297E" w:rsidRDefault="00730A41" w:rsidP="00730A41">
      <w:pPr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30A41" w:rsidRPr="001E297E" w:rsidRDefault="00730A41" w:rsidP="00730A41">
      <w:pPr>
        <w:pStyle w:val="ConsPlusNormal"/>
        <w:jc w:val="both"/>
      </w:pPr>
    </w:p>
    <w:tbl>
      <w:tblPr>
        <w:tblW w:w="0" w:type="auto"/>
        <w:tblInd w:w="3964" w:type="dxa"/>
        <w:tblLook w:val="04A0" w:firstRow="1" w:lastRow="0" w:firstColumn="1" w:lastColumn="0" w:noHBand="0" w:noVBand="1"/>
      </w:tblPr>
      <w:tblGrid>
        <w:gridCol w:w="5381"/>
      </w:tblGrid>
      <w:tr w:rsidR="00730A41" w:rsidRPr="001E297E" w:rsidTr="00916D85">
        <w:tc>
          <w:tcPr>
            <w:tcW w:w="5381" w:type="dxa"/>
            <w:shd w:val="clear" w:color="auto" w:fill="auto"/>
          </w:tcPr>
          <w:p w:rsidR="00730A41" w:rsidRPr="001E297E" w:rsidRDefault="0048414F" w:rsidP="00916D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Начальнику Управления образования Шенкурского округа</w:t>
            </w:r>
          </w:p>
          <w:p w:rsidR="00730A41" w:rsidRPr="001E297E" w:rsidRDefault="00730A41" w:rsidP="00916D85">
            <w:pPr>
              <w:pStyle w:val="ConsPlusNonformat"/>
              <w:jc w:val="center"/>
            </w:pPr>
            <w:r w:rsidRPr="001E297E">
              <w:t>__________________________________________</w:t>
            </w:r>
            <w:r w:rsidRPr="001E29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(Фамилия, имя, отчество (последнее – при наличии) обучающегося)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97E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адресу:</w:t>
            </w:r>
          </w:p>
          <w:p w:rsidR="00730A41" w:rsidRPr="001E297E" w:rsidRDefault="00730A41" w:rsidP="00916D85">
            <w:pPr>
              <w:pStyle w:val="ConsPlusNonformat"/>
              <w:jc w:val="center"/>
            </w:pPr>
            <w:r w:rsidRPr="001E297E">
              <w:t>__________________________________________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(адрес места жительства)</w:t>
            </w:r>
          </w:p>
          <w:p w:rsidR="00730A41" w:rsidRPr="001E297E" w:rsidRDefault="00730A41" w:rsidP="00916D85">
            <w:pPr>
              <w:pStyle w:val="ConsPlusNonformat"/>
              <w:jc w:val="center"/>
            </w:pPr>
            <w:r w:rsidRPr="001E297E">
              <w:t>__________________________________________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(контактный телефон)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(адрес электронной почты)</w:t>
            </w:r>
          </w:p>
        </w:tc>
      </w:tr>
    </w:tbl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</w:p>
    <w:p w:rsidR="00730A41" w:rsidRPr="001E297E" w:rsidRDefault="00730A41" w:rsidP="00730A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  <w:sz w:val="28"/>
          <w:szCs w:val="28"/>
        </w:rPr>
        <w:t>ЗАЯВЛЕНИЕ</w:t>
      </w:r>
    </w:p>
    <w:p w:rsidR="00730A41" w:rsidRPr="00A07A88" w:rsidRDefault="00730A41" w:rsidP="00E60FD9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7A88">
        <w:rPr>
          <w:rFonts w:ascii="Times New Roman" w:hAnsi="Times New Roman" w:cs="Times New Roman"/>
          <w:sz w:val="28"/>
          <w:szCs w:val="28"/>
        </w:rPr>
        <w:t>о предоставлении ежемес</w:t>
      </w:r>
      <w:r w:rsidR="0048414F">
        <w:rPr>
          <w:rFonts w:ascii="Times New Roman" w:hAnsi="Times New Roman" w:cs="Times New Roman"/>
          <w:sz w:val="28"/>
          <w:szCs w:val="28"/>
        </w:rPr>
        <w:t>ячной социальной выплаты за 2023</w:t>
      </w:r>
      <w:r w:rsidRPr="00A07A88">
        <w:rPr>
          <w:rFonts w:ascii="Times New Roman" w:hAnsi="Times New Roman" w:cs="Times New Roman"/>
          <w:sz w:val="28"/>
          <w:szCs w:val="28"/>
        </w:rPr>
        <w:t xml:space="preserve"> год, </w:t>
      </w:r>
      <w:r w:rsidRPr="00A07A88">
        <w:rPr>
          <w:rFonts w:ascii="Times New Roman" w:hAnsi="Times New Roman" w:cs="Times New Roman"/>
          <w:sz w:val="28"/>
          <w:szCs w:val="28"/>
        </w:rPr>
        <w:br/>
        <w:t xml:space="preserve">обучающемуся, поступившему не ранее 2020 года </w:t>
      </w:r>
      <w:r w:rsidRPr="00A07A88">
        <w:rPr>
          <w:rFonts w:ascii="Times New Roman" w:hAnsi="Times New Roman" w:cs="Times New Roman"/>
          <w:sz w:val="28"/>
          <w:szCs w:val="28"/>
        </w:rPr>
        <w:br/>
        <w:t xml:space="preserve">в образовательные организации высшего образования </w:t>
      </w:r>
      <w:r w:rsidRPr="00A07A88">
        <w:rPr>
          <w:rFonts w:ascii="Times New Roman" w:hAnsi="Times New Roman" w:cs="Times New Roman"/>
          <w:sz w:val="28"/>
          <w:szCs w:val="28"/>
        </w:rPr>
        <w:br/>
        <w:t xml:space="preserve">в пределах квоты приема на целевое обучение </w:t>
      </w:r>
    </w:p>
    <w:p w:rsidR="00730A41" w:rsidRPr="001E297E" w:rsidRDefault="00730A41" w:rsidP="00730A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  <w:sz w:val="28"/>
          <w:szCs w:val="28"/>
        </w:rPr>
        <w:t xml:space="preserve">Прошу предоставить ежемесячную социальную выплату в соответствии с </w:t>
      </w:r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>Положение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 порядке предоставления ежемесячной социальной выплаты обучающимся, заключившим договор о целевом обучении по очной форме обучения по программам высшего образования - программам бакалавриата по специальностям, направлениям подготовки, входящим в укрупнённую группу специальностей и направлений подготовки 44.00.00  «Образование и педагогические науки»</w:t>
      </w:r>
      <w:r w:rsidRPr="001E297E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Ш</w:t>
      </w:r>
      <w:r w:rsidR="000D12F5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1E297E">
        <w:rPr>
          <w:rFonts w:ascii="Times New Roman" w:hAnsi="Times New Roman" w:cs="Times New Roman"/>
          <w:sz w:val="28"/>
          <w:szCs w:val="28"/>
        </w:rPr>
        <w:t xml:space="preserve"> от «___» ________ 202</w:t>
      </w:r>
      <w:r w:rsidR="0048414F">
        <w:rPr>
          <w:rFonts w:ascii="Times New Roman" w:hAnsi="Times New Roman" w:cs="Times New Roman"/>
          <w:sz w:val="28"/>
          <w:szCs w:val="28"/>
        </w:rPr>
        <w:t>3</w:t>
      </w:r>
      <w:r w:rsidRPr="001E297E">
        <w:rPr>
          <w:rFonts w:ascii="Times New Roman" w:hAnsi="Times New Roman" w:cs="Times New Roman"/>
          <w:sz w:val="28"/>
          <w:szCs w:val="28"/>
        </w:rPr>
        <w:t xml:space="preserve"> г. № _</w:t>
      </w:r>
      <w:r w:rsidR="00973629">
        <w:rPr>
          <w:rFonts w:ascii="Times New Roman" w:hAnsi="Times New Roman" w:cs="Times New Roman"/>
          <w:sz w:val="28"/>
          <w:szCs w:val="28"/>
        </w:rPr>
        <w:t>-па</w:t>
      </w:r>
      <w:r w:rsidRPr="001E297E">
        <w:rPr>
          <w:rFonts w:ascii="Times New Roman" w:hAnsi="Times New Roman" w:cs="Times New Roman"/>
          <w:sz w:val="28"/>
          <w:szCs w:val="28"/>
        </w:rPr>
        <w:t xml:space="preserve"> </w:t>
      </w:r>
      <w:r w:rsidRPr="001E297E">
        <w:rPr>
          <w:rFonts w:ascii="Times New Roman" w:hAnsi="Times New Roman" w:cs="Times New Roman"/>
          <w:bCs/>
          <w:sz w:val="28"/>
        </w:rPr>
        <w:t xml:space="preserve">за период </w:t>
      </w:r>
      <w:r w:rsidRPr="001E297E">
        <w:rPr>
          <w:rFonts w:ascii="Times New Roman" w:hAnsi="Times New Roman" w:cs="Times New Roman"/>
          <w:sz w:val="28"/>
          <w:szCs w:val="28"/>
        </w:rPr>
        <w:t>________________________________________ 202</w:t>
      </w:r>
      <w:r w:rsidR="0048414F">
        <w:rPr>
          <w:rFonts w:ascii="Times New Roman" w:hAnsi="Times New Roman" w:cs="Times New Roman"/>
          <w:sz w:val="28"/>
          <w:szCs w:val="28"/>
        </w:rPr>
        <w:t>3</w:t>
      </w:r>
      <w:r w:rsidRPr="001E297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30A41" w:rsidRPr="001E297E" w:rsidRDefault="00730A41" w:rsidP="00730A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</w:rPr>
        <w:t xml:space="preserve">                                          (указываются месяцы обучения в 202</w:t>
      </w:r>
      <w:r w:rsidR="00973629">
        <w:rPr>
          <w:rFonts w:ascii="Times New Roman" w:hAnsi="Times New Roman" w:cs="Times New Roman"/>
        </w:rPr>
        <w:t>2</w:t>
      </w:r>
      <w:r w:rsidRPr="001E297E">
        <w:rPr>
          <w:rFonts w:ascii="Times New Roman" w:hAnsi="Times New Roman" w:cs="Times New Roman"/>
        </w:rPr>
        <w:t xml:space="preserve"> году)                                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Социальную выплату прошу выплатить путем перечисления денежных средств на лицевой счет, открытый в кредитной организации: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lastRenderedPageBreak/>
        <w:t xml:space="preserve">Номер счета: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7"/>
        <w:gridCol w:w="407"/>
        <w:gridCol w:w="407"/>
        <w:gridCol w:w="407"/>
        <w:gridCol w:w="407"/>
        <w:gridCol w:w="407"/>
        <w:gridCol w:w="407"/>
      </w:tblGrid>
      <w:tr w:rsidR="00730A41" w:rsidRPr="001E297E" w:rsidTr="00916D85"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Лицевой счет или номер карты 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Наименование получателя (Ф.И.О. обучающегося) ______________________</w:t>
      </w: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  <w:sz w:val="28"/>
          <w:szCs w:val="28"/>
        </w:rPr>
        <w:t>паспорт ______________, выдан_______________________________________</w:t>
      </w: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  <w:r w:rsidRPr="001E297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E297E">
        <w:rPr>
          <w:rFonts w:ascii="Times New Roman" w:hAnsi="Times New Roman" w:cs="Times New Roman"/>
        </w:rPr>
        <w:t>(серия, номер)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_____________________________ «____» __________ г.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ИНН получателя 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СНИЛС получателя 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Наименование банка получателя 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БИК банка ________________________________________________________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ИНН банка ________________________________________________________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КПП банка_________________________________________________________ 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Настоящим подтверждаю свое намерение добросовестно исполнить свои обязательства по договору о целевом обучении по освоению образовательной программы и осуществлению трудовой деятельности в течение трех лет.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Подтверждаю достоверность представленной информации. 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Я предупрежден(а) об ответственности за представление недостоверных или неполных сведений.</w:t>
      </w:r>
    </w:p>
    <w:p w:rsidR="00730A41" w:rsidRPr="00973629" w:rsidRDefault="00730A41" w:rsidP="00730A41">
      <w:pPr>
        <w:tabs>
          <w:tab w:val="left" w:pos="1701"/>
        </w:tabs>
        <w:autoSpaceDE w:val="0"/>
        <w:autoSpaceDN w:val="0"/>
        <w:adjustRightInd w:val="0"/>
        <w:spacing w:before="24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Приложение:</w:t>
      </w:r>
      <w:r w:rsidRPr="00973629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973629" w:rsidRDefault="00730A41" w:rsidP="00730A41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2. 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1E297E" w:rsidRDefault="00730A41" w:rsidP="00730A41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rFonts w:eastAsia="Calibri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3. 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973629" w:rsidRDefault="00730A41" w:rsidP="00730A41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4. 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973629" w:rsidRDefault="00730A41" w:rsidP="00730A41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405"/>
        <w:gridCol w:w="2603"/>
        <w:gridCol w:w="3456"/>
      </w:tblGrid>
      <w:tr w:rsidR="00730A41" w:rsidRPr="00973629" w:rsidTr="00916D85">
        <w:tc>
          <w:tcPr>
            <w:tcW w:w="3794" w:type="dxa"/>
          </w:tcPr>
          <w:p w:rsidR="00730A41" w:rsidRPr="00973629" w:rsidRDefault="00730A41" w:rsidP="00916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__________20__ года </w:t>
            </w:r>
          </w:p>
          <w:p w:rsidR="00730A41" w:rsidRPr="00973629" w:rsidRDefault="00730A41" w:rsidP="0091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977" w:type="dxa"/>
          </w:tcPr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730A41" w:rsidRPr="00973629" w:rsidRDefault="00973629" w:rsidP="00730A41">
      <w:pPr>
        <w:pStyle w:val="ConsPlusNormal"/>
        <w:jc w:val="center"/>
      </w:pPr>
      <w:r>
        <w:t xml:space="preserve"> </w:t>
      </w:r>
    </w:p>
    <w:p w:rsidR="00730A41" w:rsidRPr="00973629" w:rsidRDefault="00730A41" w:rsidP="00730A41">
      <w:pPr>
        <w:pStyle w:val="ConsPlusNormal"/>
        <w:ind w:firstLine="709"/>
        <w:jc w:val="both"/>
        <w:sectPr w:rsidR="00730A41" w:rsidRPr="00973629" w:rsidSect="00AC779D">
          <w:headerReference w:type="default" r:id="rId7"/>
          <w:pgSz w:w="11906" w:h="16838"/>
          <w:pgMar w:top="993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730A41" w:rsidRPr="00973629" w:rsidRDefault="00E60FD9" w:rsidP="00730A41">
      <w:pPr>
        <w:spacing w:before="480" w:after="240"/>
        <w:jc w:val="center"/>
        <w:textAlignment w:val="baseline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lastRenderedPageBreak/>
        <w:t>СОГЛАСИЕ</w:t>
      </w:r>
      <w:r w:rsidR="00730A41" w:rsidRPr="00973629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br/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t>субъекта персональных данных – получателя ежемесячной социальной выплаты за 202</w:t>
      </w:r>
      <w:r w:rsidR="003157FB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год, поступившим не ранее 2020 года </w:t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в образовательные организации высшего образования </w:t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в пределах квоты приема на целевое обучение, </w:t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br/>
        <w:t>на обработку персональных данных</w:t>
      </w:r>
    </w:p>
    <w:p w:rsidR="00730A41" w:rsidRPr="00973629" w:rsidRDefault="00730A41" w:rsidP="00730A41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Я, __________________________________________________________,</w:t>
      </w:r>
    </w:p>
    <w:p w:rsidR="00730A41" w:rsidRPr="00973629" w:rsidRDefault="00730A41" w:rsidP="00730A4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(фамилия, имя, отчество</w:t>
      </w:r>
      <w:r w:rsidRPr="00973629">
        <w:rPr>
          <w:rFonts w:ascii="Times New Roman" w:hAnsi="Times New Roman" w:cs="Times New Roman"/>
          <w:sz w:val="28"/>
          <w:szCs w:val="28"/>
        </w:rPr>
        <w:t xml:space="preserve"> </w:t>
      </w:r>
      <w:r w:rsidRPr="00973629">
        <w:rPr>
          <w:rFonts w:ascii="Times New Roman" w:eastAsia="Calibri" w:hAnsi="Times New Roman" w:cs="Times New Roman"/>
          <w:sz w:val="28"/>
          <w:szCs w:val="28"/>
        </w:rPr>
        <w:t>субъекта персональных данных)</w:t>
      </w:r>
    </w:p>
    <w:p w:rsidR="00730A41" w:rsidRPr="00973629" w:rsidRDefault="00730A41" w:rsidP="00730A41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проживающий(ая) по адресу _________________________________________</w:t>
      </w:r>
    </w:p>
    <w:p w:rsidR="00730A41" w:rsidRPr="00973629" w:rsidRDefault="00730A41" w:rsidP="00730A41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__________________________________________________________________,</w:t>
      </w:r>
    </w:p>
    <w:p w:rsidR="00730A41" w:rsidRPr="00973629" w:rsidRDefault="00730A41" w:rsidP="00730A4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(указать адрес субъекта персональных данных)</w:t>
      </w:r>
    </w:p>
    <w:p w:rsidR="00730A41" w:rsidRPr="00973629" w:rsidRDefault="00730A41" w:rsidP="00730A41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паспорт серия _________, номер ___________________, выданный ________ _____________________________________ «___» ____________ ______ года, </w:t>
      </w:r>
      <w:r w:rsidRPr="00973629">
        <w:rPr>
          <w:rFonts w:ascii="Times New Roman" w:eastAsia="Calibri" w:hAnsi="Times New Roman" w:cs="Times New Roman"/>
          <w:sz w:val="28"/>
          <w:szCs w:val="28"/>
        </w:rPr>
        <w:br/>
        <w:t xml:space="preserve">в соответствии со статьей 9 Федерального закона от 27 июля 2006 года </w:t>
      </w:r>
      <w:r w:rsidRPr="00973629">
        <w:rPr>
          <w:rFonts w:ascii="Times New Roman" w:eastAsia="Calibri" w:hAnsi="Times New Roman" w:cs="Times New Roman"/>
          <w:sz w:val="28"/>
          <w:szCs w:val="28"/>
        </w:rPr>
        <w:br/>
        <w:t xml:space="preserve">№ 152-ФЗ «О персональных данных» (далее – ФЗ «О персональных данных») </w:t>
      </w: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даю свое согласие на обработку своих персональных данных </w:t>
      </w:r>
      <w:r w:rsidR="003157FB">
        <w:rPr>
          <w:rFonts w:ascii="Times New Roman" w:eastAsia="Calibri" w:hAnsi="Times New Roman" w:cs="Times New Roman"/>
          <w:spacing w:val="-4"/>
          <w:sz w:val="28"/>
          <w:szCs w:val="28"/>
        </w:rPr>
        <w:t>Управлени</w:t>
      </w:r>
      <w:r w:rsidR="00D56E0E">
        <w:rPr>
          <w:rFonts w:ascii="Times New Roman" w:eastAsia="Calibri" w:hAnsi="Times New Roman" w:cs="Times New Roman"/>
          <w:spacing w:val="-4"/>
          <w:sz w:val="28"/>
          <w:szCs w:val="28"/>
        </w:rPr>
        <w:t>ю</w:t>
      </w:r>
      <w:r w:rsidR="003157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образования </w:t>
      </w:r>
      <w:r w:rsid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D56E0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администрации </w:t>
      </w:r>
      <w:r w:rsid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Шенкурского </w:t>
      </w:r>
      <w:r w:rsidR="00D56E0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муниципального </w:t>
      </w:r>
      <w:r w:rsidR="003157FB">
        <w:rPr>
          <w:rFonts w:ascii="Times New Roman" w:eastAsia="Calibri" w:hAnsi="Times New Roman" w:cs="Times New Roman"/>
          <w:spacing w:val="-4"/>
          <w:sz w:val="28"/>
          <w:szCs w:val="28"/>
        </w:rPr>
        <w:t>округа</w:t>
      </w:r>
      <w:r w:rsidR="00D56E0E" w:rsidRPr="00D56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6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Pr="00973629">
        <w:rPr>
          <w:rFonts w:ascii="Times New Roman" w:eastAsia="Calibri" w:hAnsi="Times New Roman" w:cs="Times New Roman"/>
          <w:sz w:val="28"/>
          <w:szCs w:val="28"/>
        </w:rPr>
        <w:t>,</w:t>
      </w:r>
      <w:r w:rsidR="009736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расположенному по адресу: </w:t>
      </w:r>
      <w:r w:rsidR="00973629">
        <w:rPr>
          <w:rFonts w:ascii="Times New Roman" w:eastAsia="Calibri" w:hAnsi="Times New Roman" w:cs="Times New Roman"/>
          <w:sz w:val="28"/>
          <w:szCs w:val="28"/>
        </w:rPr>
        <w:t>Архангельская область, г. Шенкурск, ул. Детгородок, д.8,</w:t>
      </w:r>
      <w:r w:rsidR="00973629" w:rsidRPr="00973629">
        <w:rPr>
          <w:rFonts w:ascii="Times New Roman" w:eastAsia="Calibri" w:hAnsi="Times New Roman" w:cs="Times New Roman"/>
          <w:sz w:val="28"/>
          <w:szCs w:val="28"/>
        </w:rPr>
        <w:t xml:space="preserve"> на совершение действий, предусмотренных</w:t>
      </w:r>
      <w:r w:rsidR="00E60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3629">
        <w:rPr>
          <w:rFonts w:ascii="Times New Roman" w:eastAsia="Calibri" w:hAnsi="Times New Roman" w:cs="Times New Roman"/>
          <w:sz w:val="28"/>
          <w:szCs w:val="28"/>
        </w:rPr>
        <w:t>пунктом 3</w:t>
      </w:r>
      <w:r w:rsidR="00E60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3629">
        <w:rPr>
          <w:rFonts w:ascii="Times New Roman" w:eastAsia="Calibri" w:hAnsi="Times New Roman" w:cs="Times New Roman"/>
          <w:sz w:val="28"/>
          <w:szCs w:val="28"/>
        </w:rPr>
        <w:t>статьи 3 ФЗ «О персональных</w:t>
      </w:r>
      <w:r w:rsidR="009736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3629">
        <w:rPr>
          <w:rFonts w:ascii="Times New Roman" w:eastAsia="Calibri" w:hAnsi="Times New Roman" w:cs="Times New Roman"/>
          <w:sz w:val="28"/>
          <w:szCs w:val="28"/>
        </w:rPr>
        <w:t>данных», а именно: сбор, систематизацию, накопление, хранение, уточнение</w:t>
      </w: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(обновление, изменение), использование, распространение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(в том числе передачу), обезличивание, блокирование, уничтожение </w:t>
      </w: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персональных данных, а отношении </w:t>
      </w:r>
      <w:r w:rsidRPr="00973629">
        <w:rPr>
          <w:rFonts w:ascii="Times New Roman" w:eastAsia="Calibri" w:hAnsi="Times New Roman" w:cs="Times New Roman"/>
          <w:spacing w:val="-2"/>
          <w:sz w:val="28"/>
          <w:szCs w:val="28"/>
        </w:rPr>
        <w:t>следующих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моих персональных данных: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тип документа, удостоверяющего личность;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данные документа, удостоверяющего личность;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адрес места жительства;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сведения о постановке на учет физического лица в налоговом органе; 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pacing w:val="-10"/>
          <w:sz w:val="28"/>
          <w:szCs w:val="28"/>
        </w:rPr>
        <w:t>сведения о регистрации в системе индивидуального (персонифицированного)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учета в системе обязательного пенсионного страхования;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иные сведения, необходимые для реализации указанных выше целей.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Обработка персональных данных может осуществляться как с использованием средств автоматизации, так и без их использования (на бумажных носителях).  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lastRenderedPageBreak/>
        <w:t>Обработка персональных данных прекращается по истечении пяти лет после завершения реализации соответствующего мероприятия</w:t>
      </w:r>
      <w:r w:rsidRPr="00973629">
        <w:rPr>
          <w:rFonts w:ascii="Times New Roman" w:hAnsi="Times New Roman" w:cs="Times New Roman"/>
          <w:sz w:val="28"/>
          <w:szCs w:val="28"/>
        </w:rPr>
        <w:t xml:space="preserve"> </w:t>
      </w:r>
      <w:r w:rsidR="00CF4B71">
        <w:rPr>
          <w:rFonts w:ascii="Times New Roman" w:hAnsi="Times New Roman" w:cs="Times New Roman"/>
          <w:sz w:val="28"/>
          <w:szCs w:val="28"/>
        </w:rPr>
        <w:t>муниципаль</w:t>
      </w:r>
      <w:r w:rsidRPr="00973629"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="00CF4B7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127C69">
        <w:rPr>
          <w:rFonts w:ascii="Times New Roman" w:hAnsi="Times New Roman" w:cs="Times New Roman"/>
          <w:sz w:val="28"/>
          <w:szCs w:val="28"/>
        </w:rPr>
        <w:t xml:space="preserve">Архангельской области «Развитие </w:t>
      </w:r>
      <w:r w:rsidR="00127C69" w:rsidRPr="00127C69">
        <w:rPr>
          <w:rFonts w:ascii="Times New Roman" w:hAnsi="Times New Roman" w:cs="Times New Roman"/>
          <w:sz w:val="28"/>
          <w:szCs w:val="28"/>
          <w:lang w:eastAsia="ar-SA"/>
        </w:rPr>
        <w:t xml:space="preserve">системы образования </w:t>
      </w:r>
      <w:r w:rsidR="00127C69" w:rsidRPr="00127C69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127C69" w:rsidRPr="00127C69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127C69">
        <w:rPr>
          <w:rFonts w:ascii="Times New Roman" w:hAnsi="Times New Roman" w:cs="Times New Roman"/>
          <w:sz w:val="28"/>
          <w:szCs w:val="28"/>
        </w:rPr>
        <w:t xml:space="preserve">», утвержденной постановлением </w:t>
      </w:r>
      <w:r w:rsidR="00A12ACD">
        <w:rPr>
          <w:rFonts w:ascii="Times New Roman" w:hAnsi="Times New Roman" w:cs="Times New Roman"/>
          <w:sz w:val="28"/>
          <w:szCs w:val="28"/>
        </w:rPr>
        <w:t xml:space="preserve">администрации Шенкурского муниципального округа </w:t>
      </w:r>
      <w:r w:rsidR="00A12ACD" w:rsidRPr="00127C69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973629">
        <w:rPr>
          <w:rFonts w:ascii="Times New Roman" w:hAnsi="Times New Roman" w:cs="Times New Roman"/>
          <w:sz w:val="28"/>
          <w:szCs w:val="28"/>
        </w:rPr>
        <w:t xml:space="preserve"> от </w:t>
      </w:r>
      <w:r w:rsidR="00A12ACD">
        <w:rPr>
          <w:rFonts w:ascii="Times New Roman" w:hAnsi="Times New Roman" w:cs="Times New Roman"/>
          <w:sz w:val="28"/>
          <w:szCs w:val="28"/>
        </w:rPr>
        <w:br/>
        <w:t>23</w:t>
      </w:r>
      <w:r w:rsidRPr="00973629">
        <w:rPr>
          <w:rFonts w:ascii="Times New Roman" w:hAnsi="Times New Roman" w:cs="Times New Roman"/>
          <w:sz w:val="28"/>
          <w:szCs w:val="28"/>
        </w:rPr>
        <w:t xml:space="preserve"> </w:t>
      </w:r>
      <w:r w:rsidR="00A12ACD">
        <w:rPr>
          <w:rFonts w:ascii="Times New Roman" w:hAnsi="Times New Roman" w:cs="Times New Roman"/>
          <w:sz w:val="28"/>
          <w:szCs w:val="28"/>
        </w:rPr>
        <w:t>янва</w:t>
      </w:r>
      <w:r w:rsidRPr="00973629">
        <w:rPr>
          <w:rFonts w:ascii="Times New Roman" w:hAnsi="Times New Roman" w:cs="Times New Roman"/>
          <w:sz w:val="28"/>
          <w:szCs w:val="28"/>
        </w:rPr>
        <w:t>ря 202</w:t>
      </w:r>
      <w:r w:rsidR="00A12ACD">
        <w:rPr>
          <w:rFonts w:ascii="Times New Roman" w:hAnsi="Times New Roman" w:cs="Times New Roman"/>
          <w:sz w:val="28"/>
          <w:szCs w:val="28"/>
        </w:rPr>
        <w:t>3</w:t>
      </w:r>
      <w:r w:rsidRPr="0097362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12ACD">
        <w:rPr>
          <w:rFonts w:ascii="Times New Roman" w:hAnsi="Times New Roman" w:cs="Times New Roman"/>
          <w:sz w:val="28"/>
          <w:szCs w:val="28"/>
        </w:rPr>
        <w:t>45-па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. В дальнейшем бумажные носители </w:t>
      </w:r>
      <w:r w:rsidRPr="00973629">
        <w:rPr>
          <w:rFonts w:ascii="Times New Roman" w:eastAsia="Calibri" w:hAnsi="Times New Roman" w:cs="Times New Roman"/>
          <w:spacing w:val="-6"/>
          <w:sz w:val="28"/>
          <w:szCs w:val="28"/>
        </w:rPr>
        <w:t>персональных данных уничтожаются, а на электронных носителях персональные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данные удаляются из информационной системы.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Согласие вступает в силу со дня его подписания и действует в течение пяти лет после завершения реализации мероприятия. 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Я проинформирован, что могу отозвать указанное согласие путем представления оператору заявления в простой письменной форме об отзыве </w:t>
      </w:r>
      <w:r w:rsidRPr="00973629">
        <w:rPr>
          <w:rFonts w:ascii="Times New Roman" w:eastAsia="Calibri" w:hAnsi="Times New Roman" w:cs="Times New Roman"/>
          <w:spacing w:val="-2"/>
          <w:sz w:val="28"/>
          <w:szCs w:val="28"/>
        </w:rPr>
        <w:t>данного в настоящем заявлении согласия на обработку персональных данных.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pacing w:val="-2"/>
          <w:sz w:val="28"/>
          <w:szCs w:val="28"/>
        </w:rPr>
        <w:t>Мне известны последствия отзыва данного мною в настоящем заявлении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согласия на обработку персональных данных, а именно: оператор блокирует персональные данные заявителя (прекращает их сбор, систематизацию, накопление, использование, в том числе передачу).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Права и обязанности в области защиты персональных данных мне разъяснены. </w:t>
      </w:r>
    </w:p>
    <w:p w:rsidR="00730A41" w:rsidRPr="00973629" w:rsidRDefault="00730A41" w:rsidP="00730A41">
      <w:pPr>
        <w:spacing w:after="24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Я подтверждаю, что, давая настоящее согласие, я действую по своей воле и в своих интересах.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2998"/>
        <w:gridCol w:w="2612"/>
        <w:gridCol w:w="4021"/>
      </w:tblGrid>
      <w:tr w:rsidR="00730A41" w:rsidRPr="00973629" w:rsidTr="00973629">
        <w:trPr>
          <w:trHeight w:val="973"/>
        </w:trPr>
        <w:tc>
          <w:tcPr>
            <w:tcW w:w="2998" w:type="dxa"/>
          </w:tcPr>
          <w:p w:rsidR="00730A41" w:rsidRPr="00973629" w:rsidRDefault="00973629" w:rsidP="00916D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730A41" w:rsidRPr="00973629" w:rsidRDefault="00730A41" w:rsidP="00916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612" w:type="dxa"/>
          </w:tcPr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021" w:type="dxa"/>
          </w:tcPr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73629">
              <w:rPr>
                <w:rFonts w:ascii="Times New Roman" w:eastAsia="Calibri" w:hAnsi="Times New Roman" w:cs="Times New Roman"/>
                <w:sz w:val="28"/>
                <w:szCs w:val="28"/>
              </w:rPr>
              <w:t>расшифровка подписи</w:t>
            </w: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30A41" w:rsidRPr="001E297E" w:rsidRDefault="00730A41" w:rsidP="00730A41">
      <w:pPr>
        <w:pStyle w:val="ConsPlusNormal"/>
        <w:jc w:val="center"/>
        <w:sectPr w:rsidR="00730A41" w:rsidRPr="001E297E" w:rsidSect="00AC779D">
          <w:pgSz w:w="11906" w:h="16838"/>
          <w:pgMar w:top="993" w:right="850" w:bottom="1134" w:left="1701" w:header="708" w:footer="708" w:gutter="0"/>
          <w:pgNumType w:start="1"/>
          <w:cols w:space="708"/>
          <w:docGrid w:linePitch="360"/>
        </w:sectPr>
      </w:pPr>
    </w:p>
    <w:tbl>
      <w:tblPr>
        <w:tblW w:w="8505" w:type="dxa"/>
        <w:tblInd w:w="6062" w:type="dxa"/>
        <w:tblLook w:val="04A0" w:firstRow="1" w:lastRow="0" w:firstColumn="1" w:lastColumn="0" w:noHBand="0" w:noVBand="1"/>
      </w:tblPr>
      <w:tblGrid>
        <w:gridCol w:w="8505"/>
      </w:tblGrid>
      <w:tr w:rsidR="00730A41" w:rsidRPr="001E297E" w:rsidTr="00E60FD9">
        <w:tc>
          <w:tcPr>
            <w:tcW w:w="8505" w:type="dxa"/>
            <w:shd w:val="clear" w:color="auto" w:fill="auto"/>
          </w:tcPr>
          <w:p w:rsidR="00973629" w:rsidRPr="00E60FD9" w:rsidRDefault="00973629" w:rsidP="00E60FD9">
            <w:pPr>
              <w:autoSpaceDE w:val="0"/>
              <w:autoSpaceDN w:val="0"/>
              <w:adjustRightInd w:val="0"/>
              <w:ind w:left="738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ПРИЛОЖЕНИЕ № </w:t>
            </w:r>
            <w:r w:rsidR="00FF411D" w:rsidRPr="00E60FD9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  <w:p w:rsidR="00730A41" w:rsidRPr="001E297E" w:rsidRDefault="00973629" w:rsidP="00E60FD9">
            <w:pPr>
              <w:autoSpaceDE w:val="0"/>
              <w:autoSpaceDN w:val="0"/>
              <w:adjustRightInd w:val="0"/>
              <w:ind w:left="29"/>
              <w:jc w:val="right"/>
            </w:pPr>
            <w:r w:rsidRPr="00E60FD9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r w:rsidRPr="00E60FD9">
              <w:rPr>
                <w:bCs/>
              </w:rPr>
              <w:t xml:space="preserve"> </w:t>
            </w:r>
            <w:r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Положению о порядке предоставления ежемесячной социальной выплаты обучающимся, заключившим договор о целевом обучении по очной форме обучения по программам высшего образования - программам бакалавриата по специальностям, направлениям подготовки, входящим в укрупнённую группу специальностей и направлений подготовки 44.00.00 «Образование и педагогические науки»</w:t>
            </w:r>
          </w:p>
        </w:tc>
      </w:tr>
    </w:tbl>
    <w:p w:rsidR="00730A41" w:rsidRPr="001E297E" w:rsidRDefault="00730A41" w:rsidP="00730A41">
      <w:pPr>
        <w:pStyle w:val="ConsPlusNormal"/>
        <w:jc w:val="center"/>
        <w:rPr>
          <w:sz w:val="24"/>
        </w:rPr>
      </w:pPr>
      <w:bookmarkStart w:id="2" w:name="P175"/>
      <w:bookmarkEnd w:id="2"/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50"/>
      </w:tblGrid>
      <w:tr w:rsidR="00730A41" w:rsidRPr="001E297E" w:rsidTr="00916D85">
        <w:trPr>
          <w:jc w:val="right"/>
        </w:trPr>
        <w:tc>
          <w:tcPr>
            <w:tcW w:w="4650" w:type="dxa"/>
            <w:shd w:val="clear" w:color="auto" w:fill="auto"/>
          </w:tcPr>
          <w:p w:rsidR="00730A41" w:rsidRPr="00E60FD9" w:rsidRDefault="00730A41" w:rsidP="00916D8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>УТВЕРЖДАЮ</w:t>
            </w:r>
          </w:p>
          <w:p w:rsidR="00730A41" w:rsidRPr="00E60FD9" w:rsidRDefault="003157FB" w:rsidP="00916D8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Начальник  Управления образования Шенкурского округа</w:t>
            </w:r>
          </w:p>
          <w:p w:rsidR="00730A41" w:rsidRPr="006E7592" w:rsidRDefault="00730A41" w:rsidP="006E7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 xml:space="preserve">_____________    </w:t>
            </w:r>
            <w:r w:rsidR="00E60FD9">
              <w:rPr>
                <w:rFonts w:ascii="Times New Roman" w:hAnsi="Times New Roman" w:cs="Times New Roman"/>
                <w:sz w:val="24"/>
                <w:szCs w:val="28"/>
              </w:rPr>
              <w:t xml:space="preserve">     ___</w:t>
            </w: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>________________</w:t>
            </w:r>
          </w:p>
          <w:p w:rsidR="00730A41" w:rsidRPr="006E7592" w:rsidRDefault="006E7592" w:rsidP="00E60F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730A41" w:rsidRPr="006E759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730A41" w:rsidRPr="006E7592">
              <w:rPr>
                <w:rFonts w:ascii="Times New Roman" w:hAnsi="Times New Roman" w:cs="Times New Roman"/>
                <w:i/>
              </w:rPr>
              <w:t>подпись)                 (расшифровка подписи)</w:t>
            </w:r>
          </w:p>
          <w:p w:rsidR="00730A41" w:rsidRPr="00E60FD9" w:rsidRDefault="00730A41" w:rsidP="00E60FD9">
            <w:pPr>
              <w:tabs>
                <w:tab w:val="left" w:pos="459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>«___» _____________ 20___г</w:t>
            </w:r>
          </w:p>
          <w:p w:rsidR="00730A41" w:rsidRPr="001E297E" w:rsidRDefault="00730A41" w:rsidP="00916D85">
            <w:pPr>
              <w:tabs>
                <w:tab w:val="left" w:pos="459"/>
              </w:tabs>
              <w:jc w:val="center"/>
              <w:rPr>
                <w:i/>
                <w:sz w:val="24"/>
                <w:szCs w:val="28"/>
              </w:rPr>
            </w:pPr>
          </w:p>
        </w:tc>
      </w:tr>
    </w:tbl>
    <w:p w:rsidR="00730A41" w:rsidRPr="001E297E" w:rsidRDefault="00730A41" w:rsidP="00730A41">
      <w:pPr>
        <w:pStyle w:val="ConsPlusNormal"/>
        <w:jc w:val="center"/>
      </w:pPr>
      <w:r w:rsidRPr="001E297E">
        <w:t xml:space="preserve">СВОДНЫЙ СПИСОК </w:t>
      </w:r>
      <w:r w:rsidRPr="001E297E">
        <w:br/>
        <w:t xml:space="preserve">обучающихся, </w:t>
      </w:r>
      <w:r w:rsidRPr="001E297E">
        <w:rPr>
          <w:bCs/>
        </w:rPr>
        <w:t xml:space="preserve">имеющих право на предоставление ежемесячной </w:t>
      </w:r>
      <w:r w:rsidR="003157FB">
        <w:t>социальной выплаты за 2023</w:t>
      </w:r>
      <w:r w:rsidRPr="001E297E">
        <w:t xml:space="preserve"> год</w:t>
      </w:r>
      <w:r w:rsidRPr="001E297E">
        <w:br/>
      </w:r>
    </w:p>
    <w:tbl>
      <w:tblPr>
        <w:tblW w:w="146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0"/>
        <w:gridCol w:w="1701"/>
        <w:gridCol w:w="1842"/>
        <w:gridCol w:w="2268"/>
        <w:gridCol w:w="2902"/>
        <w:gridCol w:w="2127"/>
        <w:gridCol w:w="1775"/>
      </w:tblGrid>
      <w:tr w:rsidR="00730A41" w:rsidRPr="001E297E" w:rsidTr="00916D85">
        <w:tc>
          <w:tcPr>
            <w:tcW w:w="2060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>Фамилия, имя, отчество (последнее – при наличии) обучающегося</w:t>
            </w:r>
          </w:p>
        </w:tc>
        <w:tc>
          <w:tcPr>
            <w:tcW w:w="1701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>Дата рождения обучающегося</w:t>
            </w:r>
          </w:p>
        </w:tc>
        <w:tc>
          <w:tcPr>
            <w:tcW w:w="1842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Наименование образовательной организации высшего образования </w:t>
            </w:r>
          </w:p>
        </w:tc>
        <w:tc>
          <w:tcPr>
            <w:tcW w:w="2268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Дата заключения </w:t>
            </w:r>
            <w:r w:rsidRPr="001E297E">
              <w:rPr>
                <w:sz w:val="24"/>
                <w:szCs w:val="24"/>
              </w:rPr>
              <w:br/>
              <w:t xml:space="preserve">и регистрационный номер договора </w:t>
            </w:r>
            <w:r w:rsidRPr="001E297E">
              <w:rPr>
                <w:sz w:val="24"/>
                <w:szCs w:val="24"/>
              </w:rPr>
              <w:br/>
              <w:t>о целевом обучении</w:t>
            </w:r>
          </w:p>
        </w:tc>
        <w:tc>
          <w:tcPr>
            <w:tcW w:w="2902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Плановая дата завершения освоения обучающимся образовательной программы высшего образования </w:t>
            </w:r>
          </w:p>
        </w:tc>
        <w:tc>
          <w:tcPr>
            <w:tcW w:w="2127" w:type="dxa"/>
          </w:tcPr>
          <w:p w:rsidR="00730A41" w:rsidRPr="001E297E" w:rsidRDefault="00730A41" w:rsidP="006E7592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Общая сумма </w:t>
            </w:r>
            <w:r w:rsidRPr="001E297E">
              <w:rPr>
                <w:sz w:val="24"/>
                <w:szCs w:val="24"/>
              </w:rPr>
              <w:br/>
              <w:t>ежемесячных социальных выплат за 202</w:t>
            </w:r>
            <w:r w:rsidR="003157FB">
              <w:rPr>
                <w:sz w:val="24"/>
                <w:szCs w:val="24"/>
              </w:rPr>
              <w:t>3</w:t>
            </w:r>
            <w:r w:rsidRPr="001E297E">
              <w:rPr>
                <w:sz w:val="24"/>
                <w:szCs w:val="24"/>
              </w:rPr>
              <w:t xml:space="preserve"> год, в руб.</w:t>
            </w:r>
          </w:p>
        </w:tc>
        <w:tc>
          <w:tcPr>
            <w:tcW w:w="1775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Примечание </w:t>
            </w:r>
          </w:p>
        </w:tc>
      </w:tr>
      <w:tr w:rsidR="00730A41" w:rsidRPr="001E297E" w:rsidTr="00916D85">
        <w:tc>
          <w:tcPr>
            <w:tcW w:w="2060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902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  <w:r w:rsidRPr="001E297E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1E297E">
        <w:rPr>
          <w:rFonts w:ascii="Times New Roman" w:hAnsi="Times New Roman" w:cs="Times New Roman"/>
          <w:sz w:val="28"/>
          <w:szCs w:val="28"/>
        </w:rPr>
        <w:t xml:space="preserve"> </w:t>
      </w:r>
      <w:r w:rsidRPr="001E297E">
        <w:rPr>
          <w:rFonts w:ascii="Times New Roman" w:hAnsi="Times New Roman" w:cs="Times New Roman"/>
        </w:rPr>
        <w:t>___________________/______________________/</w:t>
      </w:r>
    </w:p>
    <w:p w:rsidR="00730A41" w:rsidRDefault="00730A41" w:rsidP="00730A41">
      <w:pPr>
        <w:pStyle w:val="ConsPlusNonformat"/>
        <w:jc w:val="both"/>
        <w:rPr>
          <w:sz w:val="28"/>
          <w:szCs w:val="24"/>
        </w:rPr>
      </w:pPr>
      <w:r w:rsidRPr="001E297E">
        <w:rPr>
          <w:rFonts w:ascii="Times New Roman" w:hAnsi="Times New Roman" w:cs="Times New Roman"/>
          <w:i/>
        </w:rPr>
        <w:t xml:space="preserve">                                            (подпись)            (расшифровка подписи)                                 </w:t>
      </w:r>
      <w:r w:rsidRPr="001E297E">
        <w:rPr>
          <w:rFonts w:ascii="Times New Roman" w:hAnsi="Times New Roman" w:cs="Times New Roman"/>
        </w:rPr>
        <w:t>_____________</w:t>
      </w:r>
    </w:p>
    <w:p w:rsidR="00E86366" w:rsidRDefault="00E86366">
      <w:pPr>
        <w:pStyle w:val="ConsPlusNonformat"/>
        <w:jc w:val="both"/>
        <w:rPr>
          <w:sz w:val="28"/>
          <w:szCs w:val="24"/>
        </w:rPr>
      </w:pPr>
    </w:p>
    <w:sectPr w:rsidR="00E86366" w:rsidSect="00E60FD9">
      <w:headerReference w:type="default" r:id="rId8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AE5" w:rsidRDefault="00AC6AE5" w:rsidP="006E7592">
      <w:pPr>
        <w:spacing w:after="0" w:line="240" w:lineRule="auto"/>
      </w:pPr>
      <w:r>
        <w:separator/>
      </w:r>
    </w:p>
  </w:endnote>
  <w:endnote w:type="continuationSeparator" w:id="0">
    <w:p w:rsidR="00AC6AE5" w:rsidRDefault="00AC6AE5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AE5" w:rsidRDefault="00AC6AE5" w:rsidP="006E7592">
      <w:pPr>
        <w:spacing w:after="0" w:line="240" w:lineRule="auto"/>
      </w:pPr>
      <w:r>
        <w:separator/>
      </w:r>
    </w:p>
  </w:footnote>
  <w:footnote w:type="continuationSeparator" w:id="0">
    <w:p w:rsidR="00AC6AE5" w:rsidRDefault="00AC6AE5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D9" w:rsidRDefault="00511809">
    <w:pPr>
      <w:pStyle w:val="ac"/>
      <w:jc w:val="center"/>
    </w:pPr>
  </w:p>
  <w:p w:rsidR="006A6CD9" w:rsidRDefault="0051180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592" w:rsidRDefault="006E7592">
    <w:pPr>
      <w:pStyle w:val="ac"/>
      <w:jc w:val="center"/>
    </w:pPr>
  </w:p>
  <w:p w:rsidR="006E7592" w:rsidRDefault="006E759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3240E"/>
    <w:multiLevelType w:val="multilevel"/>
    <w:tmpl w:val="4CB6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D2"/>
    <w:rsid w:val="00042E8F"/>
    <w:rsid w:val="000B29D7"/>
    <w:rsid w:val="000C3352"/>
    <w:rsid w:val="000C6A28"/>
    <w:rsid w:val="000D12F5"/>
    <w:rsid w:val="00127C69"/>
    <w:rsid w:val="00177C4D"/>
    <w:rsid w:val="001E127D"/>
    <w:rsid w:val="001E43D2"/>
    <w:rsid w:val="003157FB"/>
    <w:rsid w:val="003C0D76"/>
    <w:rsid w:val="00403A14"/>
    <w:rsid w:val="0048414F"/>
    <w:rsid w:val="004C6C1A"/>
    <w:rsid w:val="004F2EE8"/>
    <w:rsid w:val="00511809"/>
    <w:rsid w:val="00536B73"/>
    <w:rsid w:val="00572BA5"/>
    <w:rsid w:val="005B3C9D"/>
    <w:rsid w:val="005F1F03"/>
    <w:rsid w:val="0061538D"/>
    <w:rsid w:val="006168D3"/>
    <w:rsid w:val="00616F7D"/>
    <w:rsid w:val="00694582"/>
    <w:rsid w:val="006A2B03"/>
    <w:rsid w:val="006E7592"/>
    <w:rsid w:val="00700A6E"/>
    <w:rsid w:val="0072774A"/>
    <w:rsid w:val="00730000"/>
    <w:rsid w:val="00730A41"/>
    <w:rsid w:val="00750BFF"/>
    <w:rsid w:val="00785207"/>
    <w:rsid w:val="008401F3"/>
    <w:rsid w:val="00851036"/>
    <w:rsid w:val="008841C2"/>
    <w:rsid w:val="008A6D6B"/>
    <w:rsid w:val="008B5CE7"/>
    <w:rsid w:val="008F1381"/>
    <w:rsid w:val="009103D0"/>
    <w:rsid w:val="00973629"/>
    <w:rsid w:val="009D2D49"/>
    <w:rsid w:val="00A07A88"/>
    <w:rsid w:val="00A12ACD"/>
    <w:rsid w:val="00AA596D"/>
    <w:rsid w:val="00AC6AE5"/>
    <w:rsid w:val="00BF2966"/>
    <w:rsid w:val="00C04E00"/>
    <w:rsid w:val="00C10195"/>
    <w:rsid w:val="00C14615"/>
    <w:rsid w:val="00C27E60"/>
    <w:rsid w:val="00C526BA"/>
    <w:rsid w:val="00C60347"/>
    <w:rsid w:val="00C917AA"/>
    <w:rsid w:val="00CB2495"/>
    <w:rsid w:val="00CF3630"/>
    <w:rsid w:val="00CF4B71"/>
    <w:rsid w:val="00D56E0E"/>
    <w:rsid w:val="00DA215A"/>
    <w:rsid w:val="00DC7D3B"/>
    <w:rsid w:val="00DD764E"/>
    <w:rsid w:val="00DD7D7C"/>
    <w:rsid w:val="00E31A65"/>
    <w:rsid w:val="00E60FD9"/>
    <w:rsid w:val="00E754EE"/>
    <w:rsid w:val="00E86366"/>
    <w:rsid w:val="00EE671A"/>
    <w:rsid w:val="00EF04D6"/>
    <w:rsid w:val="00F50571"/>
    <w:rsid w:val="00F61665"/>
    <w:rsid w:val="00F87509"/>
    <w:rsid w:val="00FB5B07"/>
    <w:rsid w:val="00FE01EE"/>
    <w:rsid w:val="00F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9F00"/>
  <w15:docId w15:val="{462D9D84-D2D9-43E1-89DE-E2D6F3B7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11</Pages>
  <Words>2769</Words>
  <Characters>15787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РОО - Купцов Алексей Павлович</cp:lastModifiedBy>
  <cp:revision>32</cp:revision>
  <cp:lastPrinted>2023-02-16T09:53:00Z</cp:lastPrinted>
  <dcterms:created xsi:type="dcterms:W3CDTF">2022-02-14T07:37:00Z</dcterms:created>
  <dcterms:modified xsi:type="dcterms:W3CDTF">2023-02-27T12:01:00Z</dcterms:modified>
</cp:coreProperties>
</file>