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8E763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r w:rsidR="000679E6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</w:p>
          <w:p w:rsidR="00E43FB3" w:rsidRPr="00403267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4669EE" w:rsidRPr="00403267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354" w:rsidRPr="00403267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3056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17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77">
              <w:rPr>
                <w:rFonts w:ascii="Times New Roman" w:hAnsi="Times New Roman" w:cs="Times New Roman"/>
                <w:sz w:val="28"/>
                <w:szCs w:val="28"/>
              </w:rPr>
              <w:t>06  февраля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074F0" w:rsidRPr="00403267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F0" w:rsidRPr="00403267" w:rsidRDefault="000074F0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FC4472" w:rsidRPr="00403267" w:rsidRDefault="00FC4472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CB6" w:rsidRPr="00403267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403267" w:rsidTr="000074F0">
              <w:tc>
                <w:tcPr>
                  <w:tcW w:w="9977" w:type="dxa"/>
                </w:tcPr>
                <w:p w:rsidR="003C15FA" w:rsidRPr="000679E6" w:rsidRDefault="000679E6" w:rsidP="006231D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312469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12469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06</w:t>
                  </w:r>
                  <w:r w:rsidR="00312469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февраля</w:t>
                  </w:r>
                  <w:r w:rsidR="003C15FA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12469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3C15FA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312469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231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bookmarkStart w:id="0" w:name="_GoBack"/>
                  <w:bookmarkEnd w:id="0"/>
                  <w:r w:rsidR="00312469" w:rsidRPr="003C15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312469" w:rsidRPr="000679E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 w:rsidRPr="000679E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О внесении изменений  в Порядок  формирования, ведения  и опубликования Перечня  муниципального имущества,  </w:t>
                  </w:r>
                  <w:r w:rsidRPr="000679E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находящегося в собственности муниципального образования «Шеговарское»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утвержденный постановлением администрации МО «Шеговарское» от 16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679E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мая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679E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2016 года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679E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№ 32 «О порядке формирования, ведения и опубликования Перечня муниципального имущества, находящегося в собственности муниципального образования «Шеговарское» и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</w:t>
                  </w:r>
                </w:p>
              </w:tc>
            </w:tr>
          </w:tbl>
          <w:p w:rsidR="000F49E7" w:rsidRPr="0040326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Архангельская область</w:t>
      </w: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9E6">
        <w:rPr>
          <w:rFonts w:ascii="Times New Roman" w:eastAsia="Calibri" w:hAnsi="Times New Roman" w:cs="Times New Roman"/>
          <w:b/>
          <w:sz w:val="28"/>
          <w:szCs w:val="28"/>
        </w:rPr>
        <w:t xml:space="preserve">Шенкурский муниципальный район </w:t>
      </w: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9E6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9E6">
        <w:rPr>
          <w:rFonts w:ascii="Times New Roman" w:eastAsia="Calibri" w:hAnsi="Times New Roman" w:cs="Times New Roman"/>
          <w:b/>
          <w:sz w:val="28"/>
          <w:szCs w:val="28"/>
        </w:rPr>
        <w:t xml:space="preserve"> «Шеговарское»</w:t>
      </w: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79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679E6" w:rsidRPr="000679E6" w:rsidRDefault="000679E6" w:rsidP="000679E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79E6">
        <w:rPr>
          <w:rFonts w:ascii="Times New Roman" w:eastAsia="Calibri" w:hAnsi="Times New Roman" w:cs="Times New Roman"/>
          <w:sz w:val="28"/>
          <w:szCs w:val="28"/>
          <w:lang w:eastAsia="ru-RU"/>
        </w:rPr>
        <w:t>«06»   февраля   2018 года   №  12</w:t>
      </w:r>
    </w:p>
    <w:p w:rsidR="000679E6" w:rsidRPr="000679E6" w:rsidRDefault="000679E6" w:rsidP="000679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9E6" w:rsidRPr="000679E6" w:rsidRDefault="000679E6" w:rsidP="00067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9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 в Порядок  формирования, ведения  и опубликования Перечня  муниципального имущества,  </w:t>
      </w:r>
      <w:r w:rsidRPr="0006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находящегося в собственности муниципального образования «Шеговарское»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утвержденный постановлением администрации МО «Шеговарское» от 16 мая 2016 года № 32 «О порядке формирования, ведения и опубликования Перечня муниципального имущества, находящегося в собственности муниципального образования «Шеговарское» и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</w:t>
      </w:r>
    </w:p>
    <w:p w:rsidR="000679E6" w:rsidRPr="000679E6" w:rsidRDefault="000679E6" w:rsidP="0006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E6" w:rsidRPr="000679E6" w:rsidRDefault="000679E6" w:rsidP="0006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24.07.2007  № 209-ФЗ «О развитии малого и среднего предпринимательства»,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на основании протеста органов прокуратуры Шенкурского района, администрация МО «Шеговарское» </w:t>
      </w:r>
      <w:r w:rsidRPr="00067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679E6" w:rsidRPr="000679E6" w:rsidRDefault="000679E6" w:rsidP="000679E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изменения в </w:t>
      </w:r>
      <w:r w:rsidRPr="00067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 формирования, ведения  и опубликования Перечня  муниципального имущества,  </w:t>
      </w:r>
      <w:r w:rsidRPr="0006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находящегося в собственности муниципального образования «Шеговарское»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  утвержденный постановлением администрации МО «Шеговарское» от 16 мая 2016 года № 32 «О порядке формирования, ведения и опубликования Перечня муниципального имущества, находящегося в собственности муниципального образования «Шеговарское» и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(далее – Порядок):</w:t>
      </w:r>
    </w:p>
    <w:p w:rsidR="000679E6" w:rsidRPr="000679E6" w:rsidRDefault="000679E6" w:rsidP="000679E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1.1. Пункт 5  Порядка изложить в следующей редакции:</w:t>
      </w:r>
    </w:p>
    <w:p w:rsidR="000679E6" w:rsidRPr="000679E6" w:rsidRDefault="000679E6" w:rsidP="000679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«5. Муниципальное имущество, включенное в Перечень, 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ч. 2.1 ст. 9 </w:t>
      </w:r>
      <w:r w:rsidRPr="000679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22.07.2008  № 159-ФЗ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Федерации».».</w:t>
      </w:r>
    </w:p>
    <w:p w:rsidR="000679E6" w:rsidRPr="000679E6" w:rsidRDefault="000679E6" w:rsidP="000679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 Настоящее постановление вступает в силу после его официального опубликования.</w:t>
      </w:r>
    </w:p>
    <w:p w:rsidR="000679E6" w:rsidRPr="000679E6" w:rsidRDefault="000679E6" w:rsidP="000679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68"/>
        <w:gridCol w:w="5205"/>
      </w:tblGrid>
      <w:tr w:rsidR="000679E6" w:rsidRPr="000679E6" w:rsidTr="00E41FCF">
        <w:tc>
          <w:tcPr>
            <w:tcW w:w="4968" w:type="dxa"/>
            <w:vAlign w:val="center"/>
            <w:hideMark/>
          </w:tcPr>
          <w:p w:rsidR="000679E6" w:rsidRPr="000679E6" w:rsidRDefault="000679E6" w:rsidP="000679E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 </w:t>
            </w:r>
          </w:p>
          <w:p w:rsidR="000679E6" w:rsidRPr="000679E6" w:rsidRDefault="000679E6" w:rsidP="000679E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«Шеговарское»                                                                                        </w:t>
            </w:r>
          </w:p>
        </w:tc>
        <w:tc>
          <w:tcPr>
            <w:tcW w:w="5205" w:type="dxa"/>
            <w:vAlign w:val="center"/>
            <w:hideMark/>
          </w:tcPr>
          <w:p w:rsidR="000679E6" w:rsidRPr="000679E6" w:rsidRDefault="000679E6" w:rsidP="000679E6">
            <w:pPr>
              <w:keepNext/>
              <w:spacing w:after="0" w:line="240" w:lineRule="auto"/>
              <w:ind w:right="-143" w:firstLine="68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9E6" w:rsidRPr="000679E6" w:rsidRDefault="000679E6" w:rsidP="000679E6">
            <w:pPr>
              <w:keepNext/>
              <w:spacing w:after="0" w:line="240" w:lineRule="auto"/>
              <w:ind w:right="-143" w:firstLine="68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Н.С. Свицкая                                                                                                                            </w:t>
            </w:r>
          </w:p>
        </w:tc>
      </w:tr>
    </w:tbl>
    <w:p w:rsidR="000679E6" w:rsidRPr="000679E6" w:rsidRDefault="000679E6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E6" w:rsidRPr="000679E6" w:rsidRDefault="000679E6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E6" w:rsidRPr="000679E6" w:rsidRDefault="000679E6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E6" w:rsidRPr="000679E6" w:rsidRDefault="000679E6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3267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12469"/>
    <w:rsid w:val="00347BBE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611DDC"/>
    <w:rsid w:val="006231D7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CF23F4"/>
    <w:rsid w:val="00D07CD8"/>
    <w:rsid w:val="00D31AFE"/>
    <w:rsid w:val="00D63312"/>
    <w:rsid w:val="00D80C85"/>
    <w:rsid w:val="00D97E22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9AE0-60CB-4E67-B8A6-F627E03D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2018-02-06T13:37:00Z</cp:lastPrinted>
  <dcterms:created xsi:type="dcterms:W3CDTF">2018-02-06T13:35:00Z</dcterms:created>
  <dcterms:modified xsi:type="dcterms:W3CDTF">2018-02-19T12:39:00Z</dcterms:modified>
</cp:coreProperties>
</file>