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8B" w:rsidRPr="0044748B" w:rsidRDefault="0044748B" w:rsidP="0044748B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</w:t>
      </w:r>
      <w:r w:rsidRPr="0044748B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44748B" w:rsidRPr="0044748B" w:rsidRDefault="0044748B" w:rsidP="004474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4748B">
        <w:rPr>
          <w:b/>
          <w:bCs/>
          <w:sz w:val="28"/>
          <w:szCs w:val="28"/>
        </w:rPr>
        <w:t>ШЕНКУРСКОГО МУНИЦИПАЛЬНОГО ОКРУГА</w:t>
      </w:r>
    </w:p>
    <w:p w:rsidR="0044748B" w:rsidRPr="0044748B" w:rsidRDefault="0044748B" w:rsidP="0044748B">
      <w:pPr>
        <w:jc w:val="center"/>
        <w:outlineLvl w:val="0"/>
        <w:rPr>
          <w:rFonts w:eastAsia="Calibri"/>
          <w:b/>
          <w:bCs/>
          <w:kern w:val="28"/>
          <w:sz w:val="32"/>
          <w:szCs w:val="32"/>
        </w:rPr>
      </w:pPr>
      <w:r w:rsidRPr="0044748B">
        <w:rPr>
          <w:rFonts w:eastAsia="Calibri"/>
          <w:b/>
          <w:bCs/>
          <w:kern w:val="28"/>
          <w:sz w:val="28"/>
          <w:szCs w:val="28"/>
        </w:rPr>
        <w:t>АРХАНГЕЛЬСКОЙ ОБЛАСТИ</w:t>
      </w:r>
    </w:p>
    <w:p w:rsidR="0044748B" w:rsidRPr="0044748B" w:rsidRDefault="0044748B" w:rsidP="0044748B">
      <w:pPr>
        <w:rPr>
          <w:sz w:val="48"/>
          <w:szCs w:val="48"/>
        </w:rPr>
      </w:pPr>
    </w:p>
    <w:p w:rsidR="0044748B" w:rsidRPr="0044748B" w:rsidRDefault="0044748B" w:rsidP="0044748B">
      <w:pPr>
        <w:jc w:val="center"/>
        <w:rPr>
          <w:b/>
          <w:spacing w:val="60"/>
          <w:sz w:val="36"/>
          <w:szCs w:val="36"/>
        </w:rPr>
      </w:pPr>
      <w:r w:rsidRPr="0044748B">
        <w:rPr>
          <w:b/>
          <w:spacing w:val="60"/>
          <w:sz w:val="36"/>
          <w:szCs w:val="36"/>
        </w:rPr>
        <w:t xml:space="preserve">ПОСТАНОВЛЕНИЕ </w:t>
      </w:r>
    </w:p>
    <w:p w:rsidR="00E6446B" w:rsidRDefault="00E6446B" w:rsidP="0044748B">
      <w:pPr>
        <w:rPr>
          <w:b/>
          <w:sz w:val="28"/>
          <w:szCs w:val="28"/>
        </w:rPr>
      </w:pPr>
    </w:p>
    <w:p w:rsidR="00E6446B" w:rsidRDefault="00E6446B" w:rsidP="00E6446B">
      <w:pPr>
        <w:rPr>
          <w:szCs w:val="28"/>
        </w:rPr>
      </w:pPr>
    </w:p>
    <w:p w:rsidR="00E6446B" w:rsidRDefault="00FB1927" w:rsidP="00E644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24 </w:t>
      </w:r>
      <w:r w:rsidR="00325F99">
        <w:rPr>
          <w:sz w:val="28"/>
          <w:szCs w:val="28"/>
        </w:rPr>
        <w:t>августа</w:t>
      </w:r>
      <w:r w:rsidR="0036108F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г.   № 576</w:t>
      </w:r>
      <w:r w:rsidR="00E6446B">
        <w:rPr>
          <w:sz w:val="28"/>
          <w:szCs w:val="28"/>
        </w:rPr>
        <w:t>-па</w:t>
      </w:r>
    </w:p>
    <w:p w:rsidR="00E6446B" w:rsidRDefault="00E6446B" w:rsidP="00E6446B">
      <w:pPr>
        <w:rPr>
          <w:szCs w:val="28"/>
        </w:rPr>
      </w:pPr>
      <w:r>
        <w:rPr>
          <w:szCs w:val="28"/>
        </w:rPr>
        <w:t xml:space="preserve">  </w:t>
      </w:r>
    </w:p>
    <w:p w:rsidR="00BB4567" w:rsidRDefault="00BB4567" w:rsidP="00E6446B"/>
    <w:p w:rsidR="00E6446B" w:rsidRDefault="00E6446B" w:rsidP="00E6446B">
      <w:pPr>
        <w:jc w:val="center"/>
        <w:rPr>
          <w:sz w:val="20"/>
          <w:szCs w:val="20"/>
        </w:rPr>
      </w:pPr>
      <w:r>
        <w:rPr>
          <w:sz w:val="20"/>
        </w:rPr>
        <w:t>г. Шенкурск</w:t>
      </w:r>
    </w:p>
    <w:p w:rsidR="00E7552D" w:rsidRPr="00BB4567" w:rsidRDefault="00E7552D" w:rsidP="00E755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A5423" w:rsidRPr="00BB4567" w:rsidRDefault="00AA5423" w:rsidP="00E755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36108F" w:rsidRDefault="00E7552D" w:rsidP="00B230E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2D08EB">
        <w:rPr>
          <w:b/>
          <w:sz w:val="28"/>
          <w:szCs w:val="28"/>
        </w:rPr>
        <w:t xml:space="preserve">О </w:t>
      </w:r>
      <w:r w:rsidRPr="002D08EB">
        <w:rPr>
          <w:b/>
          <w:bCs/>
          <w:sz w:val="28"/>
          <w:szCs w:val="28"/>
        </w:rPr>
        <w:t>комиссии</w:t>
      </w:r>
      <w:r w:rsidR="00AA5423">
        <w:rPr>
          <w:b/>
          <w:sz w:val="28"/>
          <w:szCs w:val="28"/>
        </w:rPr>
        <w:t xml:space="preserve"> администрации </w:t>
      </w:r>
      <w:r w:rsidR="00E6446B">
        <w:rPr>
          <w:b/>
          <w:sz w:val="28"/>
          <w:szCs w:val="28"/>
        </w:rPr>
        <w:t>Шенкурского муниципального округа</w:t>
      </w:r>
      <w:r w:rsidRPr="002D08EB">
        <w:rPr>
          <w:b/>
          <w:sz w:val="28"/>
          <w:szCs w:val="28"/>
        </w:rPr>
        <w:t xml:space="preserve"> Архангельской области </w:t>
      </w:r>
      <w:r w:rsidRPr="003F3F04">
        <w:rPr>
          <w:b/>
          <w:sz w:val="28"/>
          <w:szCs w:val="28"/>
        </w:rPr>
        <w:t>по урегулированию конфликта интересов</w:t>
      </w:r>
      <w:r w:rsidRPr="002D08EB">
        <w:rPr>
          <w:b/>
          <w:sz w:val="28"/>
          <w:szCs w:val="28"/>
        </w:rPr>
        <w:t xml:space="preserve"> </w:t>
      </w:r>
    </w:p>
    <w:p w:rsidR="00E7552D" w:rsidRDefault="00E7552D" w:rsidP="00B230E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2D08EB">
        <w:rPr>
          <w:b/>
          <w:sz w:val="28"/>
          <w:szCs w:val="28"/>
        </w:rPr>
        <w:t xml:space="preserve">в отношении руководителей </w:t>
      </w:r>
      <w:r w:rsidRPr="005E13E5">
        <w:rPr>
          <w:b/>
          <w:sz w:val="28"/>
          <w:szCs w:val="28"/>
        </w:rPr>
        <w:t>муниципальных учреждений, муни</w:t>
      </w:r>
      <w:r w:rsidR="00AA5423">
        <w:rPr>
          <w:b/>
          <w:sz w:val="28"/>
          <w:szCs w:val="28"/>
        </w:rPr>
        <w:t>ципальных унитарных предприятий</w:t>
      </w:r>
      <w:r w:rsidR="00E1100D">
        <w:rPr>
          <w:b/>
          <w:sz w:val="28"/>
          <w:szCs w:val="28"/>
        </w:rPr>
        <w:t xml:space="preserve"> </w:t>
      </w:r>
      <w:r w:rsidR="00E6446B">
        <w:rPr>
          <w:b/>
          <w:bCs/>
          <w:sz w:val="28"/>
          <w:szCs w:val="28"/>
        </w:rPr>
        <w:t>Шенкурского</w:t>
      </w:r>
      <w:r w:rsidR="00AA5423">
        <w:rPr>
          <w:b/>
          <w:bCs/>
          <w:sz w:val="28"/>
          <w:szCs w:val="28"/>
        </w:rPr>
        <w:t xml:space="preserve"> муниципал</w:t>
      </w:r>
      <w:r w:rsidR="00E6446B">
        <w:rPr>
          <w:b/>
          <w:bCs/>
          <w:sz w:val="28"/>
          <w:szCs w:val="28"/>
        </w:rPr>
        <w:t>ьного округа</w:t>
      </w:r>
      <w:r w:rsidRPr="005E13E5">
        <w:rPr>
          <w:b/>
          <w:bCs/>
          <w:sz w:val="28"/>
          <w:szCs w:val="28"/>
        </w:rPr>
        <w:t xml:space="preserve"> Архангельской области</w:t>
      </w:r>
    </w:p>
    <w:p w:rsidR="00E1100D" w:rsidRPr="00BB4567" w:rsidRDefault="00E1100D" w:rsidP="008A6F35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E7552D" w:rsidRDefault="00E7552D" w:rsidP="00E7552D"/>
    <w:p w:rsidR="00BB4567" w:rsidRDefault="00167EE2" w:rsidP="00E64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BB4567">
        <w:rPr>
          <w:sz w:val="28"/>
          <w:szCs w:val="28"/>
        </w:rPr>
        <w:t xml:space="preserve">  </w:t>
      </w:r>
      <w:r>
        <w:rPr>
          <w:sz w:val="28"/>
          <w:szCs w:val="28"/>
        </w:rPr>
        <w:t>Федеральными</w:t>
      </w:r>
      <w:r w:rsidR="00BB4567">
        <w:rPr>
          <w:sz w:val="28"/>
          <w:szCs w:val="28"/>
        </w:rPr>
        <w:t xml:space="preserve">  </w:t>
      </w:r>
      <w:r w:rsidRPr="00167EE2">
        <w:rPr>
          <w:sz w:val="28"/>
          <w:szCs w:val="28"/>
        </w:rPr>
        <w:t xml:space="preserve"> </w:t>
      </w:r>
      <w:r w:rsidR="00083405">
        <w:rPr>
          <w:sz w:val="28"/>
          <w:szCs w:val="28"/>
        </w:rPr>
        <w:t xml:space="preserve"> </w:t>
      </w:r>
      <w:r w:rsidRPr="00167EE2">
        <w:rPr>
          <w:sz w:val="28"/>
          <w:szCs w:val="28"/>
        </w:rPr>
        <w:t>закона</w:t>
      </w:r>
      <w:r>
        <w:rPr>
          <w:sz w:val="28"/>
          <w:szCs w:val="28"/>
        </w:rPr>
        <w:t>ми</w:t>
      </w:r>
      <w:r w:rsidRPr="00167EE2">
        <w:rPr>
          <w:sz w:val="28"/>
          <w:szCs w:val="28"/>
        </w:rPr>
        <w:t xml:space="preserve"> </w:t>
      </w:r>
      <w:r w:rsidR="00BB4567">
        <w:rPr>
          <w:sz w:val="28"/>
          <w:szCs w:val="28"/>
        </w:rPr>
        <w:t xml:space="preserve"> </w:t>
      </w:r>
      <w:r w:rsidRPr="00167EE2">
        <w:rPr>
          <w:sz w:val="28"/>
          <w:szCs w:val="28"/>
        </w:rPr>
        <w:t xml:space="preserve">от </w:t>
      </w:r>
      <w:r w:rsidR="00BB4567">
        <w:rPr>
          <w:sz w:val="28"/>
          <w:szCs w:val="28"/>
        </w:rPr>
        <w:t xml:space="preserve">  </w:t>
      </w:r>
      <w:r w:rsidRPr="00167EE2">
        <w:rPr>
          <w:sz w:val="28"/>
          <w:szCs w:val="28"/>
        </w:rPr>
        <w:t xml:space="preserve">6 </w:t>
      </w:r>
      <w:r w:rsidR="00BB4567">
        <w:rPr>
          <w:sz w:val="28"/>
          <w:szCs w:val="28"/>
        </w:rPr>
        <w:t xml:space="preserve">  </w:t>
      </w:r>
      <w:r w:rsidRPr="00167EE2">
        <w:rPr>
          <w:sz w:val="28"/>
          <w:szCs w:val="28"/>
        </w:rPr>
        <w:t xml:space="preserve">октября </w:t>
      </w:r>
      <w:r w:rsidR="00BB4567">
        <w:rPr>
          <w:sz w:val="28"/>
          <w:szCs w:val="28"/>
        </w:rPr>
        <w:t xml:space="preserve">  </w:t>
      </w:r>
      <w:r w:rsidRPr="00167EE2">
        <w:rPr>
          <w:sz w:val="28"/>
          <w:szCs w:val="28"/>
        </w:rPr>
        <w:t xml:space="preserve">2003 </w:t>
      </w:r>
      <w:r w:rsidR="00083405">
        <w:rPr>
          <w:sz w:val="28"/>
          <w:szCs w:val="28"/>
        </w:rPr>
        <w:t xml:space="preserve"> </w:t>
      </w:r>
      <w:r w:rsidR="00BB4567">
        <w:rPr>
          <w:sz w:val="28"/>
          <w:szCs w:val="28"/>
        </w:rPr>
        <w:t xml:space="preserve">года </w:t>
      </w:r>
    </w:p>
    <w:p w:rsidR="00E7552D" w:rsidRPr="00E6446B" w:rsidRDefault="00167EE2" w:rsidP="00BB4567">
      <w:pPr>
        <w:jc w:val="both"/>
        <w:rPr>
          <w:b/>
          <w:bCs/>
          <w:sz w:val="28"/>
          <w:szCs w:val="28"/>
        </w:rPr>
      </w:pPr>
      <w:r w:rsidRPr="00167EE2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BB4567">
        <w:rPr>
          <w:sz w:val="28"/>
          <w:szCs w:val="28"/>
        </w:rPr>
        <w:t xml:space="preserve">от </w:t>
      </w:r>
      <w:r w:rsidRPr="00AC5738">
        <w:rPr>
          <w:sz w:val="28"/>
          <w:szCs w:val="28"/>
        </w:rPr>
        <w:t xml:space="preserve">3 марта 2007 года № 25-ФЗ «О муниципальной службе </w:t>
      </w:r>
      <w:r w:rsidR="0036108F">
        <w:rPr>
          <w:sz w:val="28"/>
          <w:szCs w:val="28"/>
        </w:rPr>
        <w:t xml:space="preserve"> </w:t>
      </w:r>
      <w:r w:rsidRPr="00AC5738">
        <w:rPr>
          <w:sz w:val="28"/>
          <w:szCs w:val="28"/>
        </w:rPr>
        <w:t xml:space="preserve">в </w:t>
      </w:r>
      <w:r w:rsidR="0036108F">
        <w:rPr>
          <w:sz w:val="28"/>
          <w:szCs w:val="28"/>
        </w:rPr>
        <w:t xml:space="preserve"> </w:t>
      </w:r>
      <w:r w:rsidRPr="00AC5738">
        <w:rPr>
          <w:sz w:val="28"/>
          <w:szCs w:val="28"/>
        </w:rPr>
        <w:t>Российской Федерации»</w:t>
      </w:r>
      <w:r>
        <w:rPr>
          <w:sz w:val="28"/>
          <w:szCs w:val="28"/>
        </w:rPr>
        <w:t xml:space="preserve">, </w:t>
      </w:r>
      <w:r w:rsidR="0036108F">
        <w:rPr>
          <w:sz w:val="28"/>
          <w:szCs w:val="28"/>
        </w:rPr>
        <w:t xml:space="preserve"> </w:t>
      </w:r>
      <w:r w:rsidRPr="0092680B">
        <w:rPr>
          <w:rFonts w:eastAsia="Calibri"/>
          <w:sz w:val="28"/>
          <w:szCs w:val="28"/>
          <w:lang w:eastAsia="en-US"/>
        </w:rPr>
        <w:t xml:space="preserve">от </w:t>
      </w:r>
      <w:r w:rsidR="0036108F">
        <w:rPr>
          <w:rFonts w:eastAsia="Calibri"/>
          <w:sz w:val="28"/>
          <w:szCs w:val="28"/>
          <w:lang w:eastAsia="en-US"/>
        </w:rPr>
        <w:t xml:space="preserve"> </w:t>
      </w:r>
      <w:r w:rsidRPr="0092680B">
        <w:rPr>
          <w:rFonts w:eastAsia="Calibri"/>
          <w:sz w:val="28"/>
          <w:szCs w:val="28"/>
          <w:lang w:eastAsia="en-US"/>
        </w:rPr>
        <w:t xml:space="preserve">25 </w:t>
      </w:r>
      <w:r w:rsidR="0036108F">
        <w:rPr>
          <w:rFonts w:eastAsia="Calibri"/>
          <w:sz w:val="28"/>
          <w:szCs w:val="28"/>
          <w:lang w:eastAsia="en-US"/>
        </w:rPr>
        <w:t xml:space="preserve"> </w:t>
      </w:r>
      <w:r w:rsidRPr="0092680B">
        <w:rPr>
          <w:rFonts w:eastAsia="Calibri"/>
          <w:sz w:val="28"/>
          <w:szCs w:val="28"/>
          <w:lang w:eastAsia="en-US"/>
        </w:rPr>
        <w:t xml:space="preserve">декабря 2008 </w:t>
      </w:r>
      <w:r w:rsidR="0036108F">
        <w:rPr>
          <w:rFonts w:eastAsia="Calibri"/>
          <w:sz w:val="28"/>
          <w:szCs w:val="28"/>
          <w:lang w:eastAsia="en-US"/>
        </w:rPr>
        <w:t xml:space="preserve"> </w:t>
      </w:r>
      <w:r w:rsidRPr="0092680B">
        <w:rPr>
          <w:rFonts w:eastAsia="Calibri"/>
          <w:sz w:val="28"/>
          <w:szCs w:val="28"/>
          <w:lang w:eastAsia="en-US"/>
        </w:rPr>
        <w:t xml:space="preserve">года </w:t>
      </w:r>
      <w:r w:rsidR="0036108F">
        <w:rPr>
          <w:rFonts w:eastAsia="Calibri"/>
          <w:sz w:val="28"/>
          <w:szCs w:val="28"/>
          <w:lang w:eastAsia="en-US"/>
        </w:rPr>
        <w:t xml:space="preserve">  </w:t>
      </w:r>
      <w:r w:rsidRPr="0092680B">
        <w:rPr>
          <w:rFonts w:eastAsia="Calibri"/>
          <w:sz w:val="28"/>
          <w:szCs w:val="28"/>
          <w:lang w:eastAsia="en-US"/>
        </w:rPr>
        <w:t xml:space="preserve">№ </w:t>
      </w:r>
      <w:r w:rsidR="0036108F">
        <w:rPr>
          <w:rFonts w:eastAsia="Calibri"/>
          <w:sz w:val="28"/>
          <w:szCs w:val="28"/>
          <w:lang w:eastAsia="en-US"/>
        </w:rPr>
        <w:t xml:space="preserve"> </w:t>
      </w:r>
      <w:r w:rsidRPr="0092680B">
        <w:rPr>
          <w:rFonts w:eastAsia="Calibri"/>
          <w:sz w:val="28"/>
          <w:szCs w:val="28"/>
          <w:lang w:eastAsia="en-US"/>
        </w:rPr>
        <w:t xml:space="preserve">273-ФЗ «О противодействии коррупции»,  </w:t>
      </w:r>
      <w:r>
        <w:rPr>
          <w:sz w:val="28"/>
          <w:szCs w:val="28"/>
        </w:rPr>
        <w:t>в</w:t>
      </w:r>
      <w:r w:rsidR="00E7552D" w:rsidRPr="004A1DB4">
        <w:rPr>
          <w:sz w:val="28"/>
          <w:szCs w:val="28"/>
        </w:rPr>
        <w:t xml:space="preserve"> соответствии с пунктом 16.3 части 3 </w:t>
      </w:r>
      <w:hyperlink r:id="rId5" w:history="1">
        <w:r w:rsidR="00E7552D" w:rsidRPr="004A1DB4">
          <w:rPr>
            <w:sz w:val="28"/>
            <w:szCs w:val="28"/>
          </w:rPr>
          <w:t xml:space="preserve">статьи </w:t>
        </w:r>
        <w:r w:rsidR="0036108F">
          <w:rPr>
            <w:sz w:val="28"/>
            <w:szCs w:val="28"/>
          </w:rPr>
          <w:t xml:space="preserve"> </w:t>
        </w:r>
        <w:r w:rsidR="00E7552D" w:rsidRPr="004A1DB4">
          <w:rPr>
            <w:sz w:val="28"/>
            <w:szCs w:val="28"/>
          </w:rPr>
          <w:t>7</w:t>
        </w:r>
      </w:hyperlink>
      <w:r w:rsidR="00E7552D" w:rsidRPr="004A1DB4">
        <w:rPr>
          <w:sz w:val="28"/>
          <w:szCs w:val="28"/>
        </w:rPr>
        <w:t xml:space="preserve"> </w:t>
      </w:r>
      <w:r w:rsidR="0036108F">
        <w:rPr>
          <w:sz w:val="28"/>
          <w:szCs w:val="28"/>
        </w:rPr>
        <w:t xml:space="preserve"> </w:t>
      </w:r>
      <w:r w:rsidR="00E7552D" w:rsidRPr="004A1DB4">
        <w:rPr>
          <w:sz w:val="28"/>
          <w:szCs w:val="28"/>
        </w:rPr>
        <w:t xml:space="preserve">областного </w:t>
      </w:r>
      <w:r w:rsidR="0036108F">
        <w:rPr>
          <w:sz w:val="28"/>
          <w:szCs w:val="28"/>
        </w:rPr>
        <w:t xml:space="preserve">  </w:t>
      </w:r>
      <w:r w:rsidR="00E7552D" w:rsidRPr="004A1DB4">
        <w:rPr>
          <w:sz w:val="28"/>
          <w:szCs w:val="28"/>
        </w:rPr>
        <w:t xml:space="preserve">закона </w:t>
      </w:r>
      <w:r w:rsidR="0036108F">
        <w:rPr>
          <w:sz w:val="28"/>
          <w:szCs w:val="28"/>
        </w:rPr>
        <w:t xml:space="preserve">  </w:t>
      </w:r>
      <w:r w:rsidR="00E7552D" w:rsidRPr="004A1DB4">
        <w:rPr>
          <w:sz w:val="28"/>
          <w:szCs w:val="28"/>
        </w:rPr>
        <w:t xml:space="preserve">от </w:t>
      </w:r>
      <w:r w:rsidR="0036108F">
        <w:rPr>
          <w:sz w:val="28"/>
          <w:szCs w:val="28"/>
        </w:rPr>
        <w:t xml:space="preserve">  </w:t>
      </w:r>
      <w:r w:rsidR="00E7552D" w:rsidRPr="004A1DB4">
        <w:rPr>
          <w:sz w:val="28"/>
          <w:szCs w:val="28"/>
        </w:rPr>
        <w:t xml:space="preserve">26 </w:t>
      </w:r>
      <w:r w:rsidR="0036108F">
        <w:rPr>
          <w:sz w:val="28"/>
          <w:szCs w:val="28"/>
        </w:rPr>
        <w:t xml:space="preserve">  </w:t>
      </w:r>
      <w:r w:rsidR="00E7552D" w:rsidRPr="004A1DB4">
        <w:rPr>
          <w:sz w:val="28"/>
          <w:szCs w:val="28"/>
        </w:rPr>
        <w:t xml:space="preserve">ноября </w:t>
      </w:r>
      <w:r w:rsidR="0036108F">
        <w:rPr>
          <w:sz w:val="28"/>
          <w:szCs w:val="28"/>
        </w:rPr>
        <w:t xml:space="preserve"> </w:t>
      </w:r>
      <w:r w:rsidR="00E7552D" w:rsidRPr="004A1DB4">
        <w:rPr>
          <w:sz w:val="28"/>
          <w:szCs w:val="28"/>
        </w:rPr>
        <w:t xml:space="preserve">2008 </w:t>
      </w:r>
      <w:r w:rsidR="0036108F">
        <w:rPr>
          <w:sz w:val="28"/>
          <w:szCs w:val="28"/>
        </w:rPr>
        <w:t xml:space="preserve">  </w:t>
      </w:r>
      <w:r w:rsidR="00E7552D" w:rsidRPr="004A1DB4">
        <w:rPr>
          <w:sz w:val="28"/>
          <w:szCs w:val="28"/>
        </w:rPr>
        <w:t xml:space="preserve">года </w:t>
      </w:r>
      <w:r w:rsidR="0036108F">
        <w:rPr>
          <w:sz w:val="28"/>
          <w:szCs w:val="28"/>
        </w:rPr>
        <w:t xml:space="preserve">    </w:t>
      </w:r>
      <w:r w:rsidR="00E7552D" w:rsidRPr="004A1DB4">
        <w:rPr>
          <w:sz w:val="28"/>
          <w:szCs w:val="28"/>
        </w:rPr>
        <w:t xml:space="preserve">№ </w:t>
      </w:r>
      <w:r w:rsidR="0036108F">
        <w:rPr>
          <w:sz w:val="28"/>
          <w:szCs w:val="28"/>
        </w:rPr>
        <w:t xml:space="preserve"> </w:t>
      </w:r>
      <w:r w:rsidR="00E7552D" w:rsidRPr="004A1DB4">
        <w:rPr>
          <w:sz w:val="28"/>
          <w:szCs w:val="28"/>
        </w:rPr>
        <w:t xml:space="preserve">626-31-ОЗ «О </w:t>
      </w:r>
      <w:r w:rsidR="0036108F">
        <w:rPr>
          <w:sz w:val="28"/>
          <w:szCs w:val="28"/>
        </w:rPr>
        <w:t xml:space="preserve">  </w:t>
      </w:r>
      <w:r w:rsidR="00E7552D" w:rsidRPr="004A1DB4">
        <w:rPr>
          <w:sz w:val="28"/>
          <w:szCs w:val="28"/>
        </w:rPr>
        <w:t xml:space="preserve">противодействии </w:t>
      </w:r>
      <w:r w:rsidR="0036108F">
        <w:rPr>
          <w:sz w:val="28"/>
          <w:szCs w:val="28"/>
        </w:rPr>
        <w:t xml:space="preserve">  </w:t>
      </w:r>
      <w:r w:rsidR="00E7552D" w:rsidRPr="004A1DB4">
        <w:rPr>
          <w:sz w:val="28"/>
          <w:szCs w:val="28"/>
        </w:rPr>
        <w:t xml:space="preserve">коррупции </w:t>
      </w:r>
      <w:r w:rsidR="0036108F">
        <w:rPr>
          <w:sz w:val="28"/>
          <w:szCs w:val="28"/>
        </w:rPr>
        <w:t xml:space="preserve">  </w:t>
      </w:r>
      <w:r w:rsidR="00E7552D" w:rsidRPr="004A1DB4">
        <w:rPr>
          <w:sz w:val="28"/>
          <w:szCs w:val="28"/>
        </w:rPr>
        <w:t xml:space="preserve">в </w:t>
      </w:r>
      <w:r w:rsidR="0036108F">
        <w:rPr>
          <w:sz w:val="28"/>
          <w:szCs w:val="28"/>
        </w:rPr>
        <w:t xml:space="preserve">  </w:t>
      </w:r>
      <w:r w:rsidR="00E7552D" w:rsidRPr="004A1DB4">
        <w:rPr>
          <w:sz w:val="28"/>
          <w:szCs w:val="28"/>
        </w:rPr>
        <w:t xml:space="preserve">Архангельской </w:t>
      </w:r>
      <w:r w:rsidR="0036108F">
        <w:rPr>
          <w:sz w:val="28"/>
          <w:szCs w:val="28"/>
        </w:rPr>
        <w:t xml:space="preserve"> </w:t>
      </w:r>
      <w:r w:rsidR="00E7552D" w:rsidRPr="004A1DB4">
        <w:rPr>
          <w:sz w:val="28"/>
          <w:szCs w:val="28"/>
        </w:rPr>
        <w:t xml:space="preserve">области», </w:t>
      </w:r>
      <w:r w:rsidR="00AA5423">
        <w:rPr>
          <w:sz w:val="28"/>
          <w:szCs w:val="28"/>
        </w:rPr>
        <w:t xml:space="preserve">администрация </w:t>
      </w:r>
      <w:r w:rsidR="00E6446B">
        <w:rPr>
          <w:sz w:val="28"/>
          <w:szCs w:val="28"/>
        </w:rPr>
        <w:t>Шенкурского муниципального округа</w:t>
      </w:r>
      <w:r w:rsidR="00E7552D" w:rsidRPr="004A1DB4">
        <w:rPr>
          <w:sz w:val="28"/>
          <w:szCs w:val="28"/>
        </w:rPr>
        <w:t xml:space="preserve"> Архангельской области</w:t>
      </w:r>
      <w:r w:rsidR="00AA5423">
        <w:rPr>
          <w:sz w:val="28"/>
          <w:szCs w:val="28"/>
        </w:rPr>
        <w:t xml:space="preserve"> </w:t>
      </w:r>
      <w:r w:rsidR="00AA5423">
        <w:rPr>
          <w:b/>
          <w:bCs/>
          <w:sz w:val="28"/>
          <w:szCs w:val="28"/>
        </w:rPr>
        <w:t xml:space="preserve"> </w:t>
      </w:r>
      <w:r w:rsidR="00E6446B">
        <w:rPr>
          <w:b/>
          <w:bCs/>
          <w:sz w:val="28"/>
          <w:szCs w:val="28"/>
        </w:rPr>
        <w:t xml:space="preserve"> </w:t>
      </w:r>
      <w:r w:rsidR="00AA5423">
        <w:rPr>
          <w:b/>
          <w:bCs/>
          <w:sz w:val="28"/>
          <w:szCs w:val="28"/>
        </w:rPr>
        <w:t>п о с т а н о в л я е т</w:t>
      </w:r>
      <w:r w:rsidR="00E7552D" w:rsidRPr="004A1DB4">
        <w:rPr>
          <w:sz w:val="28"/>
          <w:szCs w:val="28"/>
        </w:rPr>
        <w:t>:</w:t>
      </w:r>
    </w:p>
    <w:p w:rsidR="00027232" w:rsidRPr="00027232" w:rsidRDefault="00E7552D" w:rsidP="00E7552D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7232">
        <w:rPr>
          <w:rFonts w:ascii="Times New Roman" w:hAnsi="Times New Roman"/>
          <w:sz w:val="28"/>
          <w:szCs w:val="28"/>
        </w:rPr>
        <w:t>Создать ком</w:t>
      </w:r>
      <w:r w:rsidR="00AA5423" w:rsidRPr="00027232">
        <w:rPr>
          <w:rFonts w:ascii="Times New Roman" w:hAnsi="Times New Roman"/>
          <w:sz w:val="28"/>
          <w:szCs w:val="28"/>
        </w:rPr>
        <w:t xml:space="preserve">иссию администрации </w:t>
      </w:r>
      <w:r w:rsidR="00E6446B">
        <w:rPr>
          <w:rFonts w:ascii="Times New Roman" w:hAnsi="Times New Roman"/>
          <w:sz w:val="28"/>
          <w:szCs w:val="28"/>
        </w:rPr>
        <w:t>Шенкурского муниципального округа</w:t>
      </w:r>
      <w:r w:rsidRPr="00027232">
        <w:rPr>
          <w:rFonts w:ascii="Times New Roman" w:hAnsi="Times New Roman"/>
          <w:sz w:val="28"/>
          <w:szCs w:val="28"/>
        </w:rPr>
        <w:t xml:space="preserve"> Архангельской области по урегулированию конфликта интересов в отношении руководителей муниципальных учреждений, муниципальных унитарных предприятий</w:t>
      </w:r>
      <w:r w:rsidR="00E6446B">
        <w:rPr>
          <w:rFonts w:ascii="Times New Roman" w:hAnsi="Times New Roman"/>
          <w:sz w:val="28"/>
          <w:szCs w:val="28"/>
        </w:rPr>
        <w:t xml:space="preserve"> Шенкурского муниципального округа</w:t>
      </w:r>
      <w:r w:rsidR="00B230EE">
        <w:rPr>
          <w:rFonts w:ascii="Times New Roman" w:hAnsi="Times New Roman"/>
          <w:sz w:val="28"/>
          <w:szCs w:val="28"/>
        </w:rPr>
        <w:t xml:space="preserve"> Архангельской области.</w:t>
      </w:r>
      <w:r w:rsidR="00027232" w:rsidRPr="00027232">
        <w:rPr>
          <w:rFonts w:ascii="Times New Roman" w:hAnsi="Times New Roman"/>
          <w:sz w:val="28"/>
          <w:szCs w:val="28"/>
        </w:rPr>
        <w:t xml:space="preserve"> </w:t>
      </w:r>
    </w:p>
    <w:p w:rsidR="00E1100D" w:rsidRPr="00E1100D" w:rsidRDefault="00E7552D" w:rsidP="00E1100D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7232">
        <w:rPr>
          <w:rFonts w:ascii="Times New Roman" w:hAnsi="Times New Roman"/>
          <w:bCs/>
          <w:sz w:val="28"/>
          <w:szCs w:val="28"/>
        </w:rPr>
        <w:t xml:space="preserve">Утвердить прилагаемое Положение о </w:t>
      </w:r>
      <w:r w:rsidRPr="00027232">
        <w:rPr>
          <w:rFonts w:ascii="Times New Roman" w:hAnsi="Times New Roman"/>
          <w:sz w:val="28"/>
          <w:szCs w:val="28"/>
        </w:rPr>
        <w:t>комиссии</w:t>
      </w:r>
      <w:r w:rsidR="00027232" w:rsidRPr="00027232">
        <w:rPr>
          <w:rFonts w:ascii="Times New Roman" w:hAnsi="Times New Roman"/>
          <w:sz w:val="28"/>
          <w:szCs w:val="28"/>
        </w:rPr>
        <w:t xml:space="preserve"> администрации </w:t>
      </w:r>
      <w:r w:rsidR="00E6446B">
        <w:rPr>
          <w:rFonts w:ascii="Times New Roman" w:hAnsi="Times New Roman"/>
          <w:sz w:val="28"/>
          <w:szCs w:val="28"/>
        </w:rPr>
        <w:t>Шенкурского муниципального округа</w:t>
      </w:r>
      <w:r w:rsidRPr="00027232">
        <w:rPr>
          <w:rFonts w:ascii="Times New Roman" w:hAnsi="Times New Roman"/>
          <w:sz w:val="28"/>
          <w:szCs w:val="28"/>
        </w:rPr>
        <w:t xml:space="preserve"> Архангельской области по урегулированию конфликта интересов в отношении руководителей муниципальных учреждений, муниципальных унитарных предприятий</w:t>
      </w:r>
      <w:r w:rsidR="00B230EE">
        <w:rPr>
          <w:rFonts w:ascii="Times New Roman" w:hAnsi="Times New Roman"/>
          <w:sz w:val="28"/>
          <w:szCs w:val="28"/>
        </w:rPr>
        <w:t xml:space="preserve"> </w:t>
      </w:r>
      <w:r w:rsidR="00E6446B">
        <w:rPr>
          <w:rFonts w:ascii="Times New Roman" w:hAnsi="Times New Roman"/>
          <w:bCs/>
          <w:sz w:val="28"/>
          <w:szCs w:val="28"/>
        </w:rPr>
        <w:t>Шенкурского муниципального округа</w:t>
      </w:r>
      <w:r w:rsidRPr="00027232">
        <w:rPr>
          <w:rFonts w:ascii="Times New Roman" w:hAnsi="Times New Roman"/>
          <w:bCs/>
          <w:sz w:val="28"/>
          <w:szCs w:val="28"/>
        </w:rPr>
        <w:t xml:space="preserve"> Архангельской области</w:t>
      </w:r>
      <w:r w:rsidR="00027232">
        <w:rPr>
          <w:rFonts w:ascii="Times New Roman" w:hAnsi="Times New Roman"/>
          <w:bCs/>
          <w:sz w:val="28"/>
          <w:szCs w:val="28"/>
        </w:rPr>
        <w:t xml:space="preserve">. </w:t>
      </w:r>
    </w:p>
    <w:p w:rsidR="00027232" w:rsidRDefault="00E7552D" w:rsidP="00027232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27232">
        <w:rPr>
          <w:rFonts w:ascii="Times New Roman" w:hAnsi="Times New Roman"/>
          <w:bCs/>
          <w:sz w:val="28"/>
          <w:szCs w:val="28"/>
        </w:rPr>
        <w:t xml:space="preserve"> </w:t>
      </w:r>
      <w:r w:rsidRPr="00027232">
        <w:rPr>
          <w:rFonts w:ascii="Times New Roman" w:hAnsi="Times New Roman"/>
          <w:sz w:val="28"/>
          <w:szCs w:val="28"/>
        </w:rPr>
        <w:t xml:space="preserve">3. </w:t>
      </w:r>
      <w:r w:rsidR="00E1100D">
        <w:rPr>
          <w:rFonts w:ascii="Times New Roman" w:hAnsi="Times New Roman"/>
          <w:sz w:val="28"/>
          <w:szCs w:val="28"/>
        </w:rPr>
        <w:t xml:space="preserve">  </w:t>
      </w:r>
      <w:r w:rsidRPr="00027232">
        <w:rPr>
          <w:rFonts w:ascii="Times New Roman" w:hAnsi="Times New Roman"/>
          <w:sz w:val="28"/>
          <w:szCs w:val="28"/>
        </w:rPr>
        <w:t xml:space="preserve">В </w:t>
      </w:r>
      <w:r w:rsidR="00027232">
        <w:rPr>
          <w:rFonts w:ascii="Times New Roman" w:hAnsi="Times New Roman"/>
          <w:sz w:val="28"/>
          <w:szCs w:val="28"/>
        </w:rPr>
        <w:t xml:space="preserve"> </w:t>
      </w:r>
      <w:r w:rsidR="00BB4567">
        <w:rPr>
          <w:rFonts w:ascii="Times New Roman" w:hAnsi="Times New Roman"/>
          <w:sz w:val="28"/>
          <w:szCs w:val="28"/>
        </w:rPr>
        <w:t xml:space="preserve">  </w:t>
      </w:r>
      <w:r w:rsidRPr="00027232">
        <w:rPr>
          <w:rFonts w:ascii="Times New Roman" w:hAnsi="Times New Roman"/>
          <w:sz w:val="28"/>
          <w:szCs w:val="28"/>
        </w:rPr>
        <w:t xml:space="preserve">случае </w:t>
      </w:r>
      <w:r w:rsidR="00027232">
        <w:rPr>
          <w:rFonts w:ascii="Times New Roman" w:hAnsi="Times New Roman"/>
          <w:sz w:val="28"/>
          <w:szCs w:val="28"/>
        </w:rPr>
        <w:t xml:space="preserve">  </w:t>
      </w:r>
      <w:r w:rsidR="00BB4567">
        <w:rPr>
          <w:rFonts w:ascii="Times New Roman" w:hAnsi="Times New Roman"/>
          <w:sz w:val="28"/>
          <w:szCs w:val="28"/>
        </w:rPr>
        <w:t xml:space="preserve">  </w:t>
      </w:r>
      <w:r w:rsidRPr="00027232">
        <w:rPr>
          <w:rFonts w:ascii="Times New Roman" w:hAnsi="Times New Roman"/>
          <w:sz w:val="28"/>
          <w:szCs w:val="28"/>
        </w:rPr>
        <w:t xml:space="preserve">возложения </w:t>
      </w:r>
      <w:r w:rsidR="00027232">
        <w:rPr>
          <w:rFonts w:ascii="Times New Roman" w:hAnsi="Times New Roman"/>
          <w:sz w:val="28"/>
          <w:szCs w:val="28"/>
        </w:rPr>
        <w:t xml:space="preserve">  </w:t>
      </w:r>
      <w:r w:rsidR="00BB4567">
        <w:rPr>
          <w:rFonts w:ascii="Times New Roman" w:hAnsi="Times New Roman"/>
          <w:sz w:val="28"/>
          <w:szCs w:val="28"/>
        </w:rPr>
        <w:t xml:space="preserve">  </w:t>
      </w:r>
      <w:r w:rsidRPr="00027232">
        <w:rPr>
          <w:rFonts w:ascii="Times New Roman" w:hAnsi="Times New Roman"/>
          <w:sz w:val="28"/>
          <w:szCs w:val="28"/>
        </w:rPr>
        <w:t xml:space="preserve">функций </w:t>
      </w:r>
      <w:r w:rsidR="00027232">
        <w:rPr>
          <w:rFonts w:ascii="Times New Roman" w:hAnsi="Times New Roman"/>
          <w:sz w:val="28"/>
          <w:szCs w:val="28"/>
        </w:rPr>
        <w:t xml:space="preserve">  </w:t>
      </w:r>
      <w:r w:rsidR="00BB4567">
        <w:rPr>
          <w:rFonts w:ascii="Times New Roman" w:hAnsi="Times New Roman"/>
          <w:sz w:val="28"/>
          <w:szCs w:val="28"/>
        </w:rPr>
        <w:t xml:space="preserve">  </w:t>
      </w:r>
      <w:r w:rsidRPr="00027232">
        <w:rPr>
          <w:rFonts w:ascii="Times New Roman" w:hAnsi="Times New Roman"/>
          <w:sz w:val="28"/>
          <w:szCs w:val="28"/>
        </w:rPr>
        <w:t>комиссии</w:t>
      </w:r>
      <w:r w:rsidR="00027232">
        <w:rPr>
          <w:rFonts w:ascii="Times New Roman" w:hAnsi="Times New Roman"/>
          <w:sz w:val="28"/>
          <w:szCs w:val="28"/>
        </w:rPr>
        <w:t xml:space="preserve">   </w:t>
      </w:r>
      <w:r w:rsidR="00BB4567">
        <w:rPr>
          <w:rFonts w:ascii="Times New Roman" w:hAnsi="Times New Roman"/>
          <w:sz w:val="28"/>
          <w:szCs w:val="28"/>
        </w:rPr>
        <w:t xml:space="preserve">  </w:t>
      </w:r>
      <w:r w:rsidR="00027232">
        <w:rPr>
          <w:rFonts w:ascii="Times New Roman" w:hAnsi="Times New Roman"/>
          <w:sz w:val="28"/>
          <w:szCs w:val="28"/>
        </w:rPr>
        <w:t xml:space="preserve">администрации </w:t>
      </w:r>
      <w:r w:rsidRPr="00027232">
        <w:rPr>
          <w:rFonts w:ascii="Times New Roman" w:hAnsi="Times New Roman"/>
          <w:sz w:val="28"/>
          <w:szCs w:val="28"/>
        </w:rPr>
        <w:t xml:space="preserve"> </w:t>
      </w:r>
    </w:p>
    <w:p w:rsidR="00E7552D" w:rsidRPr="00027232" w:rsidRDefault="00E6446B" w:rsidP="00027232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Шенкурского муниципального округа</w:t>
      </w:r>
      <w:r w:rsidR="00E7552D" w:rsidRPr="00027232">
        <w:rPr>
          <w:sz w:val="28"/>
          <w:szCs w:val="28"/>
        </w:rPr>
        <w:t xml:space="preserve"> Архангельской области по урегулированию конфликта интересов в отношении руководителей муниципальных учреждений, муни</w:t>
      </w:r>
      <w:r w:rsidR="00027232">
        <w:rPr>
          <w:sz w:val="28"/>
          <w:szCs w:val="28"/>
        </w:rPr>
        <w:t>ципальных у</w:t>
      </w:r>
      <w:r w:rsidR="00B230EE">
        <w:rPr>
          <w:sz w:val="28"/>
          <w:szCs w:val="28"/>
        </w:rPr>
        <w:t xml:space="preserve">нитарных предприятий </w:t>
      </w:r>
      <w:r>
        <w:rPr>
          <w:bCs/>
          <w:sz w:val="28"/>
          <w:szCs w:val="28"/>
        </w:rPr>
        <w:t>Шенкурского муниципального округа</w:t>
      </w:r>
      <w:r w:rsidR="00E7552D" w:rsidRPr="00027232">
        <w:rPr>
          <w:bCs/>
          <w:sz w:val="28"/>
          <w:szCs w:val="28"/>
        </w:rPr>
        <w:t xml:space="preserve"> Архангельской области, на комиссию по </w:t>
      </w:r>
      <w:r w:rsidR="00E7552D" w:rsidRPr="00027232">
        <w:rPr>
          <w:sz w:val="28"/>
          <w:szCs w:val="28"/>
        </w:rPr>
        <w:t xml:space="preserve">соблюдению требований к служебному поведению муниципальных </w:t>
      </w:r>
      <w:r w:rsidR="00E7552D" w:rsidRPr="00027232">
        <w:rPr>
          <w:sz w:val="28"/>
          <w:szCs w:val="28"/>
        </w:rPr>
        <w:lastRenderedPageBreak/>
        <w:t xml:space="preserve">служащих и урегулированию конфликта </w:t>
      </w:r>
      <w:r>
        <w:rPr>
          <w:sz w:val="28"/>
          <w:szCs w:val="28"/>
        </w:rPr>
        <w:t>интересов в администрации Шенкурского муниципального округа</w:t>
      </w:r>
      <w:r w:rsidR="00E7552D" w:rsidRPr="00027232">
        <w:rPr>
          <w:sz w:val="28"/>
          <w:szCs w:val="28"/>
        </w:rPr>
        <w:t>, последней при рассмотрении и принятии решений в отношении руковод</w:t>
      </w:r>
      <w:r w:rsidR="00185F61">
        <w:rPr>
          <w:sz w:val="28"/>
          <w:szCs w:val="28"/>
        </w:rPr>
        <w:t>ителей муниципальных</w:t>
      </w:r>
      <w:r w:rsidR="00185F61" w:rsidRPr="00185F61">
        <w:rPr>
          <w:sz w:val="28"/>
          <w:szCs w:val="28"/>
        </w:rPr>
        <w:t xml:space="preserve"> </w:t>
      </w:r>
      <w:r w:rsidR="00E7552D" w:rsidRPr="00185F61">
        <w:rPr>
          <w:sz w:val="28"/>
          <w:szCs w:val="28"/>
        </w:rPr>
        <w:t>учреждений, муни</w:t>
      </w:r>
      <w:r w:rsidR="00185F61" w:rsidRPr="00185F61">
        <w:rPr>
          <w:sz w:val="28"/>
          <w:szCs w:val="28"/>
        </w:rPr>
        <w:t>ципальных унитарных предприятий</w:t>
      </w:r>
      <w:r w:rsidR="00185F61">
        <w:rPr>
          <w:sz w:val="28"/>
          <w:szCs w:val="28"/>
        </w:rPr>
        <w:t xml:space="preserve"> </w:t>
      </w:r>
      <w:r w:rsidR="00E7552D" w:rsidRPr="00027232">
        <w:rPr>
          <w:sz w:val="28"/>
          <w:szCs w:val="28"/>
        </w:rPr>
        <w:t>надлежит руководствоваться Положением, утвержденным настоящим постановлением.</w:t>
      </w:r>
    </w:p>
    <w:p w:rsidR="00E7552D" w:rsidRPr="00296160" w:rsidRDefault="00E7552D" w:rsidP="00185F61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96160">
        <w:rPr>
          <w:rFonts w:ascii="Times New Roman" w:hAnsi="Times New Roman"/>
          <w:sz w:val="28"/>
          <w:szCs w:val="28"/>
        </w:rPr>
        <w:t>Настоящее постановление опубл</w:t>
      </w:r>
      <w:r w:rsidR="00185F61">
        <w:rPr>
          <w:rFonts w:ascii="Times New Roman" w:hAnsi="Times New Roman"/>
          <w:sz w:val="28"/>
          <w:szCs w:val="28"/>
        </w:rPr>
        <w:t>иковать в информационном бюллетене «Шенкурский муниципальный вестник</w:t>
      </w:r>
      <w:r w:rsidRPr="00296160">
        <w:rPr>
          <w:rFonts w:ascii="Times New Roman" w:hAnsi="Times New Roman"/>
          <w:sz w:val="28"/>
          <w:szCs w:val="28"/>
        </w:rPr>
        <w:t>» и разместить на официа</w:t>
      </w:r>
      <w:r w:rsidR="00BB4567">
        <w:rPr>
          <w:rFonts w:ascii="Times New Roman" w:hAnsi="Times New Roman"/>
          <w:sz w:val="28"/>
          <w:szCs w:val="28"/>
        </w:rPr>
        <w:t xml:space="preserve">льном сайте </w:t>
      </w:r>
      <w:r w:rsidR="00E6446B">
        <w:rPr>
          <w:rFonts w:ascii="Times New Roman" w:hAnsi="Times New Roman"/>
          <w:sz w:val="28"/>
          <w:szCs w:val="28"/>
        </w:rPr>
        <w:t>Шенкурского муниципального округа Архангельской области</w:t>
      </w:r>
      <w:r w:rsidRPr="00296160">
        <w:rPr>
          <w:rFonts w:ascii="Times New Roman" w:hAnsi="Times New Roman"/>
          <w:sz w:val="28"/>
          <w:szCs w:val="28"/>
        </w:rPr>
        <w:t>.</w:t>
      </w:r>
    </w:p>
    <w:p w:rsidR="00E7552D" w:rsidRPr="0036108F" w:rsidRDefault="00E7552D" w:rsidP="0036108F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108F">
        <w:rPr>
          <w:rFonts w:ascii="Times New Roman" w:hAnsi="Times New Roman"/>
          <w:sz w:val="28"/>
          <w:szCs w:val="28"/>
        </w:rPr>
        <w:t>Настоящее пос</w:t>
      </w:r>
      <w:r w:rsidR="0036108F">
        <w:rPr>
          <w:rFonts w:ascii="Times New Roman" w:hAnsi="Times New Roman"/>
          <w:sz w:val="28"/>
          <w:szCs w:val="28"/>
        </w:rPr>
        <w:t>тановление вступает в силу со дня</w:t>
      </w:r>
      <w:r w:rsidRPr="0036108F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E7552D" w:rsidRPr="00301810" w:rsidRDefault="00E7552D" w:rsidP="00E7552D">
      <w:pPr>
        <w:tabs>
          <w:tab w:val="left" w:pos="567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E7552D" w:rsidRPr="00301810" w:rsidRDefault="00E7552D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7552D" w:rsidRPr="00E6446B" w:rsidRDefault="00E6446B" w:rsidP="00E7552D">
      <w:pPr>
        <w:tabs>
          <w:tab w:val="left" w:pos="567"/>
          <w:tab w:val="left" w:pos="993"/>
          <w:tab w:val="left" w:pos="1134"/>
        </w:tabs>
        <w:jc w:val="both"/>
        <w:rPr>
          <w:b/>
          <w:sz w:val="28"/>
          <w:szCs w:val="28"/>
        </w:rPr>
      </w:pPr>
      <w:r w:rsidRPr="00E6446B">
        <w:rPr>
          <w:b/>
          <w:sz w:val="28"/>
          <w:szCs w:val="28"/>
        </w:rPr>
        <w:t xml:space="preserve">Глава Шенкурского муниципального округа     </w:t>
      </w:r>
      <w:r w:rsidR="0032072F">
        <w:rPr>
          <w:b/>
          <w:sz w:val="28"/>
          <w:szCs w:val="28"/>
        </w:rPr>
        <w:t xml:space="preserve">   </w:t>
      </w:r>
      <w:r w:rsidR="00D706AE">
        <w:rPr>
          <w:b/>
          <w:sz w:val="28"/>
          <w:szCs w:val="28"/>
        </w:rPr>
        <w:t xml:space="preserve">           </w:t>
      </w:r>
      <w:r w:rsidR="0036108F">
        <w:rPr>
          <w:b/>
          <w:sz w:val="28"/>
          <w:szCs w:val="28"/>
        </w:rPr>
        <w:t xml:space="preserve"> </w:t>
      </w:r>
      <w:r w:rsidR="00D706AE">
        <w:rPr>
          <w:b/>
          <w:sz w:val="28"/>
          <w:szCs w:val="28"/>
        </w:rPr>
        <w:t>О.И. Красникова</w:t>
      </w:r>
      <w:r w:rsidR="0032072F">
        <w:rPr>
          <w:b/>
          <w:sz w:val="28"/>
          <w:szCs w:val="28"/>
        </w:rPr>
        <w:t xml:space="preserve">              </w:t>
      </w:r>
    </w:p>
    <w:p w:rsidR="00E7552D" w:rsidRPr="00E6446B" w:rsidRDefault="00E7552D" w:rsidP="00E7552D">
      <w:pPr>
        <w:tabs>
          <w:tab w:val="left" w:pos="567"/>
          <w:tab w:val="left" w:pos="993"/>
          <w:tab w:val="left" w:pos="1134"/>
        </w:tabs>
        <w:jc w:val="both"/>
        <w:rPr>
          <w:b/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1100D" w:rsidRDefault="00E1100D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167EE2" w:rsidRDefault="00167EE2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B230EE" w:rsidRDefault="00B230EE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6446B" w:rsidRDefault="00E6446B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6446B" w:rsidRDefault="00E6446B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6446B" w:rsidRDefault="00E6446B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6446B" w:rsidRDefault="00E6446B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6446B" w:rsidRDefault="00E6446B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6446B" w:rsidRDefault="00E6446B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6446B" w:rsidRDefault="00E6446B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6446B" w:rsidRDefault="00E6446B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6446B" w:rsidRDefault="00E6446B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6446B" w:rsidRDefault="00E6446B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6446B" w:rsidRDefault="00E6446B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6446B" w:rsidRDefault="00E6446B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6446B" w:rsidRDefault="00E6446B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6446B" w:rsidRDefault="00E6446B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6446B" w:rsidRDefault="00E6446B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p w:rsidR="00E1100D" w:rsidRDefault="00E1100D" w:rsidP="00E7552D">
      <w:pPr>
        <w:tabs>
          <w:tab w:val="left" w:pos="567"/>
          <w:tab w:val="left" w:pos="993"/>
          <w:tab w:val="left" w:pos="1134"/>
        </w:tabs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47"/>
        <w:gridCol w:w="4823"/>
      </w:tblGrid>
      <w:tr w:rsidR="00E7552D" w:rsidRPr="0061280B" w:rsidTr="00B32077">
        <w:tc>
          <w:tcPr>
            <w:tcW w:w="4927" w:type="dxa"/>
          </w:tcPr>
          <w:p w:rsidR="00E7552D" w:rsidRPr="0061280B" w:rsidRDefault="00E7552D" w:rsidP="00B320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E7552D" w:rsidRPr="0061280B" w:rsidRDefault="00E7552D" w:rsidP="00B32077">
            <w:pPr>
              <w:jc w:val="center"/>
              <w:rPr>
                <w:sz w:val="28"/>
                <w:szCs w:val="28"/>
              </w:rPr>
            </w:pPr>
            <w:r w:rsidRPr="0061280B">
              <w:rPr>
                <w:sz w:val="28"/>
                <w:szCs w:val="28"/>
              </w:rPr>
              <w:t>УТВЕРЖДЕНО</w:t>
            </w:r>
          </w:p>
          <w:p w:rsidR="00E7552D" w:rsidRPr="0061280B" w:rsidRDefault="00E7552D" w:rsidP="00B32077">
            <w:pPr>
              <w:jc w:val="center"/>
              <w:rPr>
                <w:sz w:val="28"/>
                <w:szCs w:val="28"/>
              </w:rPr>
            </w:pPr>
            <w:r w:rsidRPr="0061280B">
              <w:rPr>
                <w:sz w:val="28"/>
                <w:szCs w:val="28"/>
              </w:rPr>
              <w:t>постановлением администрации</w:t>
            </w:r>
          </w:p>
          <w:p w:rsidR="00E7552D" w:rsidRPr="0061280B" w:rsidRDefault="00300639" w:rsidP="00B320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Шенкурского муниципального округа</w:t>
            </w:r>
          </w:p>
          <w:p w:rsidR="00E7552D" w:rsidRPr="0061280B" w:rsidRDefault="00E7552D" w:rsidP="00B32077">
            <w:pPr>
              <w:jc w:val="center"/>
              <w:rPr>
                <w:sz w:val="28"/>
                <w:szCs w:val="28"/>
              </w:rPr>
            </w:pPr>
            <w:r w:rsidRPr="0061280B">
              <w:rPr>
                <w:sz w:val="28"/>
                <w:szCs w:val="28"/>
              </w:rPr>
              <w:t>Архангельской области</w:t>
            </w:r>
          </w:p>
          <w:p w:rsidR="00E7552D" w:rsidRPr="0061280B" w:rsidRDefault="00E7552D" w:rsidP="00FB1927">
            <w:pPr>
              <w:tabs>
                <w:tab w:val="left" w:pos="567"/>
                <w:tab w:val="left" w:pos="993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61280B">
              <w:rPr>
                <w:sz w:val="28"/>
                <w:szCs w:val="28"/>
              </w:rPr>
              <w:t xml:space="preserve">от </w:t>
            </w:r>
            <w:r w:rsidR="00FB1927">
              <w:rPr>
                <w:sz w:val="28"/>
                <w:szCs w:val="28"/>
              </w:rPr>
              <w:t>24</w:t>
            </w:r>
            <w:r w:rsidR="00325F99">
              <w:rPr>
                <w:sz w:val="28"/>
                <w:szCs w:val="28"/>
              </w:rPr>
              <w:t xml:space="preserve"> августа</w:t>
            </w:r>
            <w:r w:rsidR="000067EF">
              <w:rPr>
                <w:sz w:val="28"/>
                <w:szCs w:val="28"/>
              </w:rPr>
              <w:t xml:space="preserve"> </w:t>
            </w:r>
            <w:r w:rsidR="0036108F">
              <w:rPr>
                <w:sz w:val="28"/>
                <w:szCs w:val="28"/>
              </w:rPr>
              <w:t xml:space="preserve">2023 г. </w:t>
            </w:r>
            <w:r w:rsidRPr="0061280B">
              <w:rPr>
                <w:sz w:val="28"/>
                <w:szCs w:val="28"/>
              </w:rPr>
              <w:t>№</w:t>
            </w:r>
            <w:r w:rsidR="00FB1927">
              <w:rPr>
                <w:sz w:val="28"/>
                <w:szCs w:val="28"/>
              </w:rPr>
              <w:t xml:space="preserve"> 576</w:t>
            </w:r>
            <w:r w:rsidR="00226575">
              <w:rPr>
                <w:sz w:val="28"/>
                <w:szCs w:val="28"/>
              </w:rPr>
              <w:t>-па</w:t>
            </w:r>
          </w:p>
        </w:tc>
      </w:tr>
    </w:tbl>
    <w:p w:rsidR="00E7552D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bCs/>
          <w:caps/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bCs/>
          <w:caps/>
          <w:sz w:val="28"/>
          <w:szCs w:val="28"/>
        </w:rPr>
      </w:pPr>
    </w:p>
    <w:p w:rsidR="00E7552D" w:rsidRPr="00325F99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b/>
          <w:bCs/>
          <w:spacing w:val="20"/>
          <w:sz w:val="28"/>
          <w:szCs w:val="28"/>
        </w:rPr>
      </w:pPr>
      <w:r w:rsidRPr="00325F99">
        <w:rPr>
          <w:b/>
          <w:bCs/>
          <w:caps/>
          <w:spacing w:val="20"/>
          <w:sz w:val="28"/>
          <w:szCs w:val="28"/>
        </w:rPr>
        <w:t>Положение</w:t>
      </w:r>
    </w:p>
    <w:p w:rsidR="0036108F" w:rsidRDefault="00E7552D" w:rsidP="003610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4C30">
        <w:rPr>
          <w:b/>
          <w:bCs/>
          <w:sz w:val="28"/>
          <w:szCs w:val="28"/>
        </w:rPr>
        <w:t xml:space="preserve">о </w:t>
      </w:r>
      <w:r w:rsidRPr="00934C30">
        <w:rPr>
          <w:b/>
          <w:sz w:val="28"/>
          <w:szCs w:val="28"/>
        </w:rPr>
        <w:t>комиссии</w:t>
      </w:r>
      <w:r w:rsidR="00226575" w:rsidRPr="00934C30">
        <w:rPr>
          <w:b/>
          <w:sz w:val="28"/>
          <w:szCs w:val="28"/>
        </w:rPr>
        <w:t xml:space="preserve"> администрации </w:t>
      </w:r>
      <w:r w:rsidR="00300639">
        <w:rPr>
          <w:b/>
          <w:sz w:val="28"/>
          <w:szCs w:val="28"/>
        </w:rPr>
        <w:t>Шенкурского муниципального округа</w:t>
      </w:r>
      <w:r w:rsidRPr="00934C30">
        <w:rPr>
          <w:b/>
          <w:sz w:val="28"/>
          <w:szCs w:val="28"/>
        </w:rPr>
        <w:t xml:space="preserve"> Архангельской области по урегулированию конфликта интересов </w:t>
      </w:r>
    </w:p>
    <w:p w:rsidR="00B230EE" w:rsidRDefault="00E7552D" w:rsidP="0036108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4C30">
        <w:rPr>
          <w:b/>
          <w:sz w:val="28"/>
          <w:szCs w:val="28"/>
        </w:rPr>
        <w:t>в отношении руководителей муниципальных учреждений, муниципальных унитарных предприятий</w:t>
      </w:r>
      <w:r w:rsidR="00B230EE">
        <w:rPr>
          <w:b/>
          <w:sz w:val="28"/>
          <w:szCs w:val="28"/>
        </w:rPr>
        <w:t xml:space="preserve"> </w:t>
      </w:r>
    </w:p>
    <w:p w:rsidR="00E7552D" w:rsidRPr="00934C30" w:rsidRDefault="00300639" w:rsidP="00E7552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Шенкурского муниципального округа</w:t>
      </w:r>
      <w:r w:rsidR="00E7552D" w:rsidRPr="00934C30">
        <w:rPr>
          <w:b/>
          <w:bCs/>
          <w:sz w:val="28"/>
          <w:szCs w:val="28"/>
        </w:rPr>
        <w:t xml:space="preserve"> Архангельской области </w:t>
      </w: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bCs/>
          <w:sz w:val="28"/>
          <w:szCs w:val="28"/>
        </w:rPr>
      </w:pPr>
    </w:p>
    <w:p w:rsidR="00E7552D" w:rsidRPr="0044748B" w:rsidRDefault="00E7552D" w:rsidP="00E7552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748B">
        <w:rPr>
          <w:b/>
          <w:sz w:val="28"/>
          <w:szCs w:val="28"/>
        </w:rPr>
        <w:t>I. Общие положения</w:t>
      </w:r>
    </w:p>
    <w:p w:rsidR="00934C30" w:rsidRPr="00296160" w:rsidRDefault="00934C30" w:rsidP="00E7552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7552D" w:rsidRPr="00296160" w:rsidRDefault="00E7552D" w:rsidP="00E75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1. Настоящее Положение, разработанное в соответствии с </w:t>
      </w:r>
      <w:r>
        <w:rPr>
          <w:sz w:val="28"/>
          <w:szCs w:val="28"/>
        </w:rPr>
        <w:t xml:space="preserve">пунктом 16.3 </w:t>
      </w:r>
      <w:hyperlink r:id="rId6" w:history="1">
        <w:r w:rsidRPr="00296160">
          <w:rPr>
            <w:sz w:val="28"/>
            <w:szCs w:val="28"/>
          </w:rPr>
          <w:t>стать</w:t>
        </w:r>
        <w:r>
          <w:rPr>
            <w:sz w:val="28"/>
            <w:szCs w:val="28"/>
          </w:rPr>
          <w:t>и</w:t>
        </w:r>
        <w:r w:rsidRPr="00296160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7</w:t>
        </w:r>
      </w:hyperlink>
      <w:r w:rsidRPr="00296160">
        <w:rPr>
          <w:sz w:val="28"/>
          <w:szCs w:val="28"/>
        </w:rPr>
        <w:t xml:space="preserve"> областного закона от 26 ноября 2008 года </w:t>
      </w:r>
      <w:r>
        <w:rPr>
          <w:sz w:val="28"/>
          <w:szCs w:val="28"/>
        </w:rPr>
        <w:t>№</w:t>
      </w:r>
      <w:r w:rsidRPr="00296160">
        <w:rPr>
          <w:sz w:val="28"/>
          <w:szCs w:val="28"/>
        </w:rPr>
        <w:t xml:space="preserve"> 626-31-ОЗ </w:t>
      </w:r>
      <w:r>
        <w:rPr>
          <w:sz w:val="28"/>
          <w:szCs w:val="28"/>
        </w:rPr>
        <w:t>«</w:t>
      </w:r>
      <w:r w:rsidRPr="00296160">
        <w:rPr>
          <w:sz w:val="28"/>
          <w:szCs w:val="28"/>
        </w:rPr>
        <w:t>О противодействии коррупции в Архангельской области</w:t>
      </w:r>
      <w:r>
        <w:rPr>
          <w:sz w:val="28"/>
          <w:szCs w:val="28"/>
        </w:rPr>
        <w:t>»</w:t>
      </w:r>
      <w:r w:rsidRPr="00296160">
        <w:rPr>
          <w:sz w:val="28"/>
          <w:szCs w:val="28"/>
        </w:rPr>
        <w:t>, определяет порядок формирования и деятельности ко</w:t>
      </w:r>
      <w:r w:rsidR="00E71B25">
        <w:rPr>
          <w:sz w:val="28"/>
          <w:szCs w:val="28"/>
        </w:rPr>
        <w:t xml:space="preserve">миссии администрации </w:t>
      </w:r>
      <w:r w:rsidR="00300639">
        <w:rPr>
          <w:sz w:val="28"/>
          <w:szCs w:val="28"/>
        </w:rPr>
        <w:t>Шенкурского муниципального округа</w:t>
      </w:r>
      <w:r w:rsidRPr="00296160">
        <w:rPr>
          <w:sz w:val="28"/>
          <w:szCs w:val="28"/>
        </w:rPr>
        <w:t xml:space="preserve"> Архангельской области по </w:t>
      </w:r>
      <w:r>
        <w:rPr>
          <w:sz w:val="28"/>
          <w:szCs w:val="28"/>
        </w:rPr>
        <w:t xml:space="preserve">урегулированию конфликта интересов </w:t>
      </w:r>
      <w:r w:rsidRPr="00296160">
        <w:rPr>
          <w:sz w:val="28"/>
          <w:szCs w:val="28"/>
        </w:rPr>
        <w:t>в отношении руководителей муниципальных учреждений, муниципальных унитарных предприятий</w:t>
      </w:r>
      <w:r w:rsidR="00E71B25">
        <w:rPr>
          <w:sz w:val="28"/>
          <w:szCs w:val="28"/>
        </w:rPr>
        <w:t xml:space="preserve">, </w:t>
      </w:r>
      <w:r w:rsidR="00D706AE">
        <w:rPr>
          <w:sz w:val="28"/>
          <w:szCs w:val="28"/>
        </w:rPr>
        <w:t>функции и полномочия учредителя которых осуществляются администрацией</w:t>
      </w:r>
      <w:r w:rsidR="00B230EE" w:rsidRPr="00B230EE">
        <w:rPr>
          <w:sz w:val="28"/>
          <w:szCs w:val="28"/>
        </w:rPr>
        <w:t xml:space="preserve"> </w:t>
      </w:r>
      <w:r w:rsidR="00300639">
        <w:rPr>
          <w:bCs/>
          <w:sz w:val="28"/>
          <w:szCs w:val="28"/>
        </w:rPr>
        <w:t>Шенкурского муниципального округа</w:t>
      </w:r>
      <w:r w:rsidR="00B230EE" w:rsidRPr="00B230EE">
        <w:rPr>
          <w:bCs/>
          <w:sz w:val="28"/>
          <w:szCs w:val="28"/>
        </w:rPr>
        <w:t xml:space="preserve"> Архангельской области</w:t>
      </w:r>
      <w:r w:rsidR="00300639">
        <w:rPr>
          <w:bCs/>
          <w:sz w:val="28"/>
          <w:szCs w:val="28"/>
        </w:rPr>
        <w:t xml:space="preserve"> (далее – администрация округа</w:t>
      </w:r>
      <w:r w:rsidR="00BF685F">
        <w:rPr>
          <w:bCs/>
          <w:sz w:val="28"/>
          <w:szCs w:val="28"/>
        </w:rPr>
        <w:t>)</w:t>
      </w:r>
      <w:r w:rsidR="00D706AE">
        <w:rPr>
          <w:bCs/>
          <w:sz w:val="28"/>
          <w:szCs w:val="28"/>
        </w:rPr>
        <w:t xml:space="preserve"> и(или) отраслевым (функциональным</w:t>
      </w:r>
      <w:r w:rsidR="00B230EE" w:rsidRPr="00B230EE">
        <w:rPr>
          <w:bCs/>
          <w:sz w:val="28"/>
          <w:szCs w:val="28"/>
        </w:rPr>
        <w:t>) орган</w:t>
      </w:r>
      <w:r w:rsidR="00D706AE">
        <w:rPr>
          <w:bCs/>
          <w:sz w:val="28"/>
          <w:szCs w:val="28"/>
        </w:rPr>
        <w:t>ом</w:t>
      </w:r>
      <w:r w:rsidR="00B230EE" w:rsidRPr="00B230EE">
        <w:rPr>
          <w:bCs/>
          <w:sz w:val="28"/>
          <w:szCs w:val="28"/>
        </w:rPr>
        <w:t xml:space="preserve"> администр</w:t>
      </w:r>
      <w:r w:rsidR="00300639">
        <w:rPr>
          <w:bCs/>
          <w:sz w:val="28"/>
          <w:szCs w:val="28"/>
        </w:rPr>
        <w:t>ации округа</w:t>
      </w:r>
      <w:r w:rsidR="00D706AE">
        <w:rPr>
          <w:bCs/>
          <w:sz w:val="28"/>
          <w:szCs w:val="28"/>
        </w:rPr>
        <w:t>, наделенным</w:t>
      </w:r>
      <w:r w:rsidR="00B230EE" w:rsidRPr="00B230EE">
        <w:rPr>
          <w:bCs/>
          <w:sz w:val="28"/>
          <w:szCs w:val="28"/>
        </w:rPr>
        <w:t xml:space="preserve"> правами юридического лица </w:t>
      </w:r>
      <w:r w:rsidRPr="00296160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комиссия; при совместном упоминании </w:t>
      </w:r>
      <w:r w:rsidRPr="00296160">
        <w:rPr>
          <w:sz w:val="28"/>
          <w:szCs w:val="28"/>
        </w:rPr>
        <w:t>муниципальных учреждений, муни</w:t>
      </w:r>
      <w:r w:rsidR="00E71B25">
        <w:rPr>
          <w:sz w:val="28"/>
          <w:szCs w:val="28"/>
        </w:rPr>
        <w:t xml:space="preserve">ципальных унитарных предприятий, </w:t>
      </w:r>
      <w:r w:rsidR="00D706AE">
        <w:rPr>
          <w:sz w:val="28"/>
          <w:szCs w:val="28"/>
        </w:rPr>
        <w:t>функции и полномочия учредителя которых осуществляются</w:t>
      </w:r>
      <w:r w:rsidR="00CE3D7E">
        <w:rPr>
          <w:sz w:val="28"/>
          <w:szCs w:val="28"/>
        </w:rPr>
        <w:t xml:space="preserve"> </w:t>
      </w:r>
      <w:r w:rsidR="00CE3D7E">
        <w:rPr>
          <w:bCs/>
          <w:sz w:val="28"/>
          <w:szCs w:val="28"/>
        </w:rPr>
        <w:t xml:space="preserve"> </w:t>
      </w:r>
      <w:r w:rsidR="007B7D0B">
        <w:rPr>
          <w:bCs/>
          <w:sz w:val="28"/>
          <w:szCs w:val="28"/>
        </w:rPr>
        <w:t>админист</w:t>
      </w:r>
      <w:r w:rsidR="00D706AE">
        <w:rPr>
          <w:bCs/>
          <w:sz w:val="28"/>
          <w:szCs w:val="28"/>
        </w:rPr>
        <w:t>рацией</w:t>
      </w:r>
      <w:r w:rsidR="00300639">
        <w:rPr>
          <w:bCs/>
          <w:sz w:val="28"/>
          <w:szCs w:val="28"/>
        </w:rPr>
        <w:t xml:space="preserve"> округа</w:t>
      </w:r>
      <w:r w:rsidR="00D706AE">
        <w:rPr>
          <w:bCs/>
          <w:sz w:val="28"/>
          <w:szCs w:val="28"/>
        </w:rPr>
        <w:t xml:space="preserve"> и(или) отраслевым (функциональным</w:t>
      </w:r>
      <w:r w:rsidR="007B7D0B">
        <w:rPr>
          <w:bCs/>
          <w:sz w:val="28"/>
          <w:szCs w:val="28"/>
        </w:rPr>
        <w:t>) орган</w:t>
      </w:r>
      <w:r w:rsidR="00D706AE">
        <w:rPr>
          <w:bCs/>
          <w:sz w:val="28"/>
          <w:szCs w:val="28"/>
        </w:rPr>
        <w:t>ом</w:t>
      </w:r>
      <w:r w:rsidR="007B7D0B">
        <w:rPr>
          <w:bCs/>
          <w:sz w:val="28"/>
          <w:szCs w:val="28"/>
        </w:rPr>
        <w:t xml:space="preserve"> администр</w:t>
      </w:r>
      <w:r w:rsidR="00300639">
        <w:rPr>
          <w:bCs/>
          <w:sz w:val="28"/>
          <w:szCs w:val="28"/>
        </w:rPr>
        <w:t>ации округа</w:t>
      </w:r>
      <w:r w:rsidRPr="002961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– муниципальные организации</w:t>
      </w:r>
      <w:r w:rsidRPr="00296160">
        <w:rPr>
          <w:sz w:val="28"/>
          <w:szCs w:val="28"/>
        </w:rPr>
        <w:t>).</w:t>
      </w:r>
    </w:p>
    <w:p w:rsidR="00E7552D" w:rsidRPr="00711A32" w:rsidRDefault="00E7552D" w:rsidP="00E75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4"/>
      <w:bookmarkEnd w:id="0"/>
      <w:r w:rsidRPr="00296160">
        <w:rPr>
          <w:sz w:val="28"/>
          <w:szCs w:val="28"/>
        </w:rPr>
        <w:t xml:space="preserve">2. Основной задачей комиссии является содействие </w:t>
      </w:r>
      <w:r w:rsidR="00E71B25">
        <w:rPr>
          <w:sz w:val="28"/>
          <w:szCs w:val="28"/>
        </w:rPr>
        <w:t xml:space="preserve">администрации </w:t>
      </w:r>
      <w:r w:rsidR="00300639">
        <w:rPr>
          <w:sz w:val="28"/>
          <w:szCs w:val="28"/>
        </w:rPr>
        <w:t>округа</w:t>
      </w:r>
      <w:r w:rsidRPr="0046533A">
        <w:rPr>
          <w:sz w:val="28"/>
          <w:szCs w:val="28"/>
        </w:rPr>
        <w:t xml:space="preserve"> или отраслево</w:t>
      </w:r>
      <w:r>
        <w:rPr>
          <w:sz w:val="28"/>
          <w:szCs w:val="28"/>
        </w:rPr>
        <w:t>му</w:t>
      </w:r>
      <w:r w:rsidRPr="0046533A">
        <w:rPr>
          <w:sz w:val="28"/>
          <w:szCs w:val="28"/>
        </w:rPr>
        <w:t xml:space="preserve"> (функционально</w:t>
      </w:r>
      <w:r>
        <w:rPr>
          <w:sz w:val="28"/>
          <w:szCs w:val="28"/>
        </w:rPr>
        <w:t>му</w:t>
      </w:r>
      <w:r w:rsidRPr="0046533A">
        <w:rPr>
          <w:sz w:val="28"/>
          <w:szCs w:val="28"/>
        </w:rPr>
        <w:t>) орган</w:t>
      </w:r>
      <w:r>
        <w:rPr>
          <w:sz w:val="28"/>
          <w:szCs w:val="28"/>
        </w:rPr>
        <w:t>у</w:t>
      </w:r>
      <w:r w:rsidR="00E71B25">
        <w:rPr>
          <w:sz w:val="28"/>
          <w:szCs w:val="28"/>
        </w:rPr>
        <w:t xml:space="preserve"> администрации</w:t>
      </w:r>
      <w:r w:rsidR="00300639">
        <w:rPr>
          <w:sz w:val="28"/>
          <w:szCs w:val="28"/>
        </w:rPr>
        <w:t xml:space="preserve"> округа</w:t>
      </w:r>
      <w:r w:rsidRPr="0046533A">
        <w:rPr>
          <w:sz w:val="28"/>
          <w:szCs w:val="28"/>
        </w:rPr>
        <w:t>, наделенн</w:t>
      </w:r>
      <w:r>
        <w:rPr>
          <w:sz w:val="28"/>
          <w:szCs w:val="28"/>
        </w:rPr>
        <w:t>ому</w:t>
      </w:r>
      <w:r w:rsidRPr="0046533A">
        <w:rPr>
          <w:sz w:val="28"/>
          <w:szCs w:val="28"/>
        </w:rPr>
        <w:t xml:space="preserve"> правами юридического лица, руководители которых осуществляют в отношении руководителей муниципальных организаций полномочия работодателей</w:t>
      </w:r>
      <w:r>
        <w:rPr>
          <w:sz w:val="28"/>
          <w:szCs w:val="28"/>
        </w:rPr>
        <w:t xml:space="preserve"> (далее - муниципальный орган, руководители муниципального органа), </w:t>
      </w:r>
      <w:r w:rsidRPr="00711A32">
        <w:rPr>
          <w:sz w:val="28"/>
          <w:szCs w:val="28"/>
        </w:rPr>
        <w:t xml:space="preserve">в обеспечении соблюдения руководителями муниципальных организаций требований о предотвращении или об урегулировании конфликта интересов, иных ограничений и запретов, а также об исполнении ими обязанностей, установленных Федеральным </w:t>
      </w:r>
      <w:hyperlink r:id="rId7" w:history="1">
        <w:r w:rsidRPr="00711A32">
          <w:rPr>
            <w:sz w:val="28"/>
            <w:szCs w:val="28"/>
          </w:rPr>
          <w:t>законом</w:t>
        </w:r>
      </w:hyperlink>
      <w:r w:rsidRPr="00711A32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 в целях противодействия коррупции.</w:t>
      </w:r>
    </w:p>
    <w:p w:rsidR="00E7552D" w:rsidRDefault="00E7552D" w:rsidP="00E75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9"/>
      <w:bookmarkEnd w:id="1"/>
      <w:r w:rsidRPr="00296160">
        <w:rPr>
          <w:sz w:val="28"/>
          <w:szCs w:val="28"/>
        </w:rPr>
        <w:lastRenderedPageBreak/>
        <w:t>3. Для решения задач</w:t>
      </w:r>
      <w:r>
        <w:rPr>
          <w:sz w:val="28"/>
          <w:szCs w:val="28"/>
        </w:rPr>
        <w:t>и</w:t>
      </w:r>
      <w:r w:rsidRPr="00296160">
        <w:rPr>
          <w:sz w:val="28"/>
          <w:szCs w:val="28"/>
        </w:rPr>
        <w:t>, предусмотренн</w:t>
      </w:r>
      <w:r>
        <w:rPr>
          <w:sz w:val="28"/>
          <w:szCs w:val="28"/>
        </w:rPr>
        <w:t>ой</w:t>
      </w:r>
      <w:r w:rsidRPr="00296160">
        <w:rPr>
          <w:sz w:val="28"/>
          <w:szCs w:val="28"/>
        </w:rPr>
        <w:t xml:space="preserve"> </w:t>
      </w:r>
      <w:hyperlink w:anchor="Par4" w:history="1">
        <w:r w:rsidRPr="00296160">
          <w:rPr>
            <w:sz w:val="28"/>
            <w:szCs w:val="28"/>
          </w:rPr>
          <w:t>пунктом 2</w:t>
        </w:r>
      </w:hyperlink>
      <w:r w:rsidRPr="00296160">
        <w:rPr>
          <w:sz w:val="28"/>
          <w:szCs w:val="28"/>
        </w:rPr>
        <w:t xml:space="preserve"> настоящего Положени</w:t>
      </w:r>
      <w:r w:rsidR="00BF685F">
        <w:rPr>
          <w:sz w:val="28"/>
          <w:szCs w:val="28"/>
        </w:rPr>
        <w:t>я, администрацией</w:t>
      </w:r>
      <w:r w:rsidRPr="00296160">
        <w:rPr>
          <w:sz w:val="28"/>
          <w:szCs w:val="28"/>
        </w:rPr>
        <w:t xml:space="preserve"> </w:t>
      </w:r>
      <w:r w:rsidR="00300639">
        <w:rPr>
          <w:sz w:val="28"/>
          <w:szCs w:val="28"/>
        </w:rPr>
        <w:t>округа</w:t>
      </w:r>
      <w:r w:rsidRPr="002961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правовым актом в форме постановления </w:t>
      </w:r>
      <w:r w:rsidRPr="00296160">
        <w:rPr>
          <w:sz w:val="28"/>
          <w:szCs w:val="28"/>
        </w:rPr>
        <w:t>создается комиссия</w:t>
      </w:r>
      <w:r>
        <w:rPr>
          <w:sz w:val="28"/>
          <w:szCs w:val="28"/>
        </w:rPr>
        <w:t xml:space="preserve"> и</w:t>
      </w:r>
      <w:r w:rsidRPr="00296160">
        <w:rPr>
          <w:sz w:val="28"/>
          <w:szCs w:val="28"/>
        </w:rPr>
        <w:t xml:space="preserve"> утверждается </w:t>
      </w:r>
      <w:r>
        <w:rPr>
          <w:sz w:val="28"/>
          <w:szCs w:val="28"/>
        </w:rPr>
        <w:t xml:space="preserve">её </w:t>
      </w:r>
      <w:r w:rsidRPr="00296160">
        <w:rPr>
          <w:sz w:val="28"/>
          <w:szCs w:val="28"/>
        </w:rPr>
        <w:t>персональный состав</w:t>
      </w:r>
      <w:r>
        <w:rPr>
          <w:sz w:val="28"/>
          <w:szCs w:val="28"/>
        </w:rPr>
        <w:t>.</w:t>
      </w:r>
    </w:p>
    <w:p w:rsidR="00E7552D" w:rsidRPr="00296160" w:rsidRDefault="00E7552D" w:rsidP="00E75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возложения функций комиссии на </w:t>
      </w:r>
      <w:r w:rsidRPr="00C26B37">
        <w:rPr>
          <w:sz w:val="28"/>
          <w:szCs w:val="28"/>
        </w:rPr>
        <w:t xml:space="preserve">комиссию по соблюдению требований к служебному поведению муниципальных служащих и урегулированию конфликта </w:t>
      </w:r>
      <w:r w:rsidR="00300639">
        <w:rPr>
          <w:sz w:val="28"/>
          <w:szCs w:val="28"/>
        </w:rPr>
        <w:t>интересов в администрации округа</w:t>
      </w:r>
      <w:r>
        <w:rPr>
          <w:sz w:val="28"/>
          <w:szCs w:val="28"/>
        </w:rPr>
        <w:t xml:space="preserve"> персональный состав комиссии не утверждается</w:t>
      </w:r>
      <w:r w:rsidRPr="00C26B37">
        <w:rPr>
          <w:sz w:val="28"/>
          <w:szCs w:val="28"/>
        </w:rPr>
        <w:t>.</w:t>
      </w:r>
    </w:p>
    <w:p w:rsidR="00E7552D" w:rsidRPr="00296160" w:rsidRDefault="00E7552D" w:rsidP="00E75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Комиссии в</w:t>
      </w:r>
      <w:r>
        <w:rPr>
          <w:sz w:val="28"/>
          <w:szCs w:val="28"/>
        </w:rPr>
        <w:t xml:space="preserve"> муниципальных органах</w:t>
      </w:r>
      <w:r w:rsidRPr="00296160">
        <w:rPr>
          <w:sz w:val="28"/>
          <w:szCs w:val="28"/>
        </w:rPr>
        <w:t xml:space="preserve"> не образуются.</w:t>
      </w:r>
    </w:p>
    <w:p w:rsidR="00E7552D" w:rsidRDefault="00E7552D" w:rsidP="00E75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96160">
        <w:rPr>
          <w:sz w:val="28"/>
          <w:szCs w:val="28"/>
        </w:rPr>
        <w:t xml:space="preserve">. Комиссия в своей деятельности руководствуется </w:t>
      </w:r>
      <w:hyperlink r:id="rId8" w:history="1">
        <w:r w:rsidRPr="00296160">
          <w:rPr>
            <w:sz w:val="28"/>
            <w:szCs w:val="28"/>
          </w:rPr>
          <w:t>Конституцией</w:t>
        </w:r>
      </w:hyperlink>
      <w:r w:rsidRPr="00296160">
        <w:rPr>
          <w:sz w:val="28"/>
          <w:szCs w:val="28"/>
        </w:rPr>
        <w:t xml:space="preserve"> Российской Федерации, федеральными констит</w:t>
      </w:r>
      <w:r>
        <w:rPr>
          <w:sz w:val="28"/>
          <w:szCs w:val="28"/>
        </w:rPr>
        <w:t>уционными законами, Федеральным</w:t>
      </w:r>
      <w:r w:rsidRPr="0029616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96160">
        <w:rPr>
          <w:sz w:val="28"/>
          <w:szCs w:val="28"/>
        </w:rPr>
        <w:t xml:space="preserve"> от 25 декабря 2008 года </w:t>
      </w:r>
      <w:hyperlink r:id="rId9" w:history="1">
        <w:r>
          <w:rPr>
            <w:sz w:val="28"/>
            <w:szCs w:val="28"/>
          </w:rPr>
          <w:t>№</w:t>
        </w:r>
        <w:r w:rsidRPr="00296160">
          <w:rPr>
            <w:sz w:val="28"/>
            <w:szCs w:val="28"/>
          </w:rPr>
          <w:t xml:space="preserve"> 273-ФЗ</w:t>
        </w:r>
      </w:hyperlink>
      <w:r w:rsidRPr="0029616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96160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296160">
        <w:rPr>
          <w:sz w:val="28"/>
          <w:szCs w:val="28"/>
        </w:rPr>
        <w:t xml:space="preserve">, </w:t>
      </w:r>
      <w:r w:rsidR="00836E1B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иными федеральными законами, </w:t>
      </w:r>
      <w:r w:rsidR="00836E1B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актами Президента Российской Федерации </w:t>
      </w:r>
      <w:r w:rsidR="00083405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и </w:t>
      </w:r>
      <w:r w:rsidR="00083405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Правительства Российской Федерации, </w:t>
      </w:r>
      <w:r w:rsidR="00836E1B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>областным законом от 2</w:t>
      </w:r>
      <w:r>
        <w:rPr>
          <w:sz w:val="28"/>
          <w:szCs w:val="28"/>
        </w:rPr>
        <w:t>6</w:t>
      </w:r>
      <w:r w:rsidRPr="0029616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296160">
        <w:rPr>
          <w:sz w:val="28"/>
          <w:szCs w:val="28"/>
        </w:rPr>
        <w:t xml:space="preserve"> 200</w:t>
      </w:r>
      <w:r>
        <w:rPr>
          <w:sz w:val="28"/>
          <w:szCs w:val="28"/>
        </w:rPr>
        <w:t>8</w:t>
      </w:r>
      <w:r w:rsidRPr="00296160">
        <w:rPr>
          <w:sz w:val="28"/>
          <w:szCs w:val="28"/>
        </w:rPr>
        <w:t xml:space="preserve"> года </w:t>
      </w:r>
      <w:r w:rsidR="00836E1B">
        <w:rPr>
          <w:sz w:val="28"/>
          <w:szCs w:val="28"/>
        </w:rPr>
        <w:t xml:space="preserve"> №</w:t>
      </w:r>
      <w:r w:rsidRPr="00296160">
        <w:rPr>
          <w:sz w:val="28"/>
          <w:szCs w:val="28"/>
        </w:rPr>
        <w:t xml:space="preserve"> </w:t>
      </w:r>
      <w:r>
        <w:rPr>
          <w:sz w:val="28"/>
          <w:szCs w:val="28"/>
        </w:rPr>
        <w:t>626-31</w:t>
      </w:r>
      <w:r w:rsidRPr="00296160">
        <w:rPr>
          <w:sz w:val="28"/>
          <w:szCs w:val="28"/>
        </w:rPr>
        <w:t xml:space="preserve">-ОЗ </w:t>
      </w:r>
      <w:r>
        <w:rPr>
          <w:sz w:val="28"/>
          <w:szCs w:val="28"/>
        </w:rPr>
        <w:t>«</w:t>
      </w:r>
      <w:r w:rsidRPr="00296160">
        <w:rPr>
          <w:sz w:val="28"/>
          <w:szCs w:val="28"/>
        </w:rPr>
        <w:t xml:space="preserve">О </w:t>
      </w:r>
      <w:r>
        <w:rPr>
          <w:sz w:val="28"/>
          <w:szCs w:val="28"/>
        </w:rPr>
        <w:t>противодействии коррупции</w:t>
      </w:r>
      <w:r w:rsidRPr="00296160">
        <w:rPr>
          <w:sz w:val="28"/>
          <w:szCs w:val="28"/>
        </w:rPr>
        <w:t xml:space="preserve"> в Архангельской области</w:t>
      </w:r>
      <w:r>
        <w:rPr>
          <w:sz w:val="28"/>
          <w:szCs w:val="28"/>
        </w:rPr>
        <w:t>»</w:t>
      </w:r>
      <w:r w:rsidRPr="00296160">
        <w:rPr>
          <w:sz w:val="28"/>
          <w:szCs w:val="28"/>
        </w:rPr>
        <w:t xml:space="preserve">, </w:t>
      </w:r>
      <w:r w:rsidR="00836E1B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>другими областными законами</w:t>
      </w:r>
      <w:r>
        <w:rPr>
          <w:sz w:val="28"/>
          <w:szCs w:val="28"/>
        </w:rPr>
        <w:t xml:space="preserve"> и </w:t>
      </w:r>
      <w:r w:rsidRPr="00296160">
        <w:rPr>
          <w:sz w:val="28"/>
          <w:szCs w:val="28"/>
        </w:rPr>
        <w:t>правовыми актами Архангельской области, настоящим Положением</w:t>
      </w:r>
      <w:r>
        <w:rPr>
          <w:sz w:val="28"/>
          <w:szCs w:val="28"/>
        </w:rPr>
        <w:t xml:space="preserve"> и </w:t>
      </w:r>
      <w:r w:rsidRPr="00296160">
        <w:rPr>
          <w:sz w:val="28"/>
          <w:szCs w:val="28"/>
        </w:rPr>
        <w:t xml:space="preserve">иными муниципальными нормативными правовыми актами </w:t>
      </w:r>
      <w:r w:rsidR="00300639">
        <w:rPr>
          <w:sz w:val="28"/>
          <w:szCs w:val="28"/>
        </w:rPr>
        <w:t>Шенкурского</w:t>
      </w:r>
      <w:r>
        <w:rPr>
          <w:sz w:val="28"/>
          <w:szCs w:val="28"/>
        </w:rPr>
        <w:t xml:space="preserve"> </w:t>
      </w:r>
      <w:r w:rsidR="00300639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Архангельской области</w:t>
      </w:r>
      <w:r w:rsidRPr="00296160">
        <w:rPr>
          <w:sz w:val="28"/>
          <w:szCs w:val="28"/>
        </w:rPr>
        <w:t>.</w:t>
      </w:r>
    </w:p>
    <w:p w:rsidR="00836E1B" w:rsidRPr="00296160" w:rsidRDefault="00836E1B" w:rsidP="00E755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552D" w:rsidRPr="0044748B" w:rsidRDefault="00E7552D" w:rsidP="00E7552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748B">
        <w:rPr>
          <w:b/>
          <w:sz w:val="28"/>
          <w:szCs w:val="28"/>
        </w:rPr>
        <w:t>II. Порядок образования комиссии</w:t>
      </w:r>
    </w:p>
    <w:p w:rsidR="00836E1B" w:rsidRPr="00296160" w:rsidRDefault="00836E1B" w:rsidP="00E7552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96160">
        <w:rPr>
          <w:sz w:val="28"/>
          <w:szCs w:val="28"/>
        </w:rPr>
        <w:t>. В состав комиссии входят председатель комиссии, его заместитель, секретарь и члены комиссии.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Все члены комиссии при принятии решений обладают равными правами.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96160">
        <w:rPr>
          <w:sz w:val="28"/>
          <w:szCs w:val="28"/>
        </w:rPr>
        <w:t>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При возникновении </w:t>
      </w:r>
      <w:r w:rsidR="00836E1B">
        <w:rPr>
          <w:sz w:val="28"/>
          <w:szCs w:val="28"/>
        </w:rPr>
        <w:t xml:space="preserve">у члена комиссии </w:t>
      </w:r>
      <w:r w:rsidRPr="00296160">
        <w:rPr>
          <w:sz w:val="28"/>
          <w:szCs w:val="28"/>
        </w:rPr>
        <w:t>прямой или косвенной личной з</w:t>
      </w:r>
      <w:r w:rsidR="00836E1B">
        <w:rPr>
          <w:sz w:val="28"/>
          <w:szCs w:val="28"/>
        </w:rPr>
        <w:t>аинтересованности</w:t>
      </w:r>
      <w:r w:rsidRPr="00296160">
        <w:rPr>
          <w:sz w:val="28"/>
          <w:szCs w:val="28"/>
        </w:rPr>
        <w:t>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</w:t>
      </w:r>
      <w:r w:rsidR="00836E1B">
        <w:rPr>
          <w:sz w:val="28"/>
          <w:szCs w:val="28"/>
        </w:rPr>
        <w:t>вить об этом. В таком случае этот</w:t>
      </w:r>
      <w:r w:rsidRPr="00296160">
        <w:rPr>
          <w:sz w:val="28"/>
          <w:szCs w:val="28"/>
        </w:rPr>
        <w:t xml:space="preserve"> член комиссии не принимает участия в рассмотрении указанного вопроса.</w:t>
      </w:r>
    </w:p>
    <w:p w:rsidR="00E7552D" w:rsidRPr="00296160" w:rsidRDefault="00E7552D" w:rsidP="00E7552D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Par69"/>
      <w:bookmarkEnd w:id="2"/>
    </w:p>
    <w:p w:rsidR="00E7552D" w:rsidRPr="0044748B" w:rsidRDefault="00E7552D" w:rsidP="00E7552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748B">
        <w:rPr>
          <w:b/>
          <w:sz w:val="28"/>
          <w:szCs w:val="28"/>
        </w:rPr>
        <w:t>III. Пра</w:t>
      </w:r>
      <w:r w:rsidR="000B7B11">
        <w:rPr>
          <w:b/>
          <w:sz w:val="28"/>
          <w:szCs w:val="28"/>
        </w:rPr>
        <w:t>ва и обязанности членов комиссии</w:t>
      </w:r>
    </w:p>
    <w:p w:rsidR="00E7552D" w:rsidRPr="0044748B" w:rsidRDefault="00E7552D" w:rsidP="00E7552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96160">
        <w:rPr>
          <w:sz w:val="28"/>
          <w:szCs w:val="28"/>
        </w:rPr>
        <w:t>. Председатель комиссии: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возглавляет комиссию и руководит ее деятельностью;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назначает дату заседания комиссии;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планирует деятельность комиссии, утверждает повестку дня заседаний и созывает их заседания;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председательствует на заседаниях комиссии;</w:t>
      </w:r>
    </w:p>
    <w:p w:rsidR="00E7552D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lastRenderedPageBreak/>
        <w:t>организует рассмотрение вопросов повестки дня заседания комиссии, принимает решение о рассмотрении (об отказе в рассмотрении) в ходе заседания комиссии дополнительных материалов;</w:t>
      </w:r>
    </w:p>
    <w:p w:rsidR="00E7552D" w:rsidRPr="00281394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1394">
        <w:rPr>
          <w:sz w:val="28"/>
          <w:szCs w:val="28"/>
        </w:rPr>
        <w:t xml:space="preserve">организует ознакомление руководителя муниципальной организации, в отношении которого комиссией рассматривается вопрос о соблюдении требований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81394">
        <w:rPr>
          <w:sz w:val="28"/>
          <w:szCs w:val="28"/>
        </w:rPr>
        <w:t>, его представителя, членов комиссии и других лиц, участвующих в заседании комиссии, с инфо</w:t>
      </w:r>
      <w:r w:rsidR="00836E1B">
        <w:rPr>
          <w:sz w:val="28"/>
          <w:szCs w:val="28"/>
        </w:rPr>
        <w:t xml:space="preserve">рмацией, поступившей  лицу, осуществляющему кадровую </w:t>
      </w:r>
      <w:r w:rsidR="00934C30">
        <w:rPr>
          <w:sz w:val="28"/>
          <w:szCs w:val="28"/>
        </w:rPr>
        <w:t>работу и</w:t>
      </w:r>
      <w:r w:rsidR="00836E1B">
        <w:rPr>
          <w:sz w:val="28"/>
          <w:szCs w:val="28"/>
        </w:rPr>
        <w:t xml:space="preserve"> ответственному</w:t>
      </w:r>
      <w:r w:rsidRPr="00281394">
        <w:rPr>
          <w:sz w:val="28"/>
          <w:szCs w:val="28"/>
        </w:rPr>
        <w:t xml:space="preserve"> за работу по профилактике коррупционных и иных правонарушений в </w:t>
      </w:r>
      <w:r>
        <w:rPr>
          <w:sz w:val="28"/>
          <w:szCs w:val="28"/>
        </w:rPr>
        <w:t>муниципальном органе</w:t>
      </w:r>
      <w:r w:rsidRPr="00281394">
        <w:rPr>
          <w:sz w:val="28"/>
          <w:szCs w:val="28"/>
        </w:rPr>
        <w:t xml:space="preserve"> (далее – ответственные лица), и с результатами ее проверки;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ставит на голосование предложения по рассматриваемым вопросам, организует голосование и подсчет голосов членов комиссии, определяет результаты их голосования;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подписывает запросы, обращения и другие документы, направляемые от имени комиссии;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распределяет обязанности между членами комиссии.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96160">
        <w:rPr>
          <w:sz w:val="28"/>
          <w:szCs w:val="28"/>
        </w:rPr>
        <w:t>. Заместитель председателя комиссии исполняет отдельные полномочия по поручению председателя комиссии, а также осуществляет полномочия председателя комиссии в его отсутствие.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96160">
        <w:rPr>
          <w:sz w:val="28"/>
          <w:szCs w:val="28"/>
        </w:rPr>
        <w:t>. Секретарь комиссии: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организует сбор и подготовку материалов для рассмотрения на заседаниях комиссии;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готовит предложения о дате, времени и месте проведения заседания комиссии;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формирует проект повестки дня заседания комиссии;</w:t>
      </w:r>
    </w:p>
    <w:p w:rsidR="00E7552D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информирует </w:t>
      </w:r>
      <w:r>
        <w:rPr>
          <w:sz w:val="28"/>
          <w:szCs w:val="28"/>
        </w:rPr>
        <w:t>руководителя муниципальной организации</w:t>
      </w:r>
      <w:r w:rsidRPr="00296160">
        <w:rPr>
          <w:sz w:val="28"/>
          <w:szCs w:val="28"/>
        </w:rPr>
        <w:t>, в отношении которого рассматривается вопрос, членов комиссии, лиц, приглашенных на заседание комиссии, о вопросах, включенных в повестку дня, о дате, времени и месте проведения заседания, а также знакомит членов комиссии с материалами, представляемыми для обсуждения на заседании комиссии;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знакомит </w:t>
      </w:r>
      <w:r>
        <w:rPr>
          <w:sz w:val="28"/>
          <w:szCs w:val="28"/>
        </w:rPr>
        <w:t>руководителя муниципальной организации</w:t>
      </w:r>
      <w:r w:rsidRPr="00296160">
        <w:rPr>
          <w:sz w:val="28"/>
          <w:szCs w:val="28"/>
        </w:rPr>
        <w:t xml:space="preserve">, в отношении которого комиссией рассматривается вопрос о соблюдении требований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sz w:val="28"/>
          <w:szCs w:val="28"/>
        </w:rPr>
        <w:t xml:space="preserve">, его представителя и других лиц, участвующих в заседании комиссии, с информацией, поступившей </w:t>
      </w:r>
      <w:r>
        <w:rPr>
          <w:sz w:val="28"/>
          <w:szCs w:val="28"/>
        </w:rPr>
        <w:t>ответственному лицу</w:t>
      </w:r>
      <w:r w:rsidRPr="00296160">
        <w:rPr>
          <w:sz w:val="28"/>
          <w:szCs w:val="28"/>
        </w:rPr>
        <w:t>, и с результатами ее проверки;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ведет протоколы заседаний комиссии;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осуществляет непосредственный подсчет голосов членов комиссии;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оформляет запросы, обращения и другие документы, направляемые от имени комиссии;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ведет делопроизводство комиссии.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96160">
        <w:rPr>
          <w:sz w:val="28"/>
          <w:szCs w:val="28"/>
        </w:rPr>
        <w:t>. Члены комиссии: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вправе знакомиться с материалами, подготовленными к заседанию комиссии;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lastRenderedPageBreak/>
        <w:t>вправе выступать и вносить предложения по рассматриваемым вопросам;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участвуют в голосовании по всем рассматриваемым вопросам;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вправе в случае несогласия с принятым комиссией решением письменно изложить свое особое мнение, которое подлежит приобщению к протоколу комиссии;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обязаны соблюдать конфиденциальность в отношении информации ограниченного доступа, ставшей им известной в связи с участием в деятельности комиссии.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296160">
        <w:rPr>
          <w:sz w:val="28"/>
          <w:szCs w:val="28"/>
        </w:rPr>
        <w:t>. Члены комиссии участвуют в ее заседаниях лично и не вправе передавать право участия в заседании комиссии иным лицам.</w:t>
      </w:r>
    </w:p>
    <w:p w:rsidR="00E7552D" w:rsidRPr="00296160" w:rsidRDefault="00E7552D" w:rsidP="00E755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552D" w:rsidRPr="0044748B" w:rsidRDefault="00E7552D" w:rsidP="00E7552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748B">
        <w:rPr>
          <w:b/>
          <w:sz w:val="28"/>
          <w:szCs w:val="28"/>
        </w:rPr>
        <w:t>IV. Порядок работы комиссии</w:t>
      </w:r>
    </w:p>
    <w:p w:rsidR="00836E1B" w:rsidRPr="00296160" w:rsidRDefault="00836E1B" w:rsidP="00E7552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113"/>
      <w:bookmarkEnd w:id="3"/>
      <w:r>
        <w:rPr>
          <w:sz w:val="28"/>
          <w:szCs w:val="28"/>
        </w:rPr>
        <w:t>12</w:t>
      </w:r>
      <w:r w:rsidRPr="00296160">
        <w:rPr>
          <w:sz w:val="28"/>
          <w:szCs w:val="28"/>
        </w:rPr>
        <w:t>. Основаниями для проведения заседания комиссии являются: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114"/>
      <w:bookmarkEnd w:id="4"/>
      <w:r w:rsidRPr="00296160">
        <w:rPr>
          <w:sz w:val="28"/>
          <w:szCs w:val="28"/>
        </w:rPr>
        <w:t xml:space="preserve">а) представление </w:t>
      </w:r>
      <w:r>
        <w:rPr>
          <w:sz w:val="28"/>
          <w:szCs w:val="28"/>
        </w:rPr>
        <w:t>руководителем муниципального органа (далее – представитель нанимателя)</w:t>
      </w:r>
      <w:r w:rsidRPr="00296160">
        <w:rPr>
          <w:sz w:val="28"/>
          <w:szCs w:val="28"/>
        </w:rPr>
        <w:t xml:space="preserve"> материалов проверки, свидетельствующих:</w:t>
      </w:r>
    </w:p>
    <w:p w:rsidR="00E7552D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о представлении </w:t>
      </w:r>
      <w:r>
        <w:rPr>
          <w:sz w:val="28"/>
          <w:szCs w:val="28"/>
        </w:rPr>
        <w:t>руководи</w:t>
      </w:r>
      <w:r w:rsidR="00836E1B">
        <w:rPr>
          <w:sz w:val="28"/>
          <w:szCs w:val="28"/>
        </w:rPr>
        <w:t xml:space="preserve">телем муниципального учреждения, </w:t>
      </w:r>
      <w:r w:rsidR="000B7B11">
        <w:rPr>
          <w:sz w:val="28"/>
          <w:szCs w:val="28"/>
        </w:rPr>
        <w:t>функции и полномочия учредителя которого осуществляются</w:t>
      </w:r>
      <w:r w:rsidR="00836E1B">
        <w:rPr>
          <w:sz w:val="28"/>
          <w:szCs w:val="28"/>
        </w:rPr>
        <w:t xml:space="preserve"> </w:t>
      </w:r>
      <w:r w:rsidR="000B7B11">
        <w:rPr>
          <w:sz w:val="28"/>
          <w:szCs w:val="28"/>
        </w:rPr>
        <w:t>администрацией</w:t>
      </w:r>
      <w:r w:rsidR="00300639">
        <w:rPr>
          <w:sz w:val="28"/>
          <w:szCs w:val="28"/>
        </w:rPr>
        <w:t xml:space="preserve"> округа</w:t>
      </w:r>
      <w:r w:rsidR="00BF685F">
        <w:rPr>
          <w:sz w:val="28"/>
          <w:szCs w:val="28"/>
        </w:rPr>
        <w:t xml:space="preserve"> и(или) </w:t>
      </w:r>
      <w:r w:rsidR="000B7B11">
        <w:rPr>
          <w:sz w:val="28"/>
          <w:szCs w:val="28"/>
        </w:rPr>
        <w:t>отраслевым (функциональным</w:t>
      </w:r>
      <w:r w:rsidR="000C77FD">
        <w:rPr>
          <w:sz w:val="28"/>
          <w:szCs w:val="28"/>
        </w:rPr>
        <w:t>)</w:t>
      </w:r>
      <w:r w:rsidRPr="00296160">
        <w:rPr>
          <w:bCs/>
          <w:sz w:val="28"/>
          <w:szCs w:val="28"/>
        </w:rPr>
        <w:t xml:space="preserve"> </w:t>
      </w:r>
      <w:r w:rsidR="00300639">
        <w:rPr>
          <w:bCs/>
          <w:sz w:val="28"/>
          <w:szCs w:val="28"/>
        </w:rPr>
        <w:t>орган</w:t>
      </w:r>
      <w:r w:rsidR="000B7B11">
        <w:rPr>
          <w:bCs/>
          <w:sz w:val="28"/>
          <w:szCs w:val="28"/>
        </w:rPr>
        <w:t>ом</w:t>
      </w:r>
      <w:r w:rsidR="00300639">
        <w:rPr>
          <w:bCs/>
          <w:sz w:val="28"/>
          <w:szCs w:val="28"/>
        </w:rPr>
        <w:t xml:space="preserve"> администрации округа</w:t>
      </w:r>
      <w:r w:rsidR="000B7B11">
        <w:rPr>
          <w:bCs/>
          <w:sz w:val="28"/>
          <w:szCs w:val="28"/>
        </w:rPr>
        <w:t>, наделенным</w:t>
      </w:r>
      <w:r w:rsidR="000C77FD">
        <w:rPr>
          <w:bCs/>
          <w:sz w:val="28"/>
          <w:szCs w:val="28"/>
        </w:rPr>
        <w:t xml:space="preserve"> правами юридического лица </w:t>
      </w:r>
      <w:r>
        <w:rPr>
          <w:bCs/>
          <w:sz w:val="28"/>
          <w:szCs w:val="28"/>
        </w:rPr>
        <w:t xml:space="preserve">(далее – муниципальное учреждение), </w:t>
      </w:r>
      <w:r w:rsidR="00E36FE1">
        <w:rPr>
          <w:bCs/>
          <w:sz w:val="28"/>
          <w:szCs w:val="28"/>
        </w:rPr>
        <w:t xml:space="preserve"> </w:t>
      </w:r>
      <w:r w:rsidRPr="00296160">
        <w:rPr>
          <w:sz w:val="28"/>
          <w:szCs w:val="28"/>
        </w:rPr>
        <w:t>недостоверных или неполных сведений</w:t>
      </w:r>
      <w:r>
        <w:rPr>
          <w:spacing w:val="-2"/>
          <w:sz w:val="28"/>
          <w:szCs w:val="28"/>
        </w:rPr>
        <w:t xml:space="preserve"> </w:t>
      </w:r>
      <w:r w:rsidRPr="008206A5">
        <w:rPr>
          <w:spacing w:val="-2"/>
          <w:sz w:val="28"/>
          <w:szCs w:val="28"/>
        </w:rPr>
        <w:t>о доходах, об имуществе и обязательствах</w:t>
      </w:r>
      <w:r w:rsidRPr="008206A5">
        <w:rPr>
          <w:sz w:val="28"/>
          <w:szCs w:val="28"/>
        </w:rPr>
        <w:t xml:space="preserve"> имущественного характера; 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>руководителем муниципальной организации</w:t>
      </w:r>
      <w:r w:rsidRPr="00296160">
        <w:rPr>
          <w:sz w:val="28"/>
          <w:szCs w:val="28"/>
        </w:rPr>
        <w:t xml:space="preserve"> требований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sz w:val="28"/>
          <w:szCs w:val="28"/>
        </w:rPr>
        <w:t>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118"/>
      <w:bookmarkEnd w:id="5"/>
      <w:r w:rsidRPr="00296160">
        <w:rPr>
          <w:sz w:val="28"/>
          <w:szCs w:val="28"/>
        </w:rPr>
        <w:t xml:space="preserve">б) поступившее </w:t>
      </w:r>
      <w:r>
        <w:rPr>
          <w:sz w:val="28"/>
          <w:szCs w:val="28"/>
        </w:rPr>
        <w:t>ответственному лицу</w:t>
      </w:r>
      <w:r w:rsidRPr="00296160">
        <w:rPr>
          <w:sz w:val="28"/>
          <w:szCs w:val="28"/>
        </w:rPr>
        <w:t>: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119"/>
      <w:bookmarkStart w:id="7" w:name="Par120"/>
      <w:bookmarkEnd w:id="6"/>
      <w:bookmarkEnd w:id="7"/>
      <w:r w:rsidRPr="00F826ED">
        <w:rPr>
          <w:sz w:val="28"/>
          <w:szCs w:val="28"/>
        </w:rPr>
        <w:t>заявление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7552D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8" w:name="Par121"/>
      <w:bookmarkEnd w:id="8"/>
      <w:r w:rsidRPr="00296160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руководителя муниципальной организации</w:t>
      </w:r>
      <w:r w:rsidRPr="00296160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bookmarkStart w:id="9" w:name="Par123"/>
      <w:bookmarkEnd w:id="9"/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в) предложения представителя нанимателя или любого члена комиссии, касающиеся обеспечения соблюдения </w:t>
      </w:r>
      <w:r>
        <w:rPr>
          <w:sz w:val="28"/>
          <w:szCs w:val="28"/>
        </w:rPr>
        <w:t>руководителем муниципальной организации</w:t>
      </w:r>
      <w:r w:rsidRPr="00296160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 о предотвращении или об урегулировании конфликта интересов</w:t>
      </w:r>
      <w:r w:rsidRPr="00296160">
        <w:rPr>
          <w:sz w:val="28"/>
          <w:szCs w:val="28"/>
        </w:rPr>
        <w:t>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0" w:name="Par124"/>
      <w:bookmarkStart w:id="11" w:name="Par128"/>
      <w:bookmarkStart w:id="12" w:name="Par133"/>
      <w:bookmarkEnd w:id="10"/>
      <w:bookmarkEnd w:id="11"/>
      <w:bookmarkEnd w:id="12"/>
      <w:r>
        <w:rPr>
          <w:sz w:val="28"/>
          <w:szCs w:val="28"/>
        </w:rPr>
        <w:t>13</w:t>
      </w:r>
      <w:r w:rsidRPr="00296160">
        <w:rPr>
          <w:sz w:val="28"/>
          <w:szCs w:val="28"/>
        </w:rPr>
        <w:t>. Документы, содержащие основания для проведения заседания комиссии, подлежат обязательной регистрации в журнале регистрации входящей информации, содержащей основания для проведения заседания комиссии (далее - журнал).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Секретарь комиссии ведет </w:t>
      </w:r>
      <w:hyperlink r:id="rId10" w:history="1">
        <w:r w:rsidRPr="00296160">
          <w:rPr>
            <w:sz w:val="28"/>
            <w:szCs w:val="28"/>
          </w:rPr>
          <w:t>журнал</w:t>
        </w:r>
      </w:hyperlink>
      <w:r w:rsidRPr="00296160">
        <w:rPr>
          <w:sz w:val="28"/>
          <w:szCs w:val="28"/>
        </w:rPr>
        <w:t xml:space="preserve"> по форме согласно приложению к настоящему Положению.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Листы журнала прошиваются и нумеруются.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lastRenderedPageBreak/>
        <w:t>Журнал хранится в течение 5 лет со дня регистрации в нем последней информации, содержащей основания для проведения заседания комиссии, после чего передается в архив.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296160">
        <w:rPr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296160">
        <w:rPr>
          <w:sz w:val="28"/>
          <w:szCs w:val="28"/>
        </w:rPr>
        <w:t xml:space="preserve">. Председатель комиссии в 10-дневный срок со дня поступления информации, указанной в </w:t>
      </w:r>
      <w:hyperlink w:anchor="Par113" w:history="1">
        <w:r w:rsidRPr="00296160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12</w:t>
        </w:r>
      </w:hyperlink>
      <w:r w:rsidRPr="00296160">
        <w:rPr>
          <w:sz w:val="28"/>
          <w:szCs w:val="28"/>
        </w:rPr>
        <w:t xml:space="preserve"> настоящего Положения, назначает дату заседания комиссии, за исключением случаев, предусмотренных </w:t>
      </w:r>
      <w:hyperlink w:anchor="Par154" w:history="1">
        <w:r w:rsidRPr="00632772">
          <w:rPr>
            <w:sz w:val="28"/>
            <w:szCs w:val="28"/>
          </w:rPr>
          <w:t>пунктом 16</w:t>
        </w:r>
      </w:hyperlink>
      <w:r w:rsidRPr="00632772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>настоящего Положения. При этом дата заседания комиссии не может быть назначена позднее 20 дней со дня поступления указанной информации.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В случае, если в комиссию поступила информация о наличии у </w:t>
      </w:r>
      <w:r>
        <w:rPr>
          <w:sz w:val="28"/>
          <w:szCs w:val="28"/>
        </w:rPr>
        <w:t>руководителя муниципальной организации</w:t>
      </w:r>
      <w:r w:rsidRPr="00296160">
        <w:rPr>
          <w:sz w:val="28"/>
          <w:szCs w:val="28"/>
        </w:rPr>
        <w:t xml:space="preserve"> личной заинтересованности, которая приводит или может привести к конфликту интересов, председатель комиссии немедленно информирует об этом </w:t>
      </w:r>
      <w:r w:rsidRPr="00EA439E">
        <w:rPr>
          <w:sz w:val="28"/>
          <w:szCs w:val="28"/>
        </w:rPr>
        <w:t>представителя нанимателя</w:t>
      </w:r>
      <w:r w:rsidRPr="00296160">
        <w:rPr>
          <w:sz w:val="28"/>
          <w:szCs w:val="28"/>
        </w:rPr>
        <w:t xml:space="preserve"> в целях принятия им следующих мер по предотвращению конфликта интересов: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усиление контроля за исполнением </w:t>
      </w:r>
      <w:r>
        <w:rPr>
          <w:sz w:val="28"/>
          <w:szCs w:val="28"/>
        </w:rPr>
        <w:t>руководителем муниципальной организации</w:t>
      </w:r>
      <w:r w:rsidRPr="00296160">
        <w:rPr>
          <w:sz w:val="28"/>
          <w:szCs w:val="28"/>
        </w:rPr>
        <w:t xml:space="preserve"> его должностных обязанностей;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отстранение </w:t>
      </w:r>
      <w:r>
        <w:rPr>
          <w:sz w:val="28"/>
          <w:szCs w:val="28"/>
        </w:rPr>
        <w:t>руководителя муниципальной организации</w:t>
      </w:r>
      <w:r w:rsidRPr="00296160">
        <w:rPr>
          <w:sz w:val="28"/>
          <w:szCs w:val="28"/>
        </w:rPr>
        <w:t xml:space="preserve"> от за</w:t>
      </w:r>
      <w:r>
        <w:rPr>
          <w:sz w:val="28"/>
          <w:szCs w:val="28"/>
        </w:rPr>
        <w:t>нимаемой</w:t>
      </w:r>
      <w:r w:rsidRPr="00296160">
        <w:rPr>
          <w:sz w:val="28"/>
          <w:szCs w:val="28"/>
        </w:rPr>
        <w:t xml:space="preserve"> должности на период урегулирования конфликта интересов или иные меры.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3" w:name="Par154"/>
      <w:bookmarkEnd w:id="13"/>
      <w:r>
        <w:rPr>
          <w:sz w:val="28"/>
          <w:szCs w:val="28"/>
        </w:rPr>
        <w:t>16</w:t>
      </w:r>
      <w:r w:rsidRPr="00296160">
        <w:rPr>
          <w:sz w:val="28"/>
          <w:szCs w:val="28"/>
        </w:rPr>
        <w:t>. Заседание комиссии по рассмотрению заявлени</w:t>
      </w:r>
      <w:r>
        <w:rPr>
          <w:sz w:val="28"/>
          <w:szCs w:val="28"/>
        </w:rPr>
        <w:t>й (уведомлений)</w:t>
      </w:r>
      <w:r w:rsidRPr="00296160">
        <w:rPr>
          <w:sz w:val="28"/>
          <w:szCs w:val="28"/>
        </w:rPr>
        <w:t xml:space="preserve">, указанных в </w:t>
      </w:r>
      <w:hyperlink w:anchor="Par121" w:history="1">
        <w:r w:rsidRPr="00296160">
          <w:rPr>
            <w:sz w:val="28"/>
            <w:szCs w:val="28"/>
          </w:rPr>
          <w:t>подпункт</w:t>
        </w:r>
        <w:r>
          <w:rPr>
            <w:sz w:val="28"/>
            <w:szCs w:val="28"/>
          </w:rPr>
          <w:t>е</w:t>
        </w:r>
        <w:r w:rsidRPr="00296160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«</w:t>
        </w:r>
        <w:r w:rsidRPr="00296160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296160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12</w:t>
        </w:r>
      </w:hyperlink>
      <w:r w:rsidRPr="00296160">
        <w:rPr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4" w:name="Par156"/>
      <w:bookmarkEnd w:id="14"/>
      <w:r>
        <w:rPr>
          <w:sz w:val="28"/>
          <w:szCs w:val="28"/>
        </w:rPr>
        <w:t>17</w:t>
      </w:r>
      <w:r w:rsidRPr="00296160">
        <w:rPr>
          <w:sz w:val="28"/>
          <w:szCs w:val="28"/>
        </w:rPr>
        <w:t xml:space="preserve">. По письменному запросу председателя комиссии </w:t>
      </w:r>
      <w:r w:rsidRPr="00EA439E">
        <w:rPr>
          <w:sz w:val="28"/>
          <w:szCs w:val="28"/>
        </w:rPr>
        <w:t xml:space="preserve">представитель нанимателя </w:t>
      </w:r>
      <w:r w:rsidRPr="00296160">
        <w:rPr>
          <w:sz w:val="28"/>
          <w:szCs w:val="28"/>
        </w:rPr>
        <w:t>представляет дополнительные сведения, необходимые для работы комиссии, а также запрашивает для представления в комиссию сведения от других государственных органов, органов местного самоуправления и организаций.</w:t>
      </w:r>
    </w:p>
    <w:p w:rsidR="00E7552D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296160">
        <w:rPr>
          <w:sz w:val="28"/>
          <w:szCs w:val="28"/>
        </w:rPr>
        <w:t xml:space="preserve">. Заседание комиссии считается правомочным, если в нем участвует не менее двух третей от общего числа членов комиссии. </w:t>
      </w:r>
    </w:p>
    <w:p w:rsidR="00E7552D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296160">
        <w:rPr>
          <w:sz w:val="28"/>
          <w:szCs w:val="28"/>
        </w:rPr>
        <w:t xml:space="preserve">. Заседание комиссии проводится, как правило, в присутствии </w:t>
      </w:r>
      <w:r>
        <w:rPr>
          <w:sz w:val="28"/>
          <w:szCs w:val="28"/>
        </w:rPr>
        <w:t>руководителя муниципальной организации</w:t>
      </w:r>
      <w:r w:rsidRPr="00296160">
        <w:rPr>
          <w:sz w:val="28"/>
          <w:szCs w:val="28"/>
        </w:rPr>
        <w:t xml:space="preserve">, в отношении которого рассматривается вопрос о </w:t>
      </w:r>
      <w:r>
        <w:rPr>
          <w:sz w:val="28"/>
          <w:szCs w:val="28"/>
        </w:rPr>
        <w:t>предотвращении или об урегулировании конфликта интересов</w:t>
      </w:r>
      <w:r w:rsidRPr="00296160">
        <w:rPr>
          <w:sz w:val="28"/>
          <w:szCs w:val="28"/>
        </w:rPr>
        <w:t xml:space="preserve">. 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О намерении лично присутствовать на заседании комиссии </w:t>
      </w:r>
      <w:r>
        <w:rPr>
          <w:sz w:val="28"/>
          <w:szCs w:val="28"/>
        </w:rPr>
        <w:t>руководитель муниципальной организации</w:t>
      </w:r>
      <w:r w:rsidRPr="00296160">
        <w:rPr>
          <w:sz w:val="28"/>
          <w:szCs w:val="28"/>
        </w:rPr>
        <w:t xml:space="preserve"> указывает в заявлении или уведомлении, представляемых в соответствии с </w:t>
      </w:r>
      <w:hyperlink w:anchor="Par118" w:history="1">
        <w:r w:rsidRPr="00296160">
          <w:rPr>
            <w:sz w:val="28"/>
            <w:szCs w:val="28"/>
          </w:rPr>
          <w:t xml:space="preserve">подпунктом </w:t>
        </w:r>
        <w:r>
          <w:rPr>
            <w:sz w:val="28"/>
            <w:szCs w:val="28"/>
          </w:rPr>
          <w:t>«</w:t>
        </w:r>
        <w:r w:rsidRPr="00296160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296160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12</w:t>
        </w:r>
      </w:hyperlink>
      <w:r w:rsidRPr="00296160">
        <w:rPr>
          <w:sz w:val="28"/>
          <w:szCs w:val="28"/>
        </w:rPr>
        <w:t xml:space="preserve"> настоящего Положения.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296160">
        <w:rPr>
          <w:sz w:val="28"/>
          <w:szCs w:val="28"/>
        </w:rPr>
        <w:t xml:space="preserve">. Заседания комиссии могут проводиться в отсутствие </w:t>
      </w:r>
      <w:r>
        <w:rPr>
          <w:sz w:val="28"/>
          <w:szCs w:val="28"/>
        </w:rPr>
        <w:t>руководителя муниципальной организации</w:t>
      </w:r>
      <w:r w:rsidRPr="00296160">
        <w:rPr>
          <w:sz w:val="28"/>
          <w:szCs w:val="28"/>
        </w:rPr>
        <w:t xml:space="preserve"> в случае: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а) если в заявлении или уведомлении, предусмотренных подпунктом </w:t>
      </w:r>
      <w:r>
        <w:rPr>
          <w:sz w:val="28"/>
          <w:szCs w:val="28"/>
        </w:rPr>
        <w:t>«</w:t>
      </w:r>
      <w:r w:rsidRPr="00296160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296160">
        <w:rPr>
          <w:sz w:val="28"/>
          <w:szCs w:val="28"/>
        </w:rPr>
        <w:t xml:space="preserve"> </w:t>
      </w:r>
      <w:hyperlink w:anchor="Par66" w:history="1">
        <w:r w:rsidRPr="00296160">
          <w:rPr>
            <w:sz w:val="28"/>
            <w:szCs w:val="28"/>
          </w:rPr>
          <w:t xml:space="preserve">пункта </w:t>
        </w:r>
        <w:r>
          <w:rPr>
            <w:sz w:val="28"/>
            <w:szCs w:val="28"/>
          </w:rPr>
          <w:t>12</w:t>
        </w:r>
      </w:hyperlink>
      <w:r w:rsidRPr="00296160">
        <w:rPr>
          <w:sz w:val="28"/>
          <w:szCs w:val="28"/>
        </w:rPr>
        <w:t xml:space="preserve"> настоящего Положения, не содержится указания о намерении </w:t>
      </w:r>
      <w:r>
        <w:rPr>
          <w:sz w:val="28"/>
          <w:szCs w:val="28"/>
        </w:rPr>
        <w:lastRenderedPageBreak/>
        <w:t>руководителя муниципальной организации</w:t>
      </w:r>
      <w:r w:rsidRPr="00296160">
        <w:rPr>
          <w:sz w:val="28"/>
          <w:szCs w:val="28"/>
        </w:rPr>
        <w:t xml:space="preserve"> лично присутствовать на заседании комиссии;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б) если </w:t>
      </w:r>
      <w:r>
        <w:rPr>
          <w:sz w:val="28"/>
          <w:szCs w:val="28"/>
        </w:rPr>
        <w:t>руководитель муниципальной организации</w:t>
      </w:r>
      <w:r w:rsidRPr="00296160">
        <w:rPr>
          <w:sz w:val="28"/>
          <w:szCs w:val="28"/>
        </w:rPr>
        <w:t>, намеревающи</w:t>
      </w:r>
      <w:r>
        <w:rPr>
          <w:sz w:val="28"/>
          <w:szCs w:val="28"/>
        </w:rPr>
        <w:t>йся</w:t>
      </w:r>
      <w:r w:rsidRPr="00296160">
        <w:rPr>
          <w:sz w:val="28"/>
          <w:szCs w:val="28"/>
        </w:rPr>
        <w:t xml:space="preserve"> лично присутствовать на заседании комиссии и надлежащим образом извещенны</w:t>
      </w:r>
      <w:r>
        <w:rPr>
          <w:sz w:val="28"/>
          <w:szCs w:val="28"/>
        </w:rPr>
        <w:t>й</w:t>
      </w:r>
      <w:r w:rsidRPr="00296160">
        <w:rPr>
          <w:sz w:val="28"/>
          <w:szCs w:val="28"/>
        </w:rPr>
        <w:t xml:space="preserve"> о времени и месте его проведения, не явил</w:t>
      </w:r>
      <w:r>
        <w:rPr>
          <w:sz w:val="28"/>
          <w:szCs w:val="28"/>
        </w:rPr>
        <w:t>ся</w:t>
      </w:r>
      <w:r w:rsidRPr="00296160">
        <w:rPr>
          <w:sz w:val="28"/>
          <w:szCs w:val="28"/>
        </w:rPr>
        <w:t xml:space="preserve"> на заседание комиссии.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296160">
        <w:rPr>
          <w:sz w:val="28"/>
          <w:szCs w:val="28"/>
        </w:rPr>
        <w:t xml:space="preserve">. На заседании комиссии заслушиваются пояснения </w:t>
      </w:r>
      <w:r>
        <w:rPr>
          <w:sz w:val="28"/>
          <w:szCs w:val="28"/>
        </w:rPr>
        <w:t>руководителя муниципальной организации</w:t>
      </w:r>
      <w:r w:rsidRPr="00296160">
        <w:rPr>
          <w:sz w:val="28"/>
          <w:szCs w:val="28"/>
        </w:rPr>
        <w:t xml:space="preserve"> (с </w:t>
      </w:r>
      <w:r>
        <w:rPr>
          <w:sz w:val="28"/>
          <w:szCs w:val="28"/>
        </w:rPr>
        <w:t>его</w:t>
      </w:r>
      <w:r w:rsidRPr="00296160">
        <w:rPr>
          <w:sz w:val="28"/>
          <w:szCs w:val="28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296160">
        <w:rPr>
          <w:sz w:val="28"/>
          <w:szCs w:val="28"/>
        </w:rPr>
        <w:t xml:space="preserve">. По итогам рассмотрения вопроса, указанного в </w:t>
      </w:r>
      <w:hyperlink w:anchor="Par119" w:history="1">
        <w:r w:rsidRPr="00296160">
          <w:rPr>
            <w:sz w:val="28"/>
            <w:szCs w:val="28"/>
          </w:rPr>
          <w:t xml:space="preserve">абзаце втором подпункта </w:t>
        </w:r>
        <w:r>
          <w:rPr>
            <w:sz w:val="28"/>
            <w:szCs w:val="28"/>
          </w:rPr>
          <w:t>«</w:t>
        </w:r>
        <w:r w:rsidRPr="00296160">
          <w:rPr>
            <w:sz w:val="28"/>
            <w:szCs w:val="28"/>
          </w:rPr>
          <w:t>а</w:t>
        </w:r>
        <w:r>
          <w:rPr>
            <w:sz w:val="28"/>
            <w:szCs w:val="28"/>
          </w:rPr>
          <w:t>»</w:t>
        </w:r>
        <w:r w:rsidRPr="00296160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12</w:t>
        </w:r>
      </w:hyperlink>
      <w:r w:rsidRPr="00296160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а) установить, что сведения, представленные </w:t>
      </w:r>
      <w:r>
        <w:rPr>
          <w:sz w:val="28"/>
          <w:szCs w:val="28"/>
        </w:rPr>
        <w:t>руководителем муниципального учреждения,</w:t>
      </w:r>
      <w:r w:rsidRPr="00296160">
        <w:rPr>
          <w:sz w:val="28"/>
          <w:szCs w:val="28"/>
        </w:rPr>
        <w:t xml:space="preserve"> являются достоверными и полными;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б) установить, что сведения, представленные </w:t>
      </w:r>
      <w:r>
        <w:rPr>
          <w:sz w:val="28"/>
          <w:szCs w:val="28"/>
        </w:rPr>
        <w:t>руководителем муниципального учреждения</w:t>
      </w:r>
      <w:r w:rsidRPr="00296160">
        <w:rPr>
          <w:sz w:val="28"/>
          <w:szCs w:val="28"/>
        </w:rPr>
        <w:t>, являются недостоверными и (или) неполными. В этом случае комиссия рекомендует представителю нанимателя</w:t>
      </w:r>
      <w:r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>руководителю муниципального учреждения</w:t>
      </w:r>
      <w:r w:rsidRPr="00296160">
        <w:rPr>
          <w:sz w:val="28"/>
          <w:szCs w:val="28"/>
        </w:rPr>
        <w:t xml:space="preserve"> дисциплинарное взыскание.</w:t>
      </w:r>
    </w:p>
    <w:p w:rsidR="00E7552D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296160">
        <w:rPr>
          <w:sz w:val="28"/>
          <w:szCs w:val="28"/>
        </w:rPr>
        <w:t xml:space="preserve">. По итогам рассмотрения вопроса, указанного в </w:t>
      </w:r>
      <w:hyperlink w:anchor="Par120" w:history="1">
        <w:r w:rsidRPr="00296160">
          <w:rPr>
            <w:sz w:val="28"/>
            <w:szCs w:val="28"/>
          </w:rPr>
          <w:t xml:space="preserve">абзаце </w:t>
        </w:r>
        <w:r>
          <w:rPr>
            <w:sz w:val="28"/>
            <w:szCs w:val="28"/>
          </w:rPr>
          <w:t>третьем</w:t>
        </w:r>
        <w:r w:rsidRPr="00296160">
          <w:rPr>
            <w:sz w:val="28"/>
            <w:szCs w:val="28"/>
          </w:rPr>
          <w:t xml:space="preserve"> подпункта </w:t>
        </w:r>
        <w:r>
          <w:rPr>
            <w:sz w:val="28"/>
            <w:szCs w:val="28"/>
          </w:rPr>
          <w:t>«</w:t>
        </w:r>
        <w:r w:rsidRPr="00296160">
          <w:rPr>
            <w:sz w:val="28"/>
            <w:szCs w:val="28"/>
          </w:rPr>
          <w:t>а</w:t>
        </w:r>
        <w:r>
          <w:rPr>
            <w:sz w:val="28"/>
            <w:szCs w:val="28"/>
          </w:rPr>
          <w:t>»</w:t>
        </w:r>
        <w:r w:rsidRPr="00296160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12</w:t>
        </w:r>
      </w:hyperlink>
      <w:r w:rsidRPr="00296160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а) установить, что </w:t>
      </w:r>
      <w:r>
        <w:rPr>
          <w:sz w:val="28"/>
          <w:szCs w:val="28"/>
        </w:rPr>
        <w:t>руководитель муниципальной организации</w:t>
      </w:r>
      <w:r w:rsidRPr="00296160">
        <w:rPr>
          <w:sz w:val="28"/>
          <w:szCs w:val="28"/>
        </w:rPr>
        <w:t xml:space="preserve"> соблюдал требования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sz w:val="28"/>
          <w:szCs w:val="28"/>
        </w:rPr>
        <w:t>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б) установить, что </w:t>
      </w:r>
      <w:r>
        <w:rPr>
          <w:sz w:val="28"/>
          <w:szCs w:val="28"/>
        </w:rPr>
        <w:t>руководитель муниципальной организации</w:t>
      </w:r>
      <w:r w:rsidRPr="00296160">
        <w:rPr>
          <w:sz w:val="28"/>
          <w:szCs w:val="28"/>
        </w:rPr>
        <w:t xml:space="preserve"> не соблюдал требования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sz w:val="28"/>
          <w:szCs w:val="28"/>
        </w:rPr>
        <w:t>. В этом случае комиссия рекомендует представителю нанимателя</w:t>
      </w:r>
      <w:r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>руководителю муниципальной организации</w:t>
      </w:r>
      <w:r w:rsidRPr="00296160">
        <w:rPr>
          <w:sz w:val="28"/>
          <w:szCs w:val="28"/>
        </w:rPr>
        <w:t xml:space="preserve"> на недопустимость нарушения требований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sz w:val="28"/>
          <w:szCs w:val="28"/>
        </w:rPr>
        <w:t xml:space="preserve"> либо применить к </w:t>
      </w:r>
      <w:r>
        <w:rPr>
          <w:sz w:val="28"/>
          <w:szCs w:val="28"/>
        </w:rPr>
        <w:t>руководителю муниципальной организации</w:t>
      </w:r>
      <w:r w:rsidRPr="00296160">
        <w:rPr>
          <w:sz w:val="28"/>
          <w:szCs w:val="28"/>
        </w:rPr>
        <w:t xml:space="preserve"> дисциплинарное взыскание.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5" w:name="Par175"/>
      <w:bookmarkEnd w:id="15"/>
      <w:r>
        <w:rPr>
          <w:sz w:val="28"/>
          <w:szCs w:val="28"/>
        </w:rPr>
        <w:t>24</w:t>
      </w:r>
      <w:r w:rsidRPr="00296160">
        <w:rPr>
          <w:sz w:val="28"/>
          <w:szCs w:val="28"/>
        </w:rPr>
        <w:t xml:space="preserve">. По итогам рассмотрения вопроса, указанного в </w:t>
      </w:r>
      <w:hyperlink w:anchor="Par120" w:history="1">
        <w:r w:rsidRPr="00296160">
          <w:rPr>
            <w:sz w:val="28"/>
            <w:szCs w:val="28"/>
          </w:rPr>
          <w:t xml:space="preserve">абзаце </w:t>
        </w:r>
        <w:r>
          <w:rPr>
            <w:sz w:val="28"/>
            <w:szCs w:val="28"/>
          </w:rPr>
          <w:t xml:space="preserve">втором </w:t>
        </w:r>
        <w:r w:rsidRPr="00296160">
          <w:rPr>
            <w:sz w:val="28"/>
            <w:szCs w:val="28"/>
          </w:rPr>
          <w:t xml:space="preserve">подпункта </w:t>
        </w:r>
        <w:r>
          <w:rPr>
            <w:sz w:val="28"/>
            <w:szCs w:val="28"/>
          </w:rPr>
          <w:t>«</w:t>
        </w:r>
        <w:r w:rsidRPr="00296160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296160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12</w:t>
        </w:r>
      </w:hyperlink>
      <w:r w:rsidRPr="00296160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а) признать, что причина непредставления </w:t>
      </w:r>
      <w:r w:rsidRPr="00EA439E">
        <w:rPr>
          <w:sz w:val="28"/>
          <w:szCs w:val="28"/>
        </w:rPr>
        <w:t>руководителем муниципального учреждения</w:t>
      </w:r>
      <w:r w:rsidRPr="00296160">
        <w:rPr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б) признать, что причина непредставления </w:t>
      </w:r>
      <w:r>
        <w:rPr>
          <w:sz w:val="28"/>
          <w:szCs w:val="28"/>
        </w:rPr>
        <w:t xml:space="preserve">руководителем </w:t>
      </w:r>
      <w:r w:rsidRPr="00EA439E">
        <w:rPr>
          <w:sz w:val="28"/>
          <w:szCs w:val="28"/>
        </w:rPr>
        <w:t>муниципального учреждения</w:t>
      </w:r>
      <w:r w:rsidRPr="00296160">
        <w:rPr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sz w:val="28"/>
          <w:szCs w:val="28"/>
        </w:rPr>
        <w:t xml:space="preserve">руководителю </w:t>
      </w:r>
      <w:r w:rsidRPr="00EA439E">
        <w:rPr>
          <w:sz w:val="28"/>
          <w:szCs w:val="28"/>
        </w:rPr>
        <w:t>муниципального учреждения</w:t>
      </w:r>
      <w:r w:rsidRPr="00296160">
        <w:rPr>
          <w:sz w:val="28"/>
          <w:szCs w:val="28"/>
        </w:rPr>
        <w:t xml:space="preserve"> принять меры по представлению указанных сведений;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lastRenderedPageBreak/>
        <w:t xml:space="preserve">в) признать, что причина непредставления </w:t>
      </w:r>
      <w:r>
        <w:rPr>
          <w:sz w:val="28"/>
          <w:szCs w:val="28"/>
        </w:rPr>
        <w:t xml:space="preserve">руководителем </w:t>
      </w:r>
      <w:r w:rsidRPr="00EA439E">
        <w:rPr>
          <w:sz w:val="28"/>
          <w:szCs w:val="28"/>
        </w:rPr>
        <w:t>муниципального учреждения</w:t>
      </w:r>
      <w:r w:rsidRPr="00296160">
        <w:rPr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В этом случае комиссия рекомендует представителю нанимателя</w:t>
      </w:r>
      <w:r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 xml:space="preserve">руководителю </w:t>
      </w:r>
      <w:r w:rsidRPr="00EA439E">
        <w:rPr>
          <w:sz w:val="28"/>
          <w:szCs w:val="28"/>
        </w:rPr>
        <w:t>муниципального учреждения</w:t>
      </w:r>
      <w:r w:rsidRPr="00296160">
        <w:rPr>
          <w:sz w:val="28"/>
          <w:szCs w:val="28"/>
        </w:rPr>
        <w:t xml:space="preserve"> дисциплинарное взыскание.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6" w:name="Par183"/>
      <w:bookmarkEnd w:id="16"/>
      <w:r>
        <w:rPr>
          <w:sz w:val="28"/>
          <w:szCs w:val="28"/>
        </w:rPr>
        <w:t>25</w:t>
      </w:r>
      <w:r w:rsidRPr="00296160">
        <w:rPr>
          <w:sz w:val="28"/>
          <w:szCs w:val="28"/>
        </w:rPr>
        <w:t xml:space="preserve">. По итогам рассмотрения вопроса, указанного в </w:t>
      </w:r>
      <w:hyperlink w:anchor="Par121" w:history="1">
        <w:r w:rsidRPr="00296160">
          <w:rPr>
            <w:sz w:val="28"/>
            <w:szCs w:val="28"/>
          </w:rPr>
          <w:t xml:space="preserve">абзаце </w:t>
        </w:r>
        <w:r>
          <w:rPr>
            <w:sz w:val="28"/>
            <w:szCs w:val="28"/>
          </w:rPr>
          <w:t>третьем</w:t>
        </w:r>
        <w:r w:rsidRPr="00296160">
          <w:rPr>
            <w:sz w:val="28"/>
            <w:szCs w:val="28"/>
          </w:rPr>
          <w:t xml:space="preserve"> подпункта </w:t>
        </w:r>
        <w:r>
          <w:rPr>
            <w:sz w:val="28"/>
            <w:szCs w:val="28"/>
          </w:rPr>
          <w:t>«</w:t>
        </w:r>
        <w:r w:rsidRPr="00296160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  <w:r w:rsidRPr="00296160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12</w:t>
        </w:r>
      </w:hyperlink>
      <w:r w:rsidRPr="00296160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а) признать, что при исполнении </w:t>
      </w:r>
      <w:r>
        <w:rPr>
          <w:sz w:val="28"/>
          <w:szCs w:val="28"/>
        </w:rPr>
        <w:t xml:space="preserve">руководителем </w:t>
      </w:r>
      <w:r w:rsidRPr="0077275A">
        <w:rPr>
          <w:sz w:val="28"/>
          <w:szCs w:val="28"/>
        </w:rPr>
        <w:t>муниципальной организации</w:t>
      </w:r>
      <w:r w:rsidRPr="00296160">
        <w:rPr>
          <w:sz w:val="28"/>
          <w:szCs w:val="28"/>
        </w:rPr>
        <w:t xml:space="preserve"> должностных обязанностей конфликт интересов отсутствует;</w:t>
      </w:r>
    </w:p>
    <w:p w:rsidR="00E7552D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б) признать, что при исполнении </w:t>
      </w:r>
      <w:r>
        <w:rPr>
          <w:sz w:val="28"/>
          <w:szCs w:val="28"/>
        </w:rPr>
        <w:t xml:space="preserve">руководителем </w:t>
      </w:r>
      <w:r w:rsidRPr="0077275A">
        <w:rPr>
          <w:sz w:val="28"/>
          <w:szCs w:val="28"/>
        </w:rPr>
        <w:t>муниципальной организации</w:t>
      </w:r>
      <w:r w:rsidRPr="00296160">
        <w:rPr>
          <w:sz w:val="28"/>
          <w:szCs w:val="28"/>
        </w:rPr>
        <w:t xml:space="preserve">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sz w:val="28"/>
          <w:szCs w:val="28"/>
        </w:rPr>
        <w:t xml:space="preserve">руководителю </w:t>
      </w:r>
      <w:r w:rsidRPr="0077275A">
        <w:rPr>
          <w:sz w:val="28"/>
          <w:szCs w:val="28"/>
        </w:rPr>
        <w:t>муниципальной организации</w:t>
      </w:r>
      <w:r w:rsidRPr="00296160">
        <w:rPr>
          <w:sz w:val="28"/>
          <w:szCs w:val="28"/>
        </w:rPr>
        <w:t xml:space="preserve"> и (или) представителю нанимателя принять меры по урегулированию конфликта интересов или по недопущению его возникновения;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в) признать, что </w:t>
      </w:r>
      <w:r>
        <w:rPr>
          <w:sz w:val="28"/>
          <w:szCs w:val="28"/>
        </w:rPr>
        <w:t xml:space="preserve">руководитель </w:t>
      </w:r>
      <w:r w:rsidRPr="0077275A">
        <w:rPr>
          <w:sz w:val="28"/>
          <w:szCs w:val="28"/>
        </w:rPr>
        <w:t>муниципальной организации</w:t>
      </w:r>
      <w:r w:rsidRPr="00296160">
        <w:rPr>
          <w:sz w:val="28"/>
          <w:szCs w:val="28"/>
        </w:rPr>
        <w:t xml:space="preserve"> не соблюдал требования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sz w:val="28"/>
          <w:szCs w:val="28"/>
        </w:rPr>
        <w:t xml:space="preserve">. В этом случае комиссия рекомендует представителю нанимателя применить к </w:t>
      </w:r>
      <w:r>
        <w:rPr>
          <w:sz w:val="28"/>
          <w:szCs w:val="28"/>
        </w:rPr>
        <w:t xml:space="preserve">руководителю </w:t>
      </w:r>
      <w:r w:rsidRPr="0077275A">
        <w:rPr>
          <w:sz w:val="28"/>
          <w:szCs w:val="28"/>
        </w:rPr>
        <w:t>муниципальной организации</w:t>
      </w:r>
      <w:r w:rsidRPr="00296160">
        <w:rPr>
          <w:sz w:val="28"/>
          <w:szCs w:val="28"/>
        </w:rPr>
        <w:t xml:space="preserve"> конкретную меру ответственности.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7" w:name="Par192"/>
      <w:bookmarkEnd w:id="17"/>
      <w:r>
        <w:rPr>
          <w:sz w:val="28"/>
          <w:szCs w:val="28"/>
        </w:rPr>
        <w:t>26</w:t>
      </w:r>
      <w:r w:rsidRPr="00296160">
        <w:rPr>
          <w:sz w:val="28"/>
          <w:szCs w:val="28"/>
        </w:rPr>
        <w:t xml:space="preserve">. По итогам рассмотрения вопросов, указанных в </w:t>
      </w:r>
      <w:hyperlink w:anchor="Par114" w:history="1">
        <w:r w:rsidRPr="00296160">
          <w:rPr>
            <w:sz w:val="28"/>
            <w:szCs w:val="28"/>
          </w:rPr>
          <w:t xml:space="preserve">подпунктах </w:t>
        </w:r>
        <w:r>
          <w:rPr>
            <w:sz w:val="28"/>
            <w:szCs w:val="28"/>
          </w:rPr>
          <w:t>«</w:t>
        </w:r>
        <w:r w:rsidRPr="00296160">
          <w:rPr>
            <w:sz w:val="28"/>
            <w:szCs w:val="28"/>
          </w:rPr>
          <w:t>а</w:t>
        </w:r>
        <w:r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и</w:t>
      </w:r>
      <w:hyperlink w:anchor="Par118" w:history="1">
        <w:r>
          <w:rPr>
            <w:sz w:val="28"/>
            <w:szCs w:val="28"/>
          </w:rPr>
          <w:t xml:space="preserve"> «</w:t>
        </w:r>
        <w:r w:rsidRPr="00296160">
          <w:rPr>
            <w:sz w:val="28"/>
            <w:szCs w:val="28"/>
          </w:rPr>
          <w:t>б</w:t>
        </w:r>
        <w:r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</w:t>
      </w:r>
      <w:hyperlink w:anchor="Par126" w:history="1">
        <w:r w:rsidRPr="00296160">
          <w:rPr>
            <w:sz w:val="28"/>
            <w:szCs w:val="28"/>
          </w:rPr>
          <w:t xml:space="preserve">пункта </w:t>
        </w:r>
        <w:r>
          <w:rPr>
            <w:sz w:val="28"/>
            <w:szCs w:val="28"/>
          </w:rPr>
          <w:t>12</w:t>
        </w:r>
      </w:hyperlink>
      <w:r w:rsidRPr="00296160">
        <w:rPr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ar169" w:history="1">
        <w:r w:rsidRPr="00296160">
          <w:rPr>
            <w:sz w:val="28"/>
            <w:szCs w:val="28"/>
          </w:rPr>
          <w:t xml:space="preserve">пунктами </w:t>
        </w:r>
        <w:r>
          <w:rPr>
            <w:sz w:val="28"/>
            <w:szCs w:val="28"/>
          </w:rPr>
          <w:t>22</w:t>
        </w:r>
      </w:hyperlink>
      <w:r w:rsidRPr="00296160">
        <w:rPr>
          <w:sz w:val="28"/>
          <w:szCs w:val="28"/>
        </w:rPr>
        <w:t xml:space="preserve"> - </w:t>
      </w:r>
      <w:hyperlink w:anchor="Par192" w:history="1">
        <w:r>
          <w:rPr>
            <w:sz w:val="28"/>
            <w:szCs w:val="28"/>
          </w:rPr>
          <w:t>25</w:t>
        </w:r>
      </w:hyperlink>
      <w:r w:rsidRPr="00296160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296160">
        <w:rPr>
          <w:sz w:val="28"/>
          <w:szCs w:val="28"/>
        </w:rPr>
        <w:t xml:space="preserve">. По итогам рассмотрения вопроса, предусмотренного </w:t>
      </w:r>
      <w:hyperlink w:anchor="Par123" w:history="1">
        <w:r w:rsidRPr="00296160">
          <w:rPr>
            <w:sz w:val="28"/>
            <w:szCs w:val="28"/>
          </w:rPr>
          <w:t xml:space="preserve">подпунктом </w:t>
        </w:r>
        <w:r>
          <w:rPr>
            <w:sz w:val="28"/>
            <w:szCs w:val="28"/>
          </w:rPr>
          <w:t>«</w:t>
        </w:r>
        <w:r w:rsidRPr="00296160">
          <w:rPr>
            <w:sz w:val="28"/>
            <w:szCs w:val="28"/>
          </w:rPr>
          <w:t>в</w:t>
        </w:r>
        <w:r>
          <w:rPr>
            <w:sz w:val="28"/>
            <w:szCs w:val="28"/>
          </w:rPr>
          <w:t>»</w:t>
        </w:r>
        <w:r w:rsidRPr="00296160">
          <w:rPr>
            <w:sz w:val="28"/>
            <w:szCs w:val="28"/>
          </w:rPr>
          <w:t xml:space="preserve"> пункта </w:t>
        </w:r>
        <w:r>
          <w:rPr>
            <w:sz w:val="28"/>
            <w:szCs w:val="28"/>
          </w:rPr>
          <w:t>12</w:t>
        </w:r>
      </w:hyperlink>
      <w:r w:rsidRPr="00296160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296160">
        <w:rPr>
          <w:sz w:val="28"/>
          <w:szCs w:val="28"/>
        </w:rPr>
        <w:t xml:space="preserve">. Решения комиссии по вопросам, указанным в </w:t>
      </w:r>
      <w:hyperlink w:anchor="Par113" w:history="1">
        <w:r w:rsidRPr="00296160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12</w:t>
        </w:r>
      </w:hyperlink>
      <w:r w:rsidRPr="00296160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При осуществлении тайного голосования голосование осуществляется посредством проставления членами комиссии соответствующих отметок на неперсонифицированных бюллетенях.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Непосредственный подсчет голосов производится секретарем комиссии в присутствии членов комиссии путем оглашения бюллетеней.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При равенстве голосов решение считается принятым в пользу </w:t>
      </w:r>
      <w:r>
        <w:rPr>
          <w:sz w:val="28"/>
          <w:szCs w:val="28"/>
        </w:rPr>
        <w:t>руководителя муниципальной организации</w:t>
      </w:r>
      <w:r w:rsidRPr="00296160">
        <w:rPr>
          <w:sz w:val="28"/>
          <w:szCs w:val="28"/>
        </w:rPr>
        <w:t>, в отношении которого комиссией рассматривается вопрос.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29</w:t>
      </w:r>
      <w:r w:rsidRPr="00296160">
        <w:rPr>
          <w:sz w:val="28"/>
          <w:szCs w:val="28"/>
        </w:rPr>
        <w:t>. Решения комиссии оформляются протоколами, которые подписывают члены комиссии, принявшие участие в ее заседании.</w:t>
      </w:r>
    </w:p>
    <w:p w:rsidR="00E7552D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Решения комиссии</w:t>
      </w:r>
      <w:r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носят рекомендательный характер. 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296160">
        <w:rPr>
          <w:sz w:val="28"/>
          <w:szCs w:val="28"/>
        </w:rPr>
        <w:t>. В протоколе комиссии указываются:</w:t>
      </w:r>
    </w:p>
    <w:p w:rsidR="00E7552D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sz w:val="28"/>
          <w:szCs w:val="28"/>
        </w:rPr>
        <w:t>руководителя муниципальной организации</w:t>
      </w:r>
      <w:r w:rsidRPr="00296160">
        <w:rPr>
          <w:sz w:val="28"/>
          <w:szCs w:val="28"/>
        </w:rPr>
        <w:t xml:space="preserve">, в отношении которого рассматривается вопрос о соблюдении требований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sz w:val="28"/>
          <w:szCs w:val="28"/>
        </w:rPr>
        <w:t>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в) предъявляемые к </w:t>
      </w:r>
      <w:r>
        <w:rPr>
          <w:sz w:val="28"/>
          <w:szCs w:val="28"/>
        </w:rPr>
        <w:t>руководителю муниципальной организации</w:t>
      </w:r>
      <w:r w:rsidRPr="00296160">
        <w:rPr>
          <w:sz w:val="28"/>
          <w:szCs w:val="28"/>
        </w:rPr>
        <w:t xml:space="preserve"> претензии, материалы, на которых они основываются;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>руководителя муниципальной организации</w:t>
      </w:r>
      <w:r w:rsidRPr="00296160">
        <w:rPr>
          <w:sz w:val="28"/>
          <w:szCs w:val="28"/>
        </w:rPr>
        <w:t xml:space="preserve"> и других лиц по существу предъявляемых претензий;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ж) другие сведения;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з) результаты голосования;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и) решение и обоснование его принятия.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296160">
        <w:rPr>
          <w:sz w:val="28"/>
          <w:szCs w:val="28"/>
        </w:rPr>
        <w:t xml:space="preserve">. Член комиссии, не 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sz w:val="28"/>
          <w:szCs w:val="28"/>
        </w:rPr>
        <w:t>руководитель муниципальной организации</w:t>
      </w:r>
      <w:r w:rsidRPr="00296160">
        <w:rPr>
          <w:sz w:val="28"/>
          <w:szCs w:val="28"/>
        </w:rPr>
        <w:t>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280B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Pr="0061280B">
        <w:rPr>
          <w:sz w:val="28"/>
          <w:szCs w:val="28"/>
        </w:rPr>
        <w:t>. Копии решения комиссии в течение семи дней со дня его принятия направляются представителю нанимателя, полнос</w:t>
      </w:r>
      <w:r w:rsidR="00E36FE1">
        <w:rPr>
          <w:sz w:val="28"/>
          <w:szCs w:val="28"/>
        </w:rPr>
        <w:t>тью или в виде выписок из него -</w:t>
      </w:r>
      <w:r w:rsidRPr="0061280B">
        <w:rPr>
          <w:sz w:val="28"/>
          <w:szCs w:val="28"/>
        </w:rPr>
        <w:t xml:space="preserve"> руководителю муниципальной организации, а также по решению комиссии - иным заинтересованным лицам.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296160">
        <w:rPr>
          <w:sz w:val="28"/>
          <w:szCs w:val="28"/>
        </w:rPr>
        <w:t xml:space="preserve">. </w:t>
      </w:r>
      <w:r w:rsidRPr="0061280B">
        <w:rPr>
          <w:sz w:val="28"/>
          <w:szCs w:val="28"/>
        </w:rPr>
        <w:t>Представитель нанимателя</w:t>
      </w:r>
      <w:r w:rsidRPr="00296160">
        <w:rPr>
          <w:sz w:val="28"/>
          <w:szCs w:val="28"/>
        </w:rPr>
        <w:t xml:space="preserve"> обязан рассмотреть протокол заседания комиссии и вправе учесть</w:t>
      </w:r>
      <w:r w:rsidR="00F40EB9">
        <w:rPr>
          <w:sz w:val="28"/>
          <w:szCs w:val="28"/>
        </w:rPr>
        <w:t>,</w:t>
      </w:r>
      <w:r w:rsidRPr="00296160">
        <w:rPr>
          <w:sz w:val="28"/>
          <w:szCs w:val="28"/>
        </w:rPr>
        <w:t xml:space="preserve"> </w:t>
      </w:r>
      <w:r w:rsidR="00F40EB9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>в пределах своей компетенции</w:t>
      </w:r>
      <w:r w:rsidR="00F40EB9">
        <w:rPr>
          <w:sz w:val="28"/>
          <w:szCs w:val="28"/>
        </w:rPr>
        <w:t xml:space="preserve">, </w:t>
      </w:r>
      <w:r w:rsidRPr="00296160">
        <w:rPr>
          <w:sz w:val="28"/>
          <w:szCs w:val="28"/>
        </w:rPr>
        <w:t xml:space="preserve"> содержащиеся в нем рекомендации при принятии решения о применении к </w:t>
      </w:r>
      <w:r>
        <w:rPr>
          <w:sz w:val="28"/>
          <w:szCs w:val="28"/>
        </w:rPr>
        <w:t>руководителю муниципальной организации</w:t>
      </w:r>
      <w:r w:rsidRPr="00296160">
        <w:rPr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О рассмотрении рекомендаций комиссии и принятом решении </w:t>
      </w:r>
      <w:r w:rsidRPr="0061280B">
        <w:rPr>
          <w:sz w:val="28"/>
          <w:szCs w:val="28"/>
        </w:rPr>
        <w:t>представитель нанимателя</w:t>
      </w:r>
      <w:r w:rsidRPr="00296160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Pr="0061280B">
        <w:rPr>
          <w:sz w:val="28"/>
          <w:szCs w:val="28"/>
        </w:rPr>
        <w:t>представител</w:t>
      </w:r>
      <w:r>
        <w:rPr>
          <w:sz w:val="28"/>
          <w:szCs w:val="28"/>
        </w:rPr>
        <w:t>я</w:t>
      </w:r>
      <w:r w:rsidRPr="0061280B">
        <w:rPr>
          <w:sz w:val="28"/>
          <w:szCs w:val="28"/>
        </w:rPr>
        <w:t xml:space="preserve"> нанимателя</w:t>
      </w:r>
      <w:r w:rsidRPr="00296160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296160">
        <w:rPr>
          <w:sz w:val="28"/>
          <w:szCs w:val="28"/>
        </w:rPr>
        <w:t xml:space="preserve">. Решение комиссии может быть обжаловано </w:t>
      </w:r>
      <w:r>
        <w:rPr>
          <w:sz w:val="28"/>
          <w:szCs w:val="28"/>
        </w:rPr>
        <w:t>руководителем муниципальной организации</w:t>
      </w:r>
      <w:r w:rsidRPr="00296160">
        <w:rPr>
          <w:sz w:val="28"/>
          <w:szCs w:val="28"/>
        </w:rPr>
        <w:t xml:space="preserve"> в порядке, предусмотренном законодательством Российской Федерации.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35</w:t>
      </w:r>
      <w:r w:rsidRPr="00296160">
        <w:rPr>
          <w:sz w:val="28"/>
          <w:szCs w:val="28"/>
        </w:rPr>
        <w:t xml:space="preserve">. </w:t>
      </w:r>
      <w:r w:rsidR="00E36FE1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В случае установления комиссией обстоятельств, свидетельствующих о наличии признаков дисциплинарного проступка в действиях (бездействии) </w:t>
      </w:r>
      <w:r>
        <w:rPr>
          <w:sz w:val="28"/>
          <w:szCs w:val="28"/>
        </w:rPr>
        <w:t>руководителя муниципальной организации</w:t>
      </w:r>
      <w:r w:rsidRPr="00296160">
        <w:rPr>
          <w:sz w:val="28"/>
          <w:szCs w:val="28"/>
        </w:rPr>
        <w:t xml:space="preserve">, информация об этом представляется </w:t>
      </w:r>
      <w:r w:rsidRPr="0061280B">
        <w:rPr>
          <w:sz w:val="28"/>
          <w:szCs w:val="28"/>
        </w:rPr>
        <w:t>представителю нанимателя</w:t>
      </w:r>
      <w:r w:rsidRPr="00296160">
        <w:rPr>
          <w:sz w:val="28"/>
          <w:szCs w:val="28"/>
        </w:rPr>
        <w:t xml:space="preserve"> для решения вопроса о применении к </w:t>
      </w:r>
      <w:r>
        <w:rPr>
          <w:sz w:val="28"/>
          <w:szCs w:val="28"/>
        </w:rPr>
        <w:t>руководителю муниципальной организации</w:t>
      </w:r>
      <w:r w:rsidRPr="00296160">
        <w:rPr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:rsidR="00E7552D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296160">
        <w:rPr>
          <w:sz w:val="28"/>
          <w:szCs w:val="28"/>
        </w:rPr>
        <w:t xml:space="preserve">. В случае установления комиссией факта совершения </w:t>
      </w:r>
      <w:r>
        <w:rPr>
          <w:sz w:val="28"/>
          <w:szCs w:val="28"/>
        </w:rPr>
        <w:t>руководителем муниципальной организации</w:t>
      </w:r>
      <w:r w:rsidRPr="00296160">
        <w:rPr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- немедленно.</w:t>
      </w:r>
    </w:p>
    <w:p w:rsidR="00E7552D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296160">
        <w:rPr>
          <w:sz w:val="28"/>
          <w:szCs w:val="28"/>
        </w:rPr>
        <w:t xml:space="preserve">. </w:t>
      </w:r>
      <w:r w:rsidR="008A6F35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Копия протокола заседания комиссии или выписка из него приобщается к личному делу </w:t>
      </w:r>
      <w:r>
        <w:rPr>
          <w:sz w:val="28"/>
          <w:szCs w:val="28"/>
        </w:rPr>
        <w:t>руководителя муниципальной организации</w:t>
      </w:r>
      <w:r w:rsidRPr="00296160">
        <w:rPr>
          <w:sz w:val="28"/>
          <w:szCs w:val="28"/>
        </w:rPr>
        <w:t xml:space="preserve">, в отношении которого рассмотрен вопрос о соблюдении требований </w:t>
      </w:r>
      <w:r>
        <w:rPr>
          <w:sz w:val="28"/>
          <w:szCs w:val="28"/>
        </w:rPr>
        <w:t>о предотвращении или об урегулировании конфликта интересов</w:t>
      </w:r>
      <w:r w:rsidRPr="00296160">
        <w:rPr>
          <w:sz w:val="28"/>
          <w:szCs w:val="28"/>
        </w:rPr>
        <w:t>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="008A6F35">
        <w:rPr>
          <w:sz w:val="28"/>
          <w:szCs w:val="28"/>
        </w:rPr>
        <w:t xml:space="preserve"> </w:t>
      </w:r>
      <w:r w:rsidRPr="00296160">
        <w:rPr>
          <w:sz w:val="28"/>
          <w:szCs w:val="28"/>
        </w:rPr>
        <w:t xml:space="preserve">Информация о заседаниях комиссии и о принятых комиссией решениях размещается на официальном сайте </w:t>
      </w:r>
      <w:r w:rsidR="005E28E6">
        <w:rPr>
          <w:sz w:val="28"/>
          <w:szCs w:val="28"/>
        </w:rPr>
        <w:t>Шенкурского муниципального округа</w:t>
      </w:r>
      <w:r>
        <w:rPr>
          <w:sz w:val="28"/>
          <w:szCs w:val="28"/>
        </w:rPr>
        <w:t xml:space="preserve"> Архангельской области</w:t>
      </w:r>
      <w:r w:rsidRPr="00296160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29616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96160">
        <w:rPr>
          <w:sz w:val="28"/>
          <w:szCs w:val="28"/>
        </w:rPr>
        <w:t xml:space="preserve"> в течение 14 календарных дней со дня проведения заседания комиссии.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>При размещении сведений о принятых комиссией решениях указывается информация о рассмотренных на заседаниях вопросах, при этом опубликование принятых комиссией решений осуществляется с обезличиванием персональных данных.</w:t>
      </w:r>
    </w:p>
    <w:p w:rsidR="00E7552D" w:rsidRPr="00296160" w:rsidRDefault="00E7552D" w:rsidP="00E755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6160">
        <w:rPr>
          <w:sz w:val="28"/>
          <w:szCs w:val="28"/>
        </w:rPr>
        <w:t xml:space="preserve">В представляемой информации указывается должность </w:t>
      </w:r>
      <w:r>
        <w:rPr>
          <w:sz w:val="28"/>
          <w:szCs w:val="28"/>
        </w:rPr>
        <w:t>руководителя муниципальной организации</w:t>
      </w:r>
      <w:r w:rsidRPr="00296160">
        <w:rPr>
          <w:sz w:val="28"/>
          <w:szCs w:val="28"/>
        </w:rPr>
        <w:t xml:space="preserve"> без указания фамилии, имени, отчества и </w:t>
      </w:r>
      <w:r>
        <w:rPr>
          <w:sz w:val="28"/>
          <w:szCs w:val="28"/>
        </w:rPr>
        <w:t>муниципальной организации</w:t>
      </w:r>
      <w:r w:rsidRPr="00296160">
        <w:rPr>
          <w:sz w:val="28"/>
          <w:szCs w:val="28"/>
        </w:rPr>
        <w:t xml:space="preserve">, в котором данный </w:t>
      </w:r>
      <w:r>
        <w:rPr>
          <w:sz w:val="28"/>
          <w:szCs w:val="28"/>
        </w:rPr>
        <w:t xml:space="preserve">руководитель занимает </w:t>
      </w:r>
      <w:r w:rsidRPr="00296160">
        <w:rPr>
          <w:sz w:val="28"/>
          <w:szCs w:val="28"/>
        </w:rPr>
        <w:t>должность.</w:t>
      </w: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sz w:val="28"/>
          <w:szCs w:val="28"/>
        </w:rPr>
      </w:pPr>
    </w:p>
    <w:p w:rsidR="00E7552D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sz w:val="28"/>
          <w:szCs w:val="28"/>
        </w:rPr>
      </w:pPr>
    </w:p>
    <w:p w:rsidR="00E7552D" w:rsidRDefault="00E7552D" w:rsidP="00083405">
      <w:pPr>
        <w:tabs>
          <w:tab w:val="left" w:pos="567"/>
          <w:tab w:val="left" w:pos="993"/>
          <w:tab w:val="left" w:pos="1134"/>
          <w:tab w:val="left" w:pos="1380"/>
        </w:tabs>
        <w:rPr>
          <w:sz w:val="28"/>
          <w:szCs w:val="28"/>
        </w:rPr>
      </w:pPr>
    </w:p>
    <w:p w:rsidR="00083405" w:rsidRDefault="00083405" w:rsidP="00083405">
      <w:pPr>
        <w:tabs>
          <w:tab w:val="left" w:pos="567"/>
          <w:tab w:val="left" w:pos="993"/>
          <w:tab w:val="left" w:pos="1134"/>
          <w:tab w:val="left" w:pos="1380"/>
        </w:tabs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47"/>
        <w:gridCol w:w="4823"/>
      </w:tblGrid>
      <w:tr w:rsidR="00E7552D" w:rsidRPr="00814CA6" w:rsidTr="00B32077">
        <w:tc>
          <w:tcPr>
            <w:tcW w:w="4927" w:type="dxa"/>
          </w:tcPr>
          <w:p w:rsidR="00E7552D" w:rsidRPr="00814CA6" w:rsidRDefault="00E7552D" w:rsidP="00B32077">
            <w:pPr>
              <w:tabs>
                <w:tab w:val="left" w:pos="567"/>
                <w:tab w:val="left" w:pos="993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E7552D" w:rsidRPr="00814CA6" w:rsidRDefault="00E7552D" w:rsidP="00B32077">
            <w:pPr>
              <w:tabs>
                <w:tab w:val="left" w:pos="567"/>
                <w:tab w:val="left" w:pos="993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14CA6">
              <w:rPr>
                <w:sz w:val="28"/>
                <w:szCs w:val="28"/>
              </w:rPr>
              <w:t>ПРИЛОЖЕНИЕ</w:t>
            </w:r>
          </w:p>
          <w:p w:rsidR="00E7552D" w:rsidRPr="00814CA6" w:rsidRDefault="00E7552D" w:rsidP="00B32077">
            <w:pPr>
              <w:tabs>
                <w:tab w:val="left" w:pos="567"/>
                <w:tab w:val="left" w:pos="993"/>
                <w:tab w:val="left" w:pos="1134"/>
              </w:tabs>
              <w:jc w:val="center"/>
              <w:rPr>
                <w:bCs/>
                <w:sz w:val="28"/>
                <w:szCs w:val="28"/>
              </w:rPr>
            </w:pPr>
            <w:r w:rsidRPr="00814CA6">
              <w:rPr>
                <w:sz w:val="28"/>
                <w:szCs w:val="28"/>
              </w:rPr>
              <w:t xml:space="preserve">к </w:t>
            </w:r>
            <w:r w:rsidRPr="00814CA6">
              <w:rPr>
                <w:bCs/>
                <w:sz w:val="28"/>
                <w:szCs w:val="28"/>
              </w:rPr>
              <w:t>Положению</w:t>
            </w:r>
          </w:p>
          <w:p w:rsidR="00E7552D" w:rsidRPr="00814CA6" w:rsidRDefault="00E7552D" w:rsidP="00E1100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14CA6">
              <w:rPr>
                <w:bCs/>
                <w:sz w:val="28"/>
                <w:szCs w:val="28"/>
              </w:rPr>
              <w:t xml:space="preserve">о </w:t>
            </w:r>
            <w:r w:rsidRPr="00814CA6">
              <w:rPr>
                <w:sz w:val="28"/>
                <w:szCs w:val="28"/>
              </w:rPr>
              <w:t>ко</w:t>
            </w:r>
            <w:r w:rsidR="00F40EB9">
              <w:rPr>
                <w:sz w:val="28"/>
                <w:szCs w:val="28"/>
              </w:rPr>
              <w:t xml:space="preserve">миссии администрации </w:t>
            </w:r>
            <w:r w:rsidR="005E28E6">
              <w:rPr>
                <w:sz w:val="28"/>
                <w:szCs w:val="28"/>
              </w:rPr>
              <w:t>Шенкурского муниципального округа</w:t>
            </w:r>
            <w:r w:rsidRPr="00814CA6">
              <w:rPr>
                <w:sz w:val="28"/>
                <w:szCs w:val="28"/>
              </w:rPr>
              <w:t xml:space="preserve"> Архангельской области по урегулированию конфликта интересов в отношении руководителей муниципальных учреждений, муниципальных унитарных предприятий </w:t>
            </w:r>
            <w:r w:rsidR="005E28E6">
              <w:rPr>
                <w:bCs/>
                <w:sz w:val="28"/>
                <w:szCs w:val="28"/>
              </w:rPr>
              <w:t xml:space="preserve"> Шенкурского муниципального округа</w:t>
            </w:r>
            <w:r w:rsidRPr="00814CA6">
              <w:rPr>
                <w:bCs/>
                <w:sz w:val="28"/>
                <w:szCs w:val="28"/>
              </w:rPr>
              <w:t xml:space="preserve"> Архангельской области </w:t>
            </w:r>
          </w:p>
        </w:tc>
      </w:tr>
    </w:tbl>
    <w:p w:rsidR="00E7552D" w:rsidRDefault="00E7552D" w:rsidP="00E7552D">
      <w:pPr>
        <w:tabs>
          <w:tab w:val="left" w:pos="567"/>
          <w:tab w:val="left" w:pos="993"/>
          <w:tab w:val="left" w:pos="1134"/>
        </w:tabs>
        <w:jc w:val="center"/>
        <w:rPr>
          <w:sz w:val="28"/>
          <w:szCs w:val="28"/>
        </w:rPr>
      </w:pPr>
    </w:p>
    <w:p w:rsidR="00E7552D" w:rsidRDefault="00E7552D" w:rsidP="00E7552D">
      <w:pPr>
        <w:rPr>
          <w:sz w:val="28"/>
          <w:szCs w:val="28"/>
        </w:rPr>
      </w:pPr>
    </w:p>
    <w:p w:rsidR="00E7552D" w:rsidRPr="0044748B" w:rsidRDefault="00E7552D" w:rsidP="00E7552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748B">
        <w:rPr>
          <w:b/>
          <w:sz w:val="28"/>
          <w:szCs w:val="28"/>
        </w:rPr>
        <w:t xml:space="preserve">ЖУРНАЛ </w:t>
      </w:r>
    </w:p>
    <w:p w:rsidR="00E7552D" w:rsidRPr="0044748B" w:rsidRDefault="00E7552D" w:rsidP="00E7552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748B">
        <w:rPr>
          <w:b/>
          <w:sz w:val="28"/>
          <w:szCs w:val="28"/>
        </w:rPr>
        <w:t xml:space="preserve">регистрации входящей информации, содержащей основания </w:t>
      </w:r>
    </w:p>
    <w:p w:rsidR="00E7552D" w:rsidRPr="0044748B" w:rsidRDefault="00E7552D" w:rsidP="00E7552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4748B">
        <w:rPr>
          <w:b/>
          <w:sz w:val="28"/>
          <w:szCs w:val="28"/>
        </w:rPr>
        <w:t>для проведения заседания ко</w:t>
      </w:r>
      <w:r w:rsidR="00E1100D" w:rsidRPr="0044748B">
        <w:rPr>
          <w:b/>
          <w:sz w:val="28"/>
          <w:szCs w:val="28"/>
        </w:rPr>
        <w:t xml:space="preserve">миссии администрации </w:t>
      </w:r>
      <w:r w:rsidR="005E28E6" w:rsidRPr="0044748B">
        <w:rPr>
          <w:b/>
          <w:sz w:val="28"/>
          <w:szCs w:val="28"/>
        </w:rPr>
        <w:t>Шенкурского муниципального</w:t>
      </w:r>
      <w:r w:rsidR="00E1100D" w:rsidRPr="0044748B">
        <w:rPr>
          <w:b/>
          <w:sz w:val="28"/>
          <w:szCs w:val="28"/>
        </w:rPr>
        <w:t xml:space="preserve"> </w:t>
      </w:r>
      <w:r w:rsidR="005E28E6" w:rsidRPr="0044748B">
        <w:rPr>
          <w:b/>
          <w:sz w:val="28"/>
          <w:szCs w:val="28"/>
        </w:rPr>
        <w:t>округа</w:t>
      </w:r>
      <w:r w:rsidRPr="0044748B">
        <w:rPr>
          <w:b/>
          <w:sz w:val="28"/>
          <w:szCs w:val="28"/>
        </w:rPr>
        <w:t xml:space="preserve"> Архангельской области по урегулированию конфликта интересов в отношении руководителей муниципальных учреждений, муниципальных унитарных предприятий</w:t>
      </w:r>
      <w:r w:rsidR="001A2CD2" w:rsidRPr="0044748B">
        <w:rPr>
          <w:b/>
          <w:sz w:val="28"/>
          <w:szCs w:val="28"/>
        </w:rPr>
        <w:t xml:space="preserve"> </w:t>
      </w:r>
      <w:r w:rsidR="005E28E6" w:rsidRPr="0044748B">
        <w:rPr>
          <w:b/>
          <w:bCs/>
          <w:sz w:val="28"/>
          <w:szCs w:val="28"/>
        </w:rPr>
        <w:t>Шенкурского муниципального округа</w:t>
      </w:r>
      <w:r w:rsidRPr="0044748B">
        <w:rPr>
          <w:b/>
          <w:bCs/>
          <w:sz w:val="28"/>
          <w:szCs w:val="28"/>
        </w:rPr>
        <w:t xml:space="preserve"> Архангельской области </w:t>
      </w:r>
    </w:p>
    <w:p w:rsidR="00E1100D" w:rsidRPr="00A3225F" w:rsidRDefault="00E1100D" w:rsidP="00E7552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2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92"/>
        <w:gridCol w:w="2835"/>
        <w:gridCol w:w="2393"/>
        <w:gridCol w:w="2095"/>
      </w:tblGrid>
      <w:tr w:rsidR="00E7552D" w:rsidRPr="00A3225F" w:rsidTr="00B32077">
        <w:trPr>
          <w:cantSplit/>
          <w:trHeight w:val="190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552D" w:rsidRPr="00A3225F" w:rsidRDefault="00E7552D" w:rsidP="00B320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25F">
              <w:rPr>
                <w:sz w:val="28"/>
                <w:szCs w:val="28"/>
              </w:rPr>
              <w:t>Регистрацио</w:t>
            </w:r>
            <w:r>
              <w:rPr>
                <w:sz w:val="28"/>
                <w:szCs w:val="28"/>
              </w:rPr>
              <w:t>н -</w:t>
            </w:r>
            <w:r w:rsidRPr="00A3225F">
              <w:rPr>
                <w:sz w:val="28"/>
                <w:szCs w:val="28"/>
              </w:rPr>
              <w:t xml:space="preserve">ный номер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7552D" w:rsidRPr="00A3225F" w:rsidRDefault="00E7552D" w:rsidP="00B320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25F">
              <w:rPr>
                <w:sz w:val="28"/>
                <w:szCs w:val="28"/>
              </w:rPr>
              <w:t xml:space="preserve">Дата поступления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2D" w:rsidRPr="00A3225F" w:rsidRDefault="00E7552D" w:rsidP="00B320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25F">
              <w:rPr>
                <w:sz w:val="28"/>
                <w:szCs w:val="28"/>
              </w:rPr>
              <w:t>Данные обрати</w:t>
            </w:r>
            <w:r>
              <w:rPr>
                <w:sz w:val="28"/>
                <w:szCs w:val="28"/>
              </w:rPr>
              <w:t>вшегося лица (Ф.И.О, должность</w:t>
            </w:r>
            <w:r w:rsidRPr="00A3225F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2D" w:rsidRPr="00A3225F" w:rsidRDefault="00E7552D" w:rsidP="00B320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25F">
              <w:rPr>
                <w:sz w:val="28"/>
                <w:szCs w:val="28"/>
              </w:rPr>
              <w:t xml:space="preserve">Краткое содержание информации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2D" w:rsidRPr="00A3225F" w:rsidRDefault="00E7552D" w:rsidP="00B320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225F">
              <w:rPr>
                <w:sz w:val="28"/>
                <w:szCs w:val="28"/>
              </w:rPr>
              <w:t xml:space="preserve">ФИО, должность лица, принявшего информацию </w:t>
            </w:r>
          </w:p>
        </w:tc>
      </w:tr>
      <w:tr w:rsidR="00E7552D" w:rsidRPr="00A3225F" w:rsidTr="00B32077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2D" w:rsidRPr="00A3225F" w:rsidRDefault="00E7552D" w:rsidP="00B320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2D" w:rsidRPr="00A3225F" w:rsidRDefault="00E7552D" w:rsidP="00B320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2D" w:rsidRPr="00A3225F" w:rsidRDefault="00E7552D" w:rsidP="00B320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2D" w:rsidRPr="00A3225F" w:rsidRDefault="00E7552D" w:rsidP="00B320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52D" w:rsidRPr="00A3225F" w:rsidRDefault="00E7552D" w:rsidP="00B3207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7552D" w:rsidRDefault="00E7552D" w:rsidP="00E7552D">
      <w:pPr>
        <w:tabs>
          <w:tab w:val="left" w:pos="893"/>
        </w:tabs>
        <w:rPr>
          <w:sz w:val="28"/>
          <w:szCs w:val="28"/>
        </w:rPr>
      </w:pPr>
    </w:p>
    <w:p w:rsidR="00E7552D" w:rsidRDefault="00E7552D" w:rsidP="00E7552D">
      <w:pPr>
        <w:tabs>
          <w:tab w:val="left" w:pos="893"/>
        </w:tabs>
        <w:rPr>
          <w:sz w:val="28"/>
          <w:szCs w:val="28"/>
        </w:rPr>
      </w:pPr>
    </w:p>
    <w:p w:rsidR="00E7552D" w:rsidRDefault="00E7552D" w:rsidP="00E7552D">
      <w:pPr>
        <w:tabs>
          <w:tab w:val="left" w:pos="8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</w:p>
    <w:p w:rsidR="00E7552D" w:rsidRDefault="00E7552D" w:rsidP="00E7552D">
      <w:pPr>
        <w:tabs>
          <w:tab w:val="left" w:pos="893"/>
        </w:tabs>
        <w:jc w:val="center"/>
        <w:rPr>
          <w:sz w:val="28"/>
          <w:szCs w:val="28"/>
        </w:rPr>
      </w:pPr>
    </w:p>
    <w:p w:rsidR="00E7552D" w:rsidRDefault="00E7552D" w:rsidP="00E7552D">
      <w:pPr>
        <w:tabs>
          <w:tab w:val="left" w:pos="893"/>
        </w:tabs>
        <w:jc w:val="center"/>
        <w:rPr>
          <w:sz w:val="28"/>
          <w:szCs w:val="28"/>
        </w:rPr>
      </w:pPr>
    </w:p>
    <w:p w:rsidR="00E7552D" w:rsidRDefault="00E7552D" w:rsidP="00E7552D">
      <w:pPr>
        <w:tabs>
          <w:tab w:val="left" w:pos="893"/>
        </w:tabs>
        <w:jc w:val="center"/>
        <w:rPr>
          <w:sz w:val="28"/>
          <w:szCs w:val="28"/>
        </w:rPr>
      </w:pPr>
    </w:p>
    <w:sectPr w:rsidR="00E7552D" w:rsidSect="003610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E280D"/>
    <w:multiLevelType w:val="hybridMultilevel"/>
    <w:tmpl w:val="3D4E3F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E3E78"/>
    <w:multiLevelType w:val="hybridMultilevel"/>
    <w:tmpl w:val="A120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7849"/>
    <w:rsid w:val="00002973"/>
    <w:rsid w:val="0000551D"/>
    <w:rsid w:val="0000646F"/>
    <w:rsid w:val="000067EF"/>
    <w:rsid w:val="00007542"/>
    <w:rsid w:val="00017BD1"/>
    <w:rsid w:val="00017F17"/>
    <w:rsid w:val="00027232"/>
    <w:rsid w:val="00036F50"/>
    <w:rsid w:val="00037B00"/>
    <w:rsid w:val="00043D10"/>
    <w:rsid w:val="00046B66"/>
    <w:rsid w:val="00055CB4"/>
    <w:rsid w:val="00057D0C"/>
    <w:rsid w:val="00063B26"/>
    <w:rsid w:val="000649CD"/>
    <w:rsid w:val="00065C1E"/>
    <w:rsid w:val="00070984"/>
    <w:rsid w:val="00071AD7"/>
    <w:rsid w:val="00076057"/>
    <w:rsid w:val="000831A0"/>
    <w:rsid w:val="00083405"/>
    <w:rsid w:val="00087E8E"/>
    <w:rsid w:val="000A68A7"/>
    <w:rsid w:val="000B61E6"/>
    <w:rsid w:val="000B6ECE"/>
    <w:rsid w:val="000B7B11"/>
    <w:rsid w:val="000C02BF"/>
    <w:rsid w:val="000C10FE"/>
    <w:rsid w:val="000C3DD0"/>
    <w:rsid w:val="000C6608"/>
    <w:rsid w:val="000C7227"/>
    <w:rsid w:val="000C77FD"/>
    <w:rsid w:val="000D1060"/>
    <w:rsid w:val="000D248E"/>
    <w:rsid w:val="000D3517"/>
    <w:rsid w:val="000D45E8"/>
    <w:rsid w:val="000E1F02"/>
    <w:rsid w:val="000E56F9"/>
    <w:rsid w:val="000E7205"/>
    <w:rsid w:val="000F29C8"/>
    <w:rsid w:val="00101D5B"/>
    <w:rsid w:val="00105B0D"/>
    <w:rsid w:val="00107F08"/>
    <w:rsid w:val="001142D5"/>
    <w:rsid w:val="001150F6"/>
    <w:rsid w:val="00120802"/>
    <w:rsid w:val="00120ED2"/>
    <w:rsid w:val="001270FC"/>
    <w:rsid w:val="00127172"/>
    <w:rsid w:val="0013345A"/>
    <w:rsid w:val="00133F56"/>
    <w:rsid w:val="001408FA"/>
    <w:rsid w:val="0014166C"/>
    <w:rsid w:val="00141A2E"/>
    <w:rsid w:val="0014387C"/>
    <w:rsid w:val="001459B8"/>
    <w:rsid w:val="0014739D"/>
    <w:rsid w:val="00152586"/>
    <w:rsid w:val="00153A18"/>
    <w:rsid w:val="00153AB4"/>
    <w:rsid w:val="00156486"/>
    <w:rsid w:val="00156499"/>
    <w:rsid w:val="00161DFF"/>
    <w:rsid w:val="001649AE"/>
    <w:rsid w:val="00167EE2"/>
    <w:rsid w:val="00170699"/>
    <w:rsid w:val="001731C6"/>
    <w:rsid w:val="00181060"/>
    <w:rsid w:val="00182D83"/>
    <w:rsid w:val="00185F61"/>
    <w:rsid w:val="001913F4"/>
    <w:rsid w:val="00192EAA"/>
    <w:rsid w:val="0019357B"/>
    <w:rsid w:val="001A02A3"/>
    <w:rsid w:val="001A2CD2"/>
    <w:rsid w:val="001B3E00"/>
    <w:rsid w:val="001C135A"/>
    <w:rsid w:val="001D2A8A"/>
    <w:rsid w:val="001D6074"/>
    <w:rsid w:val="001E0A8A"/>
    <w:rsid w:val="001E43AF"/>
    <w:rsid w:val="001E4878"/>
    <w:rsid w:val="001E523A"/>
    <w:rsid w:val="001E5D21"/>
    <w:rsid w:val="001E7553"/>
    <w:rsid w:val="001E797A"/>
    <w:rsid w:val="001E798E"/>
    <w:rsid w:val="001F6E30"/>
    <w:rsid w:val="002013CC"/>
    <w:rsid w:val="00204B08"/>
    <w:rsid w:val="00206E25"/>
    <w:rsid w:val="00207D3A"/>
    <w:rsid w:val="002106BA"/>
    <w:rsid w:val="00224EBF"/>
    <w:rsid w:val="00225F16"/>
    <w:rsid w:val="00226575"/>
    <w:rsid w:val="002310C3"/>
    <w:rsid w:val="00234F7E"/>
    <w:rsid w:val="00243683"/>
    <w:rsid w:val="002436DB"/>
    <w:rsid w:val="00245FFC"/>
    <w:rsid w:val="0024680F"/>
    <w:rsid w:val="00247480"/>
    <w:rsid w:val="002475AF"/>
    <w:rsid w:val="002505FB"/>
    <w:rsid w:val="0025724B"/>
    <w:rsid w:val="002631D4"/>
    <w:rsid w:val="00264789"/>
    <w:rsid w:val="00267202"/>
    <w:rsid w:val="00274043"/>
    <w:rsid w:val="00280120"/>
    <w:rsid w:val="002820C3"/>
    <w:rsid w:val="00283353"/>
    <w:rsid w:val="002878ED"/>
    <w:rsid w:val="00290880"/>
    <w:rsid w:val="00291636"/>
    <w:rsid w:val="002923E6"/>
    <w:rsid w:val="00297831"/>
    <w:rsid w:val="002A2288"/>
    <w:rsid w:val="002A3997"/>
    <w:rsid w:val="002B045C"/>
    <w:rsid w:val="002B3F34"/>
    <w:rsid w:val="002B4F33"/>
    <w:rsid w:val="002B79DF"/>
    <w:rsid w:val="002B7EC9"/>
    <w:rsid w:val="002C1C0F"/>
    <w:rsid w:val="002C5718"/>
    <w:rsid w:val="002C7A07"/>
    <w:rsid w:val="002D4421"/>
    <w:rsid w:val="002D4F1D"/>
    <w:rsid w:val="002D5A30"/>
    <w:rsid w:val="002D7D80"/>
    <w:rsid w:val="002F2A5F"/>
    <w:rsid w:val="00300639"/>
    <w:rsid w:val="00302A72"/>
    <w:rsid w:val="00302AD5"/>
    <w:rsid w:val="003135CB"/>
    <w:rsid w:val="00314901"/>
    <w:rsid w:val="00315BF0"/>
    <w:rsid w:val="00316CFA"/>
    <w:rsid w:val="00316E88"/>
    <w:rsid w:val="0032072F"/>
    <w:rsid w:val="00325E68"/>
    <w:rsid w:val="00325F99"/>
    <w:rsid w:val="00333D6D"/>
    <w:rsid w:val="00345656"/>
    <w:rsid w:val="00347634"/>
    <w:rsid w:val="00356817"/>
    <w:rsid w:val="00360ADA"/>
    <w:rsid w:val="0036108F"/>
    <w:rsid w:val="00365057"/>
    <w:rsid w:val="003674FC"/>
    <w:rsid w:val="003703FE"/>
    <w:rsid w:val="00374B2A"/>
    <w:rsid w:val="00376C03"/>
    <w:rsid w:val="00377588"/>
    <w:rsid w:val="00382104"/>
    <w:rsid w:val="00382B57"/>
    <w:rsid w:val="003840FD"/>
    <w:rsid w:val="00385D27"/>
    <w:rsid w:val="0038665F"/>
    <w:rsid w:val="00391282"/>
    <w:rsid w:val="003918F7"/>
    <w:rsid w:val="00397B6F"/>
    <w:rsid w:val="003A20B0"/>
    <w:rsid w:val="003A22F6"/>
    <w:rsid w:val="003A3556"/>
    <w:rsid w:val="003A3DB7"/>
    <w:rsid w:val="003A4A2F"/>
    <w:rsid w:val="003A515E"/>
    <w:rsid w:val="003A66E0"/>
    <w:rsid w:val="003A6864"/>
    <w:rsid w:val="003B0957"/>
    <w:rsid w:val="003B37A7"/>
    <w:rsid w:val="003B7441"/>
    <w:rsid w:val="003C2553"/>
    <w:rsid w:val="003C383A"/>
    <w:rsid w:val="003C6239"/>
    <w:rsid w:val="003D1D9D"/>
    <w:rsid w:val="003D30CB"/>
    <w:rsid w:val="003D34E5"/>
    <w:rsid w:val="003D523B"/>
    <w:rsid w:val="003D75F8"/>
    <w:rsid w:val="003E1119"/>
    <w:rsid w:val="003E513D"/>
    <w:rsid w:val="003E7611"/>
    <w:rsid w:val="003F389A"/>
    <w:rsid w:val="003F3AE3"/>
    <w:rsid w:val="003F58A6"/>
    <w:rsid w:val="003F7053"/>
    <w:rsid w:val="003F77CC"/>
    <w:rsid w:val="003F7E3D"/>
    <w:rsid w:val="00400ED9"/>
    <w:rsid w:val="004035EB"/>
    <w:rsid w:val="00404487"/>
    <w:rsid w:val="0040547D"/>
    <w:rsid w:val="00407C1B"/>
    <w:rsid w:val="004229D8"/>
    <w:rsid w:val="00426755"/>
    <w:rsid w:val="004272D8"/>
    <w:rsid w:val="00441A40"/>
    <w:rsid w:val="0044748B"/>
    <w:rsid w:val="00467FC2"/>
    <w:rsid w:val="004717E4"/>
    <w:rsid w:val="00477EF7"/>
    <w:rsid w:val="00483329"/>
    <w:rsid w:val="004844AA"/>
    <w:rsid w:val="00485128"/>
    <w:rsid w:val="0048555E"/>
    <w:rsid w:val="00496052"/>
    <w:rsid w:val="004A3A6B"/>
    <w:rsid w:val="004A3C58"/>
    <w:rsid w:val="004A7C46"/>
    <w:rsid w:val="004C2AFD"/>
    <w:rsid w:val="004C3039"/>
    <w:rsid w:val="004D6C31"/>
    <w:rsid w:val="004E2AAD"/>
    <w:rsid w:val="004E405E"/>
    <w:rsid w:val="004E42DB"/>
    <w:rsid w:val="0050226C"/>
    <w:rsid w:val="00502FC6"/>
    <w:rsid w:val="0050496F"/>
    <w:rsid w:val="00511196"/>
    <w:rsid w:val="00514EBF"/>
    <w:rsid w:val="0052224E"/>
    <w:rsid w:val="00525FB5"/>
    <w:rsid w:val="005303B5"/>
    <w:rsid w:val="005314CB"/>
    <w:rsid w:val="005322F1"/>
    <w:rsid w:val="00532826"/>
    <w:rsid w:val="00537DF7"/>
    <w:rsid w:val="0054180E"/>
    <w:rsid w:val="00551857"/>
    <w:rsid w:val="00557028"/>
    <w:rsid w:val="00562B84"/>
    <w:rsid w:val="00570CA4"/>
    <w:rsid w:val="00575597"/>
    <w:rsid w:val="005809B7"/>
    <w:rsid w:val="0058144E"/>
    <w:rsid w:val="00581972"/>
    <w:rsid w:val="00582ADD"/>
    <w:rsid w:val="00584C5B"/>
    <w:rsid w:val="0058615F"/>
    <w:rsid w:val="0059608D"/>
    <w:rsid w:val="00596587"/>
    <w:rsid w:val="00596B68"/>
    <w:rsid w:val="005B44D6"/>
    <w:rsid w:val="005B5DBC"/>
    <w:rsid w:val="005B667C"/>
    <w:rsid w:val="005C032F"/>
    <w:rsid w:val="005C5907"/>
    <w:rsid w:val="005C6581"/>
    <w:rsid w:val="005D29FC"/>
    <w:rsid w:val="005D7255"/>
    <w:rsid w:val="005E237A"/>
    <w:rsid w:val="005E28E6"/>
    <w:rsid w:val="005E324F"/>
    <w:rsid w:val="005E52C8"/>
    <w:rsid w:val="005E61A2"/>
    <w:rsid w:val="005E68AF"/>
    <w:rsid w:val="005F08F6"/>
    <w:rsid w:val="00600FD9"/>
    <w:rsid w:val="00601CC6"/>
    <w:rsid w:val="00602E29"/>
    <w:rsid w:val="0061212A"/>
    <w:rsid w:val="006132E4"/>
    <w:rsid w:val="00624443"/>
    <w:rsid w:val="006335A4"/>
    <w:rsid w:val="006355BE"/>
    <w:rsid w:val="0063629A"/>
    <w:rsid w:val="006439B5"/>
    <w:rsid w:val="006448EE"/>
    <w:rsid w:val="006462B6"/>
    <w:rsid w:val="006462F6"/>
    <w:rsid w:val="006539AF"/>
    <w:rsid w:val="00660CCE"/>
    <w:rsid w:val="00661B1F"/>
    <w:rsid w:val="00662E24"/>
    <w:rsid w:val="00663891"/>
    <w:rsid w:val="00666EE4"/>
    <w:rsid w:val="00674CA6"/>
    <w:rsid w:val="00680434"/>
    <w:rsid w:val="0068355E"/>
    <w:rsid w:val="00684A1B"/>
    <w:rsid w:val="00691A3E"/>
    <w:rsid w:val="00691AC2"/>
    <w:rsid w:val="0069412D"/>
    <w:rsid w:val="00696738"/>
    <w:rsid w:val="0069751C"/>
    <w:rsid w:val="006A1373"/>
    <w:rsid w:val="006A1545"/>
    <w:rsid w:val="006A2C53"/>
    <w:rsid w:val="006A2CE4"/>
    <w:rsid w:val="006B023A"/>
    <w:rsid w:val="006B5636"/>
    <w:rsid w:val="006B7E61"/>
    <w:rsid w:val="006C49BA"/>
    <w:rsid w:val="006D5036"/>
    <w:rsid w:val="006D63D2"/>
    <w:rsid w:val="006E50B4"/>
    <w:rsid w:val="006F10EB"/>
    <w:rsid w:val="006F3E8E"/>
    <w:rsid w:val="006F4B03"/>
    <w:rsid w:val="006F601D"/>
    <w:rsid w:val="00701F1D"/>
    <w:rsid w:val="0070322F"/>
    <w:rsid w:val="0070757B"/>
    <w:rsid w:val="0071078C"/>
    <w:rsid w:val="0071276B"/>
    <w:rsid w:val="00712E49"/>
    <w:rsid w:val="00712F99"/>
    <w:rsid w:val="00715AE0"/>
    <w:rsid w:val="00715D8F"/>
    <w:rsid w:val="007262A1"/>
    <w:rsid w:val="007325CB"/>
    <w:rsid w:val="0073355D"/>
    <w:rsid w:val="00737B90"/>
    <w:rsid w:val="0074037F"/>
    <w:rsid w:val="00740AAE"/>
    <w:rsid w:val="00741BE2"/>
    <w:rsid w:val="007441D6"/>
    <w:rsid w:val="0074680D"/>
    <w:rsid w:val="00747849"/>
    <w:rsid w:val="007519B9"/>
    <w:rsid w:val="00753FBC"/>
    <w:rsid w:val="00755DCB"/>
    <w:rsid w:val="00757183"/>
    <w:rsid w:val="0075764C"/>
    <w:rsid w:val="00763926"/>
    <w:rsid w:val="007721C8"/>
    <w:rsid w:val="007771AC"/>
    <w:rsid w:val="00781BCA"/>
    <w:rsid w:val="00781DC4"/>
    <w:rsid w:val="0078373D"/>
    <w:rsid w:val="00784A7B"/>
    <w:rsid w:val="0079662E"/>
    <w:rsid w:val="007A6511"/>
    <w:rsid w:val="007B3166"/>
    <w:rsid w:val="007B7D0B"/>
    <w:rsid w:val="007D00CE"/>
    <w:rsid w:val="007D57F4"/>
    <w:rsid w:val="007D7BAA"/>
    <w:rsid w:val="007D7D5E"/>
    <w:rsid w:val="007E03D3"/>
    <w:rsid w:val="007E66AA"/>
    <w:rsid w:val="007F1DEF"/>
    <w:rsid w:val="007F2C6F"/>
    <w:rsid w:val="007F3274"/>
    <w:rsid w:val="0080383D"/>
    <w:rsid w:val="00810B69"/>
    <w:rsid w:val="008121AF"/>
    <w:rsid w:val="0082012D"/>
    <w:rsid w:val="008210F2"/>
    <w:rsid w:val="00823E1E"/>
    <w:rsid w:val="00833333"/>
    <w:rsid w:val="00836DAC"/>
    <w:rsid w:val="00836E1B"/>
    <w:rsid w:val="00837DE3"/>
    <w:rsid w:val="00852C22"/>
    <w:rsid w:val="008552AF"/>
    <w:rsid w:val="00863B63"/>
    <w:rsid w:val="00863F08"/>
    <w:rsid w:val="008660A9"/>
    <w:rsid w:val="00874CD2"/>
    <w:rsid w:val="0087593B"/>
    <w:rsid w:val="00882FA7"/>
    <w:rsid w:val="008901C2"/>
    <w:rsid w:val="008919A3"/>
    <w:rsid w:val="0089344B"/>
    <w:rsid w:val="008A2AD0"/>
    <w:rsid w:val="008A3516"/>
    <w:rsid w:val="008A6F35"/>
    <w:rsid w:val="008B1DB4"/>
    <w:rsid w:val="008B295A"/>
    <w:rsid w:val="008C181C"/>
    <w:rsid w:val="008C5132"/>
    <w:rsid w:val="008C7C5A"/>
    <w:rsid w:val="008D3FF7"/>
    <w:rsid w:val="008D4B9F"/>
    <w:rsid w:val="008D51E0"/>
    <w:rsid w:val="008D625A"/>
    <w:rsid w:val="008D6554"/>
    <w:rsid w:val="008E1B4F"/>
    <w:rsid w:val="008E7BF2"/>
    <w:rsid w:val="008F0F92"/>
    <w:rsid w:val="008F676D"/>
    <w:rsid w:val="00900F0B"/>
    <w:rsid w:val="009012E5"/>
    <w:rsid w:val="00902094"/>
    <w:rsid w:val="00912772"/>
    <w:rsid w:val="00916B93"/>
    <w:rsid w:val="00922E44"/>
    <w:rsid w:val="00924A82"/>
    <w:rsid w:val="00926DD8"/>
    <w:rsid w:val="00927205"/>
    <w:rsid w:val="009302E9"/>
    <w:rsid w:val="00934C30"/>
    <w:rsid w:val="00934C33"/>
    <w:rsid w:val="00956ADA"/>
    <w:rsid w:val="00957751"/>
    <w:rsid w:val="00965A92"/>
    <w:rsid w:val="00967A99"/>
    <w:rsid w:val="0097199F"/>
    <w:rsid w:val="00985E9B"/>
    <w:rsid w:val="00986231"/>
    <w:rsid w:val="009928C2"/>
    <w:rsid w:val="009A321A"/>
    <w:rsid w:val="009A4A34"/>
    <w:rsid w:val="009B68EE"/>
    <w:rsid w:val="009C2CEF"/>
    <w:rsid w:val="009C53C0"/>
    <w:rsid w:val="009D408D"/>
    <w:rsid w:val="009D7589"/>
    <w:rsid w:val="009E3029"/>
    <w:rsid w:val="009E397E"/>
    <w:rsid w:val="009E53D3"/>
    <w:rsid w:val="009F50B7"/>
    <w:rsid w:val="009F5A5C"/>
    <w:rsid w:val="009F71B4"/>
    <w:rsid w:val="00A02BB1"/>
    <w:rsid w:val="00A0300F"/>
    <w:rsid w:val="00A05D68"/>
    <w:rsid w:val="00A07831"/>
    <w:rsid w:val="00A1754D"/>
    <w:rsid w:val="00A20CDA"/>
    <w:rsid w:val="00A2352D"/>
    <w:rsid w:val="00A24949"/>
    <w:rsid w:val="00A262CD"/>
    <w:rsid w:val="00A26454"/>
    <w:rsid w:val="00A265F1"/>
    <w:rsid w:val="00A2682E"/>
    <w:rsid w:val="00A274D0"/>
    <w:rsid w:val="00A31812"/>
    <w:rsid w:val="00A32DD1"/>
    <w:rsid w:val="00A423BC"/>
    <w:rsid w:val="00A51A3A"/>
    <w:rsid w:val="00A521CB"/>
    <w:rsid w:val="00A53A72"/>
    <w:rsid w:val="00A60C22"/>
    <w:rsid w:val="00A61216"/>
    <w:rsid w:val="00A61ECA"/>
    <w:rsid w:val="00A727BB"/>
    <w:rsid w:val="00A737B5"/>
    <w:rsid w:val="00A77EB7"/>
    <w:rsid w:val="00A84DA5"/>
    <w:rsid w:val="00A876FC"/>
    <w:rsid w:val="00A93636"/>
    <w:rsid w:val="00A9557C"/>
    <w:rsid w:val="00AA270E"/>
    <w:rsid w:val="00AA5423"/>
    <w:rsid w:val="00AA6F24"/>
    <w:rsid w:val="00AA7974"/>
    <w:rsid w:val="00AB0F98"/>
    <w:rsid w:val="00AC21B4"/>
    <w:rsid w:val="00AC7469"/>
    <w:rsid w:val="00AD068F"/>
    <w:rsid w:val="00AD1D73"/>
    <w:rsid w:val="00AD3D64"/>
    <w:rsid w:val="00AE31DD"/>
    <w:rsid w:val="00AE398F"/>
    <w:rsid w:val="00AE5238"/>
    <w:rsid w:val="00AF080A"/>
    <w:rsid w:val="00AF15FC"/>
    <w:rsid w:val="00AF2DA3"/>
    <w:rsid w:val="00B011F1"/>
    <w:rsid w:val="00B03F2D"/>
    <w:rsid w:val="00B062FD"/>
    <w:rsid w:val="00B06344"/>
    <w:rsid w:val="00B07161"/>
    <w:rsid w:val="00B10113"/>
    <w:rsid w:val="00B11868"/>
    <w:rsid w:val="00B230EE"/>
    <w:rsid w:val="00B34FEE"/>
    <w:rsid w:val="00B3634F"/>
    <w:rsid w:val="00B43508"/>
    <w:rsid w:val="00B454B3"/>
    <w:rsid w:val="00B50161"/>
    <w:rsid w:val="00B50CCC"/>
    <w:rsid w:val="00B5223D"/>
    <w:rsid w:val="00B52C4B"/>
    <w:rsid w:val="00B6342E"/>
    <w:rsid w:val="00B64047"/>
    <w:rsid w:val="00B70379"/>
    <w:rsid w:val="00B72D5E"/>
    <w:rsid w:val="00B742D8"/>
    <w:rsid w:val="00B87C03"/>
    <w:rsid w:val="00B92BFB"/>
    <w:rsid w:val="00B92C5D"/>
    <w:rsid w:val="00B95DC0"/>
    <w:rsid w:val="00B95EB1"/>
    <w:rsid w:val="00BA0A21"/>
    <w:rsid w:val="00BA3E47"/>
    <w:rsid w:val="00BB0B61"/>
    <w:rsid w:val="00BB1DC4"/>
    <w:rsid w:val="00BB20BA"/>
    <w:rsid w:val="00BB2F9C"/>
    <w:rsid w:val="00BB2FC5"/>
    <w:rsid w:val="00BB3B83"/>
    <w:rsid w:val="00BB42D4"/>
    <w:rsid w:val="00BB4567"/>
    <w:rsid w:val="00BC7214"/>
    <w:rsid w:val="00BD3333"/>
    <w:rsid w:val="00BE2D68"/>
    <w:rsid w:val="00BE61A3"/>
    <w:rsid w:val="00BF2626"/>
    <w:rsid w:val="00BF2BE2"/>
    <w:rsid w:val="00BF685F"/>
    <w:rsid w:val="00BF6C86"/>
    <w:rsid w:val="00BF7C44"/>
    <w:rsid w:val="00C00F55"/>
    <w:rsid w:val="00C25554"/>
    <w:rsid w:val="00C33B3C"/>
    <w:rsid w:val="00C350A4"/>
    <w:rsid w:val="00C36682"/>
    <w:rsid w:val="00C410AC"/>
    <w:rsid w:val="00C41FE5"/>
    <w:rsid w:val="00C42585"/>
    <w:rsid w:val="00C66236"/>
    <w:rsid w:val="00C678EC"/>
    <w:rsid w:val="00C7694C"/>
    <w:rsid w:val="00C803A1"/>
    <w:rsid w:val="00C80666"/>
    <w:rsid w:val="00C87157"/>
    <w:rsid w:val="00C90004"/>
    <w:rsid w:val="00C91B4F"/>
    <w:rsid w:val="00CA0D6C"/>
    <w:rsid w:val="00CA7179"/>
    <w:rsid w:val="00CB454A"/>
    <w:rsid w:val="00CB5EB0"/>
    <w:rsid w:val="00CB73F0"/>
    <w:rsid w:val="00CC1076"/>
    <w:rsid w:val="00CD6903"/>
    <w:rsid w:val="00CE3D7E"/>
    <w:rsid w:val="00CE400E"/>
    <w:rsid w:val="00CE4D9A"/>
    <w:rsid w:val="00CF2A8A"/>
    <w:rsid w:val="00D022BF"/>
    <w:rsid w:val="00D02C82"/>
    <w:rsid w:val="00D0452C"/>
    <w:rsid w:val="00D04F73"/>
    <w:rsid w:val="00D06F2E"/>
    <w:rsid w:val="00D22019"/>
    <w:rsid w:val="00D2369C"/>
    <w:rsid w:val="00D253CE"/>
    <w:rsid w:val="00D26A1B"/>
    <w:rsid w:val="00D33054"/>
    <w:rsid w:val="00D357ED"/>
    <w:rsid w:val="00D43674"/>
    <w:rsid w:val="00D55327"/>
    <w:rsid w:val="00D559F7"/>
    <w:rsid w:val="00D5728C"/>
    <w:rsid w:val="00D62E09"/>
    <w:rsid w:val="00D65CCB"/>
    <w:rsid w:val="00D706AE"/>
    <w:rsid w:val="00D71906"/>
    <w:rsid w:val="00D823C8"/>
    <w:rsid w:val="00D848D1"/>
    <w:rsid w:val="00D85CCF"/>
    <w:rsid w:val="00D86A2B"/>
    <w:rsid w:val="00D9565F"/>
    <w:rsid w:val="00D97635"/>
    <w:rsid w:val="00DA36C3"/>
    <w:rsid w:val="00DA373D"/>
    <w:rsid w:val="00DB2BC4"/>
    <w:rsid w:val="00DB412E"/>
    <w:rsid w:val="00DB4686"/>
    <w:rsid w:val="00DB5668"/>
    <w:rsid w:val="00DB7543"/>
    <w:rsid w:val="00DC0E68"/>
    <w:rsid w:val="00DD45D0"/>
    <w:rsid w:val="00DF15A6"/>
    <w:rsid w:val="00DF27DA"/>
    <w:rsid w:val="00DF3B04"/>
    <w:rsid w:val="00DF584E"/>
    <w:rsid w:val="00DF6500"/>
    <w:rsid w:val="00E0253F"/>
    <w:rsid w:val="00E041B0"/>
    <w:rsid w:val="00E10182"/>
    <w:rsid w:val="00E1100D"/>
    <w:rsid w:val="00E1277F"/>
    <w:rsid w:val="00E245AA"/>
    <w:rsid w:val="00E260ED"/>
    <w:rsid w:val="00E278B0"/>
    <w:rsid w:val="00E31032"/>
    <w:rsid w:val="00E3396E"/>
    <w:rsid w:val="00E36FE1"/>
    <w:rsid w:val="00E43260"/>
    <w:rsid w:val="00E446B3"/>
    <w:rsid w:val="00E44708"/>
    <w:rsid w:val="00E45AC3"/>
    <w:rsid w:val="00E46C6B"/>
    <w:rsid w:val="00E50094"/>
    <w:rsid w:val="00E5145A"/>
    <w:rsid w:val="00E6446B"/>
    <w:rsid w:val="00E66390"/>
    <w:rsid w:val="00E71B25"/>
    <w:rsid w:val="00E733E3"/>
    <w:rsid w:val="00E7552D"/>
    <w:rsid w:val="00E80051"/>
    <w:rsid w:val="00E80570"/>
    <w:rsid w:val="00E81F8B"/>
    <w:rsid w:val="00E83778"/>
    <w:rsid w:val="00E93833"/>
    <w:rsid w:val="00E944DC"/>
    <w:rsid w:val="00E969A7"/>
    <w:rsid w:val="00EA1AD6"/>
    <w:rsid w:val="00EA204C"/>
    <w:rsid w:val="00EA42D1"/>
    <w:rsid w:val="00EA48BA"/>
    <w:rsid w:val="00EA5003"/>
    <w:rsid w:val="00EA5F7C"/>
    <w:rsid w:val="00EB0C0E"/>
    <w:rsid w:val="00EC35A9"/>
    <w:rsid w:val="00EC5DA9"/>
    <w:rsid w:val="00ED0A50"/>
    <w:rsid w:val="00ED19E2"/>
    <w:rsid w:val="00ED3683"/>
    <w:rsid w:val="00EE19E2"/>
    <w:rsid w:val="00EE4CE2"/>
    <w:rsid w:val="00EF1F9B"/>
    <w:rsid w:val="00EF55B2"/>
    <w:rsid w:val="00F042C9"/>
    <w:rsid w:val="00F12CDC"/>
    <w:rsid w:val="00F131FB"/>
    <w:rsid w:val="00F1399A"/>
    <w:rsid w:val="00F15569"/>
    <w:rsid w:val="00F2188F"/>
    <w:rsid w:val="00F21F1E"/>
    <w:rsid w:val="00F3488E"/>
    <w:rsid w:val="00F40EB9"/>
    <w:rsid w:val="00F43414"/>
    <w:rsid w:val="00F6078E"/>
    <w:rsid w:val="00F64A34"/>
    <w:rsid w:val="00F65C0E"/>
    <w:rsid w:val="00F72257"/>
    <w:rsid w:val="00F8241A"/>
    <w:rsid w:val="00F8349D"/>
    <w:rsid w:val="00F84F80"/>
    <w:rsid w:val="00F863ED"/>
    <w:rsid w:val="00F875CB"/>
    <w:rsid w:val="00F940A5"/>
    <w:rsid w:val="00F94630"/>
    <w:rsid w:val="00F94677"/>
    <w:rsid w:val="00F947BD"/>
    <w:rsid w:val="00F959D7"/>
    <w:rsid w:val="00F968EC"/>
    <w:rsid w:val="00FA0CCD"/>
    <w:rsid w:val="00FA1338"/>
    <w:rsid w:val="00FA13FD"/>
    <w:rsid w:val="00FA2A0E"/>
    <w:rsid w:val="00FA2EAF"/>
    <w:rsid w:val="00FA3425"/>
    <w:rsid w:val="00FA4E38"/>
    <w:rsid w:val="00FA5184"/>
    <w:rsid w:val="00FA6EEC"/>
    <w:rsid w:val="00FB1927"/>
    <w:rsid w:val="00FB3AB6"/>
    <w:rsid w:val="00FB4E65"/>
    <w:rsid w:val="00FB7949"/>
    <w:rsid w:val="00FC185B"/>
    <w:rsid w:val="00FC25B3"/>
    <w:rsid w:val="00FC32E3"/>
    <w:rsid w:val="00FC3910"/>
    <w:rsid w:val="00FD358F"/>
    <w:rsid w:val="00FD51D3"/>
    <w:rsid w:val="00FD6E16"/>
    <w:rsid w:val="00FD6F6A"/>
    <w:rsid w:val="00FE06BF"/>
    <w:rsid w:val="00FE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52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E7552D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rsid w:val="00747849"/>
    <w:pPr>
      <w:ind w:firstLine="709"/>
      <w:jc w:val="both"/>
    </w:pPr>
    <w:rPr>
      <w:sz w:val="28"/>
      <w:szCs w:val="20"/>
    </w:rPr>
  </w:style>
  <w:style w:type="paragraph" w:customStyle="1" w:styleId="a4">
    <w:name w:val="Стиль мой"/>
    <w:basedOn w:val="a"/>
    <w:rsid w:val="00747849"/>
    <w:pPr>
      <w:ind w:firstLine="709"/>
      <w:jc w:val="both"/>
    </w:pPr>
    <w:rPr>
      <w:sz w:val="28"/>
    </w:rPr>
  </w:style>
  <w:style w:type="paragraph" w:styleId="a5">
    <w:name w:val="Title"/>
    <w:basedOn w:val="a"/>
    <w:link w:val="a6"/>
    <w:qFormat/>
    <w:rsid w:val="00FD358F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FD35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025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7552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552D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E755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7552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55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552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AA54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AA54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8BEC7EF1DF1EA567451D2AB0EA48E27D15F2A913CCEE76A3702E9CDE8B6534FE71CAE12E655481A837C6lFY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7EF2D39B51A59327548F830C556C34683250705A11EA3671D9152BD4D9937C2373D4874F488F8745C65D7C0Aq1jB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38BEC7EF1DF1EA567450327A68616EE7C16ABA1199BB222A77526CE898B3971A878C3B373215F9EAA37C4F56D4ACB84D7763947C46B66E32958D90Fl8YC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FD851407232027566E6B3A4FF851F15CDC56E08282C82EF087091CA05286DD20466C0E4DAB9EBC493FED41496B689594823CDF8E400166060A12AB4X9nFI" TargetMode="External"/><Relationship Id="rId10" Type="http://schemas.openxmlformats.org/officeDocument/2006/relationships/hyperlink" Target="consultantplus://offline/ref=838BEC7EF1DF1EA567450327A68616EE7C16ABA11093B320AC7A7BC481D23573AF779CA47468539FAA36CDF56E15CE91C62E3643DC7560FB355ADBl0Y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38BEC7EF1DF1EA567451D2AB0EA48E27C18F4AE1C9CB974F2252099D6DB3F24FA389DEA32634C9FAC29C6F267l4Y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3845</Words>
  <Characters>21922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OrgotdGLspec</cp:lastModifiedBy>
  <cp:revision>18</cp:revision>
  <cp:lastPrinted>2023-08-24T11:01:00Z</cp:lastPrinted>
  <dcterms:created xsi:type="dcterms:W3CDTF">2022-05-06T12:57:00Z</dcterms:created>
  <dcterms:modified xsi:type="dcterms:W3CDTF">2023-08-25T09:13:00Z</dcterms:modified>
</cp:coreProperties>
</file>