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FF3" w:rsidRPr="00FD616A" w:rsidRDefault="00A15FF3" w:rsidP="00A648F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15FF3" w:rsidRPr="00FD616A" w:rsidRDefault="00A15FF3" w:rsidP="00A648FA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15FF3" w:rsidRPr="00FD616A" w:rsidRDefault="00A15FF3" w:rsidP="00A648FA">
      <w:pPr>
        <w:pStyle w:val="Title"/>
        <w:spacing w:before="0" w:after="0"/>
        <w:contextualSpacing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A15FF3" w:rsidRDefault="00A15FF3" w:rsidP="00A648FA">
      <w:pPr>
        <w:contextualSpacing/>
        <w:jc w:val="center"/>
        <w:rPr>
          <w:sz w:val="48"/>
          <w:szCs w:val="48"/>
        </w:rPr>
      </w:pPr>
    </w:p>
    <w:p w:rsidR="00A15FF3" w:rsidRPr="00CE0F0D" w:rsidRDefault="00A15FF3" w:rsidP="00A648FA">
      <w:pPr>
        <w:contextualSpacing/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15FF3" w:rsidRDefault="00A15FF3" w:rsidP="00A648FA">
      <w:pPr>
        <w:contextualSpacing/>
        <w:jc w:val="center"/>
        <w:rPr>
          <w:b/>
          <w:sz w:val="28"/>
          <w:szCs w:val="28"/>
          <w:highlight w:val="yellow"/>
        </w:rPr>
      </w:pPr>
    </w:p>
    <w:p w:rsidR="00A15FF3" w:rsidRPr="006D6BE1" w:rsidRDefault="00A15FF3" w:rsidP="00A648FA">
      <w:pPr>
        <w:ind w:firstLine="360"/>
        <w:contextualSpacing/>
        <w:jc w:val="center"/>
        <w:rPr>
          <w:b/>
          <w:sz w:val="28"/>
          <w:szCs w:val="28"/>
          <w:highlight w:val="yellow"/>
        </w:rPr>
      </w:pPr>
    </w:p>
    <w:p w:rsidR="00A15FF3" w:rsidRPr="00A648FA" w:rsidRDefault="00001265" w:rsidP="00A648FA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B72F89">
        <w:rPr>
          <w:sz w:val="28"/>
          <w:szCs w:val="28"/>
        </w:rPr>
        <w:t xml:space="preserve"> 19</w:t>
      </w:r>
      <w:r w:rsidR="00393367">
        <w:rPr>
          <w:sz w:val="28"/>
          <w:szCs w:val="28"/>
        </w:rPr>
        <w:t xml:space="preserve"> </w:t>
      </w:r>
      <w:r w:rsidR="00953746">
        <w:rPr>
          <w:sz w:val="28"/>
          <w:szCs w:val="28"/>
        </w:rPr>
        <w:t>декабря</w:t>
      </w:r>
      <w:r w:rsidR="00393367">
        <w:rPr>
          <w:sz w:val="28"/>
          <w:szCs w:val="28"/>
        </w:rPr>
        <w:t xml:space="preserve"> </w:t>
      </w:r>
      <w:r w:rsidR="008D539A">
        <w:rPr>
          <w:sz w:val="28"/>
          <w:szCs w:val="28"/>
        </w:rPr>
        <w:t xml:space="preserve">2024 </w:t>
      </w:r>
      <w:r>
        <w:rPr>
          <w:sz w:val="28"/>
          <w:szCs w:val="28"/>
        </w:rPr>
        <w:t>г.   №</w:t>
      </w:r>
      <w:r w:rsidR="00826AC2">
        <w:rPr>
          <w:sz w:val="28"/>
          <w:szCs w:val="28"/>
        </w:rPr>
        <w:t xml:space="preserve"> </w:t>
      </w:r>
      <w:r w:rsidR="00B72F89">
        <w:rPr>
          <w:sz w:val="28"/>
          <w:szCs w:val="28"/>
        </w:rPr>
        <w:t>939</w:t>
      </w:r>
      <w:r w:rsidR="00A15FF3" w:rsidRPr="00A648FA">
        <w:rPr>
          <w:sz w:val="28"/>
          <w:szCs w:val="28"/>
        </w:rPr>
        <w:t>-па</w:t>
      </w:r>
    </w:p>
    <w:p w:rsidR="00A15FF3" w:rsidRPr="00953746" w:rsidRDefault="00A15FF3" w:rsidP="00A648FA">
      <w:pPr>
        <w:ind w:firstLine="360"/>
        <w:contextualSpacing/>
        <w:jc w:val="center"/>
        <w:rPr>
          <w:sz w:val="28"/>
          <w:szCs w:val="28"/>
        </w:rPr>
      </w:pPr>
    </w:p>
    <w:p w:rsidR="00A15FF3" w:rsidRPr="00953746" w:rsidRDefault="00A15FF3" w:rsidP="00A648FA">
      <w:pPr>
        <w:ind w:firstLine="360"/>
        <w:contextualSpacing/>
        <w:jc w:val="center"/>
        <w:rPr>
          <w:sz w:val="28"/>
          <w:szCs w:val="28"/>
        </w:rPr>
      </w:pPr>
    </w:p>
    <w:p w:rsidR="0036085D" w:rsidRDefault="00A15FF3" w:rsidP="00A648FA">
      <w:pPr>
        <w:tabs>
          <w:tab w:val="left" w:pos="4125"/>
        </w:tabs>
        <w:contextualSpacing/>
        <w:jc w:val="center"/>
        <w:rPr>
          <w:sz w:val="28"/>
          <w:szCs w:val="16"/>
        </w:rPr>
      </w:pPr>
      <w:r w:rsidRPr="00894DF9">
        <w:rPr>
          <w:sz w:val="20"/>
          <w:szCs w:val="20"/>
        </w:rPr>
        <w:t>г. Шенкурск</w:t>
      </w:r>
    </w:p>
    <w:p w:rsidR="00F6003A" w:rsidRPr="00953746" w:rsidRDefault="00F6003A" w:rsidP="00A648FA">
      <w:pPr>
        <w:tabs>
          <w:tab w:val="left" w:pos="4125"/>
        </w:tabs>
        <w:contextualSpacing/>
        <w:jc w:val="center"/>
        <w:rPr>
          <w:sz w:val="28"/>
          <w:szCs w:val="28"/>
        </w:rPr>
      </w:pPr>
    </w:p>
    <w:p w:rsidR="00EF082B" w:rsidRPr="00953746" w:rsidRDefault="00EF082B" w:rsidP="00A648FA">
      <w:pPr>
        <w:tabs>
          <w:tab w:val="left" w:pos="4125"/>
        </w:tabs>
        <w:contextualSpacing/>
        <w:jc w:val="center"/>
        <w:rPr>
          <w:sz w:val="28"/>
          <w:szCs w:val="28"/>
        </w:rPr>
      </w:pPr>
    </w:p>
    <w:p w:rsidR="00D22A1E" w:rsidRDefault="0036085D" w:rsidP="000E6DD2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D22A1E">
        <w:rPr>
          <w:b/>
          <w:sz w:val="28"/>
          <w:szCs w:val="28"/>
        </w:rPr>
        <w:t xml:space="preserve">О внесении изменений в </w:t>
      </w:r>
      <w:r w:rsidR="00BC3A8D">
        <w:rPr>
          <w:b/>
          <w:sz w:val="28"/>
          <w:szCs w:val="28"/>
        </w:rPr>
        <w:t>П</w:t>
      </w:r>
      <w:r w:rsidR="00D22A1E" w:rsidRPr="00352688">
        <w:rPr>
          <w:b/>
          <w:sz w:val="28"/>
          <w:szCs w:val="28"/>
        </w:rPr>
        <w:t>оря</w:t>
      </w:r>
      <w:r w:rsidR="00D22A1E">
        <w:rPr>
          <w:b/>
          <w:sz w:val="28"/>
          <w:szCs w:val="28"/>
        </w:rPr>
        <w:t>д</w:t>
      </w:r>
      <w:r w:rsidR="008C5117">
        <w:rPr>
          <w:b/>
          <w:sz w:val="28"/>
          <w:szCs w:val="28"/>
        </w:rPr>
        <w:t>о</w:t>
      </w:r>
      <w:r w:rsidR="00D22A1E">
        <w:rPr>
          <w:b/>
          <w:sz w:val="28"/>
          <w:szCs w:val="28"/>
        </w:rPr>
        <w:t>к определения</w:t>
      </w:r>
    </w:p>
    <w:p w:rsidR="00D22A1E" w:rsidRDefault="00D22A1E" w:rsidP="000E6DD2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объема и условия</w:t>
      </w:r>
      <w:r w:rsidRPr="00352688">
        <w:rPr>
          <w:b/>
          <w:sz w:val="28"/>
          <w:szCs w:val="28"/>
        </w:rPr>
        <w:t xml:space="preserve"> предоставления </w:t>
      </w:r>
      <w:proofErr w:type="gramStart"/>
      <w:r w:rsidRPr="00352688">
        <w:rPr>
          <w:b/>
          <w:sz w:val="28"/>
          <w:szCs w:val="28"/>
        </w:rPr>
        <w:t>муниципальным</w:t>
      </w:r>
      <w:proofErr w:type="gramEnd"/>
    </w:p>
    <w:p w:rsidR="00D22A1E" w:rsidRDefault="00D22A1E" w:rsidP="000E6DD2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352688">
        <w:rPr>
          <w:b/>
          <w:sz w:val="28"/>
          <w:szCs w:val="28"/>
        </w:rPr>
        <w:t>бюджетным и автономным учреждениям Шенкурск</w:t>
      </w:r>
      <w:r>
        <w:rPr>
          <w:b/>
          <w:sz w:val="28"/>
          <w:szCs w:val="28"/>
        </w:rPr>
        <w:t>ого</w:t>
      </w:r>
    </w:p>
    <w:p w:rsidR="00D22A1E" w:rsidRDefault="00D22A1E" w:rsidP="000E6DD2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352688">
        <w:rPr>
          <w:b/>
          <w:sz w:val="28"/>
          <w:szCs w:val="28"/>
        </w:rPr>
        <w:t>муниципальн</w:t>
      </w:r>
      <w:r>
        <w:rPr>
          <w:b/>
          <w:sz w:val="28"/>
          <w:szCs w:val="28"/>
        </w:rPr>
        <w:t>ого</w:t>
      </w:r>
      <w:r w:rsidRPr="00352688">
        <w:rPr>
          <w:b/>
          <w:sz w:val="28"/>
          <w:szCs w:val="28"/>
        </w:rPr>
        <w:t xml:space="preserve"> </w:t>
      </w:r>
      <w:r w:rsidR="006C160A">
        <w:rPr>
          <w:b/>
          <w:sz w:val="28"/>
          <w:szCs w:val="28"/>
        </w:rPr>
        <w:t>округа Архангельской области</w:t>
      </w:r>
    </w:p>
    <w:p w:rsidR="00D22A1E" w:rsidRPr="00352688" w:rsidRDefault="00D22A1E" w:rsidP="000E6DD2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352688">
        <w:rPr>
          <w:b/>
          <w:sz w:val="28"/>
          <w:szCs w:val="28"/>
        </w:rPr>
        <w:t>субсидий на иные цели</w:t>
      </w:r>
    </w:p>
    <w:p w:rsidR="0036085D" w:rsidRDefault="0036085D" w:rsidP="00D22A1E">
      <w:pPr>
        <w:pStyle w:val="ConsPlusTitle"/>
        <w:contextualSpacing/>
        <w:jc w:val="center"/>
        <w:rPr>
          <w:sz w:val="28"/>
          <w:szCs w:val="16"/>
        </w:rPr>
      </w:pPr>
    </w:p>
    <w:p w:rsidR="00F6003A" w:rsidRPr="00F6003A" w:rsidRDefault="00F6003A" w:rsidP="00A075C0">
      <w:pPr>
        <w:contextualSpacing/>
        <w:jc w:val="center"/>
        <w:rPr>
          <w:sz w:val="28"/>
          <w:szCs w:val="16"/>
        </w:rPr>
      </w:pPr>
    </w:p>
    <w:p w:rsidR="00D22A1E" w:rsidRDefault="006C2354" w:rsidP="00D22A1E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51F33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</w:t>
      </w:r>
      <w:hyperlink r:id="rId7" w:history="1">
        <w:r w:rsidR="008C5117" w:rsidRPr="008C5117">
          <w:rPr>
            <w:rFonts w:ascii="Times New Roman" w:hAnsi="Times New Roman" w:cs="Times New Roman"/>
            <w:b w:val="0"/>
            <w:sz w:val="28"/>
            <w:szCs w:val="28"/>
          </w:rPr>
          <w:t>абзацами вторым</w:t>
        </w:r>
      </w:hyperlink>
      <w:r w:rsidR="008C5117" w:rsidRPr="008C5117">
        <w:rPr>
          <w:rFonts w:ascii="Times New Roman" w:hAnsi="Times New Roman" w:cs="Times New Roman"/>
          <w:b w:val="0"/>
          <w:sz w:val="28"/>
          <w:szCs w:val="28"/>
        </w:rPr>
        <w:t xml:space="preserve"> и </w:t>
      </w:r>
      <w:hyperlink r:id="rId8" w:history="1">
        <w:r w:rsidR="008C5117" w:rsidRPr="008C5117">
          <w:rPr>
            <w:rFonts w:ascii="Times New Roman" w:hAnsi="Times New Roman" w:cs="Times New Roman"/>
            <w:b w:val="0"/>
            <w:sz w:val="28"/>
            <w:szCs w:val="28"/>
          </w:rPr>
          <w:t>четвертым пункта 1 статьи 78.1</w:t>
        </w:r>
      </w:hyperlink>
      <w:r w:rsidR="008C5117" w:rsidRPr="008C5117">
        <w:rPr>
          <w:rFonts w:ascii="Times New Roman" w:hAnsi="Times New Roman" w:cs="Times New Roman"/>
          <w:b w:val="0"/>
          <w:sz w:val="28"/>
          <w:szCs w:val="28"/>
        </w:rPr>
        <w:t xml:space="preserve"> Бюджетного кодекса Российской Федерации </w:t>
      </w:r>
      <w:r w:rsidR="0036085D" w:rsidRPr="006C2354">
        <w:rPr>
          <w:rFonts w:ascii="Times New Roman" w:hAnsi="Times New Roman" w:cs="Times New Roman"/>
          <w:b w:val="0"/>
          <w:sz w:val="28"/>
          <w:szCs w:val="28"/>
        </w:rPr>
        <w:t>администрация Шенкурск</w:t>
      </w:r>
      <w:r w:rsidR="00305BC0" w:rsidRPr="006C2354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36085D" w:rsidRPr="006C2354"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 w:rsidR="00305BC0" w:rsidRPr="006C2354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36085D" w:rsidRPr="006C23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36085D" w:rsidRPr="006C2354">
        <w:rPr>
          <w:rFonts w:ascii="Times New Roman" w:hAnsi="Times New Roman" w:cs="Times New Roman"/>
          <w:b w:val="0"/>
          <w:sz w:val="28"/>
          <w:szCs w:val="28"/>
        </w:rPr>
        <w:t xml:space="preserve"> Архангельской области </w:t>
      </w:r>
      <w:r w:rsidR="006176C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6085D" w:rsidRPr="006C2354">
        <w:rPr>
          <w:rFonts w:ascii="Times New Roman" w:hAnsi="Times New Roman" w:cs="Times New Roman"/>
          <w:sz w:val="28"/>
          <w:szCs w:val="28"/>
        </w:rPr>
        <w:t xml:space="preserve">п </w:t>
      </w:r>
      <w:proofErr w:type="gramStart"/>
      <w:r w:rsidR="0036085D" w:rsidRPr="006C235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36085D" w:rsidRPr="006C2354">
        <w:rPr>
          <w:rFonts w:ascii="Times New Roman" w:hAnsi="Times New Roman" w:cs="Times New Roman"/>
          <w:sz w:val="28"/>
          <w:szCs w:val="28"/>
        </w:rPr>
        <w:t xml:space="preserve"> с т а н о в л я е т</w:t>
      </w:r>
      <w:r w:rsidR="0036085D" w:rsidRPr="006C2354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05BC0" w:rsidRPr="000E6DD2" w:rsidRDefault="006C2354" w:rsidP="00101D5B">
      <w:pPr>
        <w:pStyle w:val="ConsPlusTitle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1. </w:t>
      </w:r>
      <w:r w:rsidR="006176C4">
        <w:rPr>
          <w:rFonts w:ascii="Times New Roman" w:hAnsi="Times New Roman"/>
          <w:b w:val="0"/>
          <w:sz w:val="28"/>
          <w:szCs w:val="28"/>
        </w:rPr>
        <w:t>Утвердить прилагаемые изменения</w:t>
      </w:r>
      <w:r w:rsidR="006176C4" w:rsidRPr="00D22A1E">
        <w:rPr>
          <w:rFonts w:ascii="Times New Roman" w:hAnsi="Times New Roman"/>
          <w:b w:val="0"/>
          <w:sz w:val="28"/>
          <w:szCs w:val="28"/>
        </w:rPr>
        <w:t>, которые вносятся в</w:t>
      </w:r>
      <w:r w:rsidR="00305BC0" w:rsidRPr="00D22A1E">
        <w:rPr>
          <w:rFonts w:ascii="Times New Roman" w:hAnsi="Times New Roman"/>
          <w:b w:val="0"/>
          <w:sz w:val="28"/>
          <w:szCs w:val="28"/>
        </w:rPr>
        <w:t xml:space="preserve"> </w:t>
      </w:r>
      <w:r w:rsidR="00BC3A8D">
        <w:rPr>
          <w:rFonts w:ascii="Times New Roman" w:hAnsi="Times New Roman" w:cs="Times New Roman"/>
          <w:b w:val="0"/>
          <w:sz w:val="28"/>
          <w:szCs w:val="28"/>
        </w:rPr>
        <w:t>П</w:t>
      </w:r>
      <w:r w:rsidR="00D22A1E" w:rsidRPr="00D22A1E">
        <w:rPr>
          <w:rFonts w:ascii="Times New Roman" w:hAnsi="Times New Roman" w:cs="Times New Roman"/>
          <w:b w:val="0"/>
          <w:sz w:val="28"/>
          <w:szCs w:val="28"/>
        </w:rPr>
        <w:t>орядок определения объема и условия предоставления муниципальным бюджетным и автономным учреждениям Шенкурского муниципального округа Архангельской области субсидий на иные цели</w:t>
      </w:r>
      <w:r w:rsidR="000E6DD2">
        <w:rPr>
          <w:rFonts w:ascii="Times New Roman" w:hAnsi="Times New Roman" w:cs="Times New Roman"/>
          <w:b w:val="0"/>
          <w:sz w:val="28"/>
          <w:szCs w:val="28"/>
        </w:rPr>
        <w:t>,</w:t>
      </w:r>
      <w:r w:rsidR="00305BC0" w:rsidRPr="00D22A1E">
        <w:rPr>
          <w:rFonts w:ascii="Times New Roman" w:hAnsi="Times New Roman"/>
          <w:b w:val="0"/>
          <w:sz w:val="28"/>
          <w:szCs w:val="28"/>
        </w:rPr>
        <w:t xml:space="preserve"> утвержденн</w:t>
      </w:r>
      <w:r w:rsidR="00E50FCB">
        <w:rPr>
          <w:rFonts w:ascii="Times New Roman" w:hAnsi="Times New Roman"/>
          <w:b w:val="0"/>
          <w:sz w:val="28"/>
          <w:szCs w:val="28"/>
        </w:rPr>
        <w:t>ый</w:t>
      </w:r>
      <w:r w:rsidR="00305BC0" w:rsidRPr="00D22A1E">
        <w:rPr>
          <w:rFonts w:ascii="Times New Roman" w:hAnsi="Times New Roman"/>
          <w:b w:val="0"/>
          <w:sz w:val="28"/>
          <w:szCs w:val="28"/>
        </w:rPr>
        <w:t xml:space="preserve"> постановлением администрации Шенкурск</w:t>
      </w:r>
      <w:r w:rsidRPr="00D22A1E">
        <w:rPr>
          <w:rFonts w:ascii="Times New Roman" w:hAnsi="Times New Roman"/>
          <w:b w:val="0"/>
          <w:sz w:val="28"/>
          <w:szCs w:val="28"/>
        </w:rPr>
        <w:t>ого</w:t>
      </w:r>
      <w:r w:rsidR="00305BC0" w:rsidRPr="00D22A1E">
        <w:rPr>
          <w:rFonts w:ascii="Times New Roman" w:hAnsi="Times New Roman"/>
          <w:b w:val="0"/>
          <w:sz w:val="28"/>
          <w:szCs w:val="28"/>
        </w:rPr>
        <w:t xml:space="preserve"> </w:t>
      </w:r>
      <w:r w:rsidR="00305BC0" w:rsidRPr="00D22A1E">
        <w:rPr>
          <w:rFonts w:ascii="Times New Roman" w:hAnsi="Times New Roman" w:cs="Times New Roman"/>
          <w:b w:val="0"/>
          <w:sz w:val="28"/>
          <w:szCs w:val="28"/>
        </w:rPr>
        <w:t>муниципальн</w:t>
      </w:r>
      <w:r w:rsidRPr="00D22A1E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305BC0" w:rsidRPr="00D22A1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22A1E">
        <w:rPr>
          <w:rFonts w:ascii="Times New Roman" w:hAnsi="Times New Roman" w:cs="Times New Roman"/>
          <w:b w:val="0"/>
          <w:sz w:val="28"/>
          <w:szCs w:val="28"/>
        </w:rPr>
        <w:t xml:space="preserve">округа Архангельской </w:t>
      </w:r>
      <w:r w:rsidRPr="000E6DD2">
        <w:rPr>
          <w:rFonts w:ascii="Times New Roman" w:hAnsi="Times New Roman" w:cs="Times New Roman"/>
          <w:b w:val="0"/>
          <w:sz w:val="28"/>
          <w:szCs w:val="28"/>
        </w:rPr>
        <w:t>области</w:t>
      </w:r>
      <w:r w:rsidR="00305BC0" w:rsidRPr="000E6DD2">
        <w:rPr>
          <w:rFonts w:ascii="Times New Roman" w:hAnsi="Times New Roman" w:cs="Times New Roman"/>
          <w:b w:val="0"/>
          <w:sz w:val="28"/>
          <w:szCs w:val="28"/>
        </w:rPr>
        <w:t xml:space="preserve"> от 2</w:t>
      </w:r>
      <w:r w:rsidR="000E6DD2" w:rsidRPr="000E6DD2">
        <w:rPr>
          <w:rFonts w:ascii="Times New Roman" w:hAnsi="Times New Roman" w:cs="Times New Roman"/>
          <w:b w:val="0"/>
          <w:sz w:val="28"/>
          <w:szCs w:val="28"/>
        </w:rPr>
        <w:t>6</w:t>
      </w:r>
      <w:r w:rsidR="00305BC0" w:rsidRPr="000E6DD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6DD2">
        <w:rPr>
          <w:rFonts w:ascii="Times New Roman" w:hAnsi="Times New Roman" w:cs="Times New Roman"/>
          <w:b w:val="0"/>
          <w:sz w:val="28"/>
          <w:szCs w:val="28"/>
        </w:rPr>
        <w:t>декаб</w:t>
      </w:r>
      <w:r w:rsidR="00305BC0" w:rsidRPr="000E6DD2">
        <w:rPr>
          <w:rFonts w:ascii="Times New Roman" w:hAnsi="Times New Roman" w:cs="Times New Roman"/>
          <w:b w:val="0"/>
          <w:sz w:val="28"/>
          <w:szCs w:val="28"/>
        </w:rPr>
        <w:t>ря 20</w:t>
      </w:r>
      <w:r w:rsidRPr="000E6DD2">
        <w:rPr>
          <w:rFonts w:ascii="Times New Roman" w:hAnsi="Times New Roman" w:cs="Times New Roman"/>
          <w:b w:val="0"/>
          <w:sz w:val="28"/>
          <w:szCs w:val="28"/>
        </w:rPr>
        <w:t>2</w:t>
      </w:r>
      <w:r w:rsidR="006031C4">
        <w:rPr>
          <w:rFonts w:ascii="Times New Roman" w:hAnsi="Times New Roman" w:cs="Times New Roman"/>
          <w:b w:val="0"/>
          <w:sz w:val="28"/>
          <w:szCs w:val="28"/>
        </w:rPr>
        <w:t>2</w:t>
      </w:r>
      <w:r w:rsidR="00305BC0" w:rsidRPr="000E6DD2"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0E6DD2" w:rsidRPr="000E6DD2">
        <w:rPr>
          <w:rFonts w:ascii="Times New Roman" w:hAnsi="Times New Roman" w:cs="Times New Roman"/>
          <w:b w:val="0"/>
          <w:sz w:val="28"/>
          <w:szCs w:val="28"/>
        </w:rPr>
        <w:t>17</w:t>
      </w:r>
      <w:r w:rsidR="00305BC0" w:rsidRPr="000E6DD2">
        <w:rPr>
          <w:rFonts w:ascii="Times New Roman" w:hAnsi="Times New Roman" w:cs="Times New Roman"/>
          <w:b w:val="0"/>
          <w:sz w:val="28"/>
          <w:szCs w:val="28"/>
        </w:rPr>
        <w:t>-па</w:t>
      </w:r>
      <w:r w:rsidR="006176C4" w:rsidRPr="000E6DD2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</w:t>
      </w:r>
      <w:r w:rsidR="000E6DD2" w:rsidRPr="000E6DD2">
        <w:rPr>
          <w:rFonts w:ascii="Times New Roman" w:hAnsi="Times New Roman" w:cs="Times New Roman"/>
          <w:b w:val="0"/>
          <w:sz w:val="28"/>
          <w:szCs w:val="28"/>
        </w:rPr>
        <w:t>порядка определения объема и условия предоставления муниципальным бюджетным и автономным учреждениям Шенкурского муниципального округа Архангельской области субсидий на иные цели</w:t>
      </w:r>
      <w:r w:rsidR="00A769BC" w:rsidRPr="000E6DD2">
        <w:rPr>
          <w:rFonts w:ascii="Times New Roman" w:hAnsi="Times New Roman" w:cs="Times New Roman"/>
          <w:b w:val="0"/>
          <w:sz w:val="28"/>
          <w:szCs w:val="28"/>
        </w:rPr>
        <w:t>»</w:t>
      </w:r>
      <w:r w:rsidR="00A648FA" w:rsidRPr="000E6DD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997715" w:rsidRDefault="004A0A7E" w:rsidP="00997715">
      <w:pPr>
        <w:pStyle w:val="ac"/>
        <w:spacing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44271" w:rsidRPr="00291081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6031C4">
        <w:rPr>
          <w:rFonts w:ascii="Times New Roman" w:hAnsi="Times New Roman"/>
          <w:sz w:val="28"/>
          <w:szCs w:val="28"/>
        </w:rPr>
        <w:t>после</w:t>
      </w:r>
      <w:r w:rsidR="00044271" w:rsidRPr="00291081">
        <w:rPr>
          <w:rFonts w:ascii="Times New Roman" w:hAnsi="Times New Roman"/>
          <w:sz w:val="28"/>
          <w:szCs w:val="28"/>
        </w:rPr>
        <w:t xml:space="preserve"> его официального </w:t>
      </w:r>
      <w:r w:rsidR="00AA06D7">
        <w:rPr>
          <w:rFonts w:ascii="Times New Roman" w:hAnsi="Times New Roman"/>
          <w:sz w:val="28"/>
          <w:szCs w:val="28"/>
        </w:rPr>
        <w:t>обнародования</w:t>
      </w:r>
      <w:r w:rsidR="00044271" w:rsidRPr="00291081">
        <w:rPr>
          <w:rFonts w:ascii="Times New Roman" w:hAnsi="Times New Roman"/>
          <w:sz w:val="28"/>
          <w:szCs w:val="28"/>
        </w:rPr>
        <w:t>.</w:t>
      </w:r>
    </w:p>
    <w:p w:rsidR="00997715" w:rsidRDefault="00997715" w:rsidP="00997715">
      <w:pPr>
        <w:pStyle w:val="ac"/>
        <w:spacing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</w:p>
    <w:p w:rsidR="00997715" w:rsidRDefault="00997715" w:rsidP="00997715">
      <w:pPr>
        <w:pStyle w:val="ac"/>
        <w:spacing w:line="240" w:lineRule="auto"/>
        <w:ind w:left="0" w:firstLine="710"/>
        <w:jc w:val="both"/>
        <w:rPr>
          <w:rFonts w:ascii="Times New Roman" w:hAnsi="Times New Roman"/>
          <w:sz w:val="28"/>
          <w:szCs w:val="28"/>
        </w:rPr>
      </w:pPr>
    </w:p>
    <w:p w:rsidR="004A0A7E" w:rsidRPr="00997715" w:rsidRDefault="00BB56F0" w:rsidP="00101D5B">
      <w:pPr>
        <w:pStyle w:val="ac"/>
        <w:spacing w:line="240" w:lineRule="auto"/>
        <w:ind w:left="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="00101D5B" w:rsidRPr="00997715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 xml:space="preserve">а </w:t>
      </w:r>
      <w:r w:rsidR="00101D5B" w:rsidRPr="00997715">
        <w:rPr>
          <w:rFonts w:ascii="Times New Roman" w:hAnsi="Times New Roman"/>
          <w:b/>
          <w:sz w:val="28"/>
          <w:szCs w:val="28"/>
        </w:rPr>
        <w:t>Шенкурского муниципального округа</w:t>
      </w:r>
      <w:r w:rsidR="004A0A7E" w:rsidRPr="00997715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         О.И. Красникова</w:t>
      </w:r>
    </w:p>
    <w:p w:rsidR="004A0A7E" w:rsidRPr="00997715" w:rsidRDefault="004A0A7E" w:rsidP="00044271">
      <w:pPr>
        <w:ind w:firstLine="709"/>
        <w:contextualSpacing/>
        <w:rPr>
          <w:sz w:val="28"/>
          <w:szCs w:val="28"/>
        </w:rPr>
      </w:pPr>
    </w:p>
    <w:p w:rsidR="000E6DD2" w:rsidRPr="00997715" w:rsidRDefault="000E6DD2" w:rsidP="00044271">
      <w:pPr>
        <w:ind w:firstLine="709"/>
        <w:contextualSpacing/>
        <w:rPr>
          <w:sz w:val="28"/>
          <w:szCs w:val="28"/>
        </w:rPr>
      </w:pPr>
    </w:p>
    <w:p w:rsidR="004A0A7E" w:rsidRDefault="004A0A7E" w:rsidP="00220508">
      <w:pPr>
        <w:ind w:firstLine="709"/>
        <w:contextualSpacing/>
        <w:rPr>
          <w:sz w:val="28"/>
          <w:szCs w:val="28"/>
        </w:rPr>
      </w:pPr>
    </w:p>
    <w:p w:rsidR="008C5117" w:rsidRDefault="008C5117" w:rsidP="00220508">
      <w:pPr>
        <w:ind w:firstLine="709"/>
        <w:contextualSpacing/>
        <w:rPr>
          <w:sz w:val="28"/>
          <w:szCs w:val="28"/>
        </w:rPr>
      </w:pPr>
    </w:p>
    <w:p w:rsidR="00BB56F0" w:rsidRDefault="00BB56F0" w:rsidP="00220508">
      <w:pPr>
        <w:ind w:firstLine="709"/>
        <w:contextualSpacing/>
        <w:rPr>
          <w:sz w:val="28"/>
          <w:szCs w:val="28"/>
        </w:rPr>
      </w:pPr>
    </w:p>
    <w:p w:rsidR="008C5117" w:rsidRDefault="008C5117" w:rsidP="00220508">
      <w:pPr>
        <w:ind w:firstLine="709"/>
        <w:contextualSpacing/>
        <w:rPr>
          <w:sz w:val="28"/>
          <w:szCs w:val="28"/>
        </w:rPr>
      </w:pPr>
    </w:p>
    <w:p w:rsidR="00AA06D7" w:rsidRPr="00C87219" w:rsidRDefault="00AA06D7" w:rsidP="00AA06D7">
      <w:pPr>
        <w:ind w:firstLine="4536"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lastRenderedPageBreak/>
        <w:t>УТВЕРЖДЕНЫ</w:t>
      </w:r>
    </w:p>
    <w:p w:rsidR="00AA06D7" w:rsidRPr="00C87219" w:rsidRDefault="00AA06D7" w:rsidP="00AA06D7">
      <w:pPr>
        <w:ind w:firstLine="4536"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t>постановлением администрации</w:t>
      </w:r>
    </w:p>
    <w:p w:rsidR="00AA06D7" w:rsidRPr="00C87219" w:rsidRDefault="00AA06D7" w:rsidP="006C055D">
      <w:pPr>
        <w:ind w:firstLine="4536"/>
        <w:contextualSpacing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t>Шенкурского муниципального</w:t>
      </w:r>
      <w:r>
        <w:rPr>
          <w:rFonts w:eastAsia="Calibri"/>
          <w:sz w:val="28"/>
          <w:szCs w:val="28"/>
        </w:rPr>
        <w:t xml:space="preserve"> о</w:t>
      </w:r>
      <w:r w:rsidRPr="00C87219">
        <w:rPr>
          <w:rFonts w:eastAsia="Calibri"/>
          <w:sz w:val="28"/>
          <w:szCs w:val="28"/>
        </w:rPr>
        <w:t>круга</w:t>
      </w:r>
    </w:p>
    <w:p w:rsidR="00AA06D7" w:rsidRPr="00C87219" w:rsidRDefault="00AA06D7" w:rsidP="006C055D">
      <w:pPr>
        <w:ind w:firstLine="4536"/>
        <w:contextualSpacing/>
        <w:jc w:val="center"/>
        <w:rPr>
          <w:rFonts w:eastAsia="Calibri"/>
          <w:sz w:val="28"/>
          <w:szCs w:val="28"/>
        </w:rPr>
      </w:pPr>
      <w:r w:rsidRPr="00C87219">
        <w:rPr>
          <w:rFonts w:eastAsia="Calibri"/>
          <w:sz w:val="28"/>
          <w:szCs w:val="28"/>
        </w:rPr>
        <w:t>Архангельской области</w:t>
      </w:r>
    </w:p>
    <w:p w:rsidR="00AA06D7" w:rsidRPr="00C87219" w:rsidRDefault="00AA06D7" w:rsidP="006C055D">
      <w:pPr>
        <w:ind w:firstLine="4536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Pr="00C87219"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 xml:space="preserve"> </w:t>
      </w:r>
      <w:r w:rsidR="00B72F89">
        <w:rPr>
          <w:rFonts w:eastAsia="Calibri"/>
          <w:sz w:val="28"/>
          <w:szCs w:val="28"/>
        </w:rPr>
        <w:t>19</w:t>
      </w:r>
      <w:r w:rsidR="00045196">
        <w:rPr>
          <w:rFonts w:eastAsia="Calibri"/>
          <w:sz w:val="28"/>
          <w:szCs w:val="28"/>
        </w:rPr>
        <w:t xml:space="preserve"> декабря </w:t>
      </w:r>
      <w:r w:rsidRPr="00C87219">
        <w:rPr>
          <w:rFonts w:eastAsia="Calibri"/>
          <w:sz w:val="28"/>
          <w:szCs w:val="28"/>
        </w:rPr>
        <w:t>202</w:t>
      </w:r>
      <w:r>
        <w:rPr>
          <w:rFonts w:eastAsia="Calibri"/>
          <w:sz w:val="28"/>
          <w:szCs w:val="28"/>
        </w:rPr>
        <w:t>4</w:t>
      </w:r>
      <w:r w:rsidRPr="00C87219">
        <w:rPr>
          <w:rFonts w:eastAsia="Calibri"/>
          <w:sz w:val="28"/>
          <w:szCs w:val="28"/>
        </w:rPr>
        <w:t xml:space="preserve"> г. №</w:t>
      </w:r>
      <w:r w:rsidR="003573AE">
        <w:rPr>
          <w:rFonts w:eastAsia="Calibri"/>
          <w:sz w:val="28"/>
          <w:szCs w:val="28"/>
        </w:rPr>
        <w:t xml:space="preserve"> </w:t>
      </w:r>
      <w:r w:rsidR="00B72F89">
        <w:rPr>
          <w:rFonts w:eastAsia="Calibri"/>
          <w:sz w:val="28"/>
          <w:szCs w:val="28"/>
        </w:rPr>
        <w:t>939</w:t>
      </w:r>
      <w:r w:rsidRPr="00C87219">
        <w:rPr>
          <w:rFonts w:eastAsia="Calibri"/>
          <w:sz w:val="28"/>
          <w:szCs w:val="28"/>
        </w:rPr>
        <w:t>-па</w:t>
      </w:r>
    </w:p>
    <w:p w:rsidR="00AA06D7" w:rsidRDefault="00AA06D7" w:rsidP="006C055D">
      <w:pPr>
        <w:ind w:firstLine="709"/>
        <w:contextualSpacing/>
        <w:jc w:val="center"/>
        <w:rPr>
          <w:sz w:val="28"/>
          <w:szCs w:val="28"/>
        </w:rPr>
      </w:pPr>
    </w:p>
    <w:p w:rsidR="00AA06D7" w:rsidRDefault="00AA06D7" w:rsidP="006C055D">
      <w:pPr>
        <w:ind w:firstLine="709"/>
        <w:contextualSpacing/>
        <w:jc w:val="center"/>
        <w:rPr>
          <w:sz w:val="28"/>
          <w:szCs w:val="28"/>
        </w:rPr>
      </w:pPr>
    </w:p>
    <w:p w:rsidR="00AA06D7" w:rsidRDefault="00AA06D7" w:rsidP="006C055D">
      <w:pPr>
        <w:ind w:firstLine="709"/>
        <w:contextualSpacing/>
        <w:jc w:val="center"/>
        <w:rPr>
          <w:sz w:val="28"/>
          <w:szCs w:val="28"/>
        </w:rPr>
      </w:pPr>
    </w:p>
    <w:p w:rsidR="00AA06D7" w:rsidRPr="00FF59D5" w:rsidRDefault="00AA06D7" w:rsidP="006C055D">
      <w:pPr>
        <w:contextualSpacing/>
        <w:jc w:val="center"/>
        <w:rPr>
          <w:b/>
          <w:sz w:val="28"/>
          <w:szCs w:val="28"/>
        </w:rPr>
      </w:pPr>
      <w:r w:rsidRPr="00FF59D5">
        <w:rPr>
          <w:b/>
          <w:sz w:val="28"/>
          <w:szCs w:val="28"/>
        </w:rPr>
        <w:t>ИЗМЕНЕНИЯ,</w:t>
      </w:r>
    </w:p>
    <w:p w:rsidR="00AA06D7" w:rsidRDefault="00AA06D7" w:rsidP="006C055D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FF59D5">
        <w:rPr>
          <w:b/>
          <w:sz w:val="28"/>
          <w:szCs w:val="28"/>
        </w:rPr>
        <w:t xml:space="preserve">оторые вносятся в </w:t>
      </w:r>
      <w:r>
        <w:rPr>
          <w:b/>
          <w:sz w:val="28"/>
          <w:szCs w:val="28"/>
        </w:rPr>
        <w:t>П</w:t>
      </w:r>
      <w:r w:rsidRPr="00352688">
        <w:rPr>
          <w:b/>
          <w:sz w:val="28"/>
          <w:szCs w:val="28"/>
        </w:rPr>
        <w:t>оря</w:t>
      </w:r>
      <w:r>
        <w:rPr>
          <w:b/>
          <w:sz w:val="28"/>
          <w:szCs w:val="28"/>
        </w:rPr>
        <w:t>док определения объема и условия</w:t>
      </w:r>
    </w:p>
    <w:p w:rsidR="00AA06D7" w:rsidRDefault="00AA06D7" w:rsidP="006C055D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352688">
        <w:rPr>
          <w:b/>
          <w:sz w:val="28"/>
          <w:szCs w:val="28"/>
        </w:rPr>
        <w:t>предоставления муниципальным бюджетным и автономным</w:t>
      </w:r>
      <w:r>
        <w:rPr>
          <w:b/>
          <w:sz w:val="28"/>
          <w:szCs w:val="28"/>
        </w:rPr>
        <w:t xml:space="preserve"> </w:t>
      </w:r>
      <w:r w:rsidRPr="00352688">
        <w:rPr>
          <w:b/>
          <w:sz w:val="28"/>
          <w:szCs w:val="28"/>
        </w:rPr>
        <w:t>учреждениям Шенкурск</w:t>
      </w:r>
      <w:r>
        <w:rPr>
          <w:b/>
          <w:sz w:val="28"/>
          <w:szCs w:val="28"/>
        </w:rPr>
        <w:t>ого</w:t>
      </w:r>
      <w:r w:rsidRPr="00352688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35268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округа</w:t>
      </w:r>
    </w:p>
    <w:p w:rsidR="00AA06D7" w:rsidRPr="00352688" w:rsidRDefault="00AA06D7" w:rsidP="006C055D">
      <w:pPr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Архангельской области </w:t>
      </w:r>
      <w:r w:rsidRPr="00352688">
        <w:rPr>
          <w:b/>
          <w:sz w:val="28"/>
          <w:szCs w:val="28"/>
        </w:rPr>
        <w:t>субсидий на иные цели</w:t>
      </w:r>
    </w:p>
    <w:p w:rsidR="00AA06D7" w:rsidRDefault="00AA06D7" w:rsidP="008C6FA7">
      <w:pPr>
        <w:tabs>
          <w:tab w:val="left" w:pos="0"/>
        </w:tabs>
        <w:ind w:left="709"/>
        <w:contextualSpacing/>
        <w:jc w:val="center"/>
        <w:rPr>
          <w:sz w:val="28"/>
          <w:szCs w:val="28"/>
        </w:rPr>
      </w:pPr>
    </w:p>
    <w:p w:rsidR="008C6FA7" w:rsidRDefault="008C6FA7" w:rsidP="008C6FA7">
      <w:pPr>
        <w:tabs>
          <w:tab w:val="left" w:pos="0"/>
        </w:tabs>
        <w:ind w:left="709"/>
        <w:contextualSpacing/>
        <w:jc w:val="center"/>
        <w:rPr>
          <w:sz w:val="28"/>
          <w:szCs w:val="28"/>
        </w:rPr>
      </w:pPr>
    </w:p>
    <w:p w:rsidR="00AA06D7" w:rsidRPr="003462ED" w:rsidRDefault="001B5056" w:rsidP="006C055D">
      <w:pPr>
        <w:ind w:firstLine="709"/>
        <w:contextualSpacing/>
        <w:jc w:val="both"/>
        <w:rPr>
          <w:sz w:val="28"/>
          <w:szCs w:val="28"/>
        </w:rPr>
      </w:pPr>
      <w:r w:rsidRPr="003462ED">
        <w:rPr>
          <w:sz w:val="28"/>
          <w:szCs w:val="28"/>
        </w:rPr>
        <w:t xml:space="preserve">1. В разделе </w:t>
      </w:r>
      <w:r w:rsidRPr="003462ED">
        <w:rPr>
          <w:rFonts w:ascii="PT Astra Serif" w:hAnsi="PT Astra Serif"/>
          <w:sz w:val="28"/>
          <w:szCs w:val="28"/>
        </w:rPr>
        <w:t>I:</w:t>
      </w:r>
    </w:p>
    <w:p w:rsidR="00BE5760" w:rsidRPr="003462ED" w:rsidRDefault="009B75EB" w:rsidP="00393367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3462ED">
        <w:rPr>
          <w:sz w:val="28"/>
          <w:szCs w:val="28"/>
        </w:rPr>
        <w:t>1</w:t>
      </w:r>
      <w:r w:rsidR="001B5056" w:rsidRPr="003462ED">
        <w:rPr>
          <w:sz w:val="28"/>
          <w:szCs w:val="28"/>
        </w:rPr>
        <w:t>)</w:t>
      </w:r>
      <w:r w:rsidRPr="003462ED">
        <w:rPr>
          <w:sz w:val="28"/>
          <w:szCs w:val="28"/>
        </w:rPr>
        <w:t xml:space="preserve"> </w:t>
      </w:r>
      <w:r w:rsidR="00393367" w:rsidRPr="003462ED">
        <w:rPr>
          <w:sz w:val="28"/>
          <w:szCs w:val="28"/>
        </w:rPr>
        <w:t>абзац пят</w:t>
      </w:r>
      <w:r w:rsidR="00C04CD6">
        <w:rPr>
          <w:sz w:val="28"/>
          <w:szCs w:val="28"/>
        </w:rPr>
        <w:t>ый</w:t>
      </w:r>
      <w:r w:rsidR="00393367" w:rsidRPr="003462ED">
        <w:rPr>
          <w:sz w:val="28"/>
          <w:szCs w:val="28"/>
        </w:rPr>
        <w:t xml:space="preserve"> пункта 1</w:t>
      </w:r>
      <w:r w:rsidR="00C04CD6">
        <w:rPr>
          <w:sz w:val="28"/>
          <w:szCs w:val="28"/>
        </w:rPr>
        <w:t xml:space="preserve"> изложить в новой редакции:</w:t>
      </w:r>
      <w:r w:rsidR="00393367" w:rsidRPr="003462ED">
        <w:rPr>
          <w:sz w:val="28"/>
          <w:szCs w:val="28"/>
        </w:rPr>
        <w:t xml:space="preserve"> </w:t>
      </w:r>
    </w:p>
    <w:p w:rsidR="00045196" w:rsidRPr="003462ED" w:rsidRDefault="00045196" w:rsidP="000451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A00D06">
        <w:rPr>
          <w:sz w:val="28"/>
          <w:szCs w:val="28"/>
        </w:rPr>
        <w:t xml:space="preserve">«наименование </w:t>
      </w:r>
      <w:r w:rsidRPr="00A00D06">
        <w:rPr>
          <w:rFonts w:eastAsiaTheme="minorHAnsi"/>
          <w:sz w:val="28"/>
          <w:szCs w:val="28"/>
          <w:lang w:eastAsia="en-US"/>
        </w:rPr>
        <w:t>органа местного самоуправления</w:t>
      </w:r>
      <w:r w:rsidRPr="003462ED">
        <w:rPr>
          <w:sz w:val="28"/>
          <w:szCs w:val="28"/>
        </w:rPr>
        <w:t>, осуществляющего функции и полномочия учредителя в отношении учреждения, если иное не установлено муниципальными правовыми актами (далее - главный распорядитель бюджетных средств), учреждения, осуществляющего в установленных муниципальными правовыми актами случаях функции и полномочия главного распорядителя и получателя средств бюджета округа, до которых в соответствии с бюджетным законодательством Российской Федерации как до получателей бюджетных средств доведены в установленном порядке</w:t>
      </w:r>
      <w:proofErr w:type="gramEnd"/>
      <w:r w:rsidRPr="003462ED">
        <w:rPr>
          <w:sz w:val="28"/>
          <w:szCs w:val="28"/>
        </w:rPr>
        <w:t xml:space="preserve"> лимиты бюджетных обязательств на предоставление субсидий на соответствующий финансовый год и плановый период</w:t>
      </w:r>
      <w:proofErr w:type="gramStart"/>
      <w:r w:rsidR="00532DA5">
        <w:rPr>
          <w:sz w:val="28"/>
          <w:szCs w:val="28"/>
        </w:rPr>
        <w:t>;»</w:t>
      </w:r>
      <w:proofErr w:type="gramEnd"/>
      <w:r w:rsidR="00532DA5">
        <w:rPr>
          <w:sz w:val="28"/>
          <w:szCs w:val="28"/>
        </w:rPr>
        <w:t>;</w:t>
      </w:r>
    </w:p>
    <w:p w:rsidR="00393367" w:rsidRPr="00EB621F" w:rsidRDefault="001B5056" w:rsidP="00393367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393367">
        <w:rPr>
          <w:sz w:val="28"/>
          <w:szCs w:val="28"/>
        </w:rPr>
        <w:t xml:space="preserve"> </w:t>
      </w:r>
      <w:r>
        <w:rPr>
          <w:sz w:val="28"/>
          <w:szCs w:val="28"/>
        </w:rPr>
        <w:t>в абзаце пятом пункта 3 слово «учредителем» заменить слов</w:t>
      </w:r>
      <w:r w:rsidR="007612F6">
        <w:rPr>
          <w:sz w:val="28"/>
          <w:szCs w:val="28"/>
        </w:rPr>
        <w:t>а</w:t>
      </w:r>
      <w:r>
        <w:rPr>
          <w:sz w:val="28"/>
          <w:szCs w:val="28"/>
        </w:rPr>
        <w:t>м</w:t>
      </w:r>
      <w:r w:rsidR="007612F6">
        <w:rPr>
          <w:sz w:val="28"/>
          <w:szCs w:val="28"/>
        </w:rPr>
        <w:t>и</w:t>
      </w:r>
      <w:r>
        <w:rPr>
          <w:sz w:val="28"/>
          <w:szCs w:val="28"/>
        </w:rPr>
        <w:t xml:space="preserve"> «</w:t>
      </w:r>
      <w:r w:rsidRPr="00EB621F">
        <w:rPr>
          <w:sz w:val="28"/>
          <w:szCs w:val="28"/>
        </w:rPr>
        <w:t xml:space="preserve">главным распорядителем </w:t>
      </w:r>
      <w:r w:rsidR="000C1AEF" w:rsidRPr="00EB621F">
        <w:rPr>
          <w:sz w:val="28"/>
          <w:szCs w:val="28"/>
        </w:rPr>
        <w:t>бюджетных средств»;</w:t>
      </w:r>
    </w:p>
    <w:p w:rsidR="00EB621F" w:rsidRDefault="00EB621F" w:rsidP="00EB621F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0D06">
        <w:rPr>
          <w:rFonts w:ascii="Times New Roman" w:hAnsi="Times New Roman" w:cs="Times New Roman"/>
          <w:sz w:val="28"/>
          <w:szCs w:val="28"/>
        </w:rPr>
        <w:t xml:space="preserve">3) в пункте 4 слова «до </w:t>
      </w:r>
      <w:r w:rsidRPr="00A00D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учредителя» заменить словами «до главного распорядителя бюджетных средств». </w:t>
      </w:r>
    </w:p>
    <w:p w:rsidR="00EB621F" w:rsidRDefault="00EB621F" w:rsidP="00EB621F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разделе</w:t>
      </w:r>
      <w:r w:rsidRPr="00EB621F">
        <w:rPr>
          <w:rFonts w:ascii="Times New Roman" w:hAnsi="Times New Roman" w:cs="Times New Roman"/>
          <w:sz w:val="28"/>
          <w:szCs w:val="28"/>
        </w:rPr>
        <w:t xml:space="preserve"> </w:t>
      </w:r>
      <w:r w:rsidRPr="00EB621F">
        <w:rPr>
          <w:rFonts w:ascii="PT Astra Serif" w:hAnsi="PT Astra Serif"/>
          <w:bCs/>
          <w:sz w:val="28"/>
          <w:szCs w:val="28"/>
        </w:rPr>
        <w:t>II</w:t>
      </w:r>
      <w:r>
        <w:rPr>
          <w:rFonts w:ascii="PT Astra Serif" w:hAnsi="PT Astra Serif"/>
          <w:bCs/>
          <w:sz w:val="28"/>
          <w:szCs w:val="28"/>
        </w:rPr>
        <w:t>:</w:t>
      </w:r>
    </w:p>
    <w:p w:rsidR="00EB621F" w:rsidRDefault="00EB621F" w:rsidP="00EB621F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PT Astra Serif" w:hAnsi="PT Astra Serif"/>
          <w:bCs/>
          <w:sz w:val="28"/>
          <w:szCs w:val="28"/>
        </w:rPr>
        <w:t>1) в абзаце первом пункта 5 слово «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учредителю» заменить слов</w:t>
      </w:r>
      <w:r w:rsidR="0039529D">
        <w:rPr>
          <w:rFonts w:ascii="PT Astra Serif" w:eastAsiaTheme="minorHAnsi" w:hAnsi="PT Astra Serif" w:cs="PT Astra Serif"/>
          <w:sz w:val="28"/>
          <w:szCs w:val="28"/>
          <w:lang w:eastAsia="en-US"/>
        </w:rPr>
        <w:t>а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>м</w:t>
      </w:r>
      <w:r w:rsidR="0039529D">
        <w:rPr>
          <w:rFonts w:ascii="PT Astra Serif" w:eastAsiaTheme="minorHAnsi" w:hAnsi="PT Astra Serif" w:cs="PT Astra Serif"/>
          <w:sz w:val="28"/>
          <w:szCs w:val="28"/>
          <w:lang w:eastAsia="en-US"/>
        </w:rPr>
        <w:t>и</w:t>
      </w:r>
      <w:r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 </w:t>
      </w:r>
      <w:r w:rsidRPr="00EB621F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главному</w:t>
      </w:r>
      <w:r w:rsidRPr="00EB621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распорядител</w:t>
      </w:r>
      <w:r w:rsidR="00F030F7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Pr="00EB621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бюджетных средств</w:t>
      </w:r>
      <w:r w:rsidR="00F61C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слова «до учредителя» заменить словами «до главного распорядителя бюджетных средств»;</w:t>
      </w:r>
    </w:p>
    <w:p w:rsidR="00F61CFD" w:rsidRDefault="00F61CFD" w:rsidP="00EB621F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2) в пункте 6 слово «Учредитель»</w:t>
      </w:r>
      <w:r w:rsidR="0039529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заменить слова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="0039529D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«Главный распорядитель бюджетных средств»;</w:t>
      </w:r>
    </w:p>
    <w:p w:rsidR="0039529D" w:rsidRDefault="00F61CFD" w:rsidP="00DD1B83">
      <w:pPr>
        <w:pStyle w:val="ConsPlusNormal"/>
        <w:tabs>
          <w:tab w:val="left" w:pos="1134"/>
        </w:tabs>
        <w:ind w:firstLine="709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3)</w:t>
      </w:r>
      <w:r w:rsidR="00DD1B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9529D">
        <w:rPr>
          <w:rFonts w:ascii="Times New Roman" w:eastAsiaTheme="minorHAnsi" w:hAnsi="Times New Roman" w:cs="Times New Roman"/>
          <w:sz w:val="28"/>
          <w:szCs w:val="28"/>
          <w:lang w:eastAsia="en-US"/>
        </w:rPr>
        <w:t>в пункте 10:</w:t>
      </w:r>
    </w:p>
    <w:p w:rsidR="00BC3A8D" w:rsidRPr="00EB621F" w:rsidRDefault="00DD1B83" w:rsidP="00DD1B83">
      <w:pPr>
        <w:pStyle w:val="ConsPlusNormal"/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абзаце первом </w:t>
      </w:r>
      <w:r w:rsidR="00F61C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слова «между учредителем» заменить словами «между </w:t>
      </w:r>
      <w:r w:rsidR="00F61CFD" w:rsidRPr="005B0D4B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главным</w:t>
      </w:r>
      <w:r w:rsidR="00F61CF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распоряди</w:t>
      </w:r>
      <w:r w:rsidR="00F61CFD" w:rsidRPr="00DD1B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телем </w:t>
      </w:r>
      <w:r w:rsidR="00F61CFD">
        <w:rPr>
          <w:rFonts w:ascii="Times New Roman" w:eastAsiaTheme="minorHAnsi" w:hAnsi="Times New Roman" w:cs="Times New Roman"/>
          <w:sz w:val="28"/>
          <w:szCs w:val="28"/>
          <w:lang w:eastAsia="en-US"/>
        </w:rPr>
        <w:t>бюджетных средств»;</w:t>
      </w:r>
    </w:p>
    <w:p w:rsidR="00BC3A8D" w:rsidRDefault="0039529D" w:rsidP="00045EAA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в абзаце шестом слова «учредителем» заменить словами «</w:t>
      </w:r>
      <w:r>
        <w:rPr>
          <w:rFonts w:eastAsiaTheme="minorHAnsi"/>
          <w:sz w:val="28"/>
          <w:szCs w:val="28"/>
          <w:lang w:eastAsia="en-US"/>
        </w:rPr>
        <w:t>главн</w:t>
      </w:r>
      <w:r w:rsidR="008E12C3">
        <w:rPr>
          <w:rFonts w:eastAsiaTheme="minorHAnsi"/>
          <w:sz w:val="28"/>
          <w:szCs w:val="28"/>
          <w:lang w:eastAsia="en-US"/>
        </w:rPr>
        <w:t>ым</w:t>
      </w:r>
      <w:r>
        <w:rPr>
          <w:rFonts w:eastAsiaTheme="minorHAnsi"/>
          <w:sz w:val="28"/>
          <w:szCs w:val="28"/>
          <w:lang w:eastAsia="en-US"/>
        </w:rPr>
        <w:t xml:space="preserve"> распорядител</w:t>
      </w:r>
      <w:r w:rsidR="008E12C3">
        <w:rPr>
          <w:rFonts w:eastAsiaTheme="minorHAnsi"/>
          <w:sz w:val="28"/>
          <w:szCs w:val="28"/>
          <w:lang w:eastAsia="en-US"/>
        </w:rPr>
        <w:t>ем</w:t>
      </w:r>
      <w:r>
        <w:rPr>
          <w:rFonts w:eastAsiaTheme="minorHAnsi"/>
          <w:sz w:val="28"/>
          <w:szCs w:val="28"/>
          <w:lang w:eastAsia="en-US"/>
        </w:rPr>
        <w:t xml:space="preserve"> бюджетных средств»;</w:t>
      </w:r>
    </w:p>
    <w:p w:rsidR="0039529D" w:rsidRDefault="0039529D" w:rsidP="00045EAA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в пункте 12:</w:t>
      </w:r>
    </w:p>
    <w:p w:rsidR="0039529D" w:rsidRDefault="0039529D" w:rsidP="00045EAA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в абзаце втором слово </w:t>
      </w:r>
      <w:r w:rsidR="000765E4">
        <w:rPr>
          <w:rFonts w:eastAsiaTheme="minorHAnsi"/>
          <w:sz w:val="28"/>
          <w:szCs w:val="28"/>
          <w:lang w:eastAsia="en-US"/>
        </w:rPr>
        <w:t>«Учредитель» заменить словами «Г</w:t>
      </w:r>
      <w:r>
        <w:rPr>
          <w:rFonts w:eastAsiaTheme="minorHAnsi"/>
          <w:sz w:val="28"/>
          <w:szCs w:val="28"/>
          <w:lang w:eastAsia="en-US"/>
        </w:rPr>
        <w:t>лавный распорядитель бюджетных средств»;</w:t>
      </w:r>
    </w:p>
    <w:p w:rsidR="0039529D" w:rsidRDefault="0039529D" w:rsidP="00045EAA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абзаце третьем слово «учредителю» заменить словами </w:t>
      </w:r>
      <w:r>
        <w:rPr>
          <w:rFonts w:eastAsiaTheme="minorHAnsi"/>
          <w:sz w:val="28"/>
          <w:szCs w:val="28"/>
          <w:lang w:eastAsia="en-US"/>
        </w:rPr>
        <w:t>«главному распорядителю бюджетных средств»</w:t>
      </w:r>
      <w:r w:rsidR="00381F39">
        <w:rPr>
          <w:rFonts w:eastAsiaTheme="minorHAnsi"/>
          <w:sz w:val="28"/>
          <w:szCs w:val="28"/>
          <w:lang w:eastAsia="en-US"/>
        </w:rPr>
        <w:t>.</w:t>
      </w:r>
    </w:p>
    <w:p w:rsidR="00D324A0" w:rsidRDefault="00381F39" w:rsidP="00045EAA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В </w:t>
      </w:r>
      <w:r w:rsidR="00532DA5">
        <w:rPr>
          <w:rFonts w:eastAsiaTheme="minorHAnsi"/>
          <w:sz w:val="28"/>
          <w:szCs w:val="28"/>
          <w:lang w:eastAsia="en-US"/>
        </w:rPr>
        <w:t xml:space="preserve">пункте 15 </w:t>
      </w:r>
      <w:r>
        <w:rPr>
          <w:rFonts w:eastAsiaTheme="minorHAnsi"/>
          <w:sz w:val="28"/>
          <w:szCs w:val="28"/>
          <w:lang w:eastAsia="en-US"/>
        </w:rPr>
        <w:t>раздел</w:t>
      </w:r>
      <w:r w:rsidR="00532DA5"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III</w:t>
      </w:r>
      <w:r w:rsidR="00D324A0">
        <w:rPr>
          <w:rFonts w:eastAsiaTheme="minorHAnsi"/>
          <w:sz w:val="28"/>
          <w:szCs w:val="28"/>
          <w:lang w:eastAsia="en-US"/>
        </w:rPr>
        <w:t>:</w:t>
      </w:r>
    </w:p>
    <w:p w:rsidR="00D324A0" w:rsidRPr="00532DA5" w:rsidRDefault="00D324A0" w:rsidP="00045EAA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абзаце первом </w:t>
      </w:r>
      <w:r w:rsidRPr="00532DA5">
        <w:rPr>
          <w:rFonts w:eastAsiaTheme="minorHAnsi"/>
          <w:sz w:val="28"/>
          <w:szCs w:val="28"/>
          <w:lang w:eastAsia="en-US"/>
        </w:rPr>
        <w:t>слова «учредителю или главному распорядителю</w:t>
      </w:r>
      <w:r w:rsidR="000765E4">
        <w:rPr>
          <w:rFonts w:eastAsiaTheme="minorHAnsi"/>
          <w:sz w:val="28"/>
          <w:szCs w:val="28"/>
          <w:lang w:eastAsia="en-US"/>
        </w:rPr>
        <w:t xml:space="preserve"> (далее – главный распорядитель)</w:t>
      </w:r>
      <w:r w:rsidRPr="00532DA5">
        <w:rPr>
          <w:rFonts w:eastAsiaTheme="minorHAnsi"/>
          <w:sz w:val="28"/>
          <w:szCs w:val="28"/>
          <w:lang w:eastAsia="en-US"/>
        </w:rPr>
        <w:t>» заменить словами «главному распорядителю бюджетных средств»;</w:t>
      </w:r>
    </w:p>
    <w:p w:rsidR="00D324A0" w:rsidRDefault="00D324A0" w:rsidP="00045EAA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32DA5">
        <w:rPr>
          <w:rFonts w:eastAsiaTheme="minorHAnsi"/>
          <w:sz w:val="28"/>
          <w:szCs w:val="28"/>
          <w:lang w:eastAsia="en-US"/>
        </w:rPr>
        <w:t>в абзаце шестом слова «Учредитель или</w:t>
      </w:r>
      <w:r w:rsidR="000765E4">
        <w:rPr>
          <w:rFonts w:eastAsiaTheme="minorHAnsi"/>
          <w:sz w:val="28"/>
          <w:szCs w:val="28"/>
          <w:lang w:eastAsia="en-US"/>
        </w:rPr>
        <w:t xml:space="preserve"> главный распорядитель</w:t>
      </w:r>
      <w:r w:rsidRPr="00532DA5">
        <w:rPr>
          <w:rFonts w:eastAsiaTheme="minorHAnsi"/>
          <w:sz w:val="28"/>
          <w:szCs w:val="28"/>
          <w:lang w:eastAsia="en-US"/>
        </w:rPr>
        <w:t xml:space="preserve">» </w:t>
      </w:r>
      <w:r w:rsidR="000765E4">
        <w:rPr>
          <w:rFonts w:eastAsiaTheme="minorHAnsi"/>
          <w:sz w:val="28"/>
          <w:szCs w:val="28"/>
          <w:lang w:eastAsia="en-US"/>
        </w:rPr>
        <w:t>замени</w:t>
      </w:r>
      <w:r w:rsidRPr="00532DA5">
        <w:rPr>
          <w:rFonts w:eastAsiaTheme="minorHAnsi"/>
          <w:sz w:val="28"/>
          <w:szCs w:val="28"/>
          <w:lang w:eastAsia="en-US"/>
        </w:rPr>
        <w:t>ть</w:t>
      </w:r>
      <w:r w:rsidR="000765E4">
        <w:rPr>
          <w:rFonts w:eastAsiaTheme="minorHAnsi"/>
          <w:sz w:val="28"/>
          <w:szCs w:val="28"/>
          <w:lang w:eastAsia="en-US"/>
        </w:rPr>
        <w:t xml:space="preserve"> словами «Главный распорядитель бюджетных средств»</w:t>
      </w:r>
      <w:r w:rsidRPr="00532DA5">
        <w:rPr>
          <w:rFonts w:eastAsiaTheme="minorHAnsi"/>
          <w:sz w:val="28"/>
          <w:szCs w:val="28"/>
          <w:lang w:eastAsia="en-US"/>
        </w:rPr>
        <w:t>.</w:t>
      </w:r>
    </w:p>
    <w:p w:rsidR="00D324A0" w:rsidRDefault="00381F39" w:rsidP="00045EAA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D324A0">
        <w:rPr>
          <w:rFonts w:eastAsiaTheme="minorHAnsi"/>
          <w:sz w:val="28"/>
          <w:szCs w:val="28"/>
          <w:lang w:eastAsia="en-US"/>
        </w:rPr>
        <w:t xml:space="preserve">. В </w:t>
      </w:r>
      <w:r w:rsidR="00D324A0" w:rsidRPr="00381F39">
        <w:rPr>
          <w:rFonts w:eastAsiaTheme="minorHAnsi"/>
          <w:sz w:val="28"/>
          <w:szCs w:val="28"/>
          <w:lang w:eastAsia="en-US"/>
        </w:rPr>
        <w:t xml:space="preserve">разделе </w:t>
      </w:r>
      <w:r w:rsidRPr="00381F39">
        <w:rPr>
          <w:rFonts w:ascii="PT Astra Serif" w:eastAsiaTheme="minorHAnsi" w:hAnsi="PT Astra Serif" w:cs="PT Astra Serif"/>
          <w:bCs/>
          <w:sz w:val="28"/>
          <w:szCs w:val="28"/>
          <w:lang w:eastAsia="en-US"/>
        </w:rPr>
        <w:t>IV</w:t>
      </w:r>
      <w:r w:rsidRPr="00381F39">
        <w:rPr>
          <w:rFonts w:eastAsiaTheme="minorHAnsi"/>
          <w:sz w:val="28"/>
          <w:szCs w:val="28"/>
          <w:lang w:eastAsia="en-US"/>
        </w:rPr>
        <w:t>:</w:t>
      </w:r>
    </w:p>
    <w:p w:rsidR="00381F39" w:rsidRDefault="00381F39" w:rsidP="00045EAA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в пункте 16:</w:t>
      </w:r>
    </w:p>
    <w:p w:rsidR="00381F39" w:rsidRDefault="00726EDE" w:rsidP="00045EAA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</w:t>
      </w:r>
      <w:r w:rsidR="00381F39">
        <w:rPr>
          <w:rFonts w:eastAsiaTheme="minorHAnsi"/>
          <w:sz w:val="28"/>
          <w:szCs w:val="28"/>
          <w:lang w:eastAsia="en-US"/>
        </w:rPr>
        <w:t>абзаце</w:t>
      </w:r>
      <w:r>
        <w:rPr>
          <w:rFonts w:eastAsiaTheme="minorHAnsi"/>
          <w:sz w:val="28"/>
          <w:szCs w:val="28"/>
          <w:lang w:eastAsia="en-US"/>
        </w:rPr>
        <w:t xml:space="preserve"> первом</w:t>
      </w:r>
      <w:r w:rsidR="00381F39">
        <w:rPr>
          <w:rFonts w:eastAsiaTheme="minorHAnsi"/>
          <w:sz w:val="28"/>
          <w:szCs w:val="28"/>
          <w:lang w:eastAsia="en-US"/>
        </w:rPr>
        <w:t xml:space="preserve"> слово «учредителем» заменить словами «главным распорядителем</w:t>
      </w:r>
      <w:r w:rsidR="000765E4">
        <w:rPr>
          <w:rFonts w:eastAsiaTheme="minorHAnsi"/>
          <w:sz w:val="28"/>
          <w:szCs w:val="28"/>
          <w:lang w:eastAsia="en-US"/>
        </w:rPr>
        <w:t xml:space="preserve"> бюджетных средств</w:t>
      </w:r>
      <w:r w:rsidR="00381F39">
        <w:rPr>
          <w:rFonts w:eastAsiaTheme="minorHAnsi"/>
          <w:sz w:val="28"/>
          <w:szCs w:val="28"/>
          <w:lang w:eastAsia="en-US"/>
        </w:rPr>
        <w:t>»;</w:t>
      </w:r>
    </w:p>
    <w:p w:rsidR="00381F39" w:rsidRDefault="00726EDE" w:rsidP="00381F39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а</w:t>
      </w:r>
      <w:r w:rsidR="00381F39">
        <w:rPr>
          <w:rFonts w:eastAsiaTheme="minorHAnsi"/>
          <w:sz w:val="28"/>
          <w:szCs w:val="28"/>
          <w:lang w:eastAsia="en-US"/>
        </w:rPr>
        <w:t>бзаце</w:t>
      </w:r>
      <w:r>
        <w:rPr>
          <w:rFonts w:eastAsiaTheme="minorHAnsi"/>
          <w:sz w:val="28"/>
          <w:szCs w:val="28"/>
          <w:lang w:eastAsia="en-US"/>
        </w:rPr>
        <w:t xml:space="preserve"> втором</w:t>
      </w:r>
      <w:r w:rsidR="00381F39">
        <w:rPr>
          <w:rFonts w:eastAsiaTheme="minorHAnsi"/>
          <w:sz w:val="28"/>
          <w:szCs w:val="28"/>
          <w:lang w:eastAsia="en-US"/>
        </w:rPr>
        <w:t xml:space="preserve"> слово «учредителем» заменить словами «главным распорядителем</w:t>
      </w:r>
      <w:r w:rsidR="000765E4">
        <w:rPr>
          <w:rFonts w:eastAsiaTheme="minorHAnsi"/>
          <w:sz w:val="28"/>
          <w:szCs w:val="28"/>
          <w:lang w:eastAsia="en-US"/>
        </w:rPr>
        <w:t xml:space="preserve"> бюджетных средств</w:t>
      </w:r>
      <w:r w:rsidR="00381F39">
        <w:rPr>
          <w:rFonts w:eastAsiaTheme="minorHAnsi"/>
          <w:sz w:val="28"/>
          <w:szCs w:val="28"/>
          <w:lang w:eastAsia="en-US"/>
        </w:rPr>
        <w:t>»;</w:t>
      </w:r>
    </w:p>
    <w:p w:rsidR="00D7623B" w:rsidRDefault="00381F39" w:rsidP="00D7623B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</w:t>
      </w:r>
      <w:r w:rsidR="00726EDE">
        <w:rPr>
          <w:rFonts w:eastAsiaTheme="minorHAnsi"/>
          <w:sz w:val="28"/>
          <w:szCs w:val="28"/>
          <w:lang w:eastAsia="en-US"/>
        </w:rPr>
        <w:t xml:space="preserve">абзаце </w:t>
      </w:r>
      <w:r>
        <w:rPr>
          <w:rFonts w:eastAsiaTheme="minorHAnsi"/>
          <w:sz w:val="28"/>
          <w:szCs w:val="28"/>
          <w:lang w:eastAsia="en-US"/>
        </w:rPr>
        <w:t>четвертом слово «учредителю» заменить словами «главному распорядителю</w:t>
      </w:r>
      <w:r w:rsidR="000765E4">
        <w:rPr>
          <w:rFonts w:eastAsiaTheme="minorHAnsi"/>
          <w:sz w:val="28"/>
          <w:szCs w:val="28"/>
          <w:lang w:eastAsia="en-US"/>
        </w:rPr>
        <w:t xml:space="preserve"> бюджетных средств</w:t>
      </w:r>
      <w:r>
        <w:rPr>
          <w:rFonts w:eastAsiaTheme="minorHAnsi"/>
          <w:sz w:val="28"/>
          <w:szCs w:val="28"/>
          <w:lang w:eastAsia="en-US"/>
        </w:rPr>
        <w:t>»</w:t>
      </w:r>
      <w:r w:rsidR="00D7623B">
        <w:rPr>
          <w:rFonts w:eastAsiaTheme="minorHAnsi"/>
          <w:sz w:val="28"/>
          <w:szCs w:val="28"/>
          <w:lang w:eastAsia="en-US"/>
        </w:rPr>
        <w:t xml:space="preserve"> и слово «учредителем» заменить словами «главным распорядителем</w:t>
      </w:r>
      <w:r w:rsidR="000765E4">
        <w:rPr>
          <w:rFonts w:eastAsiaTheme="minorHAnsi"/>
          <w:sz w:val="28"/>
          <w:szCs w:val="28"/>
          <w:lang w:eastAsia="en-US"/>
        </w:rPr>
        <w:t xml:space="preserve"> бюджетных средств</w:t>
      </w:r>
      <w:r w:rsidR="00D7623B">
        <w:rPr>
          <w:rFonts w:eastAsiaTheme="minorHAnsi"/>
          <w:sz w:val="28"/>
          <w:szCs w:val="28"/>
          <w:lang w:eastAsia="en-US"/>
        </w:rPr>
        <w:t>»;</w:t>
      </w:r>
    </w:p>
    <w:p w:rsidR="00726EDE" w:rsidRDefault="00726EDE" w:rsidP="00D7623B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в абзаце четвертом пункта 18 слова «учредителем или</w:t>
      </w:r>
      <w:r w:rsidR="00A94BA4">
        <w:rPr>
          <w:rFonts w:eastAsiaTheme="minorHAnsi"/>
          <w:sz w:val="28"/>
          <w:szCs w:val="28"/>
          <w:lang w:eastAsia="en-US"/>
        </w:rPr>
        <w:t xml:space="preserve"> </w:t>
      </w:r>
      <w:r w:rsidR="00A94BA4" w:rsidRPr="00D007D4">
        <w:rPr>
          <w:rFonts w:eastAsiaTheme="minorHAnsi"/>
          <w:sz w:val="28"/>
          <w:szCs w:val="28"/>
          <w:lang w:eastAsia="en-US"/>
        </w:rPr>
        <w:t>главным распорядителем</w:t>
      </w:r>
      <w:r>
        <w:rPr>
          <w:rFonts w:eastAsiaTheme="minorHAnsi"/>
          <w:sz w:val="28"/>
          <w:szCs w:val="28"/>
          <w:lang w:eastAsia="en-US"/>
        </w:rPr>
        <w:t xml:space="preserve">» </w:t>
      </w:r>
      <w:r w:rsidR="00A94BA4">
        <w:rPr>
          <w:rFonts w:eastAsiaTheme="minorHAnsi"/>
          <w:sz w:val="28"/>
          <w:szCs w:val="28"/>
          <w:lang w:eastAsia="en-US"/>
        </w:rPr>
        <w:t>замени</w:t>
      </w:r>
      <w:r>
        <w:rPr>
          <w:rFonts w:eastAsiaTheme="minorHAnsi"/>
          <w:sz w:val="28"/>
          <w:szCs w:val="28"/>
          <w:lang w:eastAsia="en-US"/>
        </w:rPr>
        <w:t>ть</w:t>
      </w:r>
      <w:r w:rsidR="00A94BA4">
        <w:rPr>
          <w:rFonts w:eastAsiaTheme="minorHAnsi"/>
          <w:sz w:val="28"/>
          <w:szCs w:val="28"/>
          <w:lang w:eastAsia="en-US"/>
        </w:rPr>
        <w:t xml:space="preserve"> словами «главным распорядителем бюджетных средств»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81F39" w:rsidRDefault="00381F39" w:rsidP="00381F39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5823D2" w:rsidRDefault="005823D2" w:rsidP="00381F39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381F39" w:rsidRPr="00CC4F8E" w:rsidRDefault="00381F39" w:rsidP="00045EAA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381F39" w:rsidRPr="00381F39" w:rsidRDefault="00381F39" w:rsidP="00045EAA">
      <w:pPr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381F39" w:rsidRPr="00381F39" w:rsidRDefault="00381F39" w:rsidP="00045EAA">
      <w:pPr>
        <w:ind w:firstLine="709"/>
        <w:contextualSpacing/>
        <w:jc w:val="both"/>
        <w:rPr>
          <w:sz w:val="28"/>
          <w:szCs w:val="28"/>
        </w:rPr>
      </w:pPr>
    </w:p>
    <w:p w:rsidR="00BC3A8D" w:rsidRDefault="00BC3A8D" w:rsidP="00045EAA">
      <w:pPr>
        <w:ind w:firstLine="709"/>
        <w:contextualSpacing/>
        <w:jc w:val="both"/>
        <w:rPr>
          <w:sz w:val="28"/>
          <w:szCs w:val="28"/>
        </w:rPr>
      </w:pPr>
    </w:p>
    <w:sectPr w:rsidR="00BC3A8D" w:rsidSect="00C61FE2">
      <w:headerReference w:type="default" r:id="rId9"/>
      <w:pgSz w:w="11906" w:h="16838"/>
      <w:pgMar w:top="1134" w:right="849" w:bottom="1418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5E4" w:rsidRDefault="000765E4" w:rsidP="00671BBA">
      <w:r>
        <w:separator/>
      </w:r>
    </w:p>
  </w:endnote>
  <w:endnote w:type="continuationSeparator" w:id="0">
    <w:p w:rsidR="000765E4" w:rsidRDefault="000765E4" w:rsidP="00671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5E4" w:rsidRDefault="000765E4" w:rsidP="00671BBA">
      <w:r>
        <w:separator/>
      </w:r>
    </w:p>
  </w:footnote>
  <w:footnote w:type="continuationSeparator" w:id="0">
    <w:p w:rsidR="000765E4" w:rsidRDefault="000765E4" w:rsidP="00671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5E4" w:rsidRPr="00C61FE2" w:rsidRDefault="000765E4" w:rsidP="00C61FE2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74905"/>
    <w:multiLevelType w:val="hybridMultilevel"/>
    <w:tmpl w:val="FD38E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67388"/>
    <w:multiLevelType w:val="hybridMultilevel"/>
    <w:tmpl w:val="A4C491F6"/>
    <w:lvl w:ilvl="0" w:tplc="04190019">
      <w:start w:val="1"/>
      <w:numFmt w:val="lowerLetter"/>
      <w:lvlText w:val="%1."/>
      <w:lvlJc w:val="left"/>
      <w:pPr>
        <w:ind w:left="1414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26632E"/>
    <w:multiLevelType w:val="multilevel"/>
    <w:tmpl w:val="2ADEE9C2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94E1FD5"/>
    <w:multiLevelType w:val="hybridMultilevel"/>
    <w:tmpl w:val="82E402C8"/>
    <w:lvl w:ilvl="0" w:tplc="A68A6A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9BC7F4A"/>
    <w:multiLevelType w:val="hybridMultilevel"/>
    <w:tmpl w:val="8F1A6D28"/>
    <w:lvl w:ilvl="0" w:tplc="9F040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E335054"/>
    <w:multiLevelType w:val="hybridMultilevel"/>
    <w:tmpl w:val="B49C3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B3540DE"/>
    <w:multiLevelType w:val="hybridMultilevel"/>
    <w:tmpl w:val="E684D5D6"/>
    <w:lvl w:ilvl="0" w:tplc="E19E046C">
      <w:start w:val="4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7013571B"/>
    <w:multiLevelType w:val="multilevel"/>
    <w:tmpl w:val="2ADEE9C2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11E"/>
    <w:rsid w:val="00001265"/>
    <w:rsid w:val="00002202"/>
    <w:rsid w:val="000048FC"/>
    <w:rsid w:val="00005FD6"/>
    <w:rsid w:val="00006310"/>
    <w:rsid w:val="000100CF"/>
    <w:rsid w:val="00020ED4"/>
    <w:rsid w:val="00021012"/>
    <w:rsid w:val="00022C2E"/>
    <w:rsid w:val="00023A97"/>
    <w:rsid w:val="00026076"/>
    <w:rsid w:val="00032E81"/>
    <w:rsid w:val="00035EAF"/>
    <w:rsid w:val="000366EA"/>
    <w:rsid w:val="00036BA6"/>
    <w:rsid w:val="00043C5B"/>
    <w:rsid w:val="00044271"/>
    <w:rsid w:val="00045196"/>
    <w:rsid w:val="00045EAA"/>
    <w:rsid w:val="00051C05"/>
    <w:rsid w:val="000532E1"/>
    <w:rsid w:val="00053B8F"/>
    <w:rsid w:val="00053ED7"/>
    <w:rsid w:val="00055FD2"/>
    <w:rsid w:val="000564BC"/>
    <w:rsid w:val="000575FC"/>
    <w:rsid w:val="00061394"/>
    <w:rsid w:val="0006451C"/>
    <w:rsid w:val="00065452"/>
    <w:rsid w:val="00066F4A"/>
    <w:rsid w:val="00067F08"/>
    <w:rsid w:val="00071A52"/>
    <w:rsid w:val="000765E4"/>
    <w:rsid w:val="00076739"/>
    <w:rsid w:val="000775EF"/>
    <w:rsid w:val="000806C4"/>
    <w:rsid w:val="00081D83"/>
    <w:rsid w:val="0009096E"/>
    <w:rsid w:val="000A06B9"/>
    <w:rsid w:val="000A2CBB"/>
    <w:rsid w:val="000A46F7"/>
    <w:rsid w:val="000A7984"/>
    <w:rsid w:val="000B344E"/>
    <w:rsid w:val="000B3F50"/>
    <w:rsid w:val="000B5BE0"/>
    <w:rsid w:val="000B6D17"/>
    <w:rsid w:val="000B737F"/>
    <w:rsid w:val="000C1AEF"/>
    <w:rsid w:val="000C673E"/>
    <w:rsid w:val="000C68FA"/>
    <w:rsid w:val="000D4B23"/>
    <w:rsid w:val="000E6DD2"/>
    <w:rsid w:val="000E7332"/>
    <w:rsid w:val="000F4DB8"/>
    <w:rsid w:val="000F4FFD"/>
    <w:rsid w:val="000F55E7"/>
    <w:rsid w:val="000F690D"/>
    <w:rsid w:val="000F6A7A"/>
    <w:rsid w:val="00101D5B"/>
    <w:rsid w:val="00104411"/>
    <w:rsid w:val="00104AF0"/>
    <w:rsid w:val="0010634F"/>
    <w:rsid w:val="001140ED"/>
    <w:rsid w:val="0011456F"/>
    <w:rsid w:val="00115F18"/>
    <w:rsid w:val="00120A32"/>
    <w:rsid w:val="001215B1"/>
    <w:rsid w:val="001335EC"/>
    <w:rsid w:val="0013394A"/>
    <w:rsid w:val="0013539A"/>
    <w:rsid w:val="001357B5"/>
    <w:rsid w:val="00144B50"/>
    <w:rsid w:val="00150046"/>
    <w:rsid w:val="0015075F"/>
    <w:rsid w:val="001676DA"/>
    <w:rsid w:val="001736C8"/>
    <w:rsid w:val="0017610E"/>
    <w:rsid w:val="001772EC"/>
    <w:rsid w:val="00185526"/>
    <w:rsid w:val="00186387"/>
    <w:rsid w:val="0019030C"/>
    <w:rsid w:val="00193DC0"/>
    <w:rsid w:val="00195095"/>
    <w:rsid w:val="00195287"/>
    <w:rsid w:val="001A7EC6"/>
    <w:rsid w:val="001B5056"/>
    <w:rsid w:val="001C1675"/>
    <w:rsid w:val="001D71F0"/>
    <w:rsid w:val="001D785D"/>
    <w:rsid w:val="001F281C"/>
    <w:rsid w:val="001F2D46"/>
    <w:rsid w:val="001F36EB"/>
    <w:rsid w:val="0020144F"/>
    <w:rsid w:val="002078E2"/>
    <w:rsid w:val="00210E3C"/>
    <w:rsid w:val="002125F0"/>
    <w:rsid w:val="00216868"/>
    <w:rsid w:val="00217E81"/>
    <w:rsid w:val="00220508"/>
    <w:rsid w:val="00221CAF"/>
    <w:rsid w:val="00221F09"/>
    <w:rsid w:val="00223E1C"/>
    <w:rsid w:val="00226004"/>
    <w:rsid w:val="00226C14"/>
    <w:rsid w:val="002278C7"/>
    <w:rsid w:val="002317FB"/>
    <w:rsid w:val="00231A72"/>
    <w:rsid w:val="00233EC5"/>
    <w:rsid w:val="0023484E"/>
    <w:rsid w:val="0023643E"/>
    <w:rsid w:val="00241AB4"/>
    <w:rsid w:val="00242269"/>
    <w:rsid w:val="002426E2"/>
    <w:rsid w:val="002434CA"/>
    <w:rsid w:val="002513CC"/>
    <w:rsid w:val="00255F2C"/>
    <w:rsid w:val="002618F3"/>
    <w:rsid w:val="00262D61"/>
    <w:rsid w:val="00262DF9"/>
    <w:rsid w:val="00266233"/>
    <w:rsid w:val="00266DF8"/>
    <w:rsid w:val="00267791"/>
    <w:rsid w:val="0027557F"/>
    <w:rsid w:val="00280802"/>
    <w:rsid w:val="00291081"/>
    <w:rsid w:val="0029501A"/>
    <w:rsid w:val="002955E5"/>
    <w:rsid w:val="002969AF"/>
    <w:rsid w:val="00296BC4"/>
    <w:rsid w:val="002A5968"/>
    <w:rsid w:val="002B12D5"/>
    <w:rsid w:val="002B26C8"/>
    <w:rsid w:val="002C025F"/>
    <w:rsid w:val="002C08C7"/>
    <w:rsid w:val="002C16BA"/>
    <w:rsid w:val="002D421C"/>
    <w:rsid w:val="002D4BB1"/>
    <w:rsid w:val="002F38F4"/>
    <w:rsid w:val="00301234"/>
    <w:rsid w:val="00303E48"/>
    <w:rsid w:val="00305BC0"/>
    <w:rsid w:val="00310F0B"/>
    <w:rsid w:val="003112EF"/>
    <w:rsid w:val="00311447"/>
    <w:rsid w:val="00311B56"/>
    <w:rsid w:val="00312E6B"/>
    <w:rsid w:val="0031788F"/>
    <w:rsid w:val="00320373"/>
    <w:rsid w:val="003225A7"/>
    <w:rsid w:val="0032265E"/>
    <w:rsid w:val="00325B01"/>
    <w:rsid w:val="00327FA7"/>
    <w:rsid w:val="00331CD6"/>
    <w:rsid w:val="00332E58"/>
    <w:rsid w:val="00333111"/>
    <w:rsid w:val="003462ED"/>
    <w:rsid w:val="003507E9"/>
    <w:rsid w:val="003534AF"/>
    <w:rsid w:val="003573AE"/>
    <w:rsid w:val="0036085D"/>
    <w:rsid w:val="003666E4"/>
    <w:rsid w:val="00366D33"/>
    <w:rsid w:val="00381F39"/>
    <w:rsid w:val="00384DB4"/>
    <w:rsid w:val="00384F8A"/>
    <w:rsid w:val="00385D9B"/>
    <w:rsid w:val="00393367"/>
    <w:rsid w:val="0039529D"/>
    <w:rsid w:val="003A03F9"/>
    <w:rsid w:val="003A4BA0"/>
    <w:rsid w:val="003A5A13"/>
    <w:rsid w:val="003A5F50"/>
    <w:rsid w:val="003A61D7"/>
    <w:rsid w:val="003B1D24"/>
    <w:rsid w:val="003B26C2"/>
    <w:rsid w:val="003B5A67"/>
    <w:rsid w:val="003D701F"/>
    <w:rsid w:val="003E2F3D"/>
    <w:rsid w:val="003F1DA9"/>
    <w:rsid w:val="003F2BB2"/>
    <w:rsid w:val="003F77C4"/>
    <w:rsid w:val="004005EA"/>
    <w:rsid w:val="004031DA"/>
    <w:rsid w:val="004053A9"/>
    <w:rsid w:val="00410049"/>
    <w:rsid w:val="00415B72"/>
    <w:rsid w:val="00421CD1"/>
    <w:rsid w:val="004229BA"/>
    <w:rsid w:val="00425104"/>
    <w:rsid w:val="00426BC3"/>
    <w:rsid w:val="00433599"/>
    <w:rsid w:val="00433701"/>
    <w:rsid w:val="00434B84"/>
    <w:rsid w:val="00437E27"/>
    <w:rsid w:val="0044235B"/>
    <w:rsid w:val="004448F7"/>
    <w:rsid w:val="00444C99"/>
    <w:rsid w:val="00451EB4"/>
    <w:rsid w:val="0046165C"/>
    <w:rsid w:val="00461A7D"/>
    <w:rsid w:val="00464C5E"/>
    <w:rsid w:val="00473742"/>
    <w:rsid w:val="004753FC"/>
    <w:rsid w:val="00480EDD"/>
    <w:rsid w:val="0049111B"/>
    <w:rsid w:val="00492FDC"/>
    <w:rsid w:val="004966E9"/>
    <w:rsid w:val="00496995"/>
    <w:rsid w:val="00496C81"/>
    <w:rsid w:val="004A0A7E"/>
    <w:rsid w:val="004A0D37"/>
    <w:rsid w:val="004A569E"/>
    <w:rsid w:val="004A6F5E"/>
    <w:rsid w:val="004A7608"/>
    <w:rsid w:val="004B242C"/>
    <w:rsid w:val="004B6F8C"/>
    <w:rsid w:val="004C2A80"/>
    <w:rsid w:val="004C731E"/>
    <w:rsid w:val="004C77AA"/>
    <w:rsid w:val="004D0251"/>
    <w:rsid w:val="004D1C67"/>
    <w:rsid w:val="004D1FE6"/>
    <w:rsid w:val="004D5647"/>
    <w:rsid w:val="004D568D"/>
    <w:rsid w:val="004E1484"/>
    <w:rsid w:val="004E4096"/>
    <w:rsid w:val="004F0D45"/>
    <w:rsid w:val="004F3039"/>
    <w:rsid w:val="00504A43"/>
    <w:rsid w:val="00504C0C"/>
    <w:rsid w:val="00505B47"/>
    <w:rsid w:val="00506957"/>
    <w:rsid w:val="00506C47"/>
    <w:rsid w:val="00514EDC"/>
    <w:rsid w:val="00521DB8"/>
    <w:rsid w:val="005228F9"/>
    <w:rsid w:val="00524C9B"/>
    <w:rsid w:val="00525B12"/>
    <w:rsid w:val="005310EA"/>
    <w:rsid w:val="00532DA5"/>
    <w:rsid w:val="005330A8"/>
    <w:rsid w:val="00533D2F"/>
    <w:rsid w:val="0053596E"/>
    <w:rsid w:val="00541A99"/>
    <w:rsid w:val="0055019E"/>
    <w:rsid w:val="00564BA4"/>
    <w:rsid w:val="0056695D"/>
    <w:rsid w:val="00571506"/>
    <w:rsid w:val="00575DAF"/>
    <w:rsid w:val="005765AC"/>
    <w:rsid w:val="005800D1"/>
    <w:rsid w:val="00581B4F"/>
    <w:rsid w:val="005823D2"/>
    <w:rsid w:val="0058275C"/>
    <w:rsid w:val="00583D5E"/>
    <w:rsid w:val="00587082"/>
    <w:rsid w:val="00590008"/>
    <w:rsid w:val="00591803"/>
    <w:rsid w:val="00597BA6"/>
    <w:rsid w:val="005A0F40"/>
    <w:rsid w:val="005A270B"/>
    <w:rsid w:val="005A6360"/>
    <w:rsid w:val="005B0D4B"/>
    <w:rsid w:val="005B43EA"/>
    <w:rsid w:val="005C21DC"/>
    <w:rsid w:val="005C2472"/>
    <w:rsid w:val="005C5F4E"/>
    <w:rsid w:val="005D1442"/>
    <w:rsid w:val="005D222F"/>
    <w:rsid w:val="005D427B"/>
    <w:rsid w:val="005D7EE8"/>
    <w:rsid w:val="005E1B85"/>
    <w:rsid w:val="005E463F"/>
    <w:rsid w:val="005E55DF"/>
    <w:rsid w:val="005E62EA"/>
    <w:rsid w:val="005F1AEE"/>
    <w:rsid w:val="005F3700"/>
    <w:rsid w:val="005F3F13"/>
    <w:rsid w:val="005F4A79"/>
    <w:rsid w:val="005F6A17"/>
    <w:rsid w:val="006031C4"/>
    <w:rsid w:val="006044DB"/>
    <w:rsid w:val="00611703"/>
    <w:rsid w:val="00611810"/>
    <w:rsid w:val="00613C56"/>
    <w:rsid w:val="006176C4"/>
    <w:rsid w:val="00621581"/>
    <w:rsid w:val="0062496B"/>
    <w:rsid w:val="0063025B"/>
    <w:rsid w:val="006330C4"/>
    <w:rsid w:val="0064327E"/>
    <w:rsid w:val="00643488"/>
    <w:rsid w:val="00643F3C"/>
    <w:rsid w:val="00644719"/>
    <w:rsid w:val="00646200"/>
    <w:rsid w:val="00660D40"/>
    <w:rsid w:val="00661C96"/>
    <w:rsid w:val="00662C25"/>
    <w:rsid w:val="00663323"/>
    <w:rsid w:val="00671BBA"/>
    <w:rsid w:val="0068073C"/>
    <w:rsid w:val="0068626E"/>
    <w:rsid w:val="006919C4"/>
    <w:rsid w:val="0069380D"/>
    <w:rsid w:val="006940D1"/>
    <w:rsid w:val="006A118A"/>
    <w:rsid w:val="006A3B87"/>
    <w:rsid w:val="006A4D41"/>
    <w:rsid w:val="006A6456"/>
    <w:rsid w:val="006A6B26"/>
    <w:rsid w:val="006A7388"/>
    <w:rsid w:val="006A7D4E"/>
    <w:rsid w:val="006B111E"/>
    <w:rsid w:val="006B118D"/>
    <w:rsid w:val="006B2987"/>
    <w:rsid w:val="006B2C3E"/>
    <w:rsid w:val="006C055D"/>
    <w:rsid w:val="006C160A"/>
    <w:rsid w:val="006C18C0"/>
    <w:rsid w:val="006C2354"/>
    <w:rsid w:val="006C2CEF"/>
    <w:rsid w:val="006D5AF5"/>
    <w:rsid w:val="006E48D9"/>
    <w:rsid w:val="006E594B"/>
    <w:rsid w:val="006E7076"/>
    <w:rsid w:val="006F352B"/>
    <w:rsid w:val="007073C7"/>
    <w:rsid w:val="007129A8"/>
    <w:rsid w:val="0071709E"/>
    <w:rsid w:val="0072013D"/>
    <w:rsid w:val="0072066E"/>
    <w:rsid w:val="00726517"/>
    <w:rsid w:val="00726C0E"/>
    <w:rsid w:val="00726EDE"/>
    <w:rsid w:val="00727F04"/>
    <w:rsid w:val="0073129F"/>
    <w:rsid w:val="00735B9C"/>
    <w:rsid w:val="00737A41"/>
    <w:rsid w:val="007419F4"/>
    <w:rsid w:val="00742C70"/>
    <w:rsid w:val="00746917"/>
    <w:rsid w:val="00747CA6"/>
    <w:rsid w:val="00755B1B"/>
    <w:rsid w:val="0075690E"/>
    <w:rsid w:val="00761105"/>
    <w:rsid w:val="007612F6"/>
    <w:rsid w:val="00761C15"/>
    <w:rsid w:val="007621EF"/>
    <w:rsid w:val="0076441E"/>
    <w:rsid w:val="00765E41"/>
    <w:rsid w:val="007714F8"/>
    <w:rsid w:val="00780A60"/>
    <w:rsid w:val="0078502F"/>
    <w:rsid w:val="00787E67"/>
    <w:rsid w:val="00790168"/>
    <w:rsid w:val="0079347B"/>
    <w:rsid w:val="00795874"/>
    <w:rsid w:val="0079633D"/>
    <w:rsid w:val="007A2119"/>
    <w:rsid w:val="007A4A1F"/>
    <w:rsid w:val="007B13CC"/>
    <w:rsid w:val="007B1D60"/>
    <w:rsid w:val="007B3D4A"/>
    <w:rsid w:val="007B4F6F"/>
    <w:rsid w:val="007B78FF"/>
    <w:rsid w:val="007B7A48"/>
    <w:rsid w:val="007C099B"/>
    <w:rsid w:val="007C1E9D"/>
    <w:rsid w:val="007C6949"/>
    <w:rsid w:val="007C7C7C"/>
    <w:rsid w:val="007D225F"/>
    <w:rsid w:val="007D624A"/>
    <w:rsid w:val="007D7F9A"/>
    <w:rsid w:val="007E0EB2"/>
    <w:rsid w:val="007E3AD9"/>
    <w:rsid w:val="007E55FE"/>
    <w:rsid w:val="007F033D"/>
    <w:rsid w:val="007F3AA5"/>
    <w:rsid w:val="007F3D22"/>
    <w:rsid w:val="00805D2C"/>
    <w:rsid w:val="008075B5"/>
    <w:rsid w:val="00814A3C"/>
    <w:rsid w:val="008234B2"/>
    <w:rsid w:val="00826AC2"/>
    <w:rsid w:val="008358B6"/>
    <w:rsid w:val="008423B5"/>
    <w:rsid w:val="00844753"/>
    <w:rsid w:val="00850F77"/>
    <w:rsid w:val="00855BC4"/>
    <w:rsid w:val="00855C1A"/>
    <w:rsid w:val="0085621F"/>
    <w:rsid w:val="00857108"/>
    <w:rsid w:val="0086120F"/>
    <w:rsid w:val="00861EF2"/>
    <w:rsid w:val="00863A83"/>
    <w:rsid w:val="00863F76"/>
    <w:rsid w:val="00864083"/>
    <w:rsid w:val="0087399D"/>
    <w:rsid w:val="0087464C"/>
    <w:rsid w:val="00874CF8"/>
    <w:rsid w:val="00877845"/>
    <w:rsid w:val="00885AD3"/>
    <w:rsid w:val="0088713C"/>
    <w:rsid w:val="0089112A"/>
    <w:rsid w:val="00891BF8"/>
    <w:rsid w:val="00896F5B"/>
    <w:rsid w:val="008A4F08"/>
    <w:rsid w:val="008A6A4A"/>
    <w:rsid w:val="008B0E3E"/>
    <w:rsid w:val="008B24A7"/>
    <w:rsid w:val="008B3A07"/>
    <w:rsid w:val="008C1867"/>
    <w:rsid w:val="008C5117"/>
    <w:rsid w:val="008C61FC"/>
    <w:rsid w:val="008C6BE1"/>
    <w:rsid w:val="008C6FA7"/>
    <w:rsid w:val="008C7286"/>
    <w:rsid w:val="008D22EE"/>
    <w:rsid w:val="008D539A"/>
    <w:rsid w:val="008D68FF"/>
    <w:rsid w:val="008E12C3"/>
    <w:rsid w:val="008E6474"/>
    <w:rsid w:val="008E6FA3"/>
    <w:rsid w:val="008E78CE"/>
    <w:rsid w:val="008F59CD"/>
    <w:rsid w:val="009001C3"/>
    <w:rsid w:val="0090222F"/>
    <w:rsid w:val="0090788C"/>
    <w:rsid w:val="00926E56"/>
    <w:rsid w:val="00927605"/>
    <w:rsid w:val="009310F8"/>
    <w:rsid w:val="00934B12"/>
    <w:rsid w:val="00934D9C"/>
    <w:rsid w:val="00937625"/>
    <w:rsid w:val="00947E36"/>
    <w:rsid w:val="00950087"/>
    <w:rsid w:val="009519E2"/>
    <w:rsid w:val="00953746"/>
    <w:rsid w:val="0095512A"/>
    <w:rsid w:val="009558D5"/>
    <w:rsid w:val="0096025D"/>
    <w:rsid w:val="0096128B"/>
    <w:rsid w:val="00971A05"/>
    <w:rsid w:val="00973B61"/>
    <w:rsid w:val="00980FA8"/>
    <w:rsid w:val="009812C7"/>
    <w:rsid w:val="0098163F"/>
    <w:rsid w:val="0098402F"/>
    <w:rsid w:val="00984308"/>
    <w:rsid w:val="00991CAF"/>
    <w:rsid w:val="00995315"/>
    <w:rsid w:val="009971BB"/>
    <w:rsid w:val="00997715"/>
    <w:rsid w:val="009A24C4"/>
    <w:rsid w:val="009A3E4F"/>
    <w:rsid w:val="009B19EE"/>
    <w:rsid w:val="009B75EB"/>
    <w:rsid w:val="009B7E98"/>
    <w:rsid w:val="009C0032"/>
    <w:rsid w:val="009C1680"/>
    <w:rsid w:val="009C1EF8"/>
    <w:rsid w:val="009C3BD8"/>
    <w:rsid w:val="009C79D4"/>
    <w:rsid w:val="009D0D42"/>
    <w:rsid w:val="009D13BF"/>
    <w:rsid w:val="009D1AEC"/>
    <w:rsid w:val="009D1FC9"/>
    <w:rsid w:val="009D2366"/>
    <w:rsid w:val="009D42EF"/>
    <w:rsid w:val="009D7EBA"/>
    <w:rsid w:val="009E0C1A"/>
    <w:rsid w:val="009E1F19"/>
    <w:rsid w:val="009E680C"/>
    <w:rsid w:val="009F07BD"/>
    <w:rsid w:val="009F1460"/>
    <w:rsid w:val="009F195B"/>
    <w:rsid w:val="009F19D5"/>
    <w:rsid w:val="009F27AA"/>
    <w:rsid w:val="00A00D06"/>
    <w:rsid w:val="00A014EB"/>
    <w:rsid w:val="00A022C2"/>
    <w:rsid w:val="00A06EBB"/>
    <w:rsid w:val="00A075C0"/>
    <w:rsid w:val="00A15FF3"/>
    <w:rsid w:val="00A16599"/>
    <w:rsid w:val="00A24A74"/>
    <w:rsid w:val="00A2501A"/>
    <w:rsid w:val="00A305C7"/>
    <w:rsid w:val="00A31BC8"/>
    <w:rsid w:val="00A31D19"/>
    <w:rsid w:val="00A359D1"/>
    <w:rsid w:val="00A36C44"/>
    <w:rsid w:val="00A408EB"/>
    <w:rsid w:val="00A4191E"/>
    <w:rsid w:val="00A5101F"/>
    <w:rsid w:val="00A510F1"/>
    <w:rsid w:val="00A51F71"/>
    <w:rsid w:val="00A56A57"/>
    <w:rsid w:val="00A6179F"/>
    <w:rsid w:val="00A648FA"/>
    <w:rsid w:val="00A724B1"/>
    <w:rsid w:val="00A763C5"/>
    <w:rsid w:val="00A769BC"/>
    <w:rsid w:val="00A776B4"/>
    <w:rsid w:val="00A871B9"/>
    <w:rsid w:val="00A94AC3"/>
    <w:rsid w:val="00A94BA4"/>
    <w:rsid w:val="00AA06D7"/>
    <w:rsid w:val="00AA40AD"/>
    <w:rsid w:val="00AA4BE6"/>
    <w:rsid w:val="00AC5228"/>
    <w:rsid w:val="00AC660D"/>
    <w:rsid w:val="00AC7EC7"/>
    <w:rsid w:val="00AD4907"/>
    <w:rsid w:val="00AE1A46"/>
    <w:rsid w:val="00AE2A7F"/>
    <w:rsid w:val="00AE2C2A"/>
    <w:rsid w:val="00AE70B2"/>
    <w:rsid w:val="00AF708A"/>
    <w:rsid w:val="00B00C9B"/>
    <w:rsid w:val="00B00E90"/>
    <w:rsid w:val="00B0266E"/>
    <w:rsid w:val="00B03845"/>
    <w:rsid w:val="00B04F87"/>
    <w:rsid w:val="00B05F66"/>
    <w:rsid w:val="00B063BF"/>
    <w:rsid w:val="00B12402"/>
    <w:rsid w:val="00B13A9D"/>
    <w:rsid w:val="00B13D6F"/>
    <w:rsid w:val="00B2130C"/>
    <w:rsid w:val="00B31F81"/>
    <w:rsid w:val="00B34691"/>
    <w:rsid w:val="00B35665"/>
    <w:rsid w:val="00B41811"/>
    <w:rsid w:val="00B43D3F"/>
    <w:rsid w:val="00B44D1C"/>
    <w:rsid w:val="00B470E7"/>
    <w:rsid w:val="00B60A01"/>
    <w:rsid w:val="00B6403F"/>
    <w:rsid w:val="00B71CF9"/>
    <w:rsid w:val="00B72F89"/>
    <w:rsid w:val="00B75628"/>
    <w:rsid w:val="00B77630"/>
    <w:rsid w:val="00B77EFB"/>
    <w:rsid w:val="00B82CC4"/>
    <w:rsid w:val="00B82D7A"/>
    <w:rsid w:val="00B839CA"/>
    <w:rsid w:val="00B87316"/>
    <w:rsid w:val="00B873B6"/>
    <w:rsid w:val="00B92E95"/>
    <w:rsid w:val="00B947B7"/>
    <w:rsid w:val="00B94910"/>
    <w:rsid w:val="00BA73A5"/>
    <w:rsid w:val="00BB16B0"/>
    <w:rsid w:val="00BB21C6"/>
    <w:rsid w:val="00BB25CA"/>
    <w:rsid w:val="00BB56F0"/>
    <w:rsid w:val="00BC05A6"/>
    <w:rsid w:val="00BC087F"/>
    <w:rsid w:val="00BC1A98"/>
    <w:rsid w:val="00BC3A8D"/>
    <w:rsid w:val="00BC3BB7"/>
    <w:rsid w:val="00BC62AE"/>
    <w:rsid w:val="00BC6970"/>
    <w:rsid w:val="00BC71F3"/>
    <w:rsid w:val="00BD1AC2"/>
    <w:rsid w:val="00BD443B"/>
    <w:rsid w:val="00BD4901"/>
    <w:rsid w:val="00BD4FF5"/>
    <w:rsid w:val="00BD7A47"/>
    <w:rsid w:val="00BD7D63"/>
    <w:rsid w:val="00BE16BE"/>
    <w:rsid w:val="00BE46FC"/>
    <w:rsid w:val="00BE5760"/>
    <w:rsid w:val="00BE7285"/>
    <w:rsid w:val="00BF223F"/>
    <w:rsid w:val="00C008A7"/>
    <w:rsid w:val="00C04A24"/>
    <w:rsid w:val="00C04CD6"/>
    <w:rsid w:val="00C12E7E"/>
    <w:rsid w:val="00C16DA6"/>
    <w:rsid w:val="00C1704C"/>
    <w:rsid w:val="00C17D91"/>
    <w:rsid w:val="00C235A1"/>
    <w:rsid w:val="00C25DB5"/>
    <w:rsid w:val="00C27BA8"/>
    <w:rsid w:val="00C31C51"/>
    <w:rsid w:val="00C336BC"/>
    <w:rsid w:val="00C346A8"/>
    <w:rsid w:val="00C34B74"/>
    <w:rsid w:val="00C369B9"/>
    <w:rsid w:val="00C36B35"/>
    <w:rsid w:val="00C408ED"/>
    <w:rsid w:val="00C40A51"/>
    <w:rsid w:val="00C44D3B"/>
    <w:rsid w:val="00C44F87"/>
    <w:rsid w:val="00C4595C"/>
    <w:rsid w:val="00C4761E"/>
    <w:rsid w:val="00C55A17"/>
    <w:rsid w:val="00C5649A"/>
    <w:rsid w:val="00C571E4"/>
    <w:rsid w:val="00C57E35"/>
    <w:rsid w:val="00C61FE2"/>
    <w:rsid w:val="00C63C16"/>
    <w:rsid w:val="00C65387"/>
    <w:rsid w:val="00C6666D"/>
    <w:rsid w:val="00C67150"/>
    <w:rsid w:val="00C772AD"/>
    <w:rsid w:val="00C91844"/>
    <w:rsid w:val="00C91988"/>
    <w:rsid w:val="00C92D5E"/>
    <w:rsid w:val="00CA3689"/>
    <w:rsid w:val="00CB01B7"/>
    <w:rsid w:val="00CB0A00"/>
    <w:rsid w:val="00CB1EE3"/>
    <w:rsid w:val="00CB61BC"/>
    <w:rsid w:val="00CC06C8"/>
    <w:rsid w:val="00CC36D4"/>
    <w:rsid w:val="00CC4F8E"/>
    <w:rsid w:val="00CD6373"/>
    <w:rsid w:val="00CE36A9"/>
    <w:rsid w:val="00CE5D81"/>
    <w:rsid w:val="00CF05D3"/>
    <w:rsid w:val="00D03E6A"/>
    <w:rsid w:val="00D0483E"/>
    <w:rsid w:val="00D07197"/>
    <w:rsid w:val="00D07EE5"/>
    <w:rsid w:val="00D07FF7"/>
    <w:rsid w:val="00D10A50"/>
    <w:rsid w:val="00D12079"/>
    <w:rsid w:val="00D143BF"/>
    <w:rsid w:val="00D20DC1"/>
    <w:rsid w:val="00D20F92"/>
    <w:rsid w:val="00D215A2"/>
    <w:rsid w:val="00D22A1E"/>
    <w:rsid w:val="00D2460A"/>
    <w:rsid w:val="00D3039E"/>
    <w:rsid w:val="00D31BCE"/>
    <w:rsid w:val="00D324A0"/>
    <w:rsid w:val="00D330A1"/>
    <w:rsid w:val="00D33984"/>
    <w:rsid w:val="00D37ED3"/>
    <w:rsid w:val="00D4575A"/>
    <w:rsid w:val="00D50ED4"/>
    <w:rsid w:val="00D526FE"/>
    <w:rsid w:val="00D60098"/>
    <w:rsid w:val="00D65B71"/>
    <w:rsid w:val="00D7623B"/>
    <w:rsid w:val="00D76527"/>
    <w:rsid w:val="00D840FA"/>
    <w:rsid w:val="00D9029D"/>
    <w:rsid w:val="00DA0662"/>
    <w:rsid w:val="00DA2C47"/>
    <w:rsid w:val="00DA52B0"/>
    <w:rsid w:val="00DB3318"/>
    <w:rsid w:val="00DB65E4"/>
    <w:rsid w:val="00DC1B5B"/>
    <w:rsid w:val="00DC526F"/>
    <w:rsid w:val="00DC619B"/>
    <w:rsid w:val="00DC61B2"/>
    <w:rsid w:val="00DD1B83"/>
    <w:rsid w:val="00DD24D2"/>
    <w:rsid w:val="00DD7016"/>
    <w:rsid w:val="00DD7C08"/>
    <w:rsid w:val="00DF1AD6"/>
    <w:rsid w:val="00DF5DD6"/>
    <w:rsid w:val="00E13791"/>
    <w:rsid w:val="00E13F1B"/>
    <w:rsid w:val="00E14F20"/>
    <w:rsid w:val="00E15849"/>
    <w:rsid w:val="00E2023D"/>
    <w:rsid w:val="00E25D84"/>
    <w:rsid w:val="00E26DED"/>
    <w:rsid w:val="00E26DEF"/>
    <w:rsid w:val="00E35CCF"/>
    <w:rsid w:val="00E415BD"/>
    <w:rsid w:val="00E50FCB"/>
    <w:rsid w:val="00E53332"/>
    <w:rsid w:val="00E55417"/>
    <w:rsid w:val="00E6397F"/>
    <w:rsid w:val="00E642EA"/>
    <w:rsid w:val="00E74E49"/>
    <w:rsid w:val="00E751D6"/>
    <w:rsid w:val="00E81324"/>
    <w:rsid w:val="00E922C4"/>
    <w:rsid w:val="00E9235F"/>
    <w:rsid w:val="00E94D45"/>
    <w:rsid w:val="00E96202"/>
    <w:rsid w:val="00E96803"/>
    <w:rsid w:val="00EA2B79"/>
    <w:rsid w:val="00EA3D37"/>
    <w:rsid w:val="00EA5814"/>
    <w:rsid w:val="00EB14A2"/>
    <w:rsid w:val="00EB5F6A"/>
    <w:rsid w:val="00EB621F"/>
    <w:rsid w:val="00EC3FA6"/>
    <w:rsid w:val="00EC5657"/>
    <w:rsid w:val="00ED13D4"/>
    <w:rsid w:val="00ED674D"/>
    <w:rsid w:val="00EE3601"/>
    <w:rsid w:val="00EE6A5A"/>
    <w:rsid w:val="00EE74C5"/>
    <w:rsid w:val="00EE7B6E"/>
    <w:rsid w:val="00EE7F86"/>
    <w:rsid w:val="00EF082B"/>
    <w:rsid w:val="00EF39D9"/>
    <w:rsid w:val="00EF5956"/>
    <w:rsid w:val="00F030F7"/>
    <w:rsid w:val="00F03EBA"/>
    <w:rsid w:val="00F12CAE"/>
    <w:rsid w:val="00F168F7"/>
    <w:rsid w:val="00F20D6C"/>
    <w:rsid w:val="00F31368"/>
    <w:rsid w:val="00F35E14"/>
    <w:rsid w:val="00F4363B"/>
    <w:rsid w:val="00F45FF1"/>
    <w:rsid w:val="00F472EC"/>
    <w:rsid w:val="00F52532"/>
    <w:rsid w:val="00F6003A"/>
    <w:rsid w:val="00F61CFD"/>
    <w:rsid w:val="00F664A4"/>
    <w:rsid w:val="00F67AF2"/>
    <w:rsid w:val="00F723CC"/>
    <w:rsid w:val="00F81ADD"/>
    <w:rsid w:val="00F821AA"/>
    <w:rsid w:val="00F87732"/>
    <w:rsid w:val="00F9436D"/>
    <w:rsid w:val="00FB076D"/>
    <w:rsid w:val="00FB6E1F"/>
    <w:rsid w:val="00FC1635"/>
    <w:rsid w:val="00FC1EF4"/>
    <w:rsid w:val="00FC2D24"/>
    <w:rsid w:val="00FC3D91"/>
    <w:rsid w:val="00FC6E07"/>
    <w:rsid w:val="00FC709D"/>
    <w:rsid w:val="00FD490F"/>
    <w:rsid w:val="00FE03F6"/>
    <w:rsid w:val="00FE05B3"/>
    <w:rsid w:val="00FE0CB0"/>
    <w:rsid w:val="00FE4770"/>
    <w:rsid w:val="00FF180C"/>
    <w:rsid w:val="00FF3678"/>
    <w:rsid w:val="00FF4B1D"/>
    <w:rsid w:val="00FF4C4A"/>
    <w:rsid w:val="00FF5153"/>
    <w:rsid w:val="00FF59D5"/>
    <w:rsid w:val="00FF6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1004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AE2A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4229BA"/>
    <w:pPr>
      <w:spacing w:after="120"/>
      <w:ind w:left="283"/>
    </w:pPr>
    <w:rPr>
      <w:sz w:val="16"/>
      <w:szCs w:val="16"/>
      <w:lang w:val="en-US"/>
    </w:rPr>
  </w:style>
  <w:style w:type="paragraph" w:customStyle="1" w:styleId="ConsPlusTitle">
    <w:name w:val="ConsPlusTitle"/>
    <w:rsid w:val="0041004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41004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41004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41004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41004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table" w:styleId="a5">
    <w:name w:val="Table Grid"/>
    <w:basedOn w:val="a1"/>
    <w:rsid w:val="00997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 Знак"/>
    <w:link w:val="a7"/>
    <w:locked/>
    <w:rsid w:val="009971BB"/>
    <w:rPr>
      <w:b/>
      <w:sz w:val="28"/>
      <w:szCs w:val="28"/>
      <w:lang w:val="ru-RU" w:eastAsia="ru-RU" w:bidi="ar-SA"/>
    </w:rPr>
  </w:style>
  <w:style w:type="paragraph" w:styleId="a7">
    <w:name w:val="Body Text"/>
    <w:basedOn w:val="a"/>
    <w:link w:val="a6"/>
    <w:rsid w:val="009971BB"/>
    <w:pPr>
      <w:autoSpaceDE w:val="0"/>
      <w:autoSpaceDN w:val="0"/>
      <w:adjustRightInd w:val="0"/>
      <w:jc w:val="center"/>
    </w:pPr>
    <w:rPr>
      <w:b/>
      <w:sz w:val="28"/>
      <w:szCs w:val="28"/>
    </w:rPr>
  </w:style>
  <w:style w:type="paragraph" w:styleId="a8">
    <w:name w:val="header"/>
    <w:basedOn w:val="a"/>
    <w:link w:val="a9"/>
    <w:uiPriority w:val="99"/>
    <w:rsid w:val="00671B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71BBA"/>
    <w:rPr>
      <w:sz w:val="24"/>
      <w:szCs w:val="24"/>
    </w:rPr>
  </w:style>
  <w:style w:type="paragraph" w:styleId="aa">
    <w:name w:val="footer"/>
    <w:basedOn w:val="a"/>
    <w:link w:val="ab"/>
    <w:rsid w:val="00671B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671BBA"/>
    <w:rPr>
      <w:sz w:val="24"/>
      <w:szCs w:val="24"/>
    </w:rPr>
  </w:style>
  <w:style w:type="paragraph" w:customStyle="1" w:styleId="1">
    <w:name w:val="Знак1"/>
    <w:basedOn w:val="a"/>
    <w:rsid w:val="00065452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c">
    <w:name w:val="List Paragraph"/>
    <w:aliases w:val="мой"/>
    <w:basedOn w:val="a"/>
    <w:link w:val="ad"/>
    <w:uiPriority w:val="34"/>
    <w:qFormat/>
    <w:rsid w:val="00305BC0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Абзац списка Знак"/>
    <w:aliases w:val="мой Знак"/>
    <w:link w:val="ac"/>
    <w:uiPriority w:val="34"/>
    <w:locked/>
    <w:rsid w:val="00BD4FF5"/>
    <w:rPr>
      <w:rFonts w:ascii="Calibri" w:eastAsia="Calibri" w:hAnsi="Calibri"/>
      <w:sz w:val="22"/>
      <w:szCs w:val="22"/>
      <w:lang w:eastAsia="en-US"/>
    </w:rPr>
  </w:style>
  <w:style w:type="paragraph" w:customStyle="1" w:styleId="Title">
    <w:name w:val="Title!Название НПА"/>
    <w:basedOn w:val="a"/>
    <w:rsid w:val="00A15FF3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8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BF838F8D7220E583CA45986D0F2275DDCF8545EA783C8C1540D41892F76CBEB8D9A62805705B2l6v4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42BF838F8D7220E583CA45986D0F2275DDCF8545EA783C8C1540D41892F76CBEB8D9A608150l0v7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3</Pages>
  <Words>506</Words>
  <Characters>3876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4374</CharactersWithSpaces>
  <SharedDoc>false</SharedDoc>
  <HLinks>
    <vt:vector size="24" baseType="variant">
      <vt:variant>
        <vt:i4>3473465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https://login.consultant.ru/link/?req=doc&amp;base=RLAW013&amp;n=132796&amp;dst=100222</vt:lpwstr>
      </vt:variant>
      <vt:variant>
        <vt:lpwstr/>
      </vt:variant>
      <vt:variant>
        <vt:i4>3735605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https://login.consultant.ru/link/?req=doc&amp;base=RLAW013&amp;n=136906&amp;dst=100302</vt:lpwstr>
      </vt:variant>
      <vt:variant>
        <vt:lpwstr/>
      </vt:variant>
      <vt:variant>
        <vt:i4>3539044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consultantplus://offline/ref=542BF838F8D7220E583CA45986D0F2275DDCF8545EA783C8C1540D41892F76CBEB8D9A62805705B2l6v4L</vt:lpwstr>
      </vt:variant>
      <vt:variant>
        <vt:lpwstr/>
      </vt:variant>
      <vt:variant>
        <vt:i4>6553698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consultantplus://offline/ref=542BF838F8D7220E583CA45986D0F2275DDCF8545EA783C8C1540D41892F76CBEB8D9A608150l0v7L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TDobrynina</cp:lastModifiedBy>
  <cp:revision>93</cp:revision>
  <cp:lastPrinted>2024-12-19T09:24:00Z</cp:lastPrinted>
  <dcterms:created xsi:type="dcterms:W3CDTF">2024-05-21T06:39:00Z</dcterms:created>
  <dcterms:modified xsi:type="dcterms:W3CDTF">2024-12-20T12:23:00Z</dcterms:modified>
</cp:coreProperties>
</file>