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CC" w:rsidRPr="007F3C11" w:rsidRDefault="007F4003" w:rsidP="005754CC">
      <w:pPr>
        <w:tabs>
          <w:tab w:val="left" w:pos="9355"/>
        </w:tabs>
        <w:ind w:right="-1"/>
        <w:jc w:val="right"/>
        <w:rPr>
          <w:szCs w:val="28"/>
        </w:rPr>
      </w:pPr>
      <w:r>
        <w:rPr>
          <w:szCs w:val="28"/>
        </w:rPr>
        <w:t xml:space="preserve"> </w:t>
      </w:r>
      <w:r w:rsidR="005754CC" w:rsidRPr="007F3C11">
        <w:rPr>
          <w:szCs w:val="28"/>
        </w:rPr>
        <w:t>УТВЕРЖДЕН</w:t>
      </w:r>
    </w:p>
    <w:p w:rsidR="005754CC" w:rsidRPr="007F3C11" w:rsidRDefault="005754CC" w:rsidP="005754CC">
      <w:pPr>
        <w:tabs>
          <w:tab w:val="left" w:pos="9355"/>
        </w:tabs>
        <w:ind w:right="-1"/>
        <w:jc w:val="right"/>
        <w:rPr>
          <w:szCs w:val="28"/>
        </w:rPr>
      </w:pPr>
      <w:r w:rsidRPr="007F3C11">
        <w:rPr>
          <w:szCs w:val="28"/>
        </w:rPr>
        <w:t xml:space="preserve"> постановлением администрации </w:t>
      </w:r>
      <w:r w:rsidRPr="007F3C11">
        <w:rPr>
          <w:szCs w:val="28"/>
        </w:rPr>
        <w:br/>
        <w:t>Шенкурского муниципального округа</w:t>
      </w:r>
    </w:p>
    <w:p w:rsidR="005754CC" w:rsidRPr="007F3C11" w:rsidRDefault="005754CC" w:rsidP="005754CC">
      <w:pPr>
        <w:tabs>
          <w:tab w:val="left" w:pos="9355"/>
        </w:tabs>
        <w:ind w:right="-1"/>
        <w:jc w:val="right"/>
        <w:rPr>
          <w:szCs w:val="28"/>
        </w:rPr>
      </w:pPr>
      <w:r w:rsidRPr="007F3C11">
        <w:rPr>
          <w:szCs w:val="28"/>
        </w:rPr>
        <w:t>Архангельской области</w:t>
      </w:r>
    </w:p>
    <w:p w:rsidR="005754CC" w:rsidRDefault="005754CC" w:rsidP="005754CC">
      <w:pPr>
        <w:tabs>
          <w:tab w:val="left" w:pos="9355"/>
        </w:tabs>
        <w:ind w:right="-1"/>
        <w:jc w:val="right"/>
        <w:rPr>
          <w:szCs w:val="28"/>
        </w:rPr>
      </w:pPr>
      <w:r w:rsidRPr="007F3C11">
        <w:rPr>
          <w:szCs w:val="28"/>
        </w:rPr>
        <w:t xml:space="preserve">от </w:t>
      </w:r>
      <w:r>
        <w:rPr>
          <w:szCs w:val="28"/>
        </w:rPr>
        <w:t xml:space="preserve">«  </w:t>
      </w:r>
      <w:r w:rsidR="00903A4C">
        <w:rPr>
          <w:szCs w:val="28"/>
        </w:rPr>
        <w:t>27</w:t>
      </w:r>
      <w:r>
        <w:rPr>
          <w:szCs w:val="28"/>
        </w:rPr>
        <w:t xml:space="preserve"> »</w:t>
      </w:r>
      <w:r w:rsidRPr="007F3C11">
        <w:rPr>
          <w:szCs w:val="28"/>
        </w:rPr>
        <w:t xml:space="preserve"> </w:t>
      </w:r>
      <w:r w:rsidR="008C159D">
        <w:rPr>
          <w:szCs w:val="28"/>
        </w:rPr>
        <w:t>ноября</w:t>
      </w:r>
      <w:r w:rsidRPr="007F3C11">
        <w:rPr>
          <w:szCs w:val="28"/>
        </w:rPr>
        <w:t xml:space="preserve"> 2023 г. № </w:t>
      </w:r>
      <w:r>
        <w:rPr>
          <w:szCs w:val="28"/>
        </w:rPr>
        <w:t xml:space="preserve"> </w:t>
      </w:r>
      <w:r w:rsidR="00903A4C">
        <w:rPr>
          <w:szCs w:val="28"/>
        </w:rPr>
        <w:t>851</w:t>
      </w:r>
      <w:r w:rsidRPr="007F3C11">
        <w:rPr>
          <w:szCs w:val="28"/>
        </w:rPr>
        <w:t>-па</w:t>
      </w:r>
    </w:p>
    <w:p w:rsidR="00402D40" w:rsidRDefault="00402D40" w:rsidP="005754CC">
      <w:pPr>
        <w:tabs>
          <w:tab w:val="left" w:pos="9355"/>
        </w:tabs>
        <w:ind w:right="-1"/>
        <w:jc w:val="right"/>
        <w:rPr>
          <w:color w:val="0070C0"/>
          <w:szCs w:val="28"/>
        </w:rPr>
      </w:pPr>
      <w:r>
        <w:rPr>
          <w:color w:val="0070C0"/>
          <w:szCs w:val="28"/>
        </w:rPr>
        <w:t>(в редакции постановлени</w:t>
      </w:r>
      <w:r w:rsidR="00437BCC">
        <w:rPr>
          <w:color w:val="0070C0"/>
          <w:szCs w:val="28"/>
        </w:rPr>
        <w:t>й</w:t>
      </w:r>
    </w:p>
    <w:p w:rsidR="00437BCC" w:rsidRDefault="00402D40" w:rsidP="005754CC">
      <w:pPr>
        <w:tabs>
          <w:tab w:val="left" w:pos="9355"/>
        </w:tabs>
        <w:ind w:right="-1"/>
        <w:jc w:val="right"/>
        <w:rPr>
          <w:color w:val="0070C0"/>
          <w:szCs w:val="28"/>
        </w:rPr>
      </w:pPr>
      <w:r>
        <w:rPr>
          <w:color w:val="0070C0"/>
          <w:szCs w:val="28"/>
        </w:rPr>
        <w:t>от 15.01.2024 г. № 10-па</w:t>
      </w:r>
    </w:p>
    <w:p w:rsidR="00402D40" w:rsidRPr="00402D40" w:rsidRDefault="00437BCC" w:rsidP="005754CC">
      <w:pPr>
        <w:tabs>
          <w:tab w:val="left" w:pos="9355"/>
        </w:tabs>
        <w:ind w:right="-1"/>
        <w:jc w:val="right"/>
        <w:rPr>
          <w:color w:val="0070C0"/>
          <w:szCs w:val="28"/>
        </w:rPr>
      </w:pPr>
      <w:r>
        <w:rPr>
          <w:color w:val="0070C0"/>
          <w:szCs w:val="28"/>
        </w:rPr>
        <w:t>от 27.05.2024 г. № 270-па</w:t>
      </w:r>
      <w:r w:rsidR="00402D40">
        <w:rPr>
          <w:color w:val="0070C0"/>
          <w:szCs w:val="28"/>
        </w:rPr>
        <w:t>)</w:t>
      </w:r>
    </w:p>
    <w:p w:rsidR="005754CC" w:rsidRDefault="005754CC" w:rsidP="005140A0">
      <w:pPr>
        <w:pStyle w:val="a3"/>
        <w:rPr>
          <w:szCs w:val="28"/>
        </w:rPr>
      </w:pPr>
    </w:p>
    <w:p w:rsidR="005754CC" w:rsidRDefault="005754CC" w:rsidP="005140A0">
      <w:pPr>
        <w:pStyle w:val="a3"/>
        <w:rPr>
          <w:szCs w:val="28"/>
        </w:rPr>
      </w:pPr>
    </w:p>
    <w:p w:rsidR="005140A0" w:rsidRPr="00F0128C" w:rsidRDefault="005140A0" w:rsidP="005140A0">
      <w:pPr>
        <w:pStyle w:val="a3"/>
        <w:rPr>
          <w:spacing w:val="20"/>
          <w:szCs w:val="28"/>
        </w:rPr>
      </w:pPr>
      <w:r w:rsidRPr="00F0128C">
        <w:rPr>
          <w:spacing w:val="20"/>
          <w:szCs w:val="28"/>
        </w:rPr>
        <w:t>АДМИНИСТРАТИВНЫЙ РЕГЛАМЕНТ</w:t>
      </w:r>
    </w:p>
    <w:p w:rsidR="003D3442" w:rsidRPr="00797B55" w:rsidRDefault="001C42CC" w:rsidP="007B2329">
      <w:pPr>
        <w:jc w:val="center"/>
        <w:rPr>
          <w:szCs w:val="28"/>
        </w:rPr>
      </w:pPr>
      <w:r w:rsidRPr="00797B55">
        <w:rPr>
          <w:szCs w:val="28"/>
        </w:rPr>
        <w:t xml:space="preserve">предоставления муниципальной услуги «Выдача документов (справок, выписок из похозяйственных книг и выписок из домовых книг) в </w:t>
      </w:r>
      <w:r w:rsidR="007B2329" w:rsidRPr="00797B55">
        <w:rPr>
          <w:szCs w:val="28"/>
        </w:rPr>
        <w:t>Шенкурском муниципальном округе Архангельской области</w:t>
      </w:r>
      <w:r w:rsidR="00F0128C">
        <w:rPr>
          <w:szCs w:val="28"/>
        </w:rPr>
        <w:t>»</w:t>
      </w:r>
    </w:p>
    <w:p w:rsidR="007B2329" w:rsidRPr="00797B55" w:rsidRDefault="007B2329" w:rsidP="005140A0">
      <w:pPr>
        <w:jc w:val="center"/>
        <w:rPr>
          <w:b/>
          <w:color w:val="FF0000"/>
          <w:szCs w:val="28"/>
        </w:rPr>
      </w:pPr>
    </w:p>
    <w:p w:rsidR="007B2329" w:rsidRPr="00797B55" w:rsidRDefault="007B2329" w:rsidP="005140A0">
      <w:pPr>
        <w:jc w:val="center"/>
        <w:rPr>
          <w:b/>
          <w:color w:val="FF0000"/>
          <w:szCs w:val="28"/>
        </w:rPr>
      </w:pPr>
    </w:p>
    <w:p w:rsidR="007B2329" w:rsidRPr="00797B55" w:rsidRDefault="005140A0" w:rsidP="007B2329">
      <w:pPr>
        <w:jc w:val="center"/>
        <w:rPr>
          <w:b/>
          <w:szCs w:val="28"/>
        </w:rPr>
      </w:pPr>
      <w:r w:rsidRPr="00797B55">
        <w:rPr>
          <w:b/>
          <w:szCs w:val="28"/>
          <w:lang w:val="en-US"/>
        </w:rPr>
        <w:t>I</w:t>
      </w:r>
      <w:r w:rsidRPr="00797B55">
        <w:rPr>
          <w:b/>
          <w:szCs w:val="28"/>
        </w:rPr>
        <w:t>. Общие положения</w:t>
      </w:r>
    </w:p>
    <w:p w:rsidR="007B2329" w:rsidRPr="00797B55" w:rsidRDefault="007B2329" w:rsidP="007B2329">
      <w:pPr>
        <w:jc w:val="center"/>
        <w:rPr>
          <w:b/>
          <w:bCs/>
          <w:szCs w:val="28"/>
        </w:rPr>
      </w:pPr>
      <w:r w:rsidRPr="00797B55">
        <w:rPr>
          <w:b/>
          <w:bCs/>
          <w:szCs w:val="28"/>
        </w:rPr>
        <w:t xml:space="preserve">1.1. </w:t>
      </w:r>
      <w:r w:rsidR="005140A0" w:rsidRPr="00797B55">
        <w:rPr>
          <w:b/>
          <w:bCs/>
          <w:szCs w:val="28"/>
        </w:rPr>
        <w:t>Предмет регулирования административного регламента</w:t>
      </w:r>
    </w:p>
    <w:p w:rsidR="007B2329" w:rsidRPr="00797B55" w:rsidRDefault="007B2329" w:rsidP="007B2329">
      <w:pPr>
        <w:jc w:val="center"/>
        <w:rPr>
          <w:b/>
          <w:bCs/>
          <w:color w:val="FF0000"/>
          <w:szCs w:val="28"/>
        </w:rPr>
      </w:pPr>
    </w:p>
    <w:p w:rsidR="007632DC" w:rsidRDefault="007B2329" w:rsidP="00BF6882">
      <w:pPr>
        <w:pStyle w:val="a7"/>
        <w:numPr>
          <w:ilvl w:val="0"/>
          <w:numId w:val="2"/>
        </w:numPr>
        <w:ind w:left="0" w:firstLine="708"/>
        <w:jc w:val="both"/>
        <w:rPr>
          <w:szCs w:val="28"/>
        </w:rPr>
      </w:pPr>
      <w:r w:rsidRPr="00797B55">
        <w:rPr>
          <w:szCs w:val="28"/>
        </w:rPr>
        <w:t>Административный регламент предоставления муниципальной услуги</w:t>
      </w:r>
      <w:r w:rsidR="00BF6882" w:rsidRPr="00797B55">
        <w:rPr>
          <w:szCs w:val="28"/>
        </w:rPr>
        <w:t xml:space="preserve"> </w:t>
      </w:r>
      <w:r w:rsidRPr="00797B55">
        <w:rPr>
          <w:szCs w:val="28"/>
        </w:rPr>
        <w:t>«Выдача документов (справок, выписок из похозяйственных книг и выписок из домовых книг)»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w:t>
      </w:r>
      <w:r w:rsidR="0080713F">
        <w:rPr>
          <w:szCs w:val="28"/>
        </w:rPr>
        <w:t xml:space="preserve"> </w:t>
      </w:r>
      <w:r w:rsidR="00797B55" w:rsidRPr="00797B55">
        <w:rPr>
          <w:szCs w:val="28"/>
        </w:rPr>
        <w:t>Шенкурском</w:t>
      </w:r>
      <w:r w:rsidRPr="00797B55">
        <w:rPr>
          <w:szCs w:val="28"/>
        </w:rPr>
        <w:t xml:space="preserve"> муниципально</w:t>
      </w:r>
      <w:r w:rsidR="007632DC">
        <w:rPr>
          <w:szCs w:val="28"/>
        </w:rPr>
        <w:t>м округе Архангельской области.</w:t>
      </w:r>
    </w:p>
    <w:p w:rsidR="007B2329" w:rsidRPr="00797B55" w:rsidRDefault="007B2329" w:rsidP="007632DC">
      <w:pPr>
        <w:pStyle w:val="a7"/>
        <w:ind w:left="0" w:firstLine="709"/>
        <w:jc w:val="both"/>
        <w:rPr>
          <w:szCs w:val="28"/>
        </w:rPr>
      </w:pPr>
      <w:r w:rsidRPr="00797B55">
        <w:rPr>
          <w:szCs w:val="28"/>
        </w:rPr>
        <w:t>Настоящий административный регламент регулирует отношения,</w:t>
      </w:r>
      <w:r w:rsidRPr="00797B55">
        <w:rPr>
          <w:szCs w:val="28"/>
        </w:rPr>
        <w:br/>
        <w:t>возникающие на основании Конституции Российской Федерации, Гражданского кодекса Российской Федерации, Жилищного кодекса Российской Федерации,</w:t>
      </w:r>
      <w:r w:rsidR="00BF6882" w:rsidRPr="00797B55">
        <w:rPr>
          <w:szCs w:val="28"/>
        </w:rPr>
        <w:t xml:space="preserve"> </w:t>
      </w:r>
      <w:r w:rsidR="00797B55" w:rsidRPr="00797B55">
        <w:rPr>
          <w:szCs w:val="28"/>
        </w:rPr>
        <w:t>Н</w:t>
      </w:r>
      <w:r w:rsidRPr="00797B55">
        <w:rPr>
          <w:szCs w:val="28"/>
        </w:rPr>
        <w:t>алогового кодекса Российской Федерации, Федерального закона</w:t>
      </w:r>
      <w:r w:rsidR="00BF6882" w:rsidRPr="00797B55">
        <w:rPr>
          <w:szCs w:val="28"/>
        </w:rPr>
        <w:t xml:space="preserve"> </w:t>
      </w:r>
      <w:r w:rsidRPr="00797B55">
        <w:rPr>
          <w:szCs w:val="28"/>
        </w:rPr>
        <w:t>от 27 июля 2010 года № 210-ФЗ «Об организации предоставления государственных и муниципальных услуг» (далее – Федеральный закон № 210-ФЗ), Федерального</w:t>
      </w:r>
      <w:r w:rsidR="00BF6882" w:rsidRPr="00797B55">
        <w:rPr>
          <w:szCs w:val="28"/>
        </w:rPr>
        <w:t xml:space="preserve"> </w:t>
      </w:r>
      <w:r w:rsidRPr="00797B55">
        <w:rPr>
          <w:szCs w:val="28"/>
        </w:rPr>
        <w:t>закона от 02 мая 2006 года № 59-ФЗ «О порядке рассмотрения обращений граждан Российской Федерации»</w:t>
      </w:r>
      <w:r w:rsidR="00BF6882" w:rsidRPr="00797B55">
        <w:rPr>
          <w:szCs w:val="28"/>
        </w:rPr>
        <w:t>.</w:t>
      </w:r>
    </w:p>
    <w:p w:rsidR="007B2329" w:rsidRPr="00797B55" w:rsidRDefault="007B2329" w:rsidP="00C950D2">
      <w:pPr>
        <w:ind w:firstLine="708"/>
        <w:jc w:val="both"/>
        <w:rPr>
          <w:color w:val="000000"/>
          <w:szCs w:val="28"/>
        </w:rPr>
      </w:pPr>
      <w:r w:rsidRPr="00797B55">
        <w:rPr>
          <w:color w:val="000000"/>
          <w:szCs w:val="28"/>
        </w:rPr>
        <w:t>2. Предоставление муниципальной услуги включает в себя следующие</w:t>
      </w:r>
      <w:r w:rsidRPr="00797B55">
        <w:rPr>
          <w:color w:val="000000"/>
          <w:szCs w:val="28"/>
        </w:rPr>
        <w:br/>
        <w:t>административные процедуры:</w:t>
      </w:r>
    </w:p>
    <w:p w:rsidR="007B2329" w:rsidRPr="00797B55" w:rsidRDefault="007B2329" w:rsidP="00C950D2">
      <w:pPr>
        <w:ind w:firstLine="708"/>
        <w:jc w:val="both"/>
        <w:rPr>
          <w:color w:val="000000"/>
          <w:szCs w:val="28"/>
        </w:rPr>
      </w:pPr>
      <w:r w:rsidRPr="00797B55">
        <w:rPr>
          <w:color w:val="000000"/>
          <w:szCs w:val="28"/>
        </w:rPr>
        <w:t>1) регистрация запроса заявителя о предоставлении муниципальной услуги;</w:t>
      </w:r>
    </w:p>
    <w:p w:rsidR="007B2329" w:rsidRPr="00797B55" w:rsidRDefault="007B2329" w:rsidP="00C950D2">
      <w:pPr>
        <w:ind w:firstLine="708"/>
        <w:jc w:val="both"/>
        <w:rPr>
          <w:color w:val="000000"/>
          <w:szCs w:val="28"/>
        </w:rPr>
      </w:pPr>
      <w:r w:rsidRPr="00797B55">
        <w:rPr>
          <w:color w:val="000000"/>
          <w:szCs w:val="28"/>
        </w:rPr>
        <w:t>2) рассмотрение представленных документов;</w:t>
      </w:r>
    </w:p>
    <w:p w:rsidR="007B2329" w:rsidRPr="00797B55" w:rsidRDefault="007B2329" w:rsidP="00C950D2">
      <w:pPr>
        <w:ind w:firstLine="708"/>
        <w:jc w:val="both"/>
        <w:rPr>
          <w:color w:val="000000"/>
          <w:szCs w:val="28"/>
        </w:rPr>
      </w:pPr>
      <w:r w:rsidRPr="00797B55">
        <w:rPr>
          <w:color w:val="000000"/>
          <w:szCs w:val="28"/>
        </w:rPr>
        <w:t>3) принятие решения о предоставлении (отказе в предоставлении)</w:t>
      </w:r>
      <w:r w:rsidRPr="00797B55">
        <w:rPr>
          <w:color w:val="000000"/>
          <w:szCs w:val="28"/>
        </w:rPr>
        <w:br/>
        <w:t>муниципальной услуги.</w:t>
      </w:r>
    </w:p>
    <w:p w:rsidR="00797B55" w:rsidRPr="00797B55" w:rsidRDefault="00797B55" w:rsidP="00C950D2">
      <w:pPr>
        <w:ind w:firstLine="708"/>
        <w:jc w:val="both"/>
        <w:rPr>
          <w:color w:val="000000"/>
          <w:szCs w:val="28"/>
        </w:rPr>
      </w:pPr>
      <w:r w:rsidRPr="00797B55">
        <w:rPr>
          <w:color w:val="000000"/>
          <w:szCs w:val="28"/>
        </w:rPr>
        <w:lastRenderedPageBreak/>
        <w:t xml:space="preserve">3. </w:t>
      </w:r>
      <w:r w:rsidR="007B2329" w:rsidRPr="00797B55">
        <w:rPr>
          <w:color w:val="000000"/>
          <w:szCs w:val="28"/>
        </w:rPr>
        <w:t>К административным процедурам, исполняемым многофункциональным</w:t>
      </w:r>
      <w:r w:rsidRPr="00797B55">
        <w:rPr>
          <w:color w:val="000000"/>
          <w:szCs w:val="28"/>
        </w:rPr>
        <w:t xml:space="preserve"> </w:t>
      </w:r>
      <w:r w:rsidR="007B2329" w:rsidRPr="00797B55">
        <w:rPr>
          <w:color w:val="000000"/>
          <w:szCs w:val="28"/>
        </w:rPr>
        <w:t xml:space="preserve">центром предоставления государственных и </w:t>
      </w:r>
      <w:r w:rsidR="007632DC">
        <w:rPr>
          <w:color w:val="000000"/>
          <w:szCs w:val="28"/>
        </w:rPr>
        <w:t xml:space="preserve">муниципальных услуг и (или) </w:t>
      </w:r>
      <w:r w:rsidR="007B2329" w:rsidRPr="00797B55">
        <w:rPr>
          <w:color w:val="000000"/>
          <w:szCs w:val="28"/>
        </w:rPr>
        <w:t xml:space="preserve">привлекаемыми им организациями, </w:t>
      </w:r>
      <w:r w:rsidR="00BF6882" w:rsidRPr="00797B55">
        <w:rPr>
          <w:color w:val="000000"/>
          <w:szCs w:val="28"/>
        </w:rPr>
        <w:t>относятся:</w:t>
      </w:r>
      <w:r w:rsidRPr="00797B55">
        <w:rPr>
          <w:color w:val="000000"/>
          <w:szCs w:val="28"/>
        </w:rPr>
        <w:t xml:space="preserve"> </w:t>
      </w:r>
    </w:p>
    <w:p w:rsidR="007B2329" w:rsidRPr="00797B55" w:rsidRDefault="00BF6882" w:rsidP="00C950D2">
      <w:pPr>
        <w:ind w:firstLine="708"/>
        <w:jc w:val="both"/>
        <w:rPr>
          <w:color w:val="000000"/>
          <w:szCs w:val="28"/>
        </w:rPr>
      </w:pPr>
      <w:r w:rsidRPr="00797B55">
        <w:rPr>
          <w:color w:val="000000"/>
          <w:szCs w:val="28"/>
        </w:rPr>
        <w:t xml:space="preserve">1) прием заявления с </w:t>
      </w:r>
      <w:r w:rsidR="007B2329" w:rsidRPr="00797B55">
        <w:rPr>
          <w:color w:val="000000"/>
          <w:szCs w:val="28"/>
        </w:rPr>
        <w:t>приложением</w:t>
      </w:r>
      <w:r w:rsidRPr="00797B55">
        <w:rPr>
          <w:color w:val="000000"/>
          <w:szCs w:val="28"/>
        </w:rPr>
        <w:t xml:space="preserve"> </w:t>
      </w:r>
      <w:r w:rsidR="007B2329" w:rsidRPr="00797B55">
        <w:rPr>
          <w:color w:val="000000"/>
          <w:szCs w:val="28"/>
        </w:rPr>
        <w:t>документов лично от заявителя</w:t>
      </w:r>
      <w:r w:rsidR="007B2329" w:rsidRPr="00797B55">
        <w:rPr>
          <w:color w:val="000000"/>
          <w:szCs w:val="28"/>
        </w:rPr>
        <w:br/>
        <w:t>(представителя заявителя);</w:t>
      </w:r>
    </w:p>
    <w:p w:rsidR="00D63458" w:rsidRPr="00797B55" w:rsidRDefault="007B2329" w:rsidP="00D63458">
      <w:pPr>
        <w:ind w:firstLine="708"/>
        <w:jc w:val="both"/>
        <w:rPr>
          <w:color w:val="000000"/>
          <w:szCs w:val="28"/>
        </w:rPr>
      </w:pPr>
      <w:r w:rsidRPr="00797B55">
        <w:rPr>
          <w:color w:val="000000"/>
          <w:szCs w:val="28"/>
        </w:rPr>
        <w:t>2) проверка документов, удостоверяющих личность заявителей</w:t>
      </w:r>
      <w:r w:rsidRPr="00797B55">
        <w:rPr>
          <w:color w:val="000000"/>
          <w:szCs w:val="28"/>
        </w:rPr>
        <w:br/>
        <w:t>(представителей);</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3) проверка правильности и полноты заполнения заявления;</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4) проверка комплектности представленных документов;</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5) составление расписки о приеме заявления и выдача ее заявителю;</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6) заполнение реестра о передаче заявления в администрацию</w:t>
      </w:r>
      <w:r w:rsidR="00BF6882" w:rsidRPr="00797B55">
        <w:rPr>
          <w:color w:val="000000"/>
          <w:szCs w:val="28"/>
        </w:rPr>
        <w:t xml:space="preserve"> </w:t>
      </w:r>
      <w:r w:rsidR="00797B55" w:rsidRPr="00797B55">
        <w:rPr>
          <w:color w:val="000000"/>
          <w:szCs w:val="28"/>
        </w:rPr>
        <w:t>Шенкурского</w:t>
      </w:r>
      <w:r w:rsidRPr="00797B55">
        <w:rPr>
          <w:color w:val="000000"/>
          <w:szCs w:val="28"/>
        </w:rPr>
        <w:t xml:space="preserve"> муниципального округа;</w:t>
      </w:r>
      <w:r w:rsidR="00D63458" w:rsidRPr="00797B55">
        <w:rPr>
          <w:color w:val="000000"/>
          <w:szCs w:val="28"/>
        </w:rPr>
        <w:t xml:space="preserve"> </w:t>
      </w:r>
    </w:p>
    <w:p w:rsidR="00D63458" w:rsidRPr="003A2BD6" w:rsidRDefault="007B2329" w:rsidP="00D63458">
      <w:pPr>
        <w:ind w:firstLine="708"/>
        <w:jc w:val="both"/>
        <w:rPr>
          <w:szCs w:val="28"/>
        </w:rPr>
      </w:pPr>
      <w:r w:rsidRPr="003A2BD6">
        <w:rPr>
          <w:szCs w:val="28"/>
        </w:rPr>
        <w:t>7) передача комплектов документов с сопроводительным реестром в отдел</w:t>
      </w:r>
      <w:r w:rsidR="00D63458" w:rsidRPr="003A2BD6">
        <w:rPr>
          <w:szCs w:val="28"/>
        </w:rPr>
        <w:t xml:space="preserve"> </w:t>
      </w:r>
      <w:r w:rsidR="00CA2E68" w:rsidRPr="003A2BD6">
        <w:rPr>
          <w:szCs w:val="28"/>
        </w:rPr>
        <w:t xml:space="preserve">организационной </w:t>
      </w:r>
      <w:r w:rsidRPr="003A2BD6">
        <w:rPr>
          <w:szCs w:val="28"/>
        </w:rPr>
        <w:t>работы</w:t>
      </w:r>
      <w:r w:rsidR="00CA2E68" w:rsidRPr="003A2BD6">
        <w:rPr>
          <w:szCs w:val="28"/>
        </w:rPr>
        <w:t xml:space="preserve"> муниципальной службы</w:t>
      </w:r>
      <w:r w:rsidRPr="003A2BD6">
        <w:rPr>
          <w:szCs w:val="28"/>
        </w:rPr>
        <w:t xml:space="preserve"> администрации </w:t>
      </w:r>
      <w:r w:rsidR="00797B55" w:rsidRPr="003A2BD6">
        <w:rPr>
          <w:szCs w:val="28"/>
        </w:rPr>
        <w:t>Шенкурского</w:t>
      </w:r>
      <w:r w:rsidRPr="003A2BD6">
        <w:rPr>
          <w:szCs w:val="28"/>
        </w:rPr>
        <w:br/>
        <w:t>муниципального округа в течение рабочего дня, следующего за днем приема;</w:t>
      </w:r>
      <w:r w:rsidR="00D63458" w:rsidRPr="003A2BD6">
        <w:rPr>
          <w:szCs w:val="28"/>
        </w:rPr>
        <w:t xml:space="preserve"> </w:t>
      </w:r>
    </w:p>
    <w:p w:rsidR="00FC2C53" w:rsidRDefault="007B2329" w:rsidP="00D63458">
      <w:pPr>
        <w:ind w:firstLine="708"/>
        <w:jc w:val="both"/>
        <w:rPr>
          <w:color w:val="000000"/>
          <w:szCs w:val="28"/>
        </w:rPr>
      </w:pPr>
      <w:r w:rsidRPr="00797B55">
        <w:rPr>
          <w:color w:val="000000"/>
          <w:szCs w:val="28"/>
        </w:rPr>
        <w:t>8) выдача заявителю результата предоставления муниципальной услуги.</w:t>
      </w:r>
      <w:r w:rsidR="00BF6882" w:rsidRPr="00797B55">
        <w:rPr>
          <w:color w:val="000000"/>
          <w:szCs w:val="28"/>
        </w:rPr>
        <w:t xml:space="preserve"> </w:t>
      </w:r>
    </w:p>
    <w:p w:rsidR="005754CC" w:rsidRPr="00797B55" w:rsidRDefault="005754CC" w:rsidP="00D63458">
      <w:pPr>
        <w:ind w:firstLine="708"/>
        <w:jc w:val="both"/>
        <w:rPr>
          <w:color w:val="000000"/>
          <w:szCs w:val="28"/>
        </w:rPr>
      </w:pPr>
    </w:p>
    <w:p w:rsidR="00FC2C53" w:rsidRPr="00797B55" w:rsidRDefault="007B2329" w:rsidP="00FC2C53">
      <w:pPr>
        <w:pStyle w:val="a7"/>
        <w:numPr>
          <w:ilvl w:val="1"/>
          <w:numId w:val="2"/>
        </w:numPr>
        <w:jc w:val="center"/>
        <w:rPr>
          <w:b/>
          <w:bCs/>
          <w:color w:val="000000"/>
          <w:szCs w:val="28"/>
        </w:rPr>
      </w:pPr>
      <w:r w:rsidRPr="00797B55">
        <w:rPr>
          <w:b/>
          <w:bCs/>
          <w:color w:val="000000"/>
          <w:szCs w:val="28"/>
        </w:rPr>
        <w:t>Круг заявителей</w:t>
      </w:r>
    </w:p>
    <w:p w:rsidR="00797B55" w:rsidRPr="00797B55" w:rsidRDefault="00797B55" w:rsidP="00797B55">
      <w:pPr>
        <w:pStyle w:val="a7"/>
        <w:ind w:left="1080"/>
        <w:rPr>
          <w:b/>
          <w:bCs/>
          <w:color w:val="000000"/>
          <w:szCs w:val="28"/>
        </w:rPr>
      </w:pPr>
    </w:p>
    <w:p w:rsidR="00D63458" w:rsidRPr="00797B55" w:rsidRDefault="007B2329" w:rsidP="00D63458">
      <w:pPr>
        <w:ind w:firstLine="360"/>
        <w:jc w:val="both"/>
        <w:rPr>
          <w:color w:val="000000"/>
          <w:szCs w:val="28"/>
        </w:rPr>
      </w:pPr>
      <w:r w:rsidRPr="00797B55">
        <w:rPr>
          <w:color w:val="000000"/>
          <w:szCs w:val="28"/>
        </w:rPr>
        <w:t>1. Заявителями на получение муниципальной услуги являются физические</w:t>
      </w:r>
      <w:r w:rsidRPr="00797B55">
        <w:rPr>
          <w:color w:val="000000"/>
          <w:szCs w:val="28"/>
        </w:rPr>
        <w:br/>
        <w:t>лица, в том числе индивидуальные предприниматели и (или) юридические лица</w:t>
      </w:r>
      <w:r w:rsidR="00D63458" w:rsidRPr="00797B55">
        <w:rPr>
          <w:color w:val="000000"/>
          <w:szCs w:val="28"/>
        </w:rPr>
        <w:t xml:space="preserve"> </w:t>
      </w:r>
      <w:r w:rsidRPr="00797B55">
        <w:rPr>
          <w:color w:val="000000"/>
          <w:szCs w:val="28"/>
        </w:rPr>
        <w:t>(далее – заявитель).</w:t>
      </w:r>
      <w:r w:rsidR="00D63458" w:rsidRPr="00797B55">
        <w:rPr>
          <w:color w:val="000000"/>
          <w:szCs w:val="28"/>
        </w:rPr>
        <w:t xml:space="preserve"> </w:t>
      </w:r>
    </w:p>
    <w:p w:rsidR="00797B55" w:rsidRPr="00797B55" w:rsidRDefault="007B2329" w:rsidP="00D63458">
      <w:pPr>
        <w:ind w:firstLine="360"/>
        <w:jc w:val="both"/>
        <w:rPr>
          <w:color w:val="000000"/>
          <w:szCs w:val="28"/>
        </w:rPr>
      </w:pPr>
      <w:r w:rsidRPr="00797B55">
        <w:rPr>
          <w:color w:val="000000"/>
          <w:szCs w:val="28"/>
        </w:rPr>
        <w:t>2. От имени заявителей, указанных в пункте 1 подраздела 1.2 настоящего</w:t>
      </w:r>
      <w:r w:rsidRPr="00797B55">
        <w:rPr>
          <w:color w:val="000000"/>
          <w:szCs w:val="28"/>
        </w:rPr>
        <w:br/>
        <w:t>административного регламента, вправе выступать:</w:t>
      </w:r>
      <w:r w:rsidR="00797B55" w:rsidRPr="00797B55">
        <w:rPr>
          <w:color w:val="000000"/>
          <w:szCs w:val="28"/>
        </w:rPr>
        <w:t xml:space="preserve"> </w:t>
      </w:r>
    </w:p>
    <w:p w:rsidR="00D63458" w:rsidRPr="00797B55" w:rsidRDefault="007B2329" w:rsidP="00D63458">
      <w:pPr>
        <w:ind w:firstLine="360"/>
        <w:jc w:val="both"/>
        <w:rPr>
          <w:color w:val="000000"/>
          <w:szCs w:val="28"/>
        </w:rPr>
      </w:pPr>
      <w:r w:rsidRPr="00797B55">
        <w:rPr>
          <w:color w:val="000000"/>
          <w:szCs w:val="28"/>
        </w:rPr>
        <w:t>– руководитель организации при представлении документов,</w:t>
      </w:r>
      <w:r w:rsidRPr="00797B55">
        <w:rPr>
          <w:color w:val="000000"/>
          <w:szCs w:val="28"/>
        </w:rPr>
        <w:br/>
        <w:t>подтверждающих его полномочия;</w:t>
      </w:r>
      <w:r w:rsidR="00D63458" w:rsidRPr="00797B55">
        <w:rPr>
          <w:color w:val="000000"/>
          <w:szCs w:val="28"/>
        </w:rPr>
        <w:t xml:space="preserve"> </w:t>
      </w:r>
    </w:p>
    <w:p w:rsidR="00D63458" w:rsidRPr="00797B55" w:rsidRDefault="007B2329" w:rsidP="00D63458">
      <w:pPr>
        <w:ind w:firstLine="360"/>
        <w:jc w:val="both"/>
        <w:rPr>
          <w:color w:val="000000"/>
          <w:szCs w:val="28"/>
        </w:rPr>
      </w:pPr>
      <w:r w:rsidRPr="00797B55">
        <w:rPr>
          <w:color w:val="000000"/>
          <w:szCs w:val="28"/>
        </w:rPr>
        <w:t>– представитель организации при представлении доверенности, подписанной</w:t>
      </w:r>
      <w:r w:rsidR="00D63458" w:rsidRPr="00797B55">
        <w:rPr>
          <w:color w:val="000000"/>
          <w:szCs w:val="28"/>
        </w:rPr>
        <w:t xml:space="preserve"> </w:t>
      </w:r>
      <w:r w:rsidRPr="00797B55">
        <w:rPr>
          <w:color w:val="000000"/>
          <w:szCs w:val="28"/>
        </w:rPr>
        <w:t>руководителем организации или иным уполномоченным на это лицом в</w:t>
      </w:r>
      <w:r w:rsidR="00D63458" w:rsidRPr="00797B55">
        <w:rPr>
          <w:color w:val="000000"/>
          <w:szCs w:val="28"/>
        </w:rPr>
        <w:t xml:space="preserve"> </w:t>
      </w:r>
      <w:r w:rsidRPr="00797B55">
        <w:rPr>
          <w:color w:val="000000"/>
          <w:szCs w:val="28"/>
        </w:rPr>
        <w:t>соответствии с законом и учредительными документами организации.</w:t>
      </w:r>
      <w:r w:rsidR="00D63458" w:rsidRPr="00797B55">
        <w:rPr>
          <w:color w:val="000000"/>
          <w:szCs w:val="28"/>
        </w:rPr>
        <w:t xml:space="preserve"> </w:t>
      </w:r>
    </w:p>
    <w:p w:rsidR="00D63458" w:rsidRPr="00797B55" w:rsidRDefault="007B2329" w:rsidP="00D63458">
      <w:pPr>
        <w:ind w:firstLine="360"/>
        <w:jc w:val="both"/>
        <w:rPr>
          <w:color w:val="000000"/>
          <w:szCs w:val="28"/>
        </w:rPr>
      </w:pPr>
      <w:r w:rsidRPr="00797B55">
        <w:rPr>
          <w:color w:val="000000"/>
          <w:szCs w:val="28"/>
        </w:rPr>
        <w:t>В случае</w:t>
      </w:r>
      <w:r w:rsidR="00D63458" w:rsidRPr="00797B55">
        <w:rPr>
          <w:color w:val="000000"/>
          <w:szCs w:val="28"/>
        </w:rPr>
        <w:t xml:space="preserve"> </w:t>
      </w:r>
      <w:r w:rsidRPr="00797B55">
        <w:rPr>
          <w:color w:val="000000"/>
          <w:szCs w:val="28"/>
        </w:rPr>
        <w:t>оформления доверенности в форме электронного документа она должна быть</w:t>
      </w:r>
      <w:r w:rsidR="00D63458" w:rsidRPr="00797B55">
        <w:rPr>
          <w:color w:val="000000"/>
          <w:szCs w:val="28"/>
        </w:rPr>
        <w:t xml:space="preserve"> </w:t>
      </w:r>
      <w:r w:rsidRPr="00797B55">
        <w:rPr>
          <w:color w:val="000000"/>
          <w:szCs w:val="28"/>
        </w:rPr>
        <w:t>подписана с использованием усиленной квалифицированной электронной подписи.</w:t>
      </w:r>
      <w:r w:rsidR="00D63458" w:rsidRPr="00797B55">
        <w:rPr>
          <w:color w:val="000000"/>
          <w:szCs w:val="28"/>
        </w:rPr>
        <w:t xml:space="preserve"> </w:t>
      </w:r>
    </w:p>
    <w:p w:rsidR="00797B55" w:rsidRPr="00797B55" w:rsidRDefault="007B2329" w:rsidP="00D63458">
      <w:pPr>
        <w:ind w:firstLine="360"/>
        <w:jc w:val="both"/>
        <w:rPr>
          <w:color w:val="000000"/>
          <w:szCs w:val="28"/>
        </w:rPr>
      </w:pPr>
      <w:r w:rsidRPr="00797B55">
        <w:rPr>
          <w:color w:val="000000"/>
          <w:szCs w:val="28"/>
        </w:rPr>
        <w:t>От имени физических лиц, указанных в пункте 1 подраздела 1.2 настоящего</w:t>
      </w:r>
      <w:r w:rsidR="00797B55" w:rsidRPr="00797B55">
        <w:rPr>
          <w:color w:val="000000"/>
          <w:szCs w:val="28"/>
        </w:rPr>
        <w:t xml:space="preserve"> </w:t>
      </w:r>
      <w:r w:rsidRPr="00797B55">
        <w:rPr>
          <w:color w:val="000000"/>
          <w:szCs w:val="28"/>
        </w:rPr>
        <w:t>административного регламента, вправе выступать:</w:t>
      </w:r>
      <w:r w:rsidR="00797B55" w:rsidRPr="00797B55">
        <w:rPr>
          <w:color w:val="000000"/>
          <w:szCs w:val="28"/>
        </w:rPr>
        <w:t xml:space="preserve"> </w:t>
      </w:r>
    </w:p>
    <w:p w:rsidR="00797B55" w:rsidRPr="00797B55" w:rsidRDefault="007B2329" w:rsidP="00D63458">
      <w:pPr>
        <w:ind w:firstLine="360"/>
        <w:jc w:val="both"/>
        <w:rPr>
          <w:color w:val="000000"/>
          <w:szCs w:val="28"/>
        </w:rPr>
      </w:pPr>
      <w:r w:rsidRPr="00797B55">
        <w:rPr>
          <w:color w:val="000000"/>
          <w:szCs w:val="28"/>
        </w:rPr>
        <w:t>– представитель физического лица при представлении доверенности,</w:t>
      </w:r>
      <w:r w:rsidRPr="00797B55">
        <w:rPr>
          <w:color w:val="000000"/>
          <w:szCs w:val="28"/>
        </w:rPr>
        <w:br/>
        <w:t>подписанной физическим лицом и оформленной в соответствии с гражданским</w:t>
      </w:r>
      <w:r w:rsidR="00D63458" w:rsidRPr="00797B55">
        <w:rPr>
          <w:color w:val="000000"/>
          <w:szCs w:val="28"/>
        </w:rPr>
        <w:t xml:space="preserve"> </w:t>
      </w:r>
      <w:r w:rsidRPr="00797B55">
        <w:rPr>
          <w:color w:val="000000"/>
          <w:szCs w:val="28"/>
        </w:rPr>
        <w:t>законодательством. В случае оформления доверенности в форме электронного</w:t>
      </w:r>
      <w:r w:rsidR="00D63458" w:rsidRPr="00797B55">
        <w:rPr>
          <w:color w:val="000000"/>
          <w:szCs w:val="28"/>
        </w:rPr>
        <w:t xml:space="preserve"> </w:t>
      </w:r>
      <w:r w:rsidRPr="00797B55">
        <w:rPr>
          <w:color w:val="000000"/>
          <w:szCs w:val="28"/>
        </w:rPr>
        <w:t>документа она должна быть подписана с</w:t>
      </w:r>
      <w:r w:rsidR="00797B55" w:rsidRPr="00797B55">
        <w:rPr>
          <w:color w:val="000000"/>
          <w:szCs w:val="28"/>
        </w:rPr>
        <w:t xml:space="preserve"> </w:t>
      </w:r>
      <w:r w:rsidRPr="00797B55">
        <w:rPr>
          <w:color w:val="000000"/>
          <w:szCs w:val="28"/>
        </w:rPr>
        <w:t>использованием усиленной</w:t>
      </w:r>
      <w:r w:rsidR="00797B55" w:rsidRPr="00797B55">
        <w:rPr>
          <w:color w:val="000000"/>
          <w:szCs w:val="28"/>
        </w:rPr>
        <w:t xml:space="preserve"> </w:t>
      </w:r>
      <w:r w:rsidRPr="00797B55">
        <w:rPr>
          <w:color w:val="000000"/>
          <w:szCs w:val="28"/>
        </w:rPr>
        <w:t>квалифицированной электронной подписи;</w:t>
      </w:r>
      <w:r w:rsidR="00797B55" w:rsidRPr="00797B55">
        <w:rPr>
          <w:color w:val="000000"/>
          <w:szCs w:val="28"/>
        </w:rPr>
        <w:t xml:space="preserve"> </w:t>
      </w:r>
    </w:p>
    <w:p w:rsidR="00FC2C53" w:rsidRPr="00797B55" w:rsidRDefault="007B2329" w:rsidP="00D63458">
      <w:pPr>
        <w:ind w:firstLine="360"/>
        <w:jc w:val="both"/>
        <w:rPr>
          <w:b/>
          <w:bCs/>
          <w:color w:val="000000"/>
          <w:szCs w:val="28"/>
        </w:rPr>
      </w:pPr>
      <w:r w:rsidRPr="00797B55">
        <w:rPr>
          <w:color w:val="000000"/>
          <w:szCs w:val="28"/>
        </w:rPr>
        <w:t>– законный представитель физического лица при представлении документов,</w:t>
      </w:r>
      <w:r w:rsidR="00D63458" w:rsidRPr="00797B55">
        <w:rPr>
          <w:color w:val="000000"/>
          <w:szCs w:val="28"/>
        </w:rPr>
        <w:t xml:space="preserve"> </w:t>
      </w:r>
      <w:r w:rsidRPr="00797B55">
        <w:rPr>
          <w:color w:val="000000"/>
          <w:szCs w:val="28"/>
        </w:rPr>
        <w:t>подтверждающих права законного представителя.</w:t>
      </w:r>
      <w:r w:rsidRPr="00797B55">
        <w:rPr>
          <w:color w:val="000000"/>
          <w:szCs w:val="28"/>
        </w:rPr>
        <w:br/>
      </w:r>
    </w:p>
    <w:p w:rsidR="00D63458" w:rsidRPr="00797B55" w:rsidRDefault="007B2329" w:rsidP="00D63458">
      <w:pPr>
        <w:jc w:val="center"/>
        <w:rPr>
          <w:b/>
          <w:bCs/>
          <w:color w:val="000000"/>
          <w:szCs w:val="28"/>
        </w:rPr>
      </w:pPr>
      <w:r w:rsidRPr="00797B55">
        <w:rPr>
          <w:b/>
          <w:bCs/>
          <w:color w:val="000000"/>
          <w:szCs w:val="28"/>
        </w:rPr>
        <w:lastRenderedPageBreak/>
        <w:t>1.3. Требования к порядку информирования</w:t>
      </w:r>
      <w:r w:rsidRPr="00797B55">
        <w:rPr>
          <w:b/>
          <w:bCs/>
          <w:color w:val="000000"/>
          <w:szCs w:val="28"/>
        </w:rPr>
        <w:br/>
        <w:t>о предоставлении муниципальной услуги</w:t>
      </w:r>
      <w:r w:rsidR="00D63458" w:rsidRPr="00797B55">
        <w:rPr>
          <w:b/>
          <w:bCs/>
          <w:color w:val="000000"/>
          <w:szCs w:val="28"/>
        </w:rPr>
        <w:t xml:space="preserve"> </w:t>
      </w:r>
    </w:p>
    <w:p w:rsidR="00D63458" w:rsidRPr="00797B55" w:rsidRDefault="00D63458" w:rsidP="00D63458">
      <w:pPr>
        <w:jc w:val="center"/>
        <w:rPr>
          <w:b/>
          <w:bCs/>
          <w:color w:val="000000"/>
          <w:szCs w:val="28"/>
        </w:rPr>
      </w:pPr>
    </w:p>
    <w:p w:rsidR="00D63458" w:rsidRPr="00797B55" w:rsidRDefault="007B2329" w:rsidP="00D63458">
      <w:pPr>
        <w:ind w:firstLine="708"/>
        <w:jc w:val="both"/>
        <w:rPr>
          <w:color w:val="000000"/>
          <w:szCs w:val="28"/>
        </w:rPr>
      </w:pPr>
      <w:r w:rsidRPr="00797B55">
        <w:rPr>
          <w:color w:val="000000"/>
          <w:szCs w:val="28"/>
        </w:rPr>
        <w:t>1. Информирование о порядке предоставления муниципальной услуги</w:t>
      </w:r>
      <w:r w:rsidRPr="00797B55">
        <w:rPr>
          <w:color w:val="000000"/>
          <w:szCs w:val="28"/>
        </w:rPr>
        <w:br/>
        <w:t>осуществляется:</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1) непосредственно при личном приеме заявителя в администрации</w:t>
      </w:r>
      <w:r w:rsidRPr="00797B55">
        <w:rPr>
          <w:color w:val="000000"/>
          <w:szCs w:val="28"/>
        </w:rPr>
        <w:br/>
      </w:r>
      <w:r w:rsidR="00797B55" w:rsidRPr="00797B55">
        <w:rPr>
          <w:color w:val="000000"/>
          <w:szCs w:val="28"/>
        </w:rPr>
        <w:t>Шенкурского</w:t>
      </w:r>
      <w:r w:rsidRPr="00797B55">
        <w:rPr>
          <w:color w:val="000000"/>
          <w:szCs w:val="28"/>
        </w:rPr>
        <w:t xml:space="preserve"> муниципального округа (далее – администрация) или</w:t>
      </w:r>
      <w:r w:rsidRPr="00797B55">
        <w:rPr>
          <w:color w:val="000000"/>
          <w:szCs w:val="28"/>
        </w:rPr>
        <w:br/>
        <w:t>многофункциональном центре предоставления государственных и муниципальных</w:t>
      </w:r>
      <w:r w:rsidR="00FC2C53" w:rsidRPr="00797B55">
        <w:rPr>
          <w:color w:val="000000"/>
          <w:szCs w:val="28"/>
        </w:rPr>
        <w:t xml:space="preserve"> </w:t>
      </w:r>
      <w:r w:rsidRPr="00797B55">
        <w:rPr>
          <w:color w:val="000000"/>
          <w:szCs w:val="28"/>
        </w:rPr>
        <w:t>услуг (далее – многофункциональный центр);</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2) по телефону в администрации или многофункциональном центре;</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3) по почте, путем обращения заявителя с письменным запросом, в том числе</w:t>
      </w:r>
      <w:r w:rsidR="00797B55" w:rsidRPr="00797B55">
        <w:rPr>
          <w:color w:val="000000"/>
          <w:szCs w:val="28"/>
        </w:rPr>
        <w:t xml:space="preserve"> </w:t>
      </w:r>
      <w:r w:rsidRPr="00797B55">
        <w:rPr>
          <w:color w:val="000000"/>
          <w:szCs w:val="28"/>
        </w:rPr>
        <w:t>посредством электронной почты, факсимильной связи;</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4) посредством размещения в открытой и доступной форме информации:</w:t>
      </w:r>
      <w:r w:rsidR="00D63458" w:rsidRPr="00797B55">
        <w:rPr>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в федеральной государственной инфор</w:t>
      </w:r>
      <w:r w:rsidR="00797B55" w:rsidRPr="00797B55">
        <w:rPr>
          <w:rFonts w:ascii="TimesNewRomanPSMT" w:hAnsi="TimesNewRomanPSMT"/>
          <w:color w:val="000000"/>
          <w:szCs w:val="28"/>
        </w:rPr>
        <w:t xml:space="preserve">мационной системе «Единый порта </w:t>
      </w:r>
      <w:r w:rsidRPr="00797B55">
        <w:rPr>
          <w:rFonts w:ascii="TimesNewRomanPSMT" w:hAnsi="TimesNewRomanPSMT"/>
          <w:color w:val="000000"/>
          <w:szCs w:val="28"/>
        </w:rPr>
        <w:t>государственных и муниципальных услуг (функций)» (https://www.gosuslugi.ru)</w:t>
      </w:r>
      <w:r w:rsidRPr="00797B55">
        <w:rPr>
          <w:rFonts w:ascii="TimesNewRomanPSMT" w:hAnsi="TimesNewRomanPSMT"/>
          <w:color w:val="000000"/>
          <w:szCs w:val="28"/>
        </w:rPr>
        <w:br/>
        <w:t>(далее – ЕПГУ);</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 xml:space="preserve">5) на официальном сайте </w:t>
      </w:r>
      <w:r w:rsidR="00797B55" w:rsidRPr="00797B55">
        <w:rPr>
          <w:rFonts w:ascii="TimesNewRomanPSMT" w:hAnsi="TimesNewRomanPSMT"/>
          <w:color w:val="000000"/>
          <w:szCs w:val="28"/>
        </w:rPr>
        <w:t>Шенкурского</w:t>
      </w:r>
      <w:r w:rsidRPr="00797B55">
        <w:rPr>
          <w:rFonts w:ascii="TimesNewRomanPSMT" w:hAnsi="TimesNewRomanPSMT"/>
          <w:color w:val="000000"/>
          <w:szCs w:val="28"/>
        </w:rPr>
        <w:t xml:space="preserve"> муниципального округа</w:t>
      </w:r>
      <w:r w:rsidRPr="00797B55">
        <w:rPr>
          <w:rFonts w:ascii="TimesNewRomanPSMT" w:hAnsi="TimesNewRomanPSMT"/>
          <w:color w:val="000000"/>
          <w:szCs w:val="28"/>
        </w:rPr>
        <w:br/>
      </w:r>
      <w:r w:rsidRPr="002F5EC8">
        <w:rPr>
          <w:rFonts w:ascii="TimesNewRomanPSMT" w:hAnsi="TimesNewRomanPSMT"/>
          <w:szCs w:val="28"/>
        </w:rPr>
        <w:t>(</w:t>
      </w:r>
      <w:r w:rsidR="002F5EC8" w:rsidRPr="002F5EC8">
        <w:rPr>
          <w:rFonts w:ascii="TimesNewRomanPSMT" w:hAnsi="TimesNewRomanPSMT"/>
          <w:szCs w:val="28"/>
        </w:rPr>
        <w:t>http://www.shenradm.ru/</w:t>
      </w:r>
      <w:r w:rsidRPr="002F5EC8">
        <w:rPr>
          <w:rFonts w:ascii="TimesNewRomanPSMT" w:hAnsi="TimesNewRomanPSMT"/>
          <w:szCs w:val="28"/>
        </w:rPr>
        <w:t>);</w:t>
      </w:r>
      <w:r w:rsidR="00D63458" w:rsidRPr="00797B55">
        <w:rPr>
          <w:rFonts w:ascii="TimesNewRomanPSMT" w:hAnsi="TimesNewRomanPSMT"/>
          <w:color w:val="000000"/>
          <w:szCs w:val="28"/>
        </w:rPr>
        <w:t xml:space="preserve"> </w:t>
      </w:r>
    </w:p>
    <w:p w:rsidR="00D63458" w:rsidRPr="00797B55" w:rsidRDefault="0080713F" w:rsidP="00D63458">
      <w:pPr>
        <w:ind w:firstLine="708"/>
        <w:jc w:val="both"/>
        <w:rPr>
          <w:rFonts w:ascii="TimesNewRomanPSMT" w:hAnsi="TimesNewRomanPSMT"/>
          <w:color w:val="000000"/>
          <w:szCs w:val="28"/>
        </w:rPr>
      </w:pPr>
      <w:r>
        <w:rPr>
          <w:rFonts w:ascii="TimesNewRomanPSMT" w:hAnsi="TimesNewRomanPSMT"/>
          <w:color w:val="000000"/>
          <w:szCs w:val="28"/>
        </w:rPr>
        <w:t>6</w:t>
      </w:r>
      <w:r w:rsidR="00FC2C53" w:rsidRPr="00797B55">
        <w:rPr>
          <w:rFonts w:ascii="TimesNewRomanPSMT" w:hAnsi="TimesNewRomanPSMT"/>
          <w:color w:val="000000"/>
          <w:szCs w:val="28"/>
        </w:rPr>
        <w:t>) посредством размещения информации на информационных стендах</w:t>
      </w:r>
      <w:r w:rsidR="00FC2C53" w:rsidRPr="00797B55">
        <w:rPr>
          <w:rFonts w:ascii="TimesNewRomanPSMT" w:hAnsi="TimesNewRomanPSMT"/>
          <w:color w:val="000000"/>
          <w:szCs w:val="28"/>
        </w:rPr>
        <w:br/>
        <w:t>администрации или многофункционального центра</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2. Информирование осуществляется по вопросам, касающимся:</w:t>
      </w:r>
      <w:r w:rsidRPr="00797B55">
        <w:rPr>
          <w:rFonts w:ascii="TimesNewRomanPSMT" w:hAnsi="TimesNewRomanPSMT"/>
          <w:color w:val="000000"/>
          <w:szCs w:val="28"/>
        </w:rPr>
        <w:br/>
        <w:t>способов подачи заявления о предоставлении муниципальной услуги;</w:t>
      </w:r>
      <w:r w:rsidRPr="00797B55">
        <w:rPr>
          <w:rFonts w:ascii="TimesNewRomanPSMT" w:hAnsi="TimesNewRomanPSMT"/>
          <w:color w:val="000000"/>
          <w:szCs w:val="28"/>
        </w:rPr>
        <w:br/>
        <w:t>адресов администрации и многофункционального центра, обращение в</w:t>
      </w:r>
      <w:r w:rsidRPr="00797B55">
        <w:rPr>
          <w:rFonts w:ascii="TimesNewRomanPSMT" w:hAnsi="TimesNewRomanPSMT"/>
          <w:color w:val="000000"/>
          <w:szCs w:val="28"/>
        </w:rPr>
        <w:br/>
        <w:t>которые необходимо для предоставления муниципальной услуги;</w:t>
      </w:r>
      <w:r w:rsidRPr="00797B55">
        <w:rPr>
          <w:rFonts w:ascii="TimesNewRomanPSMT" w:hAnsi="TimesNewRomanPSMT"/>
          <w:color w:val="000000"/>
          <w:szCs w:val="28"/>
        </w:rPr>
        <w:br/>
        <w:t>справочной информации о работе администрации (структурных</w:t>
      </w:r>
      <w:r w:rsidRPr="00797B55">
        <w:rPr>
          <w:rFonts w:ascii="TimesNewRomanPSMT" w:hAnsi="TimesNewRomanPSMT"/>
          <w:color w:val="000000"/>
          <w:szCs w:val="28"/>
        </w:rPr>
        <w:br/>
        <w:t>подразделений администрации);</w:t>
      </w:r>
      <w:r w:rsidR="00D63458" w:rsidRPr="00797B55">
        <w:rPr>
          <w:rFonts w:ascii="TimesNewRomanPSMT" w:hAnsi="TimesNewRomanPSMT"/>
          <w:color w:val="000000"/>
          <w:szCs w:val="28"/>
        </w:rPr>
        <w:t xml:space="preserve"> </w:t>
      </w:r>
    </w:p>
    <w:p w:rsidR="00D63458" w:rsidRPr="00797B55" w:rsidRDefault="00797B55" w:rsidP="00D63458">
      <w:pPr>
        <w:ind w:firstLine="708"/>
        <w:jc w:val="both"/>
        <w:rPr>
          <w:rFonts w:ascii="TimesNewRomanPSMT" w:hAnsi="TimesNewRomanPSMT"/>
          <w:color w:val="000000"/>
          <w:szCs w:val="28"/>
        </w:rPr>
      </w:pPr>
      <w:r w:rsidRPr="00797B55">
        <w:rPr>
          <w:rFonts w:ascii="TimesNewRomanPSMT" w:hAnsi="TimesNewRomanPSMT"/>
          <w:color w:val="000000"/>
          <w:szCs w:val="28"/>
        </w:rPr>
        <w:t xml:space="preserve">- </w:t>
      </w:r>
      <w:r w:rsidR="00FC2C53" w:rsidRPr="00797B55">
        <w:rPr>
          <w:rFonts w:ascii="TimesNewRomanPSMT" w:hAnsi="TimesNewRomanPSMT"/>
          <w:color w:val="000000"/>
          <w:szCs w:val="28"/>
        </w:rPr>
        <w:t>документов, необходимых для предоставления муниципальной услуги и</w:t>
      </w:r>
      <w:r>
        <w:rPr>
          <w:rFonts w:ascii="TimesNewRomanPSMT" w:hAnsi="TimesNewRomanPSMT"/>
          <w:color w:val="000000"/>
          <w:szCs w:val="28"/>
        </w:rPr>
        <w:t xml:space="preserve"> </w:t>
      </w:r>
      <w:r w:rsidR="00FC2C53" w:rsidRPr="00797B55">
        <w:rPr>
          <w:rFonts w:ascii="TimesNewRomanPSMT" w:hAnsi="TimesNewRomanPSMT"/>
          <w:color w:val="000000"/>
          <w:szCs w:val="28"/>
        </w:rPr>
        <w:t>услуг, которые являются необходимыми и обязательными для предоставления</w:t>
      </w:r>
      <w:r>
        <w:rPr>
          <w:rFonts w:ascii="TimesNewRomanPSMT" w:hAnsi="TimesNewRomanPSMT"/>
          <w:color w:val="000000"/>
          <w:szCs w:val="28"/>
        </w:rPr>
        <w:t xml:space="preserve"> </w:t>
      </w:r>
      <w:r w:rsidR="00FC2C53" w:rsidRPr="00797B55">
        <w:rPr>
          <w:rFonts w:ascii="TimesNewRomanPSMT" w:hAnsi="TimesNewRomanPSMT"/>
          <w:color w:val="000000"/>
          <w:szCs w:val="28"/>
        </w:rPr>
        <w:t>муниципальной услуги;</w:t>
      </w:r>
      <w:r w:rsidR="00D63458" w:rsidRPr="00797B55">
        <w:rPr>
          <w:rFonts w:ascii="TimesNewRomanPSMT" w:hAnsi="TimesNewRomanPSMT"/>
          <w:color w:val="000000"/>
          <w:szCs w:val="28"/>
        </w:rPr>
        <w:t xml:space="preserve"> </w:t>
      </w:r>
    </w:p>
    <w:p w:rsidR="00D63458" w:rsidRPr="00797B55" w:rsidRDefault="00797B55" w:rsidP="00D63458">
      <w:pPr>
        <w:ind w:firstLine="708"/>
        <w:jc w:val="both"/>
        <w:rPr>
          <w:rFonts w:ascii="TimesNewRomanPSMT" w:hAnsi="TimesNewRomanPSMT"/>
          <w:color w:val="000000"/>
          <w:szCs w:val="28"/>
        </w:rPr>
      </w:pPr>
      <w:r w:rsidRPr="00797B55">
        <w:rPr>
          <w:rFonts w:ascii="TimesNewRomanPSMT" w:hAnsi="TimesNewRomanPSMT"/>
          <w:color w:val="000000"/>
          <w:szCs w:val="28"/>
        </w:rPr>
        <w:t xml:space="preserve">- </w:t>
      </w:r>
      <w:r w:rsidR="00FC2C53" w:rsidRPr="00797B55">
        <w:rPr>
          <w:rFonts w:ascii="TimesNewRomanPSMT" w:hAnsi="TimesNewRomanPSMT"/>
          <w:color w:val="000000"/>
          <w:szCs w:val="28"/>
        </w:rPr>
        <w:t>порядка и сроков предоставления муниципальной услуги;</w:t>
      </w:r>
      <w:r w:rsidR="00FC2C53" w:rsidRPr="00797B55">
        <w:rPr>
          <w:rFonts w:ascii="TimesNewRomanPSMT" w:hAnsi="TimesNewRomanPSMT"/>
          <w:color w:val="000000"/>
          <w:szCs w:val="28"/>
        </w:rPr>
        <w:br/>
        <w:t>порядка получения сведений о ходе рассмотрения заявления о</w:t>
      </w:r>
      <w:r w:rsidR="00FC2C53" w:rsidRPr="00797B55">
        <w:rPr>
          <w:rFonts w:ascii="TimesNewRomanPSMT" w:hAnsi="TimesNewRomanPSMT"/>
          <w:color w:val="000000"/>
          <w:szCs w:val="28"/>
        </w:rPr>
        <w:br/>
        <w:t>предоставлении муниципальной услуги и о результатах предоставления</w:t>
      </w:r>
      <w:r w:rsidR="00FC2C53" w:rsidRPr="00797B55">
        <w:rPr>
          <w:rFonts w:ascii="TimesNewRomanPSMT" w:hAnsi="TimesNewRomanPSMT"/>
          <w:color w:val="000000"/>
          <w:szCs w:val="28"/>
        </w:rPr>
        <w:br/>
        <w:t>муниципальной услуги;</w:t>
      </w:r>
      <w:r w:rsidR="00D63458" w:rsidRPr="00797B55">
        <w:rPr>
          <w:rFonts w:ascii="TimesNewRomanPSMT" w:hAnsi="TimesNewRomanPSMT"/>
          <w:color w:val="000000"/>
          <w:szCs w:val="28"/>
        </w:rPr>
        <w:t xml:space="preserve"> </w:t>
      </w:r>
    </w:p>
    <w:p w:rsidR="00D63458" w:rsidRPr="00797B55" w:rsidRDefault="00797B55" w:rsidP="00D63458">
      <w:pPr>
        <w:ind w:firstLine="708"/>
        <w:jc w:val="both"/>
        <w:rPr>
          <w:rFonts w:ascii="TimesNewRomanPSMT" w:hAnsi="TimesNewRomanPSMT"/>
          <w:color w:val="000000"/>
          <w:szCs w:val="28"/>
        </w:rPr>
      </w:pPr>
      <w:r w:rsidRPr="00797B55">
        <w:rPr>
          <w:rFonts w:ascii="TimesNewRomanPSMT" w:hAnsi="TimesNewRomanPSMT"/>
          <w:color w:val="000000"/>
          <w:szCs w:val="28"/>
        </w:rPr>
        <w:t xml:space="preserve">- </w:t>
      </w:r>
      <w:r w:rsidR="00FC2C53" w:rsidRPr="00797B55">
        <w:rPr>
          <w:rFonts w:ascii="TimesNewRomanPSMT" w:hAnsi="TimesNewRomanPSMT"/>
          <w:color w:val="000000"/>
          <w:szCs w:val="28"/>
        </w:rPr>
        <w:t>по вопросам предоставления услуг, которые являются необходимыми и</w:t>
      </w:r>
      <w:r>
        <w:rPr>
          <w:rFonts w:ascii="TimesNewRomanPSMT" w:hAnsi="TimesNewRomanPSMT"/>
          <w:color w:val="000000"/>
          <w:szCs w:val="28"/>
        </w:rPr>
        <w:t xml:space="preserve"> </w:t>
      </w:r>
      <w:r w:rsidR="00FC2C53" w:rsidRPr="00797B55">
        <w:rPr>
          <w:rFonts w:ascii="TimesNewRomanPSMT" w:hAnsi="TimesNewRomanPSMT"/>
          <w:color w:val="000000"/>
          <w:szCs w:val="28"/>
        </w:rPr>
        <w:t>обязательными для предоставления муниципальной услуги;</w:t>
      </w:r>
      <w:r w:rsidR="00D63458" w:rsidRPr="00797B55">
        <w:rPr>
          <w:rFonts w:ascii="TimesNewRomanPSMT" w:hAnsi="TimesNewRomanPSMT"/>
          <w:color w:val="000000"/>
          <w:szCs w:val="28"/>
        </w:rPr>
        <w:t xml:space="preserve"> </w:t>
      </w:r>
    </w:p>
    <w:p w:rsidR="00D63458" w:rsidRPr="00797B55" w:rsidRDefault="00797B55" w:rsidP="00D63458">
      <w:pPr>
        <w:ind w:firstLine="708"/>
        <w:jc w:val="both"/>
        <w:rPr>
          <w:rFonts w:ascii="TimesNewRomanPSMT" w:hAnsi="TimesNewRomanPSMT"/>
          <w:color w:val="000000"/>
          <w:szCs w:val="28"/>
        </w:rPr>
      </w:pPr>
      <w:r w:rsidRPr="00797B55">
        <w:rPr>
          <w:rFonts w:ascii="TimesNewRomanPSMT" w:hAnsi="TimesNewRomanPSMT"/>
          <w:color w:val="000000"/>
          <w:szCs w:val="28"/>
        </w:rPr>
        <w:t xml:space="preserve">- </w:t>
      </w:r>
      <w:r w:rsidR="00FC2C53" w:rsidRPr="00797B55">
        <w:rPr>
          <w:rFonts w:ascii="TimesNewRomanPSMT" w:hAnsi="TimesNewRomanPSMT"/>
          <w:color w:val="000000"/>
          <w:szCs w:val="28"/>
        </w:rPr>
        <w:t>порядка досудебного (внесудебного) обжалования действий (бездействия)</w:t>
      </w:r>
      <w:r>
        <w:rPr>
          <w:rFonts w:ascii="TimesNewRomanPSMT" w:hAnsi="TimesNewRomanPSMT"/>
          <w:color w:val="000000"/>
          <w:szCs w:val="28"/>
        </w:rPr>
        <w:t xml:space="preserve"> </w:t>
      </w:r>
      <w:r w:rsidR="00FC2C53" w:rsidRPr="00797B55">
        <w:rPr>
          <w:rFonts w:ascii="TimesNewRomanPSMT" w:hAnsi="TimesNewRomanPSMT"/>
          <w:color w:val="000000"/>
          <w:szCs w:val="28"/>
        </w:rPr>
        <w:t>должностных лиц, и принимаемых ими решений при предоставлении</w:t>
      </w:r>
      <w:r>
        <w:rPr>
          <w:rFonts w:ascii="TimesNewRomanPSMT" w:hAnsi="TimesNewRomanPSMT"/>
          <w:color w:val="000000"/>
          <w:szCs w:val="28"/>
        </w:rPr>
        <w:t xml:space="preserve"> </w:t>
      </w:r>
      <w:r w:rsidR="00FC2C53" w:rsidRPr="00797B55">
        <w:rPr>
          <w:rFonts w:ascii="TimesNewRomanPSMT" w:hAnsi="TimesNewRomanPSMT"/>
          <w:color w:val="000000"/>
          <w:szCs w:val="28"/>
        </w:rPr>
        <w:t>муниципальной услуги.</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Получение информации по вопросам предоставления муниципальной услуги</w:t>
      </w:r>
      <w:r w:rsidR="00797B55">
        <w:rPr>
          <w:rFonts w:ascii="TimesNewRomanPSMT" w:hAnsi="TimesNewRomanPSMT"/>
          <w:color w:val="000000"/>
          <w:szCs w:val="28"/>
        </w:rPr>
        <w:t xml:space="preserve"> </w:t>
      </w:r>
      <w:r w:rsidRPr="00797B55">
        <w:rPr>
          <w:rFonts w:ascii="TimesNewRomanPSMT" w:hAnsi="TimesNewRomanPSMT"/>
          <w:color w:val="000000"/>
          <w:szCs w:val="28"/>
        </w:rPr>
        <w:t>и услуг, которые являются необходимыми и обязательными для предоставления</w:t>
      </w:r>
      <w:r w:rsidR="00797B55">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осуществляется бесплатно.</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3. При устном обращении заявителя (лично или по телефону) должностное</w:t>
      </w:r>
      <w:r w:rsidR="00797B55">
        <w:rPr>
          <w:rFonts w:ascii="TimesNewRomanPSMT" w:hAnsi="TimesNewRomanPSMT"/>
          <w:color w:val="000000"/>
          <w:szCs w:val="28"/>
        </w:rPr>
        <w:t xml:space="preserve"> </w:t>
      </w:r>
      <w:r w:rsidRPr="00797B55">
        <w:rPr>
          <w:rFonts w:ascii="TimesNewRomanPSMT" w:hAnsi="TimesNewRomanPSMT"/>
          <w:color w:val="000000"/>
          <w:szCs w:val="28"/>
        </w:rPr>
        <w:t xml:space="preserve">лицо администрации, работник многофункционального центра, </w:t>
      </w:r>
      <w:r w:rsidRPr="00797B55">
        <w:rPr>
          <w:rFonts w:ascii="TimesNewRomanPSMT" w:hAnsi="TimesNewRomanPSMT"/>
          <w:color w:val="000000"/>
          <w:szCs w:val="28"/>
        </w:rPr>
        <w:lastRenderedPageBreak/>
        <w:t>осуществляющий</w:t>
      </w:r>
      <w:r w:rsidR="00797B55">
        <w:rPr>
          <w:rFonts w:ascii="TimesNewRomanPSMT" w:hAnsi="TimesNewRomanPSMT"/>
          <w:color w:val="000000"/>
          <w:szCs w:val="28"/>
        </w:rPr>
        <w:t xml:space="preserve"> </w:t>
      </w:r>
      <w:r w:rsidRPr="00797B55">
        <w:rPr>
          <w:rFonts w:ascii="TimesNewRomanPSMT" w:hAnsi="TimesNewRomanPSMT"/>
          <w:color w:val="000000"/>
          <w:szCs w:val="28"/>
        </w:rPr>
        <w:t>консультирование, подробно и в вежливой (корректной) форме информирует</w:t>
      </w:r>
      <w:r w:rsidR="00797B55">
        <w:rPr>
          <w:rFonts w:ascii="TimesNewRomanPSMT" w:hAnsi="TimesNewRomanPSMT"/>
          <w:color w:val="000000"/>
          <w:szCs w:val="28"/>
        </w:rPr>
        <w:t xml:space="preserve"> </w:t>
      </w:r>
      <w:r w:rsidRPr="00797B55">
        <w:rPr>
          <w:rFonts w:ascii="TimesNewRomanPSMT" w:hAnsi="TimesNewRomanPSMT"/>
          <w:color w:val="000000"/>
          <w:szCs w:val="28"/>
        </w:rPr>
        <w:t>обратившихся по интересующим вопросам.</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Ответ на телефонный звонок должен начинаться с информации о</w:t>
      </w:r>
      <w:r w:rsidRPr="00797B55">
        <w:rPr>
          <w:rFonts w:ascii="TimesNewRomanPSMT" w:hAnsi="TimesNewRomanPSMT"/>
          <w:color w:val="000000"/>
          <w:szCs w:val="28"/>
        </w:rPr>
        <w:br/>
        <w:t>наименовании органа, в который позвонил заявитель, фамилии, имени, отчества</w:t>
      </w:r>
      <w:r w:rsidR="00797B55">
        <w:rPr>
          <w:rFonts w:ascii="TimesNewRomanPSMT" w:hAnsi="TimesNewRomanPSMT"/>
          <w:color w:val="000000"/>
          <w:szCs w:val="28"/>
        </w:rPr>
        <w:t xml:space="preserve"> </w:t>
      </w:r>
      <w:r w:rsidRPr="00797B55">
        <w:rPr>
          <w:rFonts w:ascii="TimesNewRomanPSMT" w:hAnsi="TimesNewRomanPSMT"/>
          <w:color w:val="000000"/>
          <w:szCs w:val="28"/>
        </w:rPr>
        <w:t>(последнее – при наличии) и должности специалиста, принявшего телефонный</w:t>
      </w:r>
      <w:r w:rsidR="00797B55">
        <w:rPr>
          <w:rFonts w:ascii="TimesNewRomanPSMT" w:hAnsi="TimesNewRomanPSMT"/>
          <w:color w:val="000000"/>
          <w:szCs w:val="28"/>
        </w:rPr>
        <w:t xml:space="preserve"> </w:t>
      </w:r>
      <w:r w:rsidRPr="00797B55">
        <w:rPr>
          <w:rFonts w:ascii="TimesNewRomanPSMT" w:hAnsi="TimesNewRomanPSMT"/>
          <w:color w:val="000000"/>
          <w:szCs w:val="28"/>
        </w:rPr>
        <w:t>звонок.</w:t>
      </w:r>
      <w:r w:rsidR="00D63458" w:rsidRPr="00797B55">
        <w:rPr>
          <w:rFonts w:ascii="TimesNewRomanPSMT" w:hAnsi="TimesNewRomanPSMT"/>
          <w:color w:val="000000"/>
          <w:szCs w:val="28"/>
        </w:rPr>
        <w:t xml:space="preserve"> </w:t>
      </w:r>
    </w:p>
    <w:p w:rsid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Если должностное лицо администрации не может самостоятельно дать ответ,</w:t>
      </w:r>
      <w:r w:rsidR="00797B55">
        <w:rPr>
          <w:rFonts w:ascii="TimesNewRomanPSMT" w:hAnsi="TimesNewRomanPSMT"/>
          <w:color w:val="000000"/>
          <w:szCs w:val="28"/>
        </w:rPr>
        <w:t xml:space="preserve"> </w:t>
      </w:r>
      <w:r w:rsidRPr="00797B55">
        <w:rPr>
          <w:rFonts w:ascii="TimesNewRomanPSMT" w:hAnsi="TimesNewRomanPSMT"/>
          <w:color w:val="000000"/>
          <w:szCs w:val="28"/>
        </w:rPr>
        <w:t>телефонный звонок должен быть переадресован (переведен) на другое</w:t>
      </w:r>
      <w:r w:rsidRPr="00797B55">
        <w:rPr>
          <w:rFonts w:ascii="TimesNewRomanPSMT" w:hAnsi="TimesNewRomanPSMT"/>
          <w:color w:val="000000"/>
          <w:szCs w:val="28"/>
        </w:rPr>
        <w:br/>
        <w:t>должностное лицо или же обратившемуся лицу должен быть сообщен телефонный</w:t>
      </w:r>
      <w:r w:rsidR="00797B55">
        <w:rPr>
          <w:rFonts w:ascii="TimesNewRomanPSMT" w:hAnsi="TimesNewRomanPSMT"/>
          <w:color w:val="000000"/>
          <w:szCs w:val="28"/>
        </w:rPr>
        <w:t xml:space="preserve"> </w:t>
      </w:r>
      <w:r w:rsidRPr="00797B55">
        <w:rPr>
          <w:rFonts w:ascii="TimesNewRomanPSMT" w:hAnsi="TimesNewRomanPSMT"/>
          <w:color w:val="000000"/>
          <w:szCs w:val="28"/>
        </w:rPr>
        <w:t>номер, по которому можно будет получить необходимую</w:t>
      </w:r>
      <w:r w:rsidR="00797B55">
        <w:rPr>
          <w:rFonts w:ascii="TimesNewRomanPSMT" w:hAnsi="TimesNewRomanPSMT"/>
          <w:color w:val="000000"/>
          <w:szCs w:val="28"/>
        </w:rPr>
        <w:t xml:space="preserve"> </w:t>
      </w:r>
      <w:r w:rsidRPr="00797B55">
        <w:rPr>
          <w:rFonts w:ascii="TimesNewRomanPSMT" w:hAnsi="TimesNewRomanPSMT"/>
          <w:color w:val="000000"/>
          <w:szCs w:val="28"/>
        </w:rPr>
        <w:t>информацию.</w:t>
      </w:r>
      <w:r w:rsidR="00797B55">
        <w:rPr>
          <w:rFonts w:ascii="TimesNewRomanPSMT" w:hAnsi="TimesNewRomanPSMT"/>
          <w:color w:val="000000"/>
          <w:szCs w:val="28"/>
        </w:rPr>
        <w:t xml:space="preserve">  </w:t>
      </w:r>
    </w:p>
    <w:p w:rsidR="002F5EC8"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Если подготовка ответа требует продолжительного времени, он предлагает</w:t>
      </w:r>
      <w:r w:rsidR="00797B55">
        <w:rPr>
          <w:rFonts w:ascii="TimesNewRomanPSMT" w:hAnsi="TimesNewRomanPSMT"/>
          <w:color w:val="000000"/>
          <w:szCs w:val="28"/>
        </w:rPr>
        <w:t xml:space="preserve"> </w:t>
      </w:r>
      <w:r w:rsidRPr="00797B55">
        <w:rPr>
          <w:rFonts w:ascii="TimesNewRomanPSMT" w:hAnsi="TimesNewRomanPSMT"/>
          <w:color w:val="000000"/>
          <w:szCs w:val="28"/>
        </w:rPr>
        <w:t>заявителю один из следующих вариантов дальнейших действий:</w:t>
      </w:r>
      <w:r w:rsidR="002F5EC8">
        <w:rPr>
          <w:rFonts w:ascii="TimesNewRomanPSMT" w:hAnsi="TimesNewRomanPSMT"/>
          <w:color w:val="000000"/>
          <w:szCs w:val="28"/>
        </w:rPr>
        <w:t xml:space="preserve"> </w:t>
      </w:r>
    </w:p>
    <w:p w:rsidR="00797B55" w:rsidRDefault="002F5EC8" w:rsidP="00D63458">
      <w:pPr>
        <w:ind w:firstLine="708"/>
        <w:jc w:val="both"/>
        <w:rPr>
          <w:rFonts w:ascii="TimesNewRomanPSMT" w:hAnsi="TimesNewRomanPSMT"/>
          <w:color w:val="000000"/>
          <w:szCs w:val="28"/>
        </w:rPr>
      </w:pPr>
      <w:r>
        <w:rPr>
          <w:rFonts w:ascii="TimesNewRomanPSMT" w:hAnsi="TimesNewRomanPSMT"/>
          <w:color w:val="000000"/>
          <w:szCs w:val="28"/>
        </w:rPr>
        <w:t xml:space="preserve">- </w:t>
      </w:r>
      <w:r w:rsidR="00FC2C53" w:rsidRPr="00797B55">
        <w:rPr>
          <w:rFonts w:ascii="TimesNewRomanPSMT" w:hAnsi="TimesNewRomanPSMT"/>
          <w:color w:val="000000"/>
          <w:szCs w:val="28"/>
        </w:rPr>
        <w:t>изложить обращение в письменной форме;</w:t>
      </w:r>
      <w:r w:rsidR="00797B55">
        <w:rPr>
          <w:rFonts w:ascii="TimesNewRomanPSMT" w:hAnsi="TimesNewRomanPSMT"/>
          <w:color w:val="000000"/>
          <w:szCs w:val="28"/>
        </w:rPr>
        <w:t xml:space="preserve"> </w:t>
      </w:r>
    </w:p>
    <w:p w:rsidR="00797B55" w:rsidRDefault="00797B55" w:rsidP="00D63458">
      <w:pPr>
        <w:ind w:firstLine="708"/>
        <w:jc w:val="both"/>
        <w:rPr>
          <w:rFonts w:ascii="TimesNewRomanPSMT" w:hAnsi="TimesNewRomanPSMT"/>
          <w:color w:val="000000"/>
          <w:szCs w:val="28"/>
        </w:rPr>
      </w:pPr>
      <w:r>
        <w:rPr>
          <w:rFonts w:ascii="TimesNewRomanPSMT" w:hAnsi="TimesNewRomanPSMT"/>
          <w:color w:val="000000"/>
          <w:szCs w:val="28"/>
        </w:rPr>
        <w:t xml:space="preserve">- </w:t>
      </w:r>
      <w:r w:rsidR="00FC2C53" w:rsidRPr="00797B55">
        <w:rPr>
          <w:rFonts w:ascii="TimesNewRomanPSMT" w:hAnsi="TimesNewRomanPSMT"/>
          <w:color w:val="000000"/>
          <w:szCs w:val="28"/>
        </w:rPr>
        <w:t>назначить другое время для консультаций.</w:t>
      </w:r>
      <w:r>
        <w:rPr>
          <w:rFonts w:ascii="TimesNewRomanPSMT" w:hAnsi="TimesNewRomanPSMT"/>
          <w:color w:val="000000"/>
          <w:szCs w:val="28"/>
        </w:rPr>
        <w:t xml:space="preserve"> </w:t>
      </w:r>
    </w:p>
    <w:p w:rsid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Должностное лицо администрации не вправе осуществлять информирование,</w:t>
      </w:r>
      <w:r w:rsidR="00797B55">
        <w:rPr>
          <w:rFonts w:ascii="TimesNewRomanPSMT" w:hAnsi="TimesNewRomanPSMT"/>
          <w:color w:val="000000"/>
          <w:szCs w:val="28"/>
        </w:rPr>
        <w:t xml:space="preserve"> </w:t>
      </w:r>
      <w:r w:rsidRPr="00797B55">
        <w:rPr>
          <w:rFonts w:ascii="TimesNewRomanPSMT" w:hAnsi="TimesNewRomanPSMT"/>
          <w:color w:val="000000"/>
          <w:szCs w:val="28"/>
        </w:rPr>
        <w:t>выходящее за рамки стандартных процедур и условий предоставления</w:t>
      </w:r>
      <w:r w:rsidR="00797B55">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и влияющее прямо или косвенно на принимаемое решение.</w:t>
      </w:r>
      <w:r w:rsidR="00797B55">
        <w:rPr>
          <w:rFonts w:ascii="TimesNewRomanPSMT" w:hAnsi="TimesNewRomanPSMT"/>
          <w:color w:val="000000"/>
          <w:szCs w:val="28"/>
        </w:rPr>
        <w:t xml:space="preserve"> </w:t>
      </w:r>
    </w:p>
    <w:p w:rsid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Продолжительность информирования по телефону не должна превышать</w:t>
      </w:r>
      <w:r w:rsidR="004344A6" w:rsidRPr="00797B55">
        <w:rPr>
          <w:rFonts w:ascii="TimesNewRomanPSMT" w:hAnsi="TimesNewRomanPSMT"/>
          <w:color w:val="000000"/>
          <w:szCs w:val="28"/>
        </w:rPr>
        <w:t xml:space="preserve"> </w:t>
      </w:r>
      <w:r w:rsidRPr="00797B55">
        <w:rPr>
          <w:rFonts w:ascii="TimesNewRomanPSMT" w:hAnsi="TimesNewRomanPSMT"/>
          <w:color w:val="000000"/>
          <w:szCs w:val="28"/>
        </w:rPr>
        <w:t>10 минут.</w:t>
      </w:r>
      <w:r w:rsid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Информирование осуществляется в соответствии с графиком приема</w:t>
      </w:r>
      <w:r w:rsidRPr="00797B55">
        <w:rPr>
          <w:rFonts w:ascii="TimesNewRomanPSMT" w:hAnsi="TimesNewRomanPSMT"/>
          <w:color w:val="000000"/>
          <w:szCs w:val="28"/>
        </w:rPr>
        <w:br/>
        <w:t>граждан с 9:00 до 17:00, перерыв с 13:00 до 14:00 (время московское) в рабочие</w:t>
      </w:r>
      <w:r w:rsidR="00797B55">
        <w:rPr>
          <w:rFonts w:ascii="TimesNewRomanPSMT" w:hAnsi="TimesNewRomanPSMT"/>
          <w:color w:val="000000"/>
          <w:szCs w:val="28"/>
        </w:rPr>
        <w:t xml:space="preserve"> </w:t>
      </w:r>
      <w:r w:rsidRPr="00797B55">
        <w:rPr>
          <w:rFonts w:ascii="TimesNewRomanPSMT" w:hAnsi="TimesNewRomanPSMT"/>
          <w:color w:val="000000"/>
          <w:szCs w:val="28"/>
        </w:rPr>
        <w:t>дни.</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4. По письменному обращению должностное лицо администрации,</w:t>
      </w:r>
      <w:r w:rsidRPr="00797B55">
        <w:rPr>
          <w:rFonts w:ascii="TimesNewRomanPSMT" w:hAnsi="TimesNewRomanPSMT"/>
          <w:color w:val="000000"/>
          <w:szCs w:val="28"/>
        </w:rPr>
        <w:br/>
        <w:t>ответственное за предоставление муниципальной услуги, подробно в письменной</w:t>
      </w:r>
      <w:r w:rsidR="00797B55">
        <w:rPr>
          <w:rFonts w:ascii="TimesNewRomanPSMT" w:hAnsi="TimesNewRomanPSMT"/>
          <w:color w:val="000000"/>
          <w:szCs w:val="28"/>
        </w:rPr>
        <w:t xml:space="preserve"> </w:t>
      </w:r>
      <w:r w:rsidRPr="00797B55">
        <w:rPr>
          <w:rFonts w:ascii="TimesNewRomanPSMT" w:hAnsi="TimesNewRomanPSMT"/>
          <w:color w:val="000000"/>
          <w:szCs w:val="28"/>
        </w:rPr>
        <w:t>форме разъясняет гражданину сведения по вопросам, указанным в пункте 2</w:t>
      </w:r>
      <w:r w:rsidR="00797B55">
        <w:rPr>
          <w:rFonts w:ascii="TimesNewRomanPSMT" w:hAnsi="TimesNewRomanPSMT"/>
          <w:color w:val="000000"/>
          <w:szCs w:val="28"/>
        </w:rPr>
        <w:t xml:space="preserve"> </w:t>
      </w:r>
      <w:r w:rsidRPr="00797B55">
        <w:rPr>
          <w:rFonts w:ascii="TimesNewRomanPSMT" w:hAnsi="TimesNewRomanPSMT"/>
          <w:color w:val="000000"/>
          <w:szCs w:val="28"/>
        </w:rPr>
        <w:t>подраздела 1.3 настоящего административного регламента в порядке,</w:t>
      </w:r>
      <w:r w:rsidR="00797B55">
        <w:rPr>
          <w:rFonts w:ascii="TimesNewRomanPSMT" w:hAnsi="TimesNewRomanPSMT"/>
          <w:color w:val="000000"/>
          <w:szCs w:val="28"/>
        </w:rPr>
        <w:t xml:space="preserve"> </w:t>
      </w:r>
      <w:r w:rsidRPr="00797B55">
        <w:rPr>
          <w:rFonts w:ascii="TimesNewRomanPSMT" w:hAnsi="TimesNewRomanPSMT"/>
          <w:color w:val="000000"/>
          <w:szCs w:val="28"/>
        </w:rPr>
        <w:t>установленном Федеральным законом от 02 мая 2006 года № 59-ФЗ «О порядке</w:t>
      </w:r>
      <w:r w:rsidR="00797B55">
        <w:rPr>
          <w:rFonts w:ascii="TimesNewRomanPSMT" w:hAnsi="TimesNewRomanPSMT"/>
          <w:color w:val="000000"/>
          <w:szCs w:val="28"/>
        </w:rPr>
        <w:t xml:space="preserve"> </w:t>
      </w:r>
      <w:r w:rsidRPr="00797B55">
        <w:rPr>
          <w:rFonts w:ascii="TimesNewRomanPSMT" w:hAnsi="TimesNewRomanPSMT"/>
          <w:color w:val="000000"/>
          <w:szCs w:val="28"/>
        </w:rPr>
        <w:t>рассмотрения обращений граждан Российской Федерации» (далее – Федеральный</w:t>
      </w:r>
      <w:r w:rsidR="00797B55">
        <w:rPr>
          <w:rFonts w:ascii="TimesNewRomanPSMT" w:hAnsi="TimesNewRomanPSMT"/>
          <w:color w:val="000000"/>
          <w:szCs w:val="28"/>
        </w:rPr>
        <w:t xml:space="preserve"> </w:t>
      </w:r>
      <w:r w:rsidRPr="00797B55">
        <w:rPr>
          <w:rFonts w:ascii="TimesNewRomanPSMT" w:hAnsi="TimesNewRomanPSMT"/>
          <w:color w:val="000000"/>
          <w:szCs w:val="28"/>
        </w:rPr>
        <w:t>закон № 59-ФЗ).</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5. На ЕПГУ размещаются сведения, предусмотренные Положением о</w:t>
      </w:r>
      <w:r w:rsidRPr="00797B55">
        <w:rPr>
          <w:rFonts w:ascii="TimesNewRomanPSMT" w:hAnsi="TimesNewRomanPSMT"/>
          <w:color w:val="000000"/>
          <w:szCs w:val="28"/>
        </w:rPr>
        <w:br/>
        <w:t>федеральной государственной информационной системе «Федеральный реестр</w:t>
      </w:r>
      <w:r w:rsidR="00797B55">
        <w:rPr>
          <w:rFonts w:ascii="TimesNewRomanPSMT" w:hAnsi="TimesNewRomanPSMT"/>
          <w:color w:val="000000"/>
          <w:szCs w:val="28"/>
        </w:rPr>
        <w:t xml:space="preserve"> </w:t>
      </w:r>
      <w:r w:rsidRPr="00797B55">
        <w:rPr>
          <w:rFonts w:ascii="TimesNewRomanPSMT" w:hAnsi="TimesNewRomanPSMT"/>
          <w:color w:val="000000"/>
          <w:szCs w:val="28"/>
        </w:rPr>
        <w:t>государственных и муниципальных услуг (функций)», утвержденным</w:t>
      </w:r>
      <w:r w:rsidRPr="00797B55">
        <w:rPr>
          <w:rFonts w:ascii="TimesNewRomanPSMT" w:hAnsi="TimesNewRomanPSMT"/>
          <w:color w:val="000000"/>
          <w:szCs w:val="28"/>
        </w:rPr>
        <w:br/>
        <w:t>постановлением Правительства Российской Федерации от 24 октября 2011 года</w:t>
      </w:r>
      <w:r w:rsidR="00797B55">
        <w:rPr>
          <w:rFonts w:ascii="TimesNewRomanPSMT" w:hAnsi="TimesNewRomanPSMT"/>
          <w:color w:val="000000"/>
          <w:szCs w:val="28"/>
        </w:rPr>
        <w:t xml:space="preserve"> </w:t>
      </w:r>
      <w:r w:rsidRPr="00797B55">
        <w:rPr>
          <w:rFonts w:ascii="TimesNewRomanPSMT" w:hAnsi="TimesNewRomanPSMT"/>
          <w:color w:val="000000"/>
          <w:szCs w:val="28"/>
        </w:rPr>
        <w:t>№ 861.</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Доступ к информации о сроках и порядке предоставления муниципальной</w:t>
      </w:r>
      <w:r w:rsidR="00797B55">
        <w:rPr>
          <w:rFonts w:ascii="TimesNewRomanPSMT" w:hAnsi="TimesNewRomanPSMT"/>
          <w:color w:val="000000"/>
          <w:szCs w:val="28"/>
        </w:rPr>
        <w:t xml:space="preserve"> </w:t>
      </w:r>
      <w:r w:rsidRPr="00797B55">
        <w:rPr>
          <w:rFonts w:ascii="TimesNewRomanPSMT" w:hAnsi="TimesNewRomanPSMT"/>
          <w:color w:val="000000"/>
          <w:szCs w:val="28"/>
        </w:rPr>
        <w:t>услуги осуществляется без выполнения заявителем каких-либо требований, в том</w:t>
      </w:r>
      <w:r w:rsidR="00797B55">
        <w:rPr>
          <w:rFonts w:ascii="TimesNewRomanPSMT" w:hAnsi="TimesNewRomanPSMT"/>
          <w:color w:val="000000"/>
          <w:szCs w:val="28"/>
        </w:rPr>
        <w:t xml:space="preserve"> </w:t>
      </w:r>
      <w:r w:rsidRPr="00797B55">
        <w:rPr>
          <w:rFonts w:ascii="TimesNewRomanPSMT" w:hAnsi="TimesNewRomanPSMT"/>
          <w:color w:val="000000"/>
          <w:szCs w:val="28"/>
        </w:rPr>
        <w:t>числе без использования программного обеспечения, установка которого на</w:t>
      </w:r>
      <w:r w:rsidR="00797B55">
        <w:rPr>
          <w:rFonts w:ascii="TimesNewRomanPSMT" w:hAnsi="TimesNewRomanPSMT"/>
          <w:color w:val="000000"/>
          <w:szCs w:val="28"/>
        </w:rPr>
        <w:t xml:space="preserve"> </w:t>
      </w:r>
      <w:r w:rsidRPr="00797B55">
        <w:rPr>
          <w:rFonts w:ascii="TimesNewRomanPSMT" w:hAnsi="TimesNewRomanPSMT"/>
          <w:color w:val="000000"/>
          <w:szCs w:val="28"/>
        </w:rPr>
        <w:t>технические средства заявителя требует заключения лицензионного или иного</w:t>
      </w:r>
      <w:r w:rsidR="00797B55">
        <w:rPr>
          <w:rFonts w:ascii="TimesNewRomanPSMT" w:hAnsi="TimesNewRomanPSMT"/>
          <w:color w:val="000000"/>
          <w:szCs w:val="28"/>
        </w:rPr>
        <w:t xml:space="preserve"> </w:t>
      </w:r>
      <w:r w:rsidRPr="00797B55">
        <w:rPr>
          <w:rFonts w:ascii="TimesNewRomanPSMT" w:hAnsi="TimesNewRomanPSMT"/>
          <w:color w:val="000000"/>
          <w:szCs w:val="28"/>
        </w:rPr>
        <w:t>соглашения с правообладателем программного обеспечения, предусматривающего</w:t>
      </w:r>
      <w:r w:rsidR="00797B55">
        <w:rPr>
          <w:rFonts w:ascii="TimesNewRomanPSMT" w:hAnsi="TimesNewRomanPSMT"/>
          <w:color w:val="000000"/>
          <w:szCs w:val="28"/>
        </w:rPr>
        <w:t xml:space="preserve"> </w:t>
      </w:r>
      <w:r w:rsidRPr="00797B55">
        <w:rPr>
          <w:rFonts w:ascii="TimesNewRomanPSMT" w:hAnsi="TimesNewRomanPSMT"/>
          <w:color w:val="000000"/>
          <w:szCs w:val="28"/>
        </w:rPr>
        <w:t>взимание платы, регистрацию или авторизацию заявителя или предоставление им</w:t>
      </w:r>
      <w:r w:rsidR="00797B55">
        <w:rPr>
          <w:rFonts w:ascii="TimesNewRomanPSMT" w:hAnsi="TimesNewRomanPSMT"/>
          <w:color w:val="000000"/>
          <w:szCs w:val="28"/>
        </w:rPr>
        <w:t xml:space="preserve"> </w:t>
      </w:r>
      <w:r w:rsidRPr="00797B55">
        <w:rPr>
          <w:rFonts w:ascii="TimesNewRomanPSMT" w:hAnsi="TimesNewRomanPSMT"/>
          <w:color w:val="000000"/>
          <w:szCs w:val="28"/>
        </w:rPr>
        <w:t>персональных данных.</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 xml:space="preserve">6. На официальном сайте </w:t>
      </w:r>
      <w:r w:rsidR="00CE4D0F">
        <w:rPr>
          <w:rFonts w:ascii="TimesNewRomanPSMT" w:hAnsi="TimesNewRomanPSMT"/>
          <w:color w:val="000000"/>
          <w:szCs w:val="28"/>
        </w:rPr>
        <w:t>Шенкурского</w:t>
      </w:r>
      <w:r w:rsidRPr="00797B55">
        <w:rPr>
          <w:rFonts w:ascii="TimesNewRomanPSMT" w:hAnsi="TimesNewRomanPSMT"/>
          <w:color w:val="000000"/>
          <w:szCs w:val="28"/>
        </w:rPr>
        <w:t xml:space="preserve"> муниципального округа, на</w:t>
      </w:r>
      <w:r w:rsidRPr="00797B55">
        <w:rPr>
          <w:rFonts w:ascii="TimesNewRomanPSMT" w:hAnsi="TimesNewRomanPSMT"/>
          <w:color w:val="000000"/>
          <w:szCs w:val="28"/>
        </w:rPr>
        <w:br/>
        <w:t>стендах в местах предоставления муниципальной услуги и услуг, которые</w:t>
      </w:r>
      <w:r w:rsidRPr="00797B55">
        <w:rPr>
          <w:rFonts w:ascii="TimesNewRomanPSMT" w:hAnsi="TimesNewRomanPSMT"/>
          <w:color w:val="000000"/>
          <w:szCs w:val="28"/>
        </w:rPr>
        <w:br/>
      </w:r>
      <w:r w:rsidRPr="00797B55">
        <w:rPr>
          <w:rFonts w:ascii="TimesNewRomanPSMT" w:hAnsi="TimesNewRomanPSMT"/>
          <w:color w:val="000000"/>
          <w:szCs w:val="28"/>
        </w:rPr>
        <w:lastRenderedPageBreak/>
        <w:t>являются необходимыми и обязательными для предоставления муниципальной</w:t>
      </w:r>
      <w:r w:rsidR="00CE4D0F">
        <w:rPr>
          <w:rFonts w:ascii="TimesNewRomanPSMT" w:hAnsi="TimesNewRomanPSMT"/>
          <w:color w:val="000000"/>
          <w:szCs w:val="28"/>
        </w:rPr>
        <w:t xml:space="preserve"> </w:t>
      </w:r>
      <w:r w:rsidRPr="00797B55">
        <w:rPr>
          <w:rFonts w:ascii="TimesNewRomanPSMT" w:hAnsi="TimesNewRomanPSMT"/>
          <w:color w:val="000000"/>
          <w:szCs w:val="28"/>
        </w:rPr>
        <w:t>услуги, и в многофункциональном центре размещается</w:t>
      </w:r>
      <w:r w:rsidR="00CE4D0F">
        <w:rPr>
          <w:rFonts w:ascii="TimesNewRomanPSMT" w:hAnsi="TimesNewRomanPSMT"/>
          <w:color w:val="000000"/>
          <w:szCs w:val="28"/>
        </w:rPr>
        <w:t xml:space="preserve"> </w:t>
      </w:r>
      <w:r w:rsidRPr="00797B55">
        <w:rPr>
          <w:rFonts w:ascii="TimesNewRomanPSMT" w:hAnsi="TimesNewRomanPSMT"/>
          <w:color w:val="000000"/>
          <w:szCs w:val="28"/>
        </w:rPr>
        <w:t>следующая справочная</w:t>
      </w:r>
      <w:r w:rsidR="00CE4D0F">
        <w:rPr>
          <w:rFonts w:ascii="TimesNewRomanPSMT" w:hAnsi="TimesNewRomanPSMT"/>
          <w:color w:val="000000"/>
          <w:szCs w:val="28"/>
        </w:rPr>
        <w:t xml:space="preserve"> </w:t>
      </w:r>
      <w:r w:rsidRPr="00797B55">
        <w:rPr>
          <w:rFonts w:ascii="TimesNewRomanPSMT" w:hAnsi="TimesNewRomanPSMT"/>
          <w:color w:val="000000"/>
          <w:szCs w:val="28"/>
        </w:rPr>
        <w:t>информация:</w:t>
      </w:r>
      <w:r w:rsidR="00D63458" w:rsidRPr="00797B55">
        <w:rPr>
          <w:rFonts w:ascii="TimesNewRomanPSMT" w:hAnsi="TimesNewRomanPSMT"/>
          <w:color w:val="000000"/>
          <w:szCs w:val="28"/>
        </w:rPr>
        <w:t xml:space="preserve"> </w:t>
      </w:r>
    </w:p>
    <w:p w:rsidR="00CE4D0F" w:rsidRDefault="002F5EC8" w:rsidP="00D63458">
      <w:pPr>
        <w:ind w:firstLine="708"/>
        <w:jc w:val="both"/>
        <w:rPr>
          <w:rFonts w:ascii="TimesNewRomanPSMT" w:hAnsi="TimesNewRomanPSMT"/>
          <w:color w:val="000000"/>
          <w:szCs w:val="28"/>
        </w:rPr>
      </w:pPr>
      <w:r>
        <w:rPr>
          <w:rFonts w:ascii="TimesNewRomanPSMT" w:hAnsi="TimesNewRomanPSMT"/>
          <w:color w:val="000000"/>
          <w:szCs w:val="28"/>
        </w:rPr>
        <w:t xml:space="preserve">- </w:t>
      </w:r>
      <w:r w:rsidR="00FC2C53" w:rsidRPr="00797B55">
        <w:rPr>
          <w:rFonts w:ascii="TimesNewRomanPSMT" w:hAnsi="TimesNewRomanPSMT"/>
          <w:color w:val="000000"/>
          <w:szCs w:val="28"/>
        </w:rPr>
        <w:t>о месте нахождения и графике работы администрации и их</w:t>
      </w:r>
      <w:r w:rsidR="0080713F">
        <w:rPr>
          <w:rFonts w:ascii="TimesNewRomanPSMT" w:hAnsi="TimesNewRomanPSMT"/>
          <w:color w:val="000000"/>
          <w:szCs w:val="28"/>
        </w:rPr>
        <w:t xml:space="preserve"> </w:t>
      </w:r>
      <w:r w:rsidR="0080713F" w:rsidRPr="0080713F">
        <w:rPr>
          <w:rFonts w:ascii="TimesNewRomanPSMT" w:hAnsi="TimesNewRomanPSMT"/>
          <w:color w:val="000000"/>
          <w:szCs w:val="28"/>
        </w:rPr>
        <w:t>самостоятельного отраслевого (функционального) органа</w:t>
      </w:r>
      <w:r w:rsidR="00FC2C53" w:rsidRPr="00797B55">
        <w:rPr>
          <w:rFonts w:ascii="TimesNewRomanPSMT" w:hAnsi="TimesNewRomanPSMT"/>
          <w:color w:val="000000"/>
          <w:szCs w:val="28"/>
        </w:rPr>
        <w:t>, ответственных за предоставление муниципальной услуги, а также</w:t>
      </w:r>
      <w:r w:rsidR="00CE4D0F">
        <w:rPr>
          <w:rFonts w:ascii="TimesNewRomanPSMT" w:hAnsi="TimesNewRomanPSMT"/>
          <w:color w:val="000000"/>
          <w:szCs w:val="28"/>
        </w:rPr>
        <w:t xml:space="preserve"> </w:t>
      </w:r>
      <w:r w:rsidR="00FC2C53" w:rsidRPr="00797B55">
        <w:rPr>
          <w:rFonts w:ascii="TimesNewRomanPSMT" w:hAnsi="TimesNewRomanPSMT"/>
          <w:color w:val="000000"/>
          <w:szCs w:val="28"/>
        </w:rPr>
        <w:t>многофункциональных центров;</w:t>
      </w:r>
      <w:r w:rsidR="00CE4D0F">
        <w:rPr>
          <w:rFonts w:ascii="TimesNewRomanPSMT" w:hAnsi="TimesNewRomanPSMT"/>
          <w:color w:val="000000"/>
          <w:szCs w:val="28"/>
        </w:rPr>
        <w:t xml:space="preserve"> </w:t>
      </w:r>
    </w:p>
    <w:p w:rsidR="00CE4D0F" w:rsidRDefault="002F5EC8" w:rsidP="00D63458">
      <w:pPr>
        <w:ind w:firstLine="708"/>
        <w:jc w:val="both"/>
        <w:rPr>
          <w:rFonts w:ascii="TimesNewRomanPSMT" w:hAnsi="TimesNewRomanPSMT"/>
          <w:color w:val="000000"/>
          <w:szCs w:val="28"/>
        </w:rPr>
      </w:pPr>
      <w:r>
        <w:rPr>
          <w:rFonts w:ascii="TimesNewRomanPSMT" w:hAnsi="TimesNewRomanPSMT"/>
          <w:color w:val="000000"/>
          <w:szCs w:val="28"/>
        </w:rPr>
        <w:t xml:space="preserve">- </w:t>
      </w:r>
      <w:r w:rsidR="00FC2C53" w:rsidRPr="00797B55">
        <w:rPr>
          <w:rFonts w:ascii="TimesNewRomanPSMT" w:hAnsi="TimesNewRomanPSMT"/>
          <w:color w:val="000000"/>
          <w:szCs w:val="28"/>
        </w:rPr>
        <w:t xml:space="preserve">справочные телефоны </w:t>
      </w:r>
      <w:r w:rsidR="0080713F" w:rsidRPr="0080713F">
        <w:rPr>
          <w:rFonts w:ascii="TimesNewRomanPSMT" w:hAnsi="TimesNewRomanPSMT"/>
          <w:color w:val="000000"/>
          <w:szCs w:val="28"/>
        </w:rPr>
        <w:t>самостоятельного отраслевого (функционального) органа</w:t>
      </w:r>
      <w:r w:rsidR="0080713F">
        <w:rPr>
          <w:rFonts w:ascii="TimesNewRomanPSMT" w:hAnsi="TimesNewRomanPSMT"/>
          <w:color w:val="000000"/>
          <w:szCs w:val="28"/>
        </w:rPr>
        <w:t xml:space="preserve"> </w:t>
      </w:r>
      <w:r w:rsidR="00FC2C53" w:rsidRPr="00797B55">
        <w:rPr>
          <w:rFonts w:ascii="TimesNewRomanPSMT" w:hAnsi="TimesNewRomanPSMT"/>
          <w:color w:val="000000"/>
          <w:szCs w:val="28"/>
        </w:rPr>
        <w:t>администрации,</w:t>
      </w:r>
      <w:r w:rsidR="0080713F">
        <w:rPr>
          <w:rFonts w:ascii="TimesNewRomanPSMT" w:hAnsi="TimesNewRomanPSMT"/>
          <w:color w:val="000000"/>
          <w:szCs w:val="28"/>
        </w:rPr>
        <w:t xml:space="preserve"> и </w:t>
      </w:r>
      <w:r w:rsidR="00FC2C53" w:rsidRPr="00797B55">
        <w:rPr>
          <w:rFonts w:ascii="TimesNewRomanPSMT" w:hAnsi="TimesNewRomanPSMT"/>
          <w:color w:val="000000"/>
          <w:szCs w:val="28"/>
        </w:rPr>
        <w:t>ответственных за предоставление муниципальной услуги, в том числе номер</w:t>
      </w:r>
      <w:r w:rsidR="0080713F">
        <w:rPr>
          <w:rFonts w:ascii="TimesNewRomanPSMT" w:hAnsi="TimesNewRomanPSMT"/>
          <w:color w:val="000000"/>
          <w:szCs w:val="28"/>
        </w:rPr>
        <w:t xml:space="preserve"> </w:t>
      </w:r>
      <w:r w:rsidR="00FC2C53" w:rsidRPr="00797B55">
        <w:rPr>
          <w:rFonts w:ascii="TimesNewRomanPSMT" w:hAnsi="TimesNewRomanPSMT"/>
          <w:color w:val="000000"/>
          <w:szCs w:val="28"/>
        </w:rPr>
        <w:t>телефона-автоинформатора (при наличии);</w:t>
      </w:r>
      <w:r w:rsidR="00CE4D0F">
        <w:rPr>
          <w:rFonts w:ascii="TimesNewRomanPSMT" w:hAnsi="TimesNewRomanPSMT"/>
          <w:color w:val="000000"/>
          <w:szCs w:val="28"/>
        </w:rPr>
        <w:t xml:space="preserve"> </w:t>
      </w:r>
    </w:p>
    <w:p w:rsidR="00CE4D0F" w:rsidRDefault="002F5EC8" w:rsidP="00D63458">
      <w:pPr>
        <w:ind w:firstLine="708"/>
        <w:jc w:val="both"/>
        <w:rPr>
          <w:rFonts w:ascii="TimesNewRomanPSMT" w:hAnsi="TimesNewRomanPSMT"/>
          <w:color w:val="000000"/>
          <w:szCs w:val="28"/>
        </w:rPr>
      </w:pPr>
      <w:r>
        <w:rPr>
          <w:rFonts w:ascii="TimesNewRomanPSMT" w:hAnsi="TimesNewRomanPSMT"/>
          <w:color w:val="000000"/>
          <w:szCs w:val="28"/>
        </w:rPr>
        <w:t xml:space="preserve">- </w:t>
      </w:r>
      <w:r w:rsidR="00FC2C53" w:rsidRPr="00797B55">
        <w:rPr>
          <w:rFonts w:ascii="TimesNewRomanPSMT" w:hAnsi="TimesNewRomanPSMT"/>
          <w:color w:val="000000"/>
          <w:szCs w:val="28"/>
        </w:rPr>
        <w:t>адрес официального сайта, а также электронной почты и (или) формы</w:t>
      </w:r>
      <w:r w:rsidR="00FC2C53" w:rsidRPr="00797B55">
        <w:rPr>
          <w:rFonts w:ascii="TimesNewRomanPSMT" w:hAnsi="TimesNewRomanPSMT"/>
          <w:color w:val="000000"/>
          <w:szCs w:val="28"/>
        </w:rPr>
        <w:br/>
        <w:t>обратной связи в сети «Интернет».</w:t>
      </w:r>
      <w:r w:rsidR="00CE4D0F">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7. В залах ожидания администрации размещаются нормативные правовые</w:t>
      </w:r>
      <w:r w:rsidR="00CE4D0F">
        <w:rPr>
          <w:rFonts w:ascii="TimesNewRomanPSMT" w:hAnsi="TimesNewRomanPSMT"/>
          <w:color w:val="000000"/>
          <w:szCs w:val="28"/>
        </w:rPr>
        <w:t xml:space="preserve"> </w:t>
      </w:r>
      <w:r w:rsidRPr="00797B55">
        <w:rPr>
          <w:rFonts w:ascii="TimesNewRomanPSMT" w:hAnsi="TimesNewRomanPSMT"/>
          <w:color w:val="000000"/>
          <w:szCs w:val="28"/>
        </w:rPr>
        <w:t>акты, регулирующие порядок предоставления муниципальной услуги, в том числе</w:t>
      </w:r>
      <w:r w:rsidR="00CE4D0F">
        <w:rPr>
          <w:rFonts w:ascii="TimesNewRomanPSMT" w:hAnsi="TimesNewRomanPSMT"/>
          <w:color w:val="000000"/>
          <w:szCs w:val="28"/>
        </w:rPr>
        <w:t xml:space="preserve"> </w:t>
      </w:r>
      <w:r w:rsidRPr="00797B55">
        <w:rPr>
          <w:rFonts w:ascii="TimesNewRomanPSMT" w:hAnsi="TimesNewRomanPSMT"/>
          <w:color w:val="000000"/>
          <w:szCs w:val="28"/>
        </w:rPr>
        <w:t>административный регламент, которые по требованию заявителя предоставляются</w:t>
      </w:r>
      <w:r w:rsidR="00CE4D0F">
        <w:rPr>
          <w:rFonts w:ascii="TimesNewRomanPSMT" w:hAnsi="TimesNewRomanPSMT"/>
          <w:color w:val="000000"/>
          <w:szCs w:val="28"/>
        </w:rPr>
        <w:t xml:space="preserve"> </w:t>
      </w:r>
      <w:r w:rsidRPr="00797B55">
        <w:rPr>
          <w:rFonts w:ascii="TimesNewRomanPSMT" w:hAnsi="TimesNewRomanPSMT"/>
          <w:color w:val="000000"/>
          <w:szCs w:val="28"/>
        </w:rPr>
        <w:t>ему для ознакомления.</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8. Размещение информации о порядке предоставления муниципальной</w:t>
      </w:r>
      <w:r w:rsidRPr="00797B55">
        <w:rPr>
          <w:rFonts w:ascii="TimesNewRomanPSMT" w:hAnsi="TimesNewRomanPSMT"/>
          <w:color w:val="000000"/>
          <w:szCs w:val="28"/>
        </w:rPr>
        <w:br/>
        <w:t>услуги на информационных стендах в помещении многофункционального центра</w:t>
      </w:r>
      <w:r w:rsidR="00CE4D0F">
        <w:rPr>
          <w:rFonts w:ascii="TimesNewRomanPSMT" w:hAnsi="TimesNewRomanPSMT"/>
          <w:color w:val="000000"/>
          <w:szCs w:val="28"/>
        </w:rPr>
        <w:t xml:space="preserve"> </w:t>
      </w:r>
      <w:r w:rsidRPr="00797B55">
        <w:rPr>
          <w:rFonts w:ascii="TimesNewRomanPSMT" w:hAnsi="TimesNewRomanPSMT"/>
          <w:color w:val="000000"/>
          <w:szCs w:val="28"/>
        </w:rPr>
        <w:t>осуществляется в соответствии с соглашением, заключенным между</w:t>
      </w:r>
      <w:r w:rsidRPr="00797B55">
        <w:rPr>
          <w:rFonts w:ascii="TimesNewRomanPSMT" w:hAnsi="TimesNewRomanPSMT"/>
          <w:color w:val="000000"/>
          <w:szCs w:val="28"/>
        </w:rPr>
        <w:br/>
        <w:t>многофункциональным центром и администрацией с учетом требований к</w:t>
      </w:r>
      <w:r w:rsidRPr="00797B55">
        <w:rPr>
          <w:rFonts w:ascii="TimesNewRomanPSMT" w:hAnsi="TimesNewRomanPSMT"/>
          <w:color w:val="000000"/>
          <w:szCs w:val="28"/>
        </w:rPr>
        <w:br/>
        <w:t>информированию, установленных административным регламентом.</w:t>
      </w:r>
      <w:r w:rsidR="00D63458" w:rsidRPr="00797B55">
        <w:rPr>
          <w:rFonts w:ascii="TimesNewRomanPSMT" w:hAnsi="TimesNewRomanPSMT"/>
          <w:color w:val="000000"/>
          <w:szCs w:val="28"/>
        </w:rPr>
        <w:t xml:space="preserve"> </w:t>
      </w:r>
    </w:p>
    <w:p w:rsidR="004344A6"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9. Информация о ходе рассмотрения заявления о предоставлении</w:t>
      </w:r>
      <w:r w:rsidRPr="00797B55">
        <w:rPr>
          <w:rFonts w:ascii="TimesNewRomanPSMT" w:hAnsi="TimesNewRomanPSMT"/>
          <w:color w:val="000000"/>
          <w:szCs w:val="28"/>
        </w:rPr>
        <w:br/>
        <w:t>муниципальной услуги и о результатах предоставления муниципальной услуги</w:t>
      </w:r>
      <w:r w:rsidR="00CE4D0F">
        <w:rPr>
          <w:rFonts w:ascii="TimesNewRomanPSMT" w:hAnsi="TimesNewRomanPSMT"/>
          <w:color w:val="000000"/>
          <w:szCs w:val="28"/>
        </w:rPr>
        <w:t xml:space="preserve"> </w:t>
      </w:r>
      <w:r w:rsidRPr="00797B55">
        <w:rPr>
          <w:rFonts w:ascii="TimesNewRomanPSMT" w:hAnsi="TimesNewRomanPSMT"/>
          <w:color w:val="000000"/>
          <w:szCs w:val="28"/>
        </w:rPr>
        <w:t>может быть получена заявителем (его представителем) в личном кабинете на</w:t>
      </w:r>
      <w:r w:rsidR="00CE4D0F">
        <w:rPr>
          <w:rFonts w:ascii="TimesNewRomanPSMT" w:hAnsi="TimesNewRomanPSMT"/>
          <w:color w:val="000000"/>
          <w:szCs w:val="28"/>
        </w:rPr>
        <w:t xml:space="preserve"> </w:t>
      </w:r>
      <w:r w:rsidRPr="00C77BAC">
        <w:rPr>
          <w:rFonts w:ascii="TimesNewRomanPSMT" w:hAnsi="TimesNewRomanPSMT"/>
          <w:szCs w:val="28"/>
        </w:rPr>
        <w:t xml:space="preserve">ЕПГУ, а также в соответствующем </w:t>
      </w:r>
      <w:r w:rsidR="00880870" w:rsidRPr="00880870">
        <w:rPr>
          <w:rFonts w:ascii="TimesNewRomanPSMT" w:hAnsi="TimesNewRomanPSMT"/>
          <w:szCs w:val="28"/>
        </w:rPr>
        <w:t>самостоятельно</w:t>
      </w:r>
      <w:r w:rsidR="00880870">
        <w:rPr>
          <w:rFonts w:ascii="TimesNewRomanPSMT" w:hAnsi="TimesNewRomanPSMT"/>
          <w:szCs w:val="28"/>
        </w:rPr>
        <w:t>м</w:t>
      </w:r>
      <w:r w:rsidR="00880870" w:rsidRPr="00880870">
        <w:rPr>
          <w:rFonts w:ascii="TimesNewRomanPSMT" w:hAnsi="TimesNewRomanPSMT"/>
          <w:szCs w:val="28"/>
        </w:rPr>
        <w:t xml:space="preserve"> отраслево</w:t>
      </w:r>
      <w:r w:rsidR="00880870">
        <w:rPr>
          <w:rFonts w:ascii="TimesNewRomanPSMT" w:hAnsi="TimesNewRomanPSMT"/>
          <w:szCs w:val="28"/>
        </w:rPr>
        <w:t>м</w:t>
      </w:r>
      <w:r w:rsidR="00880870" w:rsidRPr="00880870">
        <w:rPr>
          <w:rFonts w:ascii="TimesNewRomanPSMT" w:hAnsi="TimesNewRomanPSMT"/>
          <w:szCs w:val="28"/>
        </w:rPr>
        <w:t xml:space="preserve"> (функционально</w:t>
      </w:r>
      <w:r w:rsidR="00880870">
        <w:rPr>
          <w:rFonts w:ascii="TimesNewRomanPSMT" w:hAnsi="TimesNewRomanPSMT"/>
          <w:szCs w:val="28"/>
        </w:rPr>
        <w:t>м</w:t>
      </w:r>
      <w:r w:rsidR="00880870" w:rsidRPr="00880870">
        <w:rPr>
          <w:rFonts w:ascii="TimesNewRomanPSMT" w:hAnsi="TimesNewRomanPSMT"/>
          <w:szCs w:val="28"/>
        </w:rPr>
        <w:t>) орган</w:t>
      </w:r>
      <w:r w:rsidR="00880870">
        <w:rPr>
          <w:rFonts w:ascii="TimesNewRomanPSMT" w:hAnsi="TimesNewRomanPSMT"/>
          <w:szCs w:val="28"/>
        </w:rPr>
        <w:t xml:space="preserve">е </w:t>
      </w:r>
      <w:r w:rsidRPr="00C77BAC">
        <w:rPr>
          <w:rFonts w:ascii="TimesNewRomanPSMT" w:hAnsi="TimesNewRomanPSMT"/>
          <w:szCs w:val="28"/>
        </w:rPr>
        <w:t>администрации</w:t>
      </w:r>
      <w:r w:rsidR="00CE4D0F" w:rsidRPr="00C77BAC">
        <w:rPr>
          <w:rFonts w:ascii="TimesNewRomanPSMT" w:hAnsi="TimesNewRomanPSMT"/>
          <w:szCs w:val="28"/>
        </w:rPr>
        <w:t xml:space="preserve"> </w:t>
      </w:r>
      <w:r w:rsidRPr="00C77BAC">
        <w:rPr>
          <w:rFonts w:ascii="TimesNewRomanPSMT" w:hAnsi="TimesNewRomanPSMT"/>
          <w:szCs w:val="28"/>
        </w:rPr>
        <w:t>при обращении заявителя лично, по телефону посредством электронной почты.</w:t>
      </w:r>
    </w:p>
    <w:p w:rsidR="004344A6" w:rsidRPr="00797B55" w:rsidRDefault="004344A6" w:rsidP="00FC2C53">
      <w:pPr>
        <w:jc w:val="both"/>
        <w:rPr>
          <w:rFonts w:ascii="TimesNewRomanPSMT" w:hAnsi="TimesNewRomanPSMT"/>
          <w:color w:val="000000"/>
          <w:szCs w:val="28"/>
        </w:rPr>
      </w:pPr>
    </w:p>
    <w:p w:rsidR="004344A6" w:rsidRPr="00797B55" w:rsidRDefault="004344A6" w:rsidP="00FC2C53">
      <w:pPr>
        <w:jc w:val="both"/>
        <w:rPr>
          <w:rFonts w:ascii="TimesNewRomanPSMT" w:hAnsi="TimesNewRomanPSMT"/>
          <w:color w:val="000000"/>
          <w:szCs w:val="28"/>
        </w:rPr>
      </w:pPr>
    </w:p>
    <w:p w:rsidR="0080713F" w:rsidRDefault="00856D9E" w:rsidP="00D63458">
      <w:pPr>
        <w:jc w:val="center"/>
        <w:rPr>
          <w:b/>
          <w:bCs/>
          <w:color w:val="000000"/>
          <w:szCs w:val="28"/>
        </w:rPr>
      </w:pPr>
      <w:r>
        <w:rPr>
          <w:b/>
          <w:bCs/>
          <w:color w:val="000000"/>
          <w:szCs w:val="28"/>
        </w:rPr>
        <w:t xml:space="preserve">Раздел </w:t>
      </w:r>
      <w:r w:rsidR="004344A6" w:rsidRPr="00797B55">
        <w:rPr>
          <w:b/>
          <w:bCs/>
          <w:color w:val="000000"/>
          <w:szCs w:val="28"/>
        </w:rPr>
        <w:t>II. Стандарт предоставления муниципальной услуги</w:t>
      </w:r>
    </w:p>
    <w:p w:rsidR="0080713F" w:rsidRDefault="004344A6" w:rsidP="0080713F">
      <w:pPr>
        <w:jc w:val="center"/>
        <w:rPr>
          <w:b/>
          <w:bCs/>
          <w:color w:val="000000"/>
          <w:szCs w:val="28"/>
        </w:rPr>
      </w:pPr>
      <w:r w:rsidRPr="00797B55">
        <w:rPr>
          <w:b/>
          <w:bCs/>
          <w:color w:val="000000"/>
          <w:szCs w:val="28"/>
        </w:rPr>
        <w:br/>
        <w:t>2.1. Наименование муниципальной услуги</w:t>
      </w:r>
      <w:r w:rsidR="0080713F">
        <w:rPr>
          <w:b/>
          <w:bCs/>
          <w:color w:val="000000"/>
          <w:szCs w:val="28"/>
        </w:rPr>
        <w:t xml:space="preserve"> </w:t>
      </w:r>
    </w:p>
    <w:p w:rsidR="0080713F" w:rsidRDefault="0080713F" w:rsidP="0080713F">
      <w:pPr>
        <w:jc w:val="center"/>
        <w:rPr>
          <w:b/>
          <w:bCs/>
          <w:color w:val="000000"/>
          <w:szCs w:val="28"/>
        </w:rPr>
      </w:pPr>
    </w:p>
    <w:p w:rsidR="004344A6" w:rsidRPr="00797B55" w:rsidRDefault="004344A6" w:rsidP="0080713F">
      <w:pPr>
        <w:ind w:firstLine="708"/>
        <w:jc w:val="both"/>
        <w:rPr>
          <w:color w:val="000000"/>
          <w:szCs w:val="28"/>
        </w:rPr>
      </w:pPr>
      <w:r w:rsidRPr="00797B55">
        <w:rPr>
          <w:color w:val="000000"/>
          <w:szCs w:val="28"/>
        </w:rPr>
        <w:t>1. Муниципальная услуга «Выдача документов (справок, выписок из</w:t>
      </w:r>
      <w:r w:rsidR="0080713F">
        <w:rPr>
          <w:color w:val="000000"/>
          <w:szCs w:val="28"/>
        </w:rPr>
        <w:t xml:space="preserve"> </w:t>
      </w:r>
      <w:r w:rsidRPr="00797B55">
        <w:rPr>
          <w:color w:val="000000"/>
          <w:szCs w:val="28"/>
        </w:rPr>
        <w:t>похозяйственных книг и выписок из домовых книг)».</w:t>
      </w:r>
    </w:p>
    <w:p w:rsidR="00D63458" w:rsidRPr="00797B55" w:rsidRDefault="004344A6" w:rsidP="00D63458">
      <w:pPr>
        <w:jc w:val="center"/>
        <w:rPr>
          <w:b/>
          <w:bCs/>
          <w:color w:val="000000"/>
          <w:szCs w:val="28"/>
        </w:rPr>
      </w:pPr>
      <w:r w:rsidRPr="00797B55">
        <w:rPr>
          <w:color w:val="000000"/>
          <w:szCs w:val="28"/>
        </w:rPr>
        <w:br/>
      </w:r>
      <w:r w:rsidRPr="00797B55">
        <w:rPr>
          <w:b/>
          <w:bCs/>
          <w:color w:val="000000"/>
          <w:szCs w:val="28"/>
        </w:rPr>
        <w:t>2.2. Наименование органа местного самоуправления,</w:t>
      </w:r>
      <w:r w:rsidRPr="00797B55">
        <w:rPr>
          <w:b/>
          <w:bCs/>
          <w:color w:val="000000"/>
          <w:szCs w:val="28"/>
        </w:rPr>
        <w:br/>
        <w:t>предоставляющего муниципальную услугу</w:t>
      </w:r>
      <w:r w:rsidR="00D63458" w:rsidRPr="00797B55">
        <w:rPr>
          <w:b/>
          <w:bCs/>
          <w:color w:val="000000"/>
          <w:szCs w:val="28"/>
        </w:rPr>
        <w:t xml:space="preserve"> </w:t>
      </w:r>
    </w:p>
    <w:p w:rsidR="00D63458" w:rsidRPr="00797B55" w:rsidRDefault="00D63458" w:rsidP="00D63458">
      <w:pPr>
        <w:jc w:val="center"/>
        <w:rPr>
          <w:b/>
          <w:bCs/>
          <w:color w:val="000000"/>
          <w:szCs w:val="28"/>
        </w:rPr>
      </w:pPr>
    </w:p>
    <w:p w:rsidR="00D63458" w:rsidRPr="00797B55" w:rsidRDefault="004344A6" w:rsidP="00D63458">
      <w:pPr>
        <w:ind w:firstLine="708"/>
        <w:jc w:val="both"/>
        <w:rPr>
          <w:color w:val="000000"/>
          <w:szCs w:val="28"/>
        </w:rPr>
      </w:pPr>
      <w:r w:rsidRPr="00797B55">
        <w:rPr>
          <w:color w:val="000000"/>
          <w:szCs w:val="28"/>
        </w:rPr>
        <w:t xml:space="preserve">1. </w:t>
      </w:r>
      <w:r w:rsidR="0080713F" w:rsidRPr="0080713F">
        <w:rPr>
          <w:color w:val="000000"/>
          <w:szCs w:val="28"/>
        </w:rPr>
        <w:t>Муниципальная услуга предоставляется Уполномоченным органом -  администрацией Шенкурского муниципального округа Архангельской области (далее – администрация) в лице самостоятельного отраслевого (функционального) органа</w:t>
      </w:r>
      <w:r w:rsidR="0080713F">
        <w:rPr>
          <w:color w:val="000000"/>
          <w:szCs w:val="28"/>
        </w:rPr>
        <w:t xml:space="preserve"> </w:t>
      </w:r>
      <w:r w:rsidR="007F4003">
        <w:rPr>
          <w:color w:val="000000"/>
          <w:szCs w:val="28"/>
        </w:rPr>
        <w:t xml:space="preserve">отделом организационной работы муниципальной службы и отделом по социальным вопросам администрации Шенкурского </w:t>
      </w:r>
      <w:r w:rsidR="007F4003">
        <w:rPr>
          <w:color w:val="000000"/>
          <w:szCs w:val="28"/>
        </w:rPr>
        <w:lastRenderedPageBreak/>
        <w:t>муниципального округа Архангельской области (далее – Уполномоченный орган).</w:t>
      </w:r>
    </w:p>
    <w:p w:rsidR="00CE4D0F" w:rsidRDefault="004344A6" w:rsidP="00D63458">
      <w:pPr>
        <w:ind w:firstLine="708"/>
        <w:jc w:val="both"/>
        <w:rPr>
          <w:color w:val="000000"/>
          <w:szCs w:val="28"/>
        </w:rPr>
      </w:pPr>
      <w:r w:rsidRPr="00797B55">
        <w:rPr>
          <w:color w:val="000000"/>
          <w:szCs w:val="28"/>
        </w:rPr>
        <w:t>2. При предоставлении муниципальной услуги Уполномоченный орган</w:t>
      </w:r>
      <w:r w:rsidRPr="00797B55">
        <w:rPr>
          <w:color w:val="000000"/>
          <w:szCs w:val="28"/>
        </w:rPr>
        <w:br/>
        <w:t>взаимодействует с:</w:t>
      </w:r>
      <w:r w:rsidR="00CE4D0F">
        <w:rPr>
          <w:color w:val="000000"/>
          <w:szCs w:val="28"/>
        </w:rPr>
        <w:t xml:space="preserve"> </w:t>
      </w:r>
    </w:p>
    <w:p w:rsidR="00CE4D0F" w:rsidRDefault="004344A6" w:rsidP="00D63458">
      <w:pPr>
        <w:ind w:firstLine="708"/>
        <w:jc w:val="both"/>
        <w:rPr>
          <w:color w:val="000000"/>
          <w:szCs w:val="28"/>
        </w:rPr>
      </w:pPr>
      <w:r w:rsidRPr="00797B55">
        <w:rPr>
          <w:color w:val="000000"/>
          <w:szCs w:val="28"/>
        </w:rPr>
        <w:t>1) Агентством записи актов гражданского состояния Архангельской области</w:t>
      </w:r>
      <w:r w:rsidR="00D63458" w:rsidRPr="00797B55">
        <w:rPr>
          <w:color w:val="000000"/>
          <w:szCs w:val="28"/>
        </w:rPr>
        <w:t xml:space="preserve"> </w:t>
      </w:r>
      <w:r w:rsidRPr="00797B55">
        <w:rPr>
          <w:color w:val="000000"/>
          <w:szCs w:val="28"/>
        </w:rPr>
        <w:t>в части получения сведений из Единого государственного реестра записей актов гражданского состояния о рождении, о заключении брака.</w:t>
      </w:r>
      <w:r w:rsidR="00CE4D0F">
        <w:rPr>
          <w:color w:val="000000"/>
          <w:szCs w:val="28"/>
        </w:rPr>
        <w:t xml:space="preserve"> </w:t>
      </w:r>
    </w:p>
    <w:p w:rsidR="00CE4D0F" w:rsidRDefault="004344A6" w:rsidP="00D63458">
      <w:pPr>
        <w:ind w:firstLine="708"/>
        <w:jc w:val="both"/>
        <w:rPr>
          <w:color w:val="000000"/>
          <w:szCs w:val="28"/>
        </w:rPr>
      </w:pPr>
      <w:r w:rsidRPr="00797B55">
        <w:rPr>
          <w:color w:val="000000"/>
          <w:szCs w:val="28"/>
        </w:rPr>
        <w:t>2) Федеральной налоговой службой в части получения сведений из Единого</w:t>
      </w:r>
      <w:r w:rsidR="00CE4D0F">
        <w:rPr>
          <w:color w:val="000000"/>
          <w:szCs w:val="28"/>
        </w:rPr>
        <w:t xml:space="preserve"> </w:t>
      </w:r>
      <w:r w:rsidRPr="00797B55">
        <w:rPr>
          <w:color w:val="000000"/>
          <w:szCs w:val="28"/>
        </w:rPr>
        <w:t>государственного реестра юридических лиц, в случае подачи заявления</w:t>
      </w:r>
      <w:r w:rsidR="00CE4D0F">
        <w:rPr>
          <w:color w:val="000000"/>
          <w:szCs w:val="28"/>
        </w:rPr>
        <w:t xml:space="preserve"> </w:t>
      </w:r>
      <w:r w:rsidRPr="00797B55">
        <w:rPr>
          <w:color w:val="000000"/>
          <w:szCs w:val="28"/>
        </w:rPr>
        <w:t>представителем (юридическим лицом); получения сведений из Единого</w:t>
      </w:r>
      <w:r w:rsidR="00CE4D0F">
        <w:rPr>
          <w:color w:val="000000"/>
          <w:szCs w:val="28"/>
        </w:rPr>
        <w:t xml:space="preserve"> </w:t>
      </w:r>
      <w:r w:rsidRPr="00797B55">
        <w:rPr>
          <w:color w:val="000000"/>
          <w:szCs w:val="28"/>
        </w:rPr>
        <w:t>государственного реестра индивидуальных предпринимателей, в случае подачи заявления представителем (индивидуальным предпринимателем).</w:t>
      </w:r>
      <w:r w:rsidR="00CE4D0F">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3) Министерством внутренних дел Российской Федерации в части получения</w:t>
      </w:r>
      <w:r w:rsidR="00CE4D0F">
        <w:rPr>
          <w:color w:val="000000"/>
          <w:szCs w:val="28"/>
        </w:rPr>
        <w:t xml:space="preserve"> </w:t>
      </w:r>
      <w:r w:rsidRPr="00797B55">
        <w:rPr>
          <w:color w:val="000000"/>
          <w:szCs w:val="28"/>
        </w:rPr>
        <w:t>сведений, подтверждающих действительность паспорта Российской Федерации и место жительства.</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4) Пенсионным Фондом Российской Федерации в части проверки</w:t>
      </w:r>
      <w:r w:rsidRPr="00797B55">
        <w:rPr>
          <w:color w:val="000000"/>
          <w:szCs w:val="28"/>
        </w:rPr>
        <w:br/>
        <w:t>соответствия фамильно-именной группы, даты рождения, СНИЛС.</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5) Федеральной службой государственной регистрации, кадастра и</w:t>
      </w:r>
      <w:r w:rsidRPr="00797B55">
        <w:rPr>
          <w:color w:val="000000"/>
          <w:szCs w:val="28"/>
        </w:rPr>
        <w:br/>
        <w:t>картографии в части получения сведений из Единого государственного реестра недвижимости на имеющиеся объекты недвижимости.</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6) Иными уполномоченными органами по предоставлению сведений для</w:t>
      </w:r>
      <w:r w:rsidR="00D63458" w:rsidRPr="00797B55">
        <w:rPr>
          <w:color w:val="000000"/>
          <w:szCs w:val="28"/>
        </w:rPr>
        <w:t xml:space="preserve"> </w:t>
      </w:r>
      <w:r w:rsidRPr="00797B55">
        <w:rPr>
          <w:color w:val="000000"/>
          <w:szCs w:val="28"/>
        </w:rPr>
        <w:t>оказания муниципальной услуги.</w:t>
      </w:r>
      <w:r w:rsidR="00D63458" w:rsidRPr="00797B55">
        <w:rPr>
          <w:color w:val="000000"/>
          <w:szCs w:val="28"/>
        </w:rPr>
        <w:t xml:space="preserve"> </w:t>
      </w:r>
    </w:p>
    <w:p w:rsidR="004344A6" w:rsidRPr="00797B55" w:rsidRDefault="004344A6" w:rsidP="00D63458">
      <w:pPr>
        <w:ind w:firstLine="708"/>
        <w:jc w:val="both"/>
        <w:rPr>
          <w:color w:val="000000"/>
          <w:szCs w:val="28"/>
        </w:rPr>
      </w:pPr>
      <w:r w:rsidRPr="00797B55">
        <w:rPr>
          <w:color w:val="000000"/>
          <w:szCs w:val="28"/>
        </w:rPr>
        <w:t>3. При предоставлении муниципальной услуги Уполномоченному органу</w:t>
      </w:r>
      <w:r w:rsidR="00D63458" w:rsidRPr="00797B55">
        <w:rPr>
          <w:color w:val="000000"/>
          <w:szCs w:val="28"/>
        </w:rPr>
        <w:t xml:space="preserve"> </w:t>
      </w:r>
      <w:r w:rsidRPr="00797B55">
        <w:rPr>
          <w:color w:val="000000"/>
          <w:szCs w:val="28"/>
        </w:rPr>
        <w:t>запрещается требовать от заявителя осуществления действий, в том числе</w:t>
      </w:r>
      <w:r w:rsidR="00D63458" w:rsidRPr="00797B55">
        <w:rPr>
          <w:color w:val="000000"/>
          <w:szCs w:val="28"/>
        </w:rPr>
        <w:t xml:space="preserve"> </w:t>
      </w:r>
      <w:r w:rsidRPr="00797B55">
        <w:rPr>
          <w:color w:val="000000"/>
          <w:szCs w:val="28"/>
        </w:rPr>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344A6" w:rsidRPr="00797B55" w:rsidRDefault="004344A6" w:rsidP="004344A6">
      <w:pPr>
        <w:jc w:val="both"/>
        <w:rPr>
          <w:color w:val="000000"/>
          <w:szCs w:val="28"/>
        </w:rPr>
      </w:pPr>
    </w:p>
    <w:p w:rsidR="00D63458" w:rsidRPr="00797B55" w:rsidRDefault="004344A6" w:rsidP="00D63458">
      <w:pPr>
        <w:jc w:val="center"/>
        <w:rPr>
          <w:b/>
          <w:bCs/>
          <w:color w:val="000000"/>
          <w:szCs w:val="28"/>
        </w:rPr>
      </w:pPr>
      <w:r w:rsidRPr="00797B55">
        <w:rPr>
          <w:b/>
          <w:bCs/>
          <w:color w:val="000000"/>
          <w:szCs w:val="28"/>
        </w:rPr>
        <w:t>2.3. Перечень документов, необходимых</w:t>
      </w:r>
      <w:r w:rsidRPr="00797B55">
        <w:rPr>
          <w:b/>
          <w:bCs/>
          <w:color w:val="000000"/>
          <w:szCs w:val="28"/>
        </w:rPr>
        <w:br/>
        <w:t>для предоставления муниципальной услуги</w:t>
      </w:r>
      <w:r w:rsidR="00D63458" w:rsidRPr="00797B55">
        <w:rPr>
          <w:b/>
          <w:bCs/>
          <w:color w:val="000000"/>
          <w:szCs w:val="28"/>
        </w:rPr>
        <w:t xml:space="preserve"> </w:t>
      </w:r>
    </w:p>
    <w:p w:rsidR="00D63458" w:rsidRPr="00797B55" w:rsidRDefault="00D63458" w:rsidP="00D63458">
      <w:pPr>
        <w:jc w:val="center"/>
        <w:rPr>
          <w:b/>
          <w:bCs/>
          <w:color w:val="000000"/>
          <w:szCs w:val="28"/>
        </w:rPr>
      </w:pPr>
    </w:p>
    <w:p w:rsidR="00D63458" w:rsidRPr="00797B55" w:rsidRDefault="004344A6" w:rsidP="00D63458">
      <w:pPr>
        <w:ind w:firstLine="708"/>
        <w:jc w:val="both"/>
        <w:rPr>
          <w:color w:val="000000"/>
          <w:szCs w:val="28"/>
        </w:rPr>
      </w:pPr>
      <w:r w:rsidRPr="00797B55">
        <w:rPr>
          <w:color w:val="000000"/>
          <w:szCs w:val="28"/>
        </w:rPr>
        <w:t>1. Для предоставления муниципальной услуги заявитель представляет:</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1) заявление о предоставлении муниципальной услуги согласно приложению</w:t>
      </w:r>
      <w:r w:rsidR="00D63458" w:rsidRPr="00797B55">
        <w:rPr>
          <w:color w:val="000000"/>
          <w:szCs w:val="28"/>
        </w:rPr>
        <w:t xml:space="preserve"> </w:t>
      </w:r>
      <w:r w:rsidRPr="00797B55">
        <w:rPr>
          <w:color w:val="000000"/>
          <w:szCs w:val="28"/>
        </w:rPr>
        <w:t>№ 1 к настоящему административному регламенту;</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2) паспорт заявителя или иной документ удостоверяющего личность</w:t>
      </w:r>
      <w:r w:rsidRPr="00797B55">
        <w:rPr>
          <w:rFonts w:ascii="TimesNewRomanPSMT" w:hAnsi="TimesNewRomanPSMT"/>
          <w:color w:val="000000"/>
          <w:szCs w:val="28"/>
        </w:rPr>
        <w:t xml:space="preserve"> </w:t>
      </w:r>
      <w:r w:rsidRPr="00797B55">
        <w:rPr>
          <w:color w:val="000000"/>
          <w:szCs w:val="28"/>
        </w:rPr>
        <w:t>заявителя;</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3) свидетельство о смерти (для получения справки о последнем постоянном</w:t>
      </w:r>
      <w:r w:rsidR="00D63458" w:rsidRPr="00797B55">
        <w:rPr>
          <w:color w:val="000000"/>
          <w:szCs w:val="28"/>
        </w:rPr>
        <w:t xml:space="preserve"> </w:t>
      </w:r>
      <w:r w:rsidRPr="00797B55">
        <w:rPr>
          <w:color w:val="000000"/>
          <w:szCs w:val="28"/>
        </w:rPr>
        <w:t>месте жительства умершего на день смерти и о совместно зарегистрированных с ним граждан);</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4) свидетельство о праве собственности на земельный участок, договора</w:t>
      </w:r>
      <w:r w:rsidR="00D63458" w:rsidRPr="00797B55">
        <w:rPr>
          <w:color w:val="000000"/>
          <w:szCs w:val="28"/>
        </w:rPr>
        <w:t xml:space="preserve"> </w:t>
      </w:r>
      <w:r w:rsidRPr="00797B55">
        <w:rPr>
          <w:color w:val="000000"/>
          <w:szCs w:val="28"/>
        </w:rPr>
        <w:t>аренды на земельный участок или выписки из ЕГРН (для получения выписки из похозяйственной книги);</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lastRenderedPageBreak/>
        <w:t>5) свидетельство о регистрации по месту пребывания, выданного органом</w:t>
      </w:r>
      <w:r w:rsidR="00D63458" w:rsidRPr="00797B55">
        <w:rPr>
          <w:color w:val="000000"/>
          <w:szCs w:val="28"/>
        </w:rPr>
        <w:t xml:space="preserve"> </w:t>
      </w:r>
      <w:r w:rsidRPr="00797B55">
        <w:rPr>
          <w:color w:val="000000"/>
          <w:szCs w:val="28"/>
        </w:rPr>
        <w:t>Управления Федеральной миграционной службы (для получения справки</w:t>
      </w:r>
      <w:r w:rsidR="00CE4D0F">
        <w:rPr>
          <w:color w:val="000000"/>
          <w:szCs w:val="28"/>
        </w:rPr>
        <w:t xml:space="preserve"> </w:t>
      </w:r>
      <w:r w:rsidRPr="00797B55">
        <w:rPr>
          <w:color w:val="000000"/>
          <w:szCs w:val="28"/>
        </w:rPr>
        <w:t>о</w:t>
      </w:r>
      <w:r w:rsidR="00CE4D0F">
        <w:rPr>
          <w:color w:val="000000"/>
          <w:szCs w:val="28"/>
        </w:rPr>
        <w:t xml:space="preserve"> </w:t>
      </w:r>
      <w:r w:rsidRPr="00797B55">
        <w:rPr>
          <w:color w:val="000000"/>
          <w:szCs w:val="28"/>
        </w:rPr>
        <w:t>зарегистрированных по месту пребывания);</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6) копия свидетельства о рождении ребенка (для получения справки об</w:t>
      </w:r>
      <w:r w:rsidRPr="00797B55">
        <w:rPr>
          <w:color w:val="000000"/>
          <w:szCs w:val="28"/>
        </w:rPr>
        <w:br/>
        <w:t>иждивении);</w:t>
      </w:r>
      <w:r w:rsidR="00D63458" w:rsidRPr="00797B55">
        <w:rPr>
          <w:color w:val="000000"/>
          <w:szCs w:val="28"/>
        </w:rPr>
        <w:t xml:space="preserve"> </w:t>
      </w:r>
    </w:p>
    <w:p w:rsidR="007F4003" w:rsidRDefault="004344A6" w:rsidP="00D63458">
      <w:pPr>
        <w:ind w:firstLine="708"/>
        <w:jc w:val="both"/>
        <w:rPr>
          <w:color w:val="000000"/>
          <w:szCs w:val="28"/>
        </w:rPr>
      </w:pPr>
      <w:r w:rsidRPr="00797B55">
        <w:rPr>
          <w:color w:val="000000"/>
          <w:szCs w:val="28"/>
        </w:rPr>
        <w:t>7) свидетельство о праве собственности на жилое помещение или выписки</w:t>
      </w:r>
      <w:r w:rsidR="00D63458" w:rsidRPr="00797B55">
        <w:rPr>
          <w:color w:val="000000"/>
          <w:szCs w:val="28"/>
        </w:rPr>
        <w:t xml:space="preserve"> </w:t>
      </w:r>
      <w:r w:rsidRPr="00797B55">
        <w:rPr>
          <w:color w:val="000000"/>
          <w:szCs w:val="28"/>
        </w:rPr>
        <w:t>из ЕГРН (для получения копии поквартирной карточки);</w:t>
      </w:r>
    </w:p>
    <w:p w:rsidR="00D63458" w:rsidRPr="00797B55" w:rsidRDefault="004344A6" w:rsidP="00D63458">
      <w:pPr>
        <w:ind w:firstLine="708"/>
        <w:jc w:val="both"/>
        <w:rPr>
          <w:color w:val="000000"/>
          <w:szCs w:val="28"/>
        </w:rPr>
      </w:pPr>
      <w:r w:rsidRPr="00797B55">
        <w:rPr>
          <w:color w:val="000000"/>
          <w:szCs w:val="28"/>
        </w:rPr>
        <w:t>8) иные документы необходимые для получения муниципальной услуги, за</w:t>
      </w:r>
      <w:r w:rsidRPr="00797B55">
        <w:rPr>
          <w:color w:val="000000"/>
          <w:szCs w:val="28"/>
        </w:rPr>
        <w:br/>
        <w:t>исключением документов, закрепленных подразделом 6.1 настоящего</w:t>
      </w:r>
      <w:r w:rsidRPr="00797B55">
        <w:rPr>
          <w:color w:val="000000"/>
          <w:szCs w:val="28"/>
        </w:rPr>
        <w:br/>
        <w:t>административного регламента.</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2. Документы, предусмотренные подпунктами 2, 3 пункта 1 подраздела 2.3</w:t>
      </w:r>
      <w:r w:rsidR="00D63458" w:rsidRPr="00797B55">
        <w:rPr>
          <w:color w:val="000000"/>
          <w:szCs w:val="28"/>
        </w:rPr>
        <w:t xml:space="preserve"> </w:t>
      </w:r>
      <w:r w:rsidRPr="00797B55">
        <w:rPr>
          <w:color w:val="000000"/>
          <w:szCs w:val="28"/>
        </w:rPr>
        <w:t>настоящего административного регламента, представляются в виде копии в одном экземпляре.</w:t>
      </w:r>
      <w:r w:rsidR="00D63458" w:rsidRPr="00797B55">
        <w:rPr>
          <w:color w:val="000000"/>
          <w:szCs w:val="28"/>
        </w:rPr>
        <w:t xml:space="preserve"> </w:t>
      </w:r>
    </w:p>
    <w:p w:rsidR="002F5EC8" w:rsidRDefault="004344A6" w:rsidP="00D63458">
      <w:pPr>
        <w:ind w:firstLine="708"/>
        <w:jc w:val="both"/>
        <w:rPr>
          <w:color w:val="000000"/>
          <w:szCs w:val="28"/>
        </w:rPr>
      </w:pPr>
      <w:r w:rsidRPr="00797B55">
        <w:rPr>
          <w:color w:val="000000"/>
          <w:szCs w:val="28"/>
        </w:rPr>
        <w:t>Копии документов должны полностью соответствовать подлинникам</w:t>
      </w:r>
      <w:r w:rsidRPr="00797B55">
        <w:rPr>
          <w:color w:val="000000"/>
          <w:szCs w:val="28"/>
        </w:rPr>
        <w:br/>
        <w:t>документов. Электронные документы предоставляются в формате:</w:t>
      </w:r>
      <w:r w:rsidR="002F5EC8">
        <w:rPr>
          <w:color w:val="000000"/>
          <w:szCs w:val="28"/>
        </w:rPr>
        <w:t xml:space="preserve"> </w:t>
      </w:r>
    </w:p>
    <w:p w:rsidR="002F5EC8" w:rsidRDefault="002F5EC8" w:rsidP="00D63458">
      <w:pPr>
        <w:ind w:firstLine="708"/>
        <w:jc w:val="both"/>
        <w:rPr>
          <w:color w:val="000000"/>
          <w:szCs w:val="28"/>
        </w:rPr>
      </w:pPr>
      <w:r>
        <w:rPr>
          <w:color w:val="000000"/>
          <w:szCs w:val="28"/>
        </w:rPr>
        <w:t xml:space="preserve">- </w:t>
      </w:r>
      <w:r w:rsidR="004344A6" w:rsidRPr="00797B55">
        <w:rPr>
          <w:color w:val="000000"/>
          <w:szCs w:val="28"/>
        </w:rPr>
        <w:t>текстовые документы – *.doc, *.xls, *. pdf (один документ – один файл);</w:t>
      </w:r>
      <w:r>
        <w:rPr>
          <w:color w:val="000000"/>
          <w:szCs w:val="28"/>
        </w:rPr>
        <w:t xml:space="preserve"> </w:t>
      </w:r>
    </w:p>
    <w:p w:rsidR="002F5EC8" w:rsidRDefault="002F5EC8" w:rsidP="00D63458">
      <w:pPr>
        <w:ind w:firstLine="708"/>
        <w:jc w:val="both"/>
        <w:rPr>
          <w:color w:val="000000"/>
          <w:szCs w:val="28"/>
        </w:rPr>
      </w:pPr>
      <w:r>
        <w:rPr>
          <w:color w:val="000000"/>
          <w:szCs w:val="28"/>
        </w:rPr>
        <w:t xml:space="preserve">- </w:t>
      </w:r>
      <w:r w:rsidR="004344A6" w:rsidRPr="00797B55">
        <w:rPr>
          <w:color w:val="000000"/>
          <w:szCs w:val="28"/>
        </w:rPr>
        <w:t>графические документы: чертежи – *. pdf (один чертеж – один файл);</w:t>
      </w:r>
      <w:r>
        <w:rPr>
          <w:color w:val="000000"/>
          <w:szCs w:val="28"/>
        </w:rPr>
        <w:t xml:space="preserve"> </w:t>
      </w:r>
    </w:p>
    <w:p w:rsidR="00AF1033" w:rsidRDefault="002F5EC8" w:rsidP="00D63458">
      <w:pPr>
        <w:ind w:firstLine="708"/>
        <w:jc w:val="both"/>
        <w:rPr>
          <w:color w:val="000000"/>
          <w:szCs w:val="28"/>
        </w:rPr>
      </w:pPr>
      <w:r>
        <w:rPr>
          <w:color w:val="000000"/>
          <w:szCs w:val="28"/>
        </w:rPr>
        <w:t xml:space="preserve">-  </w:t>
      </w:r>
      <w:r w:rsidR="004344A6" w:rsidRPr="00797B55">
        <w:rPr>
          <w:color w:val="000000"/>
          <w:szCs w:val="28"/>
        </w:rPr>
        <w:t>иные изображения – *.pdf, *.gif, *.jpeg размером не более 5 Мбайт и должны полностью соответствовать документам на бумажном носителе.</w:t>
      </w:r>
      <w:r w:rsidR="00AF1033">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3. Документы, предусмотренные настоящим подразделом, представляются</w:t>
      </w:r>
      <w:r w:rsidR="00AF1033">
        <w:rPr>
          <w:color w:val="000000"/>
          <w:szCs w:val="28"/>
        </w:rPr>
        <w:t xml:space="preserve"> </w:t>
      </w:r>
      <w:r w:rsidRPr="00797B55">
        <w:rPr>
          <w:color w:val="000000"/>
          <w:szCs w:val="28"/>
        </w:rPr>
        <w:t>заявителем одним из следующих способов:</w:t>
      </w:r>
      <w:r w:rsidR="00D63458" w:rsidRPr="00797B55">
        <w:rPr>
          <w:color w:val="000000"/>
          <w:szCs w:val="28"/>
        </w:rPr>
        <w:t xml:space="preserve"> </w:t>
      </w:r>
    </w:p>
    <w:p w:rsidR="00AF1033" w:rsidRDefault="00AF1033" w:rsidP="00D63458">
      <w:pPr>
        <w:ind w:firstLine="708"/>
        <w:jc w:val="both"/>
        <w:rPr>
          <w:color w:val="000000"/>
          <w:szCs w:val="28"/>
        </w:rPr>
      </w:pPr>
      <w:r>
        <w:rPr>
          <w:color w:val="000000"/>
          <w:szCs w:val="28"/>
        </w:rPr>
        <w:t xml:space="preserve">- </w:t>
      </w:r>
      <w:r w:rsidR="004344A6" w:rsidRPr="00797B55">
        <w:rPr>
          <w:color w:val="000000"/>
          <w:szCs w:val="28"/>
        </w:rPr>
        <w:t>подаются заявителем лично в администрацию, Уполномоченный орган,</w:t>
      </w:r>
      <w:r>
        <w:rPr>
          <w:color w:val="000000"/>
          <w:szCs w:val="28"/>
        </w:rPr>
        <w:t xml:space="preserve"> </w:t>
      </w:r>
      <w:r w:rsidR="004344A6" w:rsidRPr="00797B55">
        <w:rPr>
          <w:color w:val="000000"/>
          <w:szCs w:val="28"/>
        </w:rPr>
        <w:t>многофункциональный центр предоставления государственных и муниципальных услуг и (или) привлекаемую им организацию;</w:t>
      </w:r>
      <w:r>
        <w:rPr>
          <w:color w:val="000000"/>
          <w:szCs w:val="28"/>
        </w:rPr>
        <w:t xml:space="preserve"> </w:t>
      </w:r>
    </w:p>
    <w:p w:rsidR="00AF1033" w:rsidRDefault="00AF1033" w:rsidP="00D63458">
      <w:pPr>
        <w:ind w:firstLine="708"/>
        <w:jc w:val="both"/>
        <w:rPr>
          <w:color w:val="000000"/>
          <w:szCs w:val="28"/>
        </w:rPr>
      </w:pPr>
      <w:r>
        <w:rPr>
          <w:color w:val="000000"/>
          <w:szCs w:val="28"/>
        </w:rPr>
        <w:t xml:space="preserve">- </w:t>
      </w:r>
      <w:r w:rsidR="004344A6" w:rsidRPr="00797B55">
        <w:rPr>
          <w:color w:val="000000"/>
          <w:szCs w:val="28"/>
        </w:rPr>
        <w:t>направляются почтовым отправлением (заказным почтовым отправлением,</w:t>
      </w:r>
      <w:r>
        <w:rPr>
          <w:color w:val="000000"/>
          <w:szCs w:val="28"/>
        </w:rPr>
        <w:t xml:space="preserve"> </w:t>
      </w:r>
      <w:r w:rsidR="004344A6" w:rsidRPr="00797B55">
        <w:rPr>
          <w:color w:val="000000"/>
          <w:szCs w:val="28"/>
        </w:rPr>
        <w:t>заказным почтовым отправлением с описью вложения и др.);</w:t>
      </w:r>
      <w:r>
        <w:rPr>
          <w:color w:val="000000"/>
          <w:szCs w:val="28"/>
        </w:rPr>
        <w:t xml:space="preserve"> </w:t>
      </w:r>
    </w:p>
    <w:p w:rsidR="00D63458" w:rsidRPr="00797B55" w:rsidRDefault="00AF1033" w:rsidP="00D63458">
      <w:pPr>
        <w:ind w:firstLine="708"/>
        <w:jc w:val="both"/>
        <w:rPr>
          <w:color w:val="000000"/>
          <w:szCs w:val="28"/>
        </w:rPr>
      </w:pPr>
      <w:r>
        <w:rPr>
          <w:color w:val="000000"/>
          <w:szCs w:val="28"/>
        </w:rPr>
        <w:t xml:space="preserve">- </w:t>
      </w:r>
      <w:r w:rsidR="004344A6" w:rsidRPr="00797B55">
        <w:rPr>
          <w:color w:val="000000"/>
          <w:szCs w:val="28"/>
        </w:rPr>
        <w:t>направляются через Архангельский региональный портал государственных</w:t>
      </w:r>
      <w:r>
        <w:rPr>
          <w:color w:val="000000"/>
          <w:szCs w:val="28"/>
        </w:rPr>
        <w:t xml:space="preserve"> </w:t>
      </w:r>
      <w:r w:rsidR="004344A6" w:rsidRPr="00797B55">
        <w:rPr>
          <w:color w:val="000000"/>
          <w:szCs w:val="28"/>
        </w:rPr>
        <w:t>и</w:t>
      </w:r>
      <w:r>
        <w:rPr>
          <w:color w:val="000000"/>
          <w:szCs w:val="28"/>
        </w:rPr>
        <w:t xml:space="preserve"> </w:t>
      </w:r>
      <w:r w:rsidR="004344A6" w:rsidRPr="00797B55">
        <w:rPr>
          <w:color w:val="000000"/>
          <w:szCs w:val="28"/>
        </w:rPr>
        <w:t>муниципальных услуг (функций) или Единый портал государственных и</w:t>
      </w:r>
      <w:r>
        <w:rPr>
          <w:color w:val="000000"/>
          <w:szCs w:val="28"/>
        </w:rPr>
        <w:t xml:space="preserve"> </w:t>
      </w:r>
      <w:r w:rsidR="004344A6" w:rsidRPr="00797B55">
        <w:rPr>
          <w:color w:val="000000"/>
          <w:szCs w:val="28"/>
        </w:rPr>
        <w:t>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форме.</w:t>
      </w:r>
      <w:r w:rsidR="00D63458" w:rsidRPr="00797B55">
        <w:rPr>
          <w:color w:val="000000"/>
          <w:szCs w:val="28"/>
        </w:rPr>
        <w:t xml:space="preserve"> </w:t>
      </w:r>
    </w:p>
    <w:p w:rsidR="004344A6" w:rsidRPr="00797B55" w:rsidRDefault="004344A6" w:rsidP="00D63458">
      <w:pPr>
        <w:ind w:firstLine="708"/>
        <w:jc w:val="both"/>
        <w:rPr>
          <w:color w:val="000000"/>
          <w:szCs w:val="28"/>
        </w:rPr>
      </w:pPr>
      <w:r w:rsidRPr="00797B55">
        <w:rPr>
          <w:color w:val="000000"/>
          <w:szCs w:val="28"/>
        </w:rPr>
        <w:t xml:space="preserve">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p>
    <w:p w:rsidR="00CE4D0F" w:rsidRDefault="004344A6" w:rsidP="00D63458">
      <w:pPr>
        <w:jc w:val="both"/>
        <w:rPr>
          <w:color w:val="000000"/>
          <w:szCs w:val="28"/>
        </w:rPr>
      </w:pPr>
      <w:r w:rsidRPr="00797B55">
        <w:rPr>
          <w:color w:val="000000"/>
          <w:szCs w:val="28"/>
        </w:rPr>
        <w:t>Запрос заявителя, являющегося юридическим лицом, подписывается электронной подписью, определяемой в соответствии с</w:t>
      </w:r>
      <w:r w:rsidRPr="00797B55">
        <w:rPr>
          <w:rFonts w:ascii="TimesNewRomanPSMT" w:hAnsi="TimesNewRomanPSMT"/>
          <w:color w:val="000000"/>
          <w:szCs w:val="28"/>
        </w:rPr>
        <w:t xml:space="preserve"> </w:t>
      </w:r>
      <w:r w:rsidRPr="00797B55">
        <w:rPr>
          <w:color w:val="000000"/>
          <w:szCs w:val="28"/>
        </w:rPr>
        <w:t>Правилами определения видов электронной подписи, использование которых</w:t>
      </w:r>
      <w:r w:rsidRPr="00797B55">
        <w:rPr>
          <w:color w:val="000000"/>
          <w:szCs w:val="28"/>
        </w:rPr>
        <w:br/>
        <w:t xml:space="preserve">допускается при обращении за получением государственных и </w:t>
      </w:r>
      <w:r w:rsidRPr="00797B55">
        <w:rPr>
          <w:color w:val="000000"/>
          <w:szCs w:val="28"/>
        </w:rPr>
        <w:lastRenderedPageBreak/>
        <w:t>муниципальных услуг, утвержденным постановлением Правительства Российской Федерации от 25 июня 2012 года № 634.</w:t>
      </w:r>
      <w:r w:rsidRPr="00797B55">
        <w:rPr>
          <w:color w:val="000000"/>
          <w:szCs w:val="28"/>
        </w:rPr>
        <w:br/>
        <w:t>Документы, предусмотренные настоящим подразделом, могут быть</w:t>
      </w:r>
      <w:r w:rsidRPr="00797B55">
        <w:rPr>
          <w:color w:val="000000"/>
          <w:szCs w:val="28"/>
        </w:rPr>
        <w:br/>
        <w:t>представлены в составе запроса заявителя о предоставлении нескольких</w:t>
      </w:r>
      <w:r w:rsidRPr="00797B55">
        <w:rPr>
          <w:color w:val="000000"/>
          <w:szCs w:val="28"/>
        </w:rPr>
        <w:br/>
        <w:t>муниципальных услуг (комплексного запроса) в соответствии с правилами,</w:t>
      </w:r>
      <w:r w:rsidRPr="00797B55">
        <w:rPr>
          <w:color w:val="000000"/>
          <w:szCs w:val="28"/>
        </w:rPr>
        <w:br/>
        <w:t>предусмотренными статьей 15.1 Федерального закона № 210-ФЗ. Комплексные запросы в части, касающейся муниципальной услуги, рассматриваются в порядке, предусмотренном настоящим</w:t>
      </w:r>
      <w:r w:rsidR="007932AF" w:rsidRPr="00797B55">
        <w:rPr>
          <w:color w:val="000000"/>
          <w:szCs w:val="28"/>
        </w:rPr>
        <w:t xml:space="preserve"> </w:t>
      </w:r>
      <w:r w:rsidRPr="00797B55">
        <w:rPr>
          <w:color w:val="000000"/>
          <w:szCs w:val="28"/>
        </w:rPr>
        <w:t>административным регламентом для рассмотрения</w:t>
      </w:r>
      <w:r w:rsidR="007932AF" w:rsidRPr="00797B55">
        <w:rPr>
          <w:color w:val="000000"/>
          <w:szCs w:val="28"/>
        </w:rPr>
        <w:t xml:space="preserve"> </w:t>
      </w:r>
      <w:r w:rsidRPr="00797B55">
        <w:rPr>
          <w:color w:val="000000"/>
          <w:szCs w:val="28"/>
        </w:rPr>
        <w:t>запросов заявителя.</w:t>
      </w:r>
      <w:r w:rsidR="00CE4D0F">
        <w:rPr>
          <w:color w:val="000000"/>
          <w:szCs w:val="28"/>
        </w:rPr>
        <w:t xml:space="preserve"> </w:t>
      </w:r>
    </w:p>
    <w:p w:rsidR="00D63458" w:rsidRPr="00797B55" w:rsidRDefault="004344A6" w:rsidP="00CE4D0F">
      <w:pPr>
        <w:ind w:firstLine="708"/>
        <w:jc w:val="both"/>
        <w:rPr>
          <w:color w:val="000000"/>
          <w:szCs w:val="28"/>
        </w:rPr>
      </w:pPr>
      <w:r w:rsidRPr="00797B55">
        <w:rPr>
          <w:color w:val="000000"/>
          <w:szCs w:val="28"/>
        </w:rPr>
        <w:t>4. Органы, предоставляющие муниципальные услуги, не вправе требовать от</w:t>
      </w:r>
      <w:r w:rsidR="00CE4D0F">
        <w:rPr>
          <w:color w:val="000000"/>
          <w:szCs w:val="28"/>
        </w:rPr>
        <w:t xml:space="preserve"> </w:t>
      </w:r>
      <w:r w:rsidRPr="00797B55">
        <w:rPr>
          <w:color w:val="000000"/>
          <w:szCs w:val="28"/>
        </w:rPr>
        <w:t>заявителя:</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1) представления документов и информации или осуществления действий,</w:t>
      </w:r>
      <w:r w:rsidR="00D63458" w:rsidRPr="00797B55">
        <w:rPr>
          <w:color w:val="000000"/>
          <w:szCs w:val="28"/>
        </w:rPr>
        <w:t xml:space="preserve"> </w:t>
      </w:r>
      <w:r w:rsidRPr="00797B55">
        <w:rPr>
          <w:color w:val="000000"/>
          <w:szCs w:val="28"/>
        </w:rPr>
        <w:t>представление или осуществление которых не предусмотрено нормативными</w:t>
      </w:r>
      <w:r w:rsidR="00D63458" w:rsidRPr="00797B55">
        <w:rPr>
          <w:color w:val="000000"/>
          <w:szCs w:val="28"/>
        </w:rPr>
        <w:t xml:space="preserve"> </w:t>
      </w:r>
      <w:r w:rsidRPr="00797B55">
        <w:rPr>
          <w:color w:val="000000"/>
          <w:szCs w:val="28"/>
        </w:rPr>
        <w:t>правовыми актами, регулирующими отношения, возникающие в связи с</w:t>
      </w:r>
      <w:r w:rsidR="00CE4D0F">
        <w:rPr>
          <w:color w:val="000000"/>
          <w:szCs w:val="28"/>
        </w:rPr>
        <w:t xml:space="preserve"> </w:t>
      </w:r>
      <w:r w:rsidRPr="00797B55">
        <w:rPr>
          <w:color w:val="000000"/>
          <w:szCs w:val="28"/>
        </w:rPr>
        <w:t>предоставлением государственных и муниципальных услуг;</w:t>
      </w:r>
      <w:r w:rsidR="00D63458" w:rsidRPr="00797B55">
        <w:rPr>
          <w:color w:val="000000"/>
          <w:szCs w:val="28"/>
        </w:rPr>
        <w:t xml:space="preserve"> </w:t>
      </w:r>
    </w:p>
    <w:p w:rsidR="007F4003" w:rsidRDefault="004344A6" w:rsidP="00D63458">
      <w:pPr>
        <w:ind w:firstLine="708"/>
        <w:jc w:val="both"/>
        <w:rPr>
          <w:color w:val="000000"/>
          <w:szCs w:val="28"/>
        </w:rPr>
      </w:pPr>
      <w:r w:rsidRPr="00797B55">
        <w:rPr>
          <w:color w:val="000000"/>
          <w:szCs w:val="28"/>
        </w:rPr>
        <w:t>2) представления документов и информации, в том числе подтверждающих</w:t>
      </w:r>
      <w:r w:rsidR="00D63458" w:rsidRPr="00797B55">
        <w:rPr>
          <w:color w:val="000000"/>
          <w:szCs w:val="28"/>
        </w:rPr>
        <w:t xml:space="preserve"> </w:t>
      </w:r>
      <w:r w:rsidRPr="00797B55">
        <w:rPr>
          <w:color w:val="000000"/>
          <w:szCs w:val="28"/>
        </w:rPr>
        <w:t>внесение заявителем платы за предоставление государственных и муниципальных</w:t>
      </w:r>
      <w:r w:rsidR="007932AF" w:rsidRPr="00797B55">
        <w:rPr>
          <w:color w:val="000000"/>
          <w:szCs w:val="28"/>
        </w:rPr>
        <w:t xml:space="preserve"> </w:t>
      </w:r>
      <w:r w:rsidRPr="00797B55">
        <w:rPr>
          <w:color w:val="000000"/>
          <w:szCs w:val="28"/>
        </w:rPr>
        <w:t>услуг, которые находятся в распоряжении органов, предоставляющих</w:t>
      </w:r>
      <w:r w:rsidR="007932AF" w:rsidRPr="00797B55">
        <w:rPr>
          <w:color w:val="000000"/>
          <w:szCs w:val="28"/>
        </w:rPr>
        <w:t xml:space="preserve"> </w:t>
      </w:r>
      <w:r w:rsidRPr="00797B55">
        <w:rPr>
          <w:color w:val="000000"/>
          <w:szCs w:val="28"/>
        </w:rPr>
        <w:t>государственные услуги, органов, предоставляющих муниципальные услуги, иных</w:t>
      </w:r>
      <w:r w:rsidR="007932AF" w:rsidRPr="00797B55">
        <w:rPr>
          <w:color w:val="000000"/>
          <w:szCs w:val="28"/>
        </w:rPr>
        <w:t xml:space="preserve"> </w:t>
      </w:r>
      <w:r w:rsidRPr="00797B55">
        <w:rPr>
          <w:color w:val="000000"/>
          <w:szCs w:val="28"/>
        </w:rPr>
        <w:t>государственных органов, органов местного самоуправления либо</w:t>
      </w:r>
      <w:r w:rsidR="007932AF" w:rsidRPr="00797B55">
        <w:rPr>
          <w:color w:val="000000"/>
          <w:szCs w:val="28"/>
        </w:rPr>
        <w:t xml:space="preserve"> </w:t>
      </w:r>
      <w:r w:rsidRPr="00797B55">
        <w:rPr>
          <w:color w:val="000000"/>
          <w:szCs w:val="28"/>
        </w:rPr>
        <w:t>подведомственных государственным органам или органам местного</w:t>
      </w:r>
      <w:r w:rsidR="007932AF" w:rsidRPr="00797B55">
        <w:rPr>
          <w:color w:val="000000"/>
          <w:szCs w:val="28"/>
        </w:rPr>
        <w:t xml:space="preserve"> </w:t>
      </w:r>
      <w:r w:rsidRPr="00797B55">
        <w:rPr>
          <w:color w:val="000000"/>
          <w:szCs w:val="28"/>
        </w:rPr>
        <w:t>самоуправления организаций, участвующих в</w:t>
      </w:r>
      <w:r w:rsidR="007932AF" w:rsidRPr="00797B55">
        <w:rPr>
          <w:color w:val="000000"/>
          <w:szCs w:val="28"/>
        </w:rPr>
        <w:t xml:space="preserve"> </w:t>
      </w:r>
      <w:r w:rsidRPr="00797B55">
        <w:rPr>
          <w:color w:val="000000"/>
          <w:szCs w:val="28"/>
        </w:rPr>
        <w:t>предоставлении предусмотренных</w:t>
      </w:r>
      <w:r w:rsidR="007932AF" w:rsidRPr="00797B55">
        <w:rPr>
          <w:color w:val="000000"/>
          <w:szCs w:val="28"/>
        </w:rPr>
        <w:t xml:space="preserve"> </w:t>
      </w:r>
      <w:r w:rsidRPr="00797B55">
        <w:rPr>
          <w:color w:val="000000"/>
          <w:szCs w:val="28"/>
        </w:rPr>
        <w:t>ч. 1 ст. 1 Федерального закона № 210-ФЗ, в соответствии с нормативными</w:t>
      </w:r>
      <w:r w:rsidR="007932AF" w:rsidRPr="00797B55">
        <w:rPr>
          <w:color w:val="000000"/>
          <w:szCs w:val="28"/>
        </w:rPr>
        <w:t xml:space="preserve"> </w:t>
      </w:r>
      <w:r w:rsidRPr="00797B55">
        <w:rPr>
          <w:color w:val="000000"/>
          <w:szCs w:val="28"/>
        </w:rPr>
        <w:t>правовыми актами Российской Федерации, нормативными правовыми актами</w:t>
      </w:r>
      <w:r w:rsidR="007932AF" w:rsidRPr="00797B55">
        <w:rPr>
          <w:color w:val="000000"/>
          <w:szCs w:val="28"/>
        </w:rPr>
        <w:t xml:space="preserve"> </w:t>
      </w:r>
      <w:r w:rsidRPr="00797B55">
        <w:rPr>
          <w:color w:val="000000"/>
          <w:szCs w:val="28"/>
        </w:rPr>
        <w:t>субъектов Российской Федерации, муниципальными правовыми актами, за</w:t>
      </w:r>
      <w:r w:rsidR="007932AF" w:rsidRPr="00797B55">
        <w:rPr>
          <w:color w:val="000000"/>
          <w:szCs w:val="28"/>
        </w:rPr>
        <w:t xml:space="preserve"> </w:t>
      </w:r>
      <w:r w:rsidRPr="00797B55">
        <w:rPr>
          <w:color w:val="000000"/>
          <w:szCs w:val="28"/>
        </w:rPr>
        <w:t>исключением документов, включенных в определенный ч. 6 ст. 7 Федерального</w:t>
      </w:r>
      <w:r w:rsidR="007932AF" w:rsidRPr="00797B55">
        <w:rPr>
          <w:color w:val="000000"/>
          <w:szCs w:val="28"/>
        </w:rPr>
        <w:t xml:space="preserve"> </w:t>
      </w:r>
      <w:r w:rsidRPr="00797B55">
        <w:rPr>
          <w:color w:val="000000"/>
          <w:szCs w:val="28"/>
        </w:rPr>
        <w:t xml:space="preserve">закона № </w:t>
      </w:r>
      <w:r w:rsidR="007F4003">
        <w:rPr>
          <w:color w:val="000000"/>
          <w:szCs w:val="28"/>
        </w:rPr>
        <w:t xml:space="preserve">210-ФЗ перечень документов. </w:t>
      </w:r>
    </w:p>
    <w:p w:rsidR="007F4003" w:rsidRDefault="004344A6" w:rsidP="00D63458">
      <w:pPr>
        <w:ind w:firstLine="708"/>
        <w:jc w:val="both"/>
        <w:rPr>
          <w:color w:val="000000"/>
          <w:szCs w:val="28"/>
        </w:rPr>
      </w:pPr>
      <w:r w:rsidRPr="00797B55">
        <w:rPr>
          <w:color w:val="000000"/>
          <w:szCs w:val="28"/>
        </w:rPr>
        <w:t>Заявитель вправе представить указанные</w:t>
      </w:r>
      <w:r w:rsidRPr="00797B55">
        <w:rPr>
          <w:color w:val="000000"/>
          <w:szCs w:val="28"/>
        </w:rPr>
        <w:br/>
        <w:t>документы и информацию в органы, предоставляющие муниципальные</w:t>
      </w:r>
      <w:r w:rsidR="007932AF" w:rsidRPr="00797B55">
        <w:rPr>
          <w:color w:val="000000"/>
          <w:szCs w:val="28"/>
        </w:rPr>
        <w:t xml:space="preserve"> </w:t>
      </w:r>
      <w:r w:rsidRPr="00797B55">
        <w:rPr>
          <w:color w:val="000000"/>
          <w:szCs w:val="28"/>
        </w:rPr>
        <w:t>услуги, по</w:t>
      </w:r>
      <w:r w:rsidR="007932AF" w:rsidRPr="00797B55">
        <w:rPr>
          <w:color w:val="000000"/>
          <w:szCs w:val="28"/>
        </w:rPr>
        <w:t xml:space="preserve"> </w:t>
      </w:r>
      <w:r w:rsidRPr="00797B55">
        <w:rPr>
          <w:color w:val="000000"/>
          <w:szCs w:val="28"/>
        </w:rPr>
        <w:t>собственной инициативе;</w:t>
      </w:r>
      <w:r w:rsidR="007F4003">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3) осуществления действий, в том числе согласований, необходимых для</w:t>
      </w:r>
      <w:r w:rsidR="00D63458" w:rsidRPr="00797B55">
        <w:rPr>
          <w:color w:val="000000"/>
          <w:szCs w:val="28"/>
        </w:rPr>
        <w:t xml:space="preserve"> </w:t>
      </w:r>
      <w:r w:rsidRPr="00797B55">
        <w:rPr>
          <w:color w:val="000000"/>
          <w:szCs w:val="28"/>
        </w:rPr>
        <w:t>получения государственных и муниципальных услуг и связанных с обращением в</w:t>
      </w:r>
      <w:r w:rsidR="007932AF" w:rsidRPr="00797B55">
        <w:rPr>
          <w:color w:val="000000"/>
          <w:szCs w:val="28"/>
        </w:rPr>
        <w:t xml:space="preserve"> </w:t>
      </w:r>
      <w:r w:rsidRPr="00797B55">
        <w:rPr>
          <w:color w:val="000000"/>
          <w:szCs w:val="28"/>
        </w:rPr>
        <w:t>иные государственные органы, органы местного самоуправления, организации, за</w:t>
      </w:r>
      <w:r w:rsidR="007932AF" w:rsidRPr="00797B55">
        <w:rPr>
          <w:color w:val="000000"/>
          <w:szCs w:val="28"/>
        </w:rPr>
        <w:t xml:space="preserve"> </w:t>
      </w:r>
      <w:r w:rsidRPr="00797B55">
        <w:rPr>
          <w:color w:val="000000"/>
          <w:szCs w:val="28"/>
        </w:rPr>
        <w:t>исключением получения услуг и получения документов и информации,</w:t>
      </w:r>
      <w:r w:rsidR="007932AF" w:rsidRPr="00797B55">
        <w:rPr>
          <w:color w:val="000000"/>
          <w:szCs w:val="28"/>
        </w:rPr>
        <w:t xml:space="preserve"> </w:t>
      </w:r>
      <w:r w:rsidRPr="00797B55">
        <w:rPr>
          <w:color w:val="000000"/>
          <w:szCs w:val="28"/>
        </w:rPr>
        <w:t>предоставляемых в результате предоставления таких услуг, включенных в перечни,</w:t>
      </w:r>
      <w:r w:rsidR="007932AF" w:rsidRPr="00797B55">
        <w:rPr>
          <w:color w:val="000000"/>
          <w:szCs w:val="28"/>
        </w:rPr>
        <w:t xml:space="preserve"> </w:t>
      </w:r>
      <w:r w:rsidRPr="00797B55">
        <w:rPr>
          <w:color w:val="000000"/>
          <w:szCs w:val="28"/>
        </w:rPr>
        <w:t>указанные в ч. 1 ст. 9 Федерального закона № 210-ФЗ;</w:t>
      </w:r>
      <w:r w:rsidR="00D63458" w:rsidRPr="00797B55">
        <w:rPr>
          <w:color w:val="000000"/>
          <w:szCs w:val="28"/>
        </w:rPr>
        <w:t xml:space="preserve"> </w:t>
      </w:r>
    </w:p>
    <w:p w:rsidR="00D63458" w:rsidRPr="00797B55" w:rsidRDefault="007932AF" w:rsidP="00D63458">
      <w:pPr>
        <w:ind w:firstLine="708"/>
        <w:jc w:val="both"/>
        <w:rPr>
          <w:color w:val="000000"/>
          <w:szCs w:val="28"/>
        </w:rPr>
      </w:pPr>
      <w:r w:rsidRPr="00797B55">
        <w:rPr>
          <w:color w:val="000000"/>
          <w:szCs w:val="28"/>
        </w:rPr>
        <w:t xml:space="preserve">4) представление документов и информации, отсутствие и (или) </w:t>
      </w:r>
      <w:r w:rsidR="003D5206" w:rsidRPr="00797B55">
        <w:rPr>
          <w:color w:val="000000"/>
          <w:szCs w:val="28"/>
        </w:rPr>
        <w:t>недостоверность которых не указывалась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00D63458" w:rsidRPr="00797B55">
        <w:rPr>
          <w:color w:val="000000"/>
          <w:szCs w:val="28"/>
        </w:rPr>
        <w:t xml:space="preserve"> </w:t>
      </w:r>
    </w:p>
    <w:p w:rsidR="00D63458" w:rsidRPr="00797B55" w:rsidRDefault="003D5206" w:rsidP="00D63458">
      <w:pPr>
        <w:ind w:firstLine="708"/>
        <w:jc w:val="both"/>
        <w:rPr>
          <w:color w:val="000000"/>
          <w:szCs w:val="28"/>
        </w:rPr>
      </w:pPr>
      <w:r w:rsidRPr="00797B55">
        <w:rPr>
          <w:color w:val="000000"/>
          <w:szCs w:val="28"/>
        </w:rPr>
        <w:lastRenderedPageBreak/>
        <w:t>а) изменение требований нормативно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00D63458" w:rsidRPr="00797B55">
        <w:rPr>
          <w:color w:val="000000"/>
          <w:szCs w:val="28"/>
        </w:rPr>
        <w:t xml:space="preserve"> </w:t>
      </w:r>
    </w:p>
    <w:p w:rsidR="00D63458"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б) наличие ошибок в заявлении о предоставлении государственной или</w:t>
      </w:r>
      <w:r w:rsidRPr="00797B55">
        <w:rPr>
          <w:rFonts w:ascii="TimesNewRomanPSMT" w:hAnsi="TimesNewRomanPSMT"/>
          <w:color w:val="000000"/>
          <w:szCs w:val="28"/>
        </w:rPr>
        <w:br/>
        <w:t>муниципальной услуги и документах, поданных заявителем после первоначального</w:t>
      </w:r>
      <w:r w:rsidR="00CE4D0F">
        <w:rPr>
          <w:rFonts w:ascii="TimesNewRomanPSMT" w:hAnsi="TimesNewRomanPSMT"/>
          <w:color w:val="000000"/>
          <w:szCs w:val="28"/>
        </w:rPr>
        <w:t xml:space="preserve"> </w:t>
      </w:r>
      <w:r w:rsidRPr="00797B55">
        <w:rPr>
          <w:rFonts w:ascii="TimesNewRomanPSMT" w:hAnsi="TimesNewRomanPSMT"/>
          <w:color w:val="000000"/>
          <w:szCs w:val="28"/>
        </w:rPr>
        <w:t>отказа в приеме документов, необходимых для предоставления государственной</w:t>
      </w:r>
      <w:r w:rsidR="00CE4D0F">
        <w:rPr>
          <w:rFonts w:ascii="TimesNewRomanPSMT" w:hAnsi="TimesNewRomanPSMT"/>
          <w:color w:val="000000"/>
          <w:szCs w:val="28"/>
        </w:rPr>
        <w:t xml:space="preserve"> </w:t>
      </w:r>
      <w:r w:rsidRPr="00797B55">
        <w:rPr>
          <w:rFonts w:ascii="TimesNewRomanPSMT" w:hAnsi="TimesNewRomanPSMT"/>
          <w:color w:val="000000"/>
          <w:szCs w:val="28"/>
        </w:rPr>
        <w:t>или муниципальной услуги, либо в предоставлении государственной или</w:t>
      </w:r>
      <w:r w:rsidR="00CE4D0F">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и не включенных в представленный ранее комплект</w:t>
      </w:r>
      <w:r w:rsidR="00CE4D0F">
        <w:rPr>
          <w:rFonts w:ascii="TimesNewRomanPSMT" w:hAnsi="TimesNewRomanPSMT"/>
          <w:color w:val="000000"/>
          <w:szCs w:val="28"/>
        </w:rPr>
        <w:t xml:space="preserve"> </w:t>
      </w:r>
      <w:r w:rsidRPr="00797B55">
        <w:rPr>
          <w:rFonts w:ascii="TimesNewRomanPSMT" w:hAnsi="TimesNewRomanPSMT"/>
          <w:color w:val="000000"/>
          <w:szCs w:val="28"/>
        </w:rPr>
        <w:t>документов;</w:t>
      </w:r>
      <w:r w:rsidR="00D63458" w:rsidRPr="00797B55">
        <w:rPr>
          <w:rFonts w:ascii="TimesNewRomanPSMT" w:hAnsi="TimesNewRomanPSMT"/>
          <w:color w:val="000000"/>
          <w:szCs w:val="28"/>
        </w:rPr>
        <w:t xml:space="preserve"> </w:t>
      </w:r>
    </w:p>
    <w:p w:rsidR="00D63458"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в) истечение срока действия документов или изменение информации после</w:t>
      </w:r>
      <w:r w:rsidR="00CE4D0F">
        <w:rPr>
          <w:rFonts w:ascii="TimesNewRomanPSMT" w:hAnsi="TimesNewRomanPSMT"/>
          <w:color w:val="000000"/>
          <w:szCs w:val="28"/>
        </w:rPr>
        <w:t xml:space="preserve"> </w:t>
      </w:r>
      <w:r w:rsidRPr="00797B55">
        <w:rPr>
          <w:rFonts w:ascii="TimesNewRomanPSMT" w:hAnsi="TimesNewRomanPSMT"/>
          <w:color w:val="000000"/>
          <w:szCs w:val="28"/>
        </w:rPr>
        <w:t>первоначального отказа в приеме документов, необходимых для предоставления</w:t>
      </w:r>
      <w:r w:rsidR="00CE4D0F">
        <w:rPr>
          <w:rFonts w:ascii="TimesNewRomanPSMT" w:hAnsi="TimesNewRomanPSMT"/>
          <w:color w:val="000000"/>
          <w:szCs w:val="28"/>
        </w:rPr>
        <w:t xml:space="preserve"> </w:t>
      </w:r>
      <w:r w:rsidRPr="00797B55">
        <w:rPr>
          <w:rFonts w:ascii="TimesNewRomanPSMT" w:hAnsi="TimesNewRomanPSMT"/>
          <w:color w:val="000000"/>
          <w:szCs w:val="28"/>
        </w:rPr>
        <w:t>государственной или муниципальной услуги, либо в</w:t>
      </w:r>
      <w:r w:rsidR="00CE4D0F">
        <w:rPr>
          <w:rFonts w:ascii="TimesNewRomanPSMT" w:hAnsi="TimesNewRomanPSMT"/>
          <w:color w:val="000000"/>
          <w:szCs w:val="28"/>
        </w:rPr>
        <w:t xml:space="preserve"> </w:t>
      </w:r>
      <w:r w:rsidRPr="00797B55">
        <w:rPr>
          <w:rFonts w:ascii="TimesNewRomanPSMT" w:hAnsi="TimesNewRomanPSMT"/>
          <w:color w:val="000000"/>
          <w:szCs w:val="28"/>
        </w:rPr>
        <w:t>предоставлении</w:t>
      </w:r>
      <w:r w:rsidR="00CE4D0F">
        <w:rPr>
          <w:rFonts w:ascii="TimesNewRomanPSMT" w:hAnsi="TimesNewRomanPSMT"/>
          <w:color w:val="000000"/>
          <w:szCs w:val="28"/>
        </w:rPr>
        <w:t xml:space="preserve"> </w:t>
      </w:r>
      <w:r w:rsidRPr="00797B55">
        <w:rPr>
          <w:rFonts w:ascii="TimesNewRomanPSMT" w:hAnsi="TimesNewRomanPSMT"/>
          <w:color w:val="000000"/>
          <w:szCs w:val="28"/>
        </w:rPr>
        <w:t>государственной или муниципальной услуги;</w:t>
      </w:r>
      <w:r w:rsidR="00D63458" w:rsidRPr="00797B55">
        <w:rPr>
          <w:rFonts w:ascii="TimesNewRomanPSMT" w:hAnsi="TimesNewRomanPSMT"/>
          <w:color w:val="000000"/>
          <w:szCs w:val="28"/>
        </w:rPr>
        <w:t xml:space="preserve"> </w:t>
      </w:r>
    </w:p>
    <w:p w:rsidR="00D63458"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г) выявление документально подтвержденного факта (признаков)</w:t>
      </w:r>
      <w:r w:rsidRPr="00797B55">
        <w:rPr>
          <w:rFonts w:ascii="TimesNewRomanPSMT" w:hAnsi="TimesNewRomanPSMT"/>
          <w:color w:val="000000"/>
          <w:szCs w:val="28"/>
        </w:rPr>
        <w:br/>
        <w:t>ошибочного или противоправного действия (бездействия) должностного лица</w:t>
      </w:r>
      <w:r w:rsidR="00CE4D0F">
        <w:rPr>
          <w:rFonts w:ascii="TimesNewRomanPSMT" w:hAnsi="TimesNewRomanPSMT"/>
          <w:color w:val="000000"/>
          <w:szCs w:val="28"/>
        </w:rPr>
        <w:t xml:space="preserve"> </w:t>
      </w:r>
      <w:r w:rsidRPr="00797B55">
        <w:rPr>
          <w:rFonts w:ascii="TimesNewRomanPSMT" w:hAnsi="TimesNewRomanPSMT"/>
          <w:color w:val="000000"/>
          <w:szCs w:val="28"/>
        </w:rPr>
        <w:t>органа, предоставляющего государственную услугу, или органа,</w:t>
      </w:r>
      <w:r w:rsidRPr="00797B55">
        <w:rPr>
          <w:rFonts w:ascii="TimesNewRomanPSMT" w:hAnsi="TimesNewRomanPSMT"/>
          <w:color w:val="000000"/>
          <w:szCs w:val="28"/>
        </w:rPr>
        <w:br/>
        <w:t>предоставляющего муниципальную услугу, государственного или муниципального</w:t>
      </w:r>
      <w:r w:rsidR="00CE4D0F">
        <w:rPr>
          <w:rFonts w:ascii="TimesNewRomanPSMT" w:hAnsi="TimesNewRomanPSMT"/>
          <w:color w:val="000000"/>
          <w:szCs w:val="28"/>
        </w:rPr>
        <w:t xml:space="preserve"> </w:t>
      </w:r>
      <w:r w:rsidRPr="00797B55">
        <w:rPr>
          <w:rFonts w:ascii="TimesNewRomanPSMT" w:hAnsi="TimesNewRomanPSMT"/>
          <w:color w:val="000000"/>
          <w:szCs w:val="28"/>
        </w:rPr>
        <w:t>служащего, работника многофункционального центра, работника организации,</w:t>
      </w:r>
      <w:r w:rsidR="00CE4D0F">
        <w:rPr>
          <w:rFonts w:ascii="TimesNewRomanPSMT" w:hAnsi="TimesNewRomanPSMT"/>
          <w:color w:val="000000"/>
          <w:szCs w:val="28"/>
        </w:rPr>
        <w:t xml:space="preserve"> </w:t>
      </w:r>
      <w:r w:rsidRPr="00797B55">
        <w:rPr>
          <w:rFonts w:ascii="TimesNewRomanPSMT" w:hAnsi="TimesNewRomanPSMT"/>
          <w:color w:val="000000"/>
          <w:szCs w:val="28"/>
        </w:rPr>
        <w:t>предусмотренной ч. 1.1 ст. 16 Федерального закона № 210-ФЗ, при первоначальном</w:t>
      </w:r>
      <w:r w:rsidR="00CE4D0F">
        <w:rPr>
          <w:rFonts w:ascii="TimesNewRomanPSMT" w:hAnsi="TimesNewRomanPSMT"/>
          <w:color w:val="000000"/>
          <w:szCs w:val="28"/>
        </w:rPr>
        <w:t xml:space="preserve"> </w:t>
      </w:r>
      <w:r w:rsidRPr="00797B55">
        <w:rPr>
          <w:rFonts w:ascii="TimesNewRomanPSMT" w:hAnsi="TimesNewRomanPSMT"/>
          <w:color w:val="000000"/>
          <w:szCs w:val="28"/>
        </w:rPr>
        <w:t>отказе в приеме документов, необходимых для предоставления государственной</w:t>
      </w:r>
      <w:r w:rsidR="00CE4D0F">
        <w:rPr>
          <w:rFonts w:ascii="TimesNewRomanPSMT" w:hAnsi="TimesNewRomanPSMT"/>
          <w:color w:val="000000"/>
          <w:szCs w:val="28"/>
        </w:rPr>
        <w:t xml:space="preserve"> </w:t>
      </w:r>
      <w:r w:rsidRPr="00797B55">
        <w:rPr>
          <w:rFonts w:ascii="TimesNewRomanPSMT" w:hAnsi="TimesNewRomanPSMT"/>
          <w:color w:val="000000"/>
          <w:szCs w:val="28"/>
        </w:rPr>
        <w:t>или муниципальной услуги, либо в предоставлении государственной или</w:t>
      </w:r>
      <w:r w:rsidR="00CE4D0F">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о чем в письменном виде за подписью руководителя</w:t>
      </w:r>
      <w:r w:rsidR="00CE4D0F">
        <w:rPr>
          <w:rFonts w:ascii="TimesNewRomanPSMT" w:hAnsi="TimesNewRomanPSMT"/>
          <w:color w:val="000000"/>
          <w:szCs w:val="28"/>
        </w:rPr>
        <w:t xml:space="preserve"> </w:t>
      </w:r>
      <w:r w:rsidRPr="00797B55">
        <w:rPr>
          <w:rFonts w:ascii="TimesNewRomanPSMT" w:hAnsi="TimesNewRomanPSMT"/>
          <w:color w:val="000000"/>
          <w:szCs w:val="28"/>
        </w:rPr>
        <w:t>органа, предоставляющего государственную услугу, или органа,</w:t>
      </w:r>
      <w:r w:rsidR="00CE4D0F">
        <w:rPr>
          <w:rFonts w:ascii="TimesNewRomanPSMT" w:hAnsi="TimesNewRomanPSMT"/>
          <w:color w:val="000000"/>
          <w:szCs w:val="28"/>
        </w:rPr>
        <w:t xml:space="preserve"> </w:t>
      </w:r>
      <w:r w:rsidRPr="00797B55">
        <w:rPr>
          <w:rFonts w:ascii="TimesNewRomanPSMT" w:hAnsi="TimesNewRomanPSMT"/>
          <w:color w:val="000000"/>
          <w:szCs w:val="28"/>
        </w:rPr>
        <w:t>предоставляющего муниципальную услугу, руководителя многофункционального</w:t>
      </w:r>
      <w:r w:rsidR="00CE4D0F">
        <w:rPr>
          <w:rFonts w:ascii="TimesNewRomanPSMT" w:hAnsi="TimesNewRomanPSMT"/>
          <w:color w:val="000000"/>
          <w:szCs w:val="28"/>
        </w:rPr>
        <w:t xml:space="preserve"> </w:t>
      </w:r>
      <w:r w:rsidRPr="00797B55">
        <w:rPr>
          <w:rFonts w:ascii="TimesNewRomanPSMT" w:hAnsi="TimesNewRomanPSMT"/>
          <w:color w:val="000000"/>
          <w:szCs w:val="28"/>
        </w:rPr>
        <w:t>центра при первоначальном отказе в приеме документов, необходимых для</w:t>
      </w:r>
      <w:r w:rsidR="00CE4D0F">
        <w:rPr>
          <w:rFonts w:ascii="TimesNewRomanPSMT" w:hAnsi="TimesNewRomanPSMT"/>
          <w:color w:val="000000"/>
          <w:szCs w:val="28"/>
        </w:rPr>
        <w:t xml:space="preserve"> </w:t>
      </w:r>
      <w:r w:rsidRPr="00797B55">
        <w:rPr>
          <w:rFonts w:ascii="TimesNewRomanPSMT" w:hAnsi="TimesNewRomanPSMT"/>
          <w:color w:val="000000"/>
          <w:szCs w:val="28"/>
        </w:rPr>
        <w:t>предоставления государственной или муниципальной услуги, либо руководителя</w:t>
      </w:r>
      <w:r w:rsidR="00CE4D0F">
        <w:rPr>
          <w:rFonts w:ascii="TimesNewRomanPSMT" w:hAnsi="TimesNewRomanPSMT"/>
          <w:color w:val="000000"/>
          <w:szCs w:val="28"/>
        </w:rPr>
        <w:t xml:space="preserve"> </w:t>
      </w:r>
      <w:r w:rsidRPr="00797B55">
        <w:rPr>
          <w:rFonts w:ascii="TimesNewRomanPSMT" w:hAnsi="TimesNewRomanPSMT"/>
          <w:color w:val="000000"/>
          <w:szCs w:val="28"/>
        </w:rPr>
        <w:t>организации, предусмотренной ч. 1.1 ст. 1</w:t>
      </w:r>
      <w:r w:rsidR="00402D40">
        <w:rPr>
          <w:rFonts w:ascii="TimesNewRomanPSMT" w:hAnsi="TimesNewRomanPSMT"/>
          <w:color w:val="000000"/>
          <w:szCs w:val="28"/>
        </w:rPr>
        <w:t xml:space="preserve">6 Федерального закона № 210-ФЗ, </w:t>
      </w:r>
      <w:r w:rsidRPr="00797B55">
        <w:rPr>
          <w:rFonts w:ascii="TimesNewRomanPSMT" w:hAnsi="TimesNewRomanPSMT"/>
          <w:color w:val="000000"/>
          <w:szCs w:val="28"/>
        </w:rPr>
        <w:t>уведомляется заявитель, а также прино</w:t>
      </w:r>
      <w:r w:rsidR="00402D40">
        <w:rPr>
          <w:rFonts w:ascii="TimesNewRomanPSMT" w:hAnsi="TimesNewRomanPSMT"/>
          <w:color w:val="000000"/>
          <w:szCs w:val="28"/>
        </w:rPr>
        <w:t xml:space="preserve">сятся извинения за доставленные </w:t>
      </w:r>
      <w:r w:rsidRPr="00797B55">
        <w:rPr>
          <w:rFonts w:ascii="TimesNewRomanPSMT" w:hAnsi="TimesNewRomanPSMT"/>
          <w:color w:val="000000"/>
          <w:szCs w:val="28"/>
        </w:rPr>
        <w:t>неудобства.</w:t>
      </w:r>
      <w:r w:rsidR="00D63458" w:rsidRPr="00797B55">
        <w:rPr>
          <w:rFonts w:ascii="TimesNewRomanPSMT" w:hAnsi="TimesNewRomanPSMT"/>
          <w:color w:val="000000"/>
          <w:szCs w:val="28"/>
        </w:rPr>
        <w:t xml:space="preserve"> </w:t>
      </w:r>
    </w:p>
    <w:p w:rsidR="00402D40" w:rsidRPr="00402D40" w:rsidRDefault="00402D40" w:rsidP="00402D40">
      <w:pPr>
        <w:ind w:firstLine="708"/>
        <w:jc w:val="both"/>
        <w:rPr>
          <w:rFonts w:ascii="TimesNewRomanPSMT" w:hAnsi="TimesNewRomanPSMT"/>
          <w:color w:val="000000"/>
          <w:szCs w:val="28"/>
        </w:rPr>
      </w:pPr>
      <w:r w:rsidRPr="00402D40">
        <w:rPr>
          <w:rFonts w:ascii="TimesNewRomanPSMT" w:hAnsi="TimesNewRomanPSMT"/>
          <w:color w:val="000000"/>
          <w:szCs w:val="28"/>
        </w:rPr>
        <w:t xml:space="preserve">5. Перечень услуг, предоставляемых заявителю: </w:t>
      </w:r>
    </w:p>
    <w:p w:rsidR="00402D40" w:rsidRPr="00402D40" w:rsidRDefault="00402D40" w:rsidP="00402D40">
      <w:pPr>
        <w:ind w:firstLine="708"/>
        <w:jc w:val="both"/>
        <w:rPr>
          <w:rFonts w:ascii="TimesNewRomanPSMT" w:hAnsi="TimesNewRomanPSMT"/>
          <w:color w:val="000000"/>
          <w:szCs w:val="28"/>
        </w:rPr>
      </w:pPr>
      <w:r w:rsidRPr="00402D40">
        <w:rPr>
          <w:rFonts w:ascii="TimesNewRomanPSMT" w:hAnsi="TimesNewRomanPSMT"/>
          <w:color w:val="000000"/>
          <w:szCs w:val="28"/>
        </w:rPr>
        <w:t xml:space="preserve">1) выдача справок: </w:t>
      </w:r>
    </w:p>
    <w:p w:rsidR="00402D40" w:rsidRPr="00402D40" w:rsidRDefault="00402D40" w:rsidP="00402D40">
      <w:pPr>
        <w:ind w:firstLine="708"/>
        <w:jc w:val="both"/>
        <w:rPr>
          <w:rFonts w:ascii="TimesNewRomanPSMT" w:hAnsi="TimesNewRomanPSMT"/>
          <w:color w:val="000000"/>
          <w:szCs w:val="28"/>
        </w:rPr>
      </w:pPr>
      <w:r w:rsidRPr="00402D40">
        <w:rPr>
          <w:rFonts w:ascii="TimesNewRomanPSMT" w:hAnsi="TimesNewRomanPSMT"/>
          <w:color w:val="000000"/>
          <w:szCs w:val="28"/>
        </w:rPr>
        <w:t xml:space="preserve">– о временном пребывании на территории; </w:t>
      </w:r>
    </w:p>
    <w:p w:rsidR="00402D40" w:rsidRPr="00402D40" w:rsidRDefault="00402D40" w:rsidP="00402D40">
      <w:pPr>
        <w:ind w:firstLine="708"/>
        <w:jc w:val="both"/>
        <w:rPr>
          <w:rFonts w:ascii="TimesNewRomanPSMT" w:hAnsi="TimesNewRomanPSMT"/>
          <w:color w:val="000000"/>
          <w:szCs w:val="28"/>
        </w:rPr>
      </w:pPr>
      <w:r w:rsidRPr="00402D40">
        <w:rPr>
          <w:rFonts w:ascii="TimesNewRomanPSMT" w:hAnsi="TimesNewRomanPSMT"/>
          <w:color w:val="000000"/>
          <w:szCs w:val="28"/>
        </w:rPr>
        <w:t>– о наличии у гражданина жилого дома, земельного участка, об использовании земельного участка по назначению;</w:t>
      </w:r>
    </w:p>
    <w:p w:rsidR="00402D40" w:rsidRPr="00402D40" w:rsidRDefault="00402D40" w:rsidP="00402D40">
      <w:pPr>
        <w:ind w:firstLine="708"/>
        <w:jc w:val="both"/>
        <w:rPr>
          <w:rFonts w:ascii="TimesNewRomanPSMT" w:hAnsi="TimesNewRomanPSMT"/>
          <w:color w:val="000000"/>
          <w:szCs w:val="28"/>
        </w:rPr>
      </w:pPr>
      <w:r w:rsidRPr="00402D40">
        <w:rPr>
          <w:rFonts w:ascii="TimesNewRomanPSMT" w:hAnsi="TimesNewRomanPSMT"/>
          <w:color w:val="000000"/>
          <w:szCs w:val="28"/>
        </w:rPr>
        <w:t xml:space="preserve">– для сделок с недвижимым имуществом; </w:t>
      </w:r>
    </w:p>
    <w:p w:rsidR="00402D40" w:rsidRPr="00402D40" w:rsidRDefault="00402D40" w:rsidP="00402D40">
      <w:pPr>
        <w:ind w:firstLine="708"/>
        <w:jc w:val="both"/>
        <w:rPr>
          <w:rFonts w:ascii="TimesNewRomanPSMT" w:hAnsi="TimesNewRomanPSMT"/>
          <w:color w:val="000000"/>
          <w:szCs w:val="28"/>
        </w:rPr>
      </w:pPr>
      <w:r w:rsidRPr="00402D40">
        <w:rPr>
          <w:rFonts w:ascii="TimesNewRomanPSMT" w:hAnsi="TimesNewRomanPSMT"/>
          <w:color w:val="000000"/>
          <w:szCs w:val="28"/>
        </w:rPr>
        <w:t xml:space="preserve">– для оформления наследства у нотариуса; </w:t>
      </w:r>
    </w:p>
    <w:p w:rsidR="00402D40" w:rsidRPr="00402D40" w:rsidRDefault="00402D40" w:rsidP="00402D40">
      <w:pPr>
        <w:ind w:firstLine="708"/>
        <w:jc w:val="both"/>
        <w:rPr>
          <w:rFonts w:ascii="TimesNewRomanPSMT" w:hAnsi="TimesNewRomanPSMT"/>
          <w:color w:val="000000"/>
          <w:szCs w:val="28"/>
        </w:rPr>
      </w:pPr>
      <w:r w:rsidRPr="00402D40">
        <w:rPr>
          <w:rFonts w:ascii="TimesNewRomanPSMT" w:hAnsi="TimesNewRomanPSMT"/>
          <w:color w:val="000000"/>
          <w:szCs w:val="28"/>
        </w:rPr>
        <w:t xml:space="preserve">2) выдача выписок из похозяйственных книг и выписок из домовых книг. </w:t>
      </w:r>
    </w:p>
    <w:p w:rsidR="003D5206" w:rsidRPr="00402D40" w:rsidRDefault="00402D40" w:rsidP="00402D40">
      <w:pPr>
        <w:ind w:firstLine="708"/>
        <w:jc w:val="both"/>
        <w:rPr>
          <w:rFonts w:ascii="TimesNewRomanPSMT" w:hAnsi="TimesNewRomanPSMT"/>
          <w:color w:val="0070C0"/>
          <w:szCs w:val="28"/>
        </w:rPr>
      </w:pPr>
      <w:r w:rsidRPr="00402D40">
        <w:rPr>
          <w:rFonts w:ascii="TimesNewRomanPSMT" w:hAnsi="TimesNewRomanPSMT"/>
          <w:color w:val="000000"/>
          <w:szCs w:val="28"/>
        </w:rPr>
        <w:t>Формы справок приведены в приложениях № 1 – 2 к настоящему административному регламенту.</w:t>
      </w:r>
      <w:r>
        <w:rPr>
          <w:rFonts w:ascii="TimesNewRomanPSMT" w:hAnsi="TimesNewRomanPSMT"/>
          <w:color w:val="0070C0"/>
          <w:szCs w:val="28"/>
        </w:rPr>
        <w:t xml:space="preserve"> (в редакции постановления администрации Шенкурского муниципального округа от 15 января 2024 года № 10-па).</w:t>
      </w:r>
    </w:p>
    <w:p w:rsidR="0087353E" w:rsidRDefault="0087353E" w:rsidP="003D5206">
      <w:pPr>
        <w:jc w:val="center"/>
        <w:rPr>
          <w:rFonts w:ascii="TimesNewRomanPS-BoldMT" w:hAnsi="TimesNewRomanPS-BoldMT"/>
          <w:b/>
          <w:bCs/>
          <w:color w:val="000000"/>
          <w:szCs w:val="28"/>
        </w:rPr>
      </w:pPr>
    </w:p>
    <w:p w:rsidR="0087353E" w:rsidRDefault="0087353E" w:rsidP="003D5206">
      <w:pPr>
        <w:jc w:val="center"/>
        <w:rPr>
          <w:rFonts w:ascii="TimesNewRomanPS-BoldMT" w:hAnsi="TimesNewRomanPS-BoldMT"/>
          <w:b/>
          <w:bCs/>
          <w:color w:val="000000"/>
          <w:szCs w:val="28"/>
        </w:rPr>
      </w:pPr>
    </w:p>
    <w:p w:rsidR="003D5206" w:rsidRPr="00797B55" w:rsidRDefault="003D5206" w:rsidP="003D5206">
      <w:pPr>
        <w:jc w:val="center"/>
        <w:rPr>
          <w:rFonts w:ascii="TimesNewRomanPS-BoldMT" w:hAnsi="TimesNewRomanPS-BoldMT"/>
          <w:b/>
          <w:bCs/>
          <w:color w:val="000000"/>
          <w:szCs w:val="28"/>
        </w:rPr>
      </w:pPr>
      <w:r w:rsidRPr="00797B55">
        <w:rPr>
          <w:rFonts w:ascii="TimesNewRomanPS-BoldMT" w:hAnsi="TimesNewRomanPS-BoldMT"/>
          <w:b/>
          <w:bCs/>
          <w:color w:val="000000"/>
          <w:szCs w:val="28"/>
        </w:rPr>
        <w:lastRenderedPageBreak/>
        <w:t>2.4. Сроки при предоставлении муниципальной услуги</w:t>
      </w:r>
    </w:p>
    <w:p w:rsidR="003D5206" w:rsidRPr="00797B55" w:rsidRDefault="003D5206" w:rsidP="003D5206">
      <w:pPr>
        <w:jc w:val="both"/>
        <w:rPr>
          <w:rFonts w:ascii="TimesNewRomanPS-BoldMT" w:hAnsi="TimesNewRomanPS-BoldMT"/>
          <w:b/>
          <w:bCs/>
          <w:color w:val="000000"/>
          <w:szCs w:val="28"/>
        </w:rPr>
      </w:pPr>
    </w:p>
    <w:p w:rsidR="003D5206" w:rsidRPr="00797B55" w:rsidRDefault="003D5206" w:rsidP="003D5206">
      <w:pPr>
        <w:ind w:firstLine="708"/>
        <w:jc w:val="both"/>
        <w:rPr>
          <w:rFonts w:ascii="TimesNewRomanPSMT" w:hAnsi="TimesNewRomanPSMT"/>
          <w:color w:val="000000"/>
          <w:szCs w:val="28"/>
        </w:rPr>
      </w:pPr>
      <w:r w:rsidRPr="00797B55">
        <w:rPr>
          <w:rFonts w:ascii="TimesNewRomanPSMT" w:hAnsi="TimesNewRomanPSMT"/>
          <w:color w:val="000000"/>
          <w:szCs w:val="28"/>
        </w:rPr>
        <w:t xml:space="preserve">1. Сроки выполнения отдельных административных процедур и действий: </w:t>
      </w:r>
    </w:p>
    <w:p w:rsidR="003D5206" w:rsidRPr="00797B55" w:rsidRDefault="003D5206" w:rsidP="003D5206">
      <w:pPr>
        <w:ind w:firstLine="708"/>
        <w:jc w:val="both"/>
        <w:rPr>
          <w:rFonts w:ascii="TimesNewRomanPSMT" w:hAnsi="TimesNewRomanPSMT"/>
          <w:color w:val="000000"/>
          <w:szCs w:val="28"/>
        </w:rPr>
      </w:pPr>
      <w:r w:rsidRPr="00797B55">
        <w:rPr>
          <w:rFonts w:ascii="TimesNewRomanPSMT" w:hAnsi="TimesNewRomanPSMT"/>
          <w:color w:val="000000"/>
          <w:szCs w:val="28"/>
        </w:rPr>
        <w:t>1) регистрация запроса заявителя либо выдача уведомления об отказе в</w:t>
      </w:r>
      <w:r w:rsidRPr="00797B55">
        <w:rPr>
          <w:rFonts w:ascii="TimesNewRomanPSMT" w:hAnsi="TimesNewRomanPSMT"/>
          <w:color w:val="000000"/>
          <w:szCs w:val="28"/>
        </w:rPr>
        <w:br/>
        <w:t xml:space="preserve">приеме документов, необходимых для предоставления муниципальной услуги: </w:t>
      </w:r>
    </w:p>
    <w:p w:rsidR="003D5206" w:rsidRPr="00797B55" w:rsidRDefault="00AF1033" w:rsidP="003D5206">
      <w:pPr>
        <w:ind w:firstLine="708"/>
        <w:jc w:val="both"/>
        <w:rPr>
          <w:rFonts w:ascii="TimesNewRomanPSMT" w:hAnsi="TimesNewRomanPSMT"/>
          <w:color w:val="000000"/>
          <w:szCs w:val="28"/>
        </w:rPr>
      </w:pPr>
      <w:r>
        <w:rPr>
          <w:rFonts w:ascii="TimesNewRomanPSMT" w:hAnsi="TimesNewRomanPSMT"/>
          <w:color w:val="000000"/>
          <w:szCs w:val="28"/>
        </w:rPr>
        <w:t xml:space="preserve">- </w:t>
      </w:r>
      <w:r w:rsidR="003D5206" w:rsidRPr="00797B55">
        <w:rPr>
          <w:rFonts w:ascii="TimesNewRomanPSMT" w:hAnsi="TimesNewRomanPSMT"/>
          <w:color w:val="000000"/>
          <w:szCs w:val="28"/>
        </w:rPr>
        <w:t>при поступлении запроса заявителя в электронной форме – в день</w:t>
      </w:r>
      <w:r w:rsidR="003D5206" w:rsidRPr="00797B55">
        <w:rPr>
          <w:rFonts w:ascii="TimesNewRomanPSMT" w:hAnsi="TimesNewRomanPSMT"/>
          <w:color w:val="000000"/>
          <w:szCs w:val="28"/>
        </w:rPr>
        <w:br/>
        <w:t xml:space="preserve">поступления запроса заявителя; </w:t>
      </w:r>
    </w:p>
    <w:p w:rsidR="00A64DDE" w:rsidRPr="00797B55" w:rsidRDefault="00AF1033" w:rsidP="003D5206">
      <w:pPr>
        <w:ind w:firstLine="708"/>
        <w:jc w:val="both"/>
        <w:rPr>
          <w:rFonts w:ascii="TimesNewRomanPSMT" w:hAnsi="TimesNewRomanPSMT"/>
          <w:color w:val="000000"/>
          <w:szCs w:val="28"/>
        </w:rPr>
      </w:pPr>
      <w:r>
        <w:rPr>
          <w:rFonts w:ascii="TimesNewRomanPSMT" w:hAnsi="TimesNewRomanPSMT"/>
          <w:color w:val="000000"/>
          <w:szCs w:val="28"/>
        </w:rPr>
        <w:t xml:space="preserve">- </w:t>
      </w:r>
      <w:r w:rsidR="003D5206" w:rsidRPr="00797B55">
        <w:rPr>
          <w:rFonts w:ascii="TimesNewRomanPSMT" w:hAnsi="TimesNewRomanPSMT"/>
          <w:color w:val="000000"/>
          <w:szCs w:val="28"/>
        </w:rPr>
        <w:t>при поступлении запроса заявителя иным способом – в день поступления</w:t>
      </w:r>
      <w:r w:rsidR="00CE4D0F">
        <w:rPr>
          <w:rFonts w:ascii="TimesNewRomanPSMT" w:hAnsi="TimesNewRomanPSMT"/>
          <w:color w:val="000000"/>
          <w:szCs w:val="28"/>
        </w:rPr>
        <w:t xml:space="preserve"> </w:t>
      </w:r>
      <w:r w:rsidR="003D5206" w:rsidRPr="00797B55">
        <w:rPr>
          <w:rFonts w:ascii="TimesNewRomanPSMT" w:hAnsi="TimesNewRomanPSMT"/>
          <w:color w:val="000000"/>
          <w:szCs w:val="28"/>
        </w:rPr>
        <w:t>запроса заявителя.</w:t>
      </w:r>
      <w:r w:rsidR="00A64DDE" w:rsidRPr="00797B55">
        <w:rPr>
          <w:rFonts w:ascii="TimesNewRomanPSMT" w:hAnsi="TimesNewRomanPSMT"/>
          <w:color w:val="000000"/>
          <w:szCs w:val="28"/>
        </w:rPr>
        <w:t xml:space="preserve"> </w:t>
      </w:r>
    </w:p>
    <w:p w:rsidR="00A64DDE" w:rsidRPr="00797B55" w:rsidRDefault="003D5206" w:rsidP="003D5206">
      <w:pPr>
        <w:ind w:firstLine="708"/>
        <w:jc w:val="both"/>
        <w:rPr>
          <w:rFonts w:ascii="TimesNewRomanPSMT" w:hAnsi="TimesNewRomanPSMT"/>
          <w:color w:val="000000"/>
          <w:szCs w:val="28"/>
        </w:rPr>
      </w:pPr>
      <w:r w:rsidRPr="00797B55">
        <w:rPr>
          <w:rFonts w:ascii="TimesNewRomanPSMT" w:hAnsi="TimesNewRomanPSMT"/>
          <w:color w:val="000000"/>
          <w:szCs w:val="28"/>
        </w:rPr>
        <w:t>2. Максимальный срок ожидания в очереди:</w:t>
      </w:r>
      <w:r w:rsidR="00A64DDE" w:rsidRPr="00797B55">
        <w:rPr>
          <w:rFonts w:ascii="TimesNewRomanPSMT" w:hAnsi="TimesNewRomanPSMT"/>
          <w:color w:val="000000"/>
          <w:szCs w:val="28"/>
        </w:rPr>
        <w:t xml:space="preserve"> </w:t>
      </w:r>
    </w:p>
    <w:p w:rsidR="00A64DDE" w:rsidRPr="00797B55" w:rsidRDefault="003D5206" w:rsidP="003D5206">
      <w:pPr>
        <w:ind w:firstLine="708"/>
        <w:jc w:val="both"/>
        <w:rPr>
          <w:rFonts w:ascii="TimesNewRomanPSMT" w:hAnsi="TimesNewRomanPSMT"/>
          <w:color w:val="000000"/>
          <w:szCs w:val="28"/>
        </w:rPr>
      </w:pPr>
      <w:r w:rsidRPr="00797B55">
        <w:rPr>
          <w:rFonts w:ascii="TimesNewRomanPSMT" w:hAnsi="TimesNewRomanPSMT"/>
          <w:color w:val="000000"/>
          <w:szCs w:val="28"/>
        </w:rPr>
        <w:t>1) при подаче запроса о предоставлении муниципальной услуги –</w:t>
      </w:r>
      <w:r w:rsidRPr="00797B55">
        <w:rPr>
          <w:rFonts w:ascii="TimesNewRomanPSMT" w:hAnsi="TimesNewRomanPSMT"/>
          <w:color w:val="000000"/>
          <w:szCs w:val="28"/>
        </w:rPr>
        <w:br/>
        <w:t>до 15 минут;</w:t>
      </w:r>
      <w:r w:rsidR="00A64DDE" w:rsidRPr="00797B55">
        <w:rPr>
          <w:rFonts w:ascii="TimesNewRomanPSMT" w:hAnsi="TimesNewRomanPSMT"/>
          <w:color w:val="000000"/>
          <w:szCs w:val="28"/>
        </w:rPr>
        <w:t xml:space="preserve"> </w:t>
      </w:r>
    </w:p>
    <w:p w:rsidR="00A64DDE" w:rsidRPr="00797B55" w:rsidRDefault="003D5206" w:rsidP="003D5206">
      <w:pPr>
        <w:ind w:firstLine="708"/>
        <w:jc w:val="both"/>
        <w:rPr>
          <w:rFonts w:ascii="TimesNewRomanPSMT" w:hAnsi="TimesNewRomanPSMT"/>
          <w:color w:val="000000"/>
          <w:szCs w:val="28"/>
        </w:rPr>
      </w:pPr>
      <w:r w:rsidRPr="00797B55">
        <w:rPr>
          <w:rFonts w:ascii="TimesNewRomanPSMT" w:hAnsi="TimesNewRomanPSMT"/>
          <w:color w:val="000000"/>
          <w:szCs w:val="28"/>
        </w:rPr>
        <w:t>2) при получении результата предоставления муниципальной услуги –</w:t>
      </w:r>
      <w:r w:rsidRPr="00797B55">
        <w:rPr>
          <w:rFonts w:ascii="TimesNewRomanPSMT" w:hAnsi="TimesNewRomanPSMT"/>
          <w:color w:val="000000"/>
          <w:szCs w:val="28"/>
        </w:rPr>
        <w:br/>
        <w:t>до 15 минут.</w:t>
      </w:r>
      <w:r w:rsidR="00A64DDE" w:rsidRPr="00797B55">
        <w:rPr>
          <w:rFonts w:ascii="TimesNewRomanPSMT" w:hAnsi="TimesNewRomanPSMT"/>
          <w:color w:val="000000"/>
          <w:szCs w:val="28"/>
        </w:rPr>
        <w:t xml:space="preserve"> </w:t>
      </w:r>
    </w:p>
    <w:p w:rsidR="00437BCC" w:rsidRPr="00437BCC" w:rsidRDefault="00437BCC" w:rsidP="00437BCC">
      <w:pPr>
        <w:ind w:firstLine="708"/>
        <w:jc w:val="both"/>
        <w:rPr>
          <w:rFonts w:ascii="TimesNewRomanPSMT" w:hAnsi="TimesNewRomanPSMT"/>
          <w:color w:val="0070C0"/>
          <w:szCs w:val="28"/>
        </w:rPr>
      </w:pPr>
      <w:r w:rsidRPr="00437BCC">
        <w:rPr>
          <w:rFonts w:ascii="TimesNewRomanPSMT" w:hAnsi="TimesNewRomanPSMT"/>
          <w:color w:val="0070C0"/>
          <w:szCs w:val="28"/>
        </w:rPr>
        <w:t>3. Срок предоставления муниципальной услуги составляет 3 рабочих дня со дня регистрации заявления о предоставлении выписки из книги.</w:t>
      </w:r>
    </w:p>
    <w:p w:rsidR="00437BCC" w:rsidRPr="00402D40" w:rsidRDefault="00437BCC" w:rsidP="00437BCC">
      <w:pPr>
        <w:ind w:firstLine="708"/>
        <w:jc w:val="both"/>
        <w:rPr>
          <w:rFonts w:ascii="TimesNewRomanPSMT" w:hAnsi="TimesNewRomanPSMT"/>
          <w:color w:val="0070C0"/>
          <w:szCs w:val="28"/>
        </w:rPr>
      </w:pPr>
      <w:r w:rsidRPr="00437BCC">
        <w:rPr>
          <w:rFonts w:ascii="TimesNewRomanPSMT" w:hAnsi="TimesNewRomanPSMT"/>
          <w:color w:val="0070C0"/>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организаций.</w:t>
      </w:r>
      <w:r>
        <w:rPr>
          <w:rFonts w:ascii="TimesNewRomanPSMT" w:hAnsi="TimesNewRomanPSMT"/>
          <w:color w:val="0070C0"/>
          <w:szCs w:val="28"/>
        </w:rPr>
        <w:t xml:space="preserve"> (в редакции постановления администрации Шенкурского муниципального округа от 27 мая 2024 года № 270-па).</w:t>
      </w:r>
    </w:p>
    <w:p w:rsidR="00437BCC" w:rsidRPr="00437BCC" w:rsidRDefault="00437BCC" w:rsidP="00437BCC">
      <w:pPr>
        <w:ind w:firstLine="708"/>
        <w:jc w:val="both"/>
        <w:rPr>
          <w:rFonts w:ascii="TimesNewRomanPSMT" w:hAnsi="TimesNewRomanPSMT"/>
          <w:color w:val="0070C0"/>
          <w:szCs w:val="28"/>
        </w:rPr>
      </w:pPr>
    </w:p>
    <w:p w:rsidR="00A64DDE" w:rsidRPr="00797B55" w:rsidRDefault="003D5206" w:rsidP="00437BCC">
      <w:pPr>
        <w:ind w:firstLine="708"/>
        <w:jc w:val="center"/>
        <w:rPr>
          <w:rFonts w:ascii="TimesNewRomanPS-BoldMT" w:hAnsi="TimesNewRomanPS-BoldMT"/>
          <w:b/>
          <w:bCs/>
          <w:color w:val="000000"/>
          <w:szCs w:val="28"/>
        </w:rPr>
      </w:pPr>
      <w:r w:rsidRPr="00797B55">
        <w:rPr>
          <w:rFonts w:ascii="TimesNewRomanPSMT" w:hAnsi="TimesNewRomanPSMT"/>
          <w:color w:val="000000"/>
          <w:szCs w:val="28"/>
        </w:rPr>
        <w:br/>
      </w:r>
      <w:r w:rsidRPr="00797B55">
        <w:rPr>
          <w:rFonts w:ascii="TimesNewRomanPS-BoldMT" w:hAnsi="TimesNewRomanPS-BoldMT"/>
          <w:b/>
          <w:bCs/>
          <w:color w:val="000000"/>
          <w:szCs w:val="28"/>
        </w:rPr>
        <w:t>2.5. Исчерпывающий перечень оснований</w:t>
      </w:r>
      <w:r w:rsidRPr="00797B55">
        <w:rPr>
          <w:rFonts w:ascii="TimesNewRomanPS-BoldMT" w:hAnsi="TimesNewRomanPS-BoldMT"/>
          <w:b/>
          <w:bCs/>
          <w:color w:val="000000"/>
          <w:szCs w:val="28"/>
        </w:rPr>
        <w:br/>
        <w:t>для отказа в приеме документов, необходимых</w:t>
      </w:r>
      <w:r w:rsidRPr="00797B55">
        <w:rPr>
          <w:rFonts w:ascii="TimesNewRomanPS-BoldMT" w:hAnsi="TimesNewRomanPS-BoldMT"/>
          <w:b/>
          <w:bCs/>
          <w:color w:val="000000"/>
          <w:szCs w:val="28"/>
        </w:rPr>
        <w:br/>
        <w:t>для предоставления муниципальной услуги</w:t>
      </w:r>
    </w:p>
    <w:p w:rsidR="00A64DDE" w:rsidRPr="00797B55" w:rsidRDefault="00A64DDE" w:rsidP="00A64DDE">
      <w:pPr>
        <w:ind w:firstLine="708"/>
        <w:jc w:val="center"/>
        <w:rPr>
          <w:rFonts w:ascii="TimesNewRomanPS-BoldMT" w:hAnsi="TimesNewRomanPS-BoldMT"/>
          <w:b/>
          <w:bCs/>
          <w:color w:val="000000"/>
          <w:szCs w:val="28"/>
        </w:rPr>
      </w:pP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1. Основаниями для отказа в приеме к рассмотрению документов,</w:t>
      </w:r>
      <w:r w:rsidR="00A64DDE" w:rsidRPr="00797B55">
        <w:rPr>
          <w:rFonts w:ascii="TimesNewRomanPSMT" w:hAnsi="TimesNewRomanPSMT"/>
          <w:color w:val="000000"/>
          <w:szCs w:val="28"/>
        </w:rPr>
        <w:t xml:space="preserve"> </w:t>
      </w:r>
      <w:r w:rsidRPr="00797B55">
        <w:rPr>
          <w:rFonts w:ascii="TimesNewRomanPSMT" w:hAnsi="TimesNewRomanPSMT"/>
          <w:color w:val="000000"/>
          <w:szCs w:val="28"/>
        </w:rPr>
        <w:t>необходимых для предоставления муниципальной услуги, являются:</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1) запрос о предоставлении муниципальной услуги подан в орган</w:t>
      </w:r>
      <w:r w:rsidRPr="00797B55">
        <w:rPr>
          <w:rFonts w:ascii="TimesNewRomanPSMT" w:hAnsi="TimesNewRomanPSMT"/>
          <w:color w:val="000000"/>
          <w:szCs w:val="28"/>
        </w:rPr>
        <w:br/>
        <w:t>государственной власти, орган местного самоуправления или организацию, в</w:t>
      </w:r>
      <w:r w:rsidRPr="00797B55">
        <w:rPr>
          <w:rFonts w:ascii="TimesNewRomanPSMT" w:hAnsi="TimesNewRomanPSMT"/>
          <w:color w:val="000000"/>
          <w:szCs w:val="28"/>
        </w:rPr>
        <w:br/>
        <w:t>полномочия которых не входит предоставление муниципальной услуги;</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2) неполное заполнение обязательных полей в форме запроса о</w:t>
      </w:r>
      <w:r w:rsidRPr="00797B55">
        <w:rPr>
          <w:rFonts w:ascii="TimesNewRomanPSMT" w:hAnsi="TimesNewRomanPSMT"/>
          <w:color w:val="000000"/>
          <w:szCs w:val="28"/>
        </w:rPr>
        <w:br/>
        <w:t>предоставлении муниципальной услуги (недостоверное, неправильное);</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3) представление неполного комплекта документов;</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4) представленные документы утратили силу на момент обращения за</w:t>
      </w:r>
      <w:r w:rsidRPr="00797B55">
        <w:rPr>
          <w:rFonts w:ascii="TimesNewRomanPSMT" w:hAnsi="TimesNewRomanPSMT"/>
          <w:color w:val="000000"/>
          <w:szCs w:val="28"/>
        </w:rPr>
        <w:br/>
        <w:t>муниципальной услугой (документ, удостоверяющий личность; документ,</w:t>
      </w:r>
      <w:r w:rsidRPr="00797B55">
        <w:rPr>
          <w:rFonts w:ascii="TimesNewRomanPSMT" w:hAnsi="TimesNewRomanPSMT"/>
          <w:color w:val="000000"/>
          <w:szCs w:val="28"/>
        </w:rPr>
        <w:br/>
        <w:t>удостоверяющий полномочия представителя заявителя, в случае обращения за</w:t>
      </w:r>
      <w:r w:rsidR="00CE4D0F">
        <w:rPr>
          <w:rFonts w:ascii="TimesNewRomanPSMT" w:hAnsi="TimesNewRomanPSMT"/>
          <w:color w:val="000000"/>
          <w:szCs w:val="28"/>
        </w:rPr>
        <w:t xml:space="preserve"> </w:t>
      </w:r>
      <w:r w:rsidRPr="00797B55">
        <w:rPr>
          <w:rFonts w:ascii="TimesNewRomanPSMT" w:hAnsi="TimesNewRomanPSMT"/>
          <w:color w:val="000000"/>
          <w:szCs w:val="28"/>
        </w:rPr>
        <w:t>предоставлением муниципальной услуги указанным лицом);</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lastRenderedPageBreak/>
        <w:t>5) представленные документы содержат подчистки и исправления текста, не</w:t>
      </w:r>
      <w:r w:rsidR="00CE4D0F">
        <w:rPr>
          <w:rFonts w:ascii="TimesNewRomanPSMT" w:hAnsi="TimesNewRomanPSMT"/>
          <w:color w:val="000000"/>
          <w:szCs w:val="28"/>
        </w:rPr>
        <w:t xml:space="preserve"> </w:t>
      </w:r>
      <w:r w:rsidRPr="00797B55">
        <w:rPr>
          <w:rFonts w:ascii="TimesNewRomanPSMT" w:hAnsi="TimesNewRomanPSMT"/>
          <w:color w:val="000000"/>
          <w:szCs w:val="28"/>
        </w:rPr>
        <w:t>заверенные в порядке, установленном законодательством Российской Федерации;</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6) подача заявления о предоставлении муниципальной услуги и документов,</w:t>
      </w:r>
      <w:r w:rsidR="00CE4D0F">
        <w:rPr>
          <w:rFonts w:ascii="TimesNewRomanPSMT" w:hAnsi="TimesNewRomanPSMT"/>
          <w:color w:val="000000"/>
          <w:szCs w:val="28"/>
        </w:rPr>
        <w:t xml:space="preserve"> </w:t>
      </w:r>
      <w:r w:rsidRPr="00797B55">
        <w:rPr>
          <w:rFonts w:ascii="TimesNewRomanPSMT" w:hAnsi="TimesNewRomanPSMT"/>
          <w:color w:val="000000"/>
          <w:szCs w:val="28"/>
        </w:rPr>
        <w:t>необходимых для предоставления муниципальной услуги, в электронной форме с</w:t>
      </w:r>
      <w:r w:rsidR="00CE4D0F">
        <w:rPr>
          <w:rFonts w:ascii="TimesNewRomanPSMT" w:hAnsi="TimesNewRomanPSMT"/>
          <w:color w:val="000000"/>
          <w:szCs w:val="28"/>
        </w:rPr>
        <w:t xml:space="preserve"> </w:t>
      </w:r>
      <w:r w:rsidRPr="00797B55">
        <w:rPr>
          <w:rFonts w:ascii="TimesNewRomanPSMT" w:hAnsi="TimesNewRomanPSMT"/>
          <w:color w:val="000000"/>
          <w:szCs w:val="28"/>
        </w:rPr>
        <w:t>нарушением установленных требований;</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7) представленные в электронной форме документы содержат повреждения,</w:t>
      </w:r>
      <w:r w:rsidR="00CE4D0F">
        <w:rPr>
          <w:rFonts w:ascii="TimesNewRomanPSMT" w:hAnsi="TimesNewRomanPSMT"/>
          <w:color w:val="000000"/>
          <w:szCs w:val="28"/>
        </w:rPr>
        <w:t xml:space="preserve"> </w:t>
      </w:r>
      <w:r w:rsidRPr="00797B55">
        <w:rPr>
          <w:rFonts w:ascii="TimesNewRomanPSMT" w:hAnsi="TimesNewRomanPSMT"/>
          <w:color w:val="000000"/>
          <w:szCs w:val="28"/>
        </w:rPr>
        <w:t>наличие которых не позволяет в полном объеме использовать информацию и</w:t>
      </w:r>
      <w:r w:rsidR="00CE4D0F">
        <w:rPr>
          <w:rFonts w:ascii="TimesNewRomanPSMT" w:hAnsi="TimesNewRomanPSMT"/>
          <w:color w:val="000000"/>
          <w:szCs w:val="28"/>
        </w:rPr>
        <w:t xml:space="preserve"> </w:t>
      </w:r>
      <w:r w:rsidRPr="00797B55">
        <w:rPr>
          <w:rFonts w:ascii="TimesNewRomanPSMT" w:hAnsi="TimesNewRomanPSMT"/>
          <w:color w:val="000000"/>
          <w:szCs w:val="28"/>
        </w:rPr>
        <w:t>сведения, содержащиеся в документах для предоставления муниципальной услуги;</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8) заявление подано лицом, не имеющим полномочий представлять интересы</w:t>
      </w:r>
      <w:r w:rsidR="00CE4D0F">
        <w:rPr>
          <w:rFonts w:ascii="TimesNewRomanPSMT" w:hAnsi="TimesNewRomanPSMT"/>
          <w:color w:val="000000"/>
          <w:szCs w:val="28"/>
        </w:rPr>
        <w:t xml:space="preserve"> </w:t>
      </w:r>
      <w:r w:rsidRPr="00797B55">
        <w:rPr>
          <w:rFonts w:ascii="TimesNewRomanPSMT" w:hAnsi="TimesNewRomanPSMT"/>
          <w:color w:val="000000"/>
          <w:szCs w:val="28"/>
        </w:rPr>
        <w:t>заявителя.</w:t>
      </w:r>
    </w:p>
    <w:p w:rsidR="00355014" w:rsidRDefault="00355014" w:rsidP="00A64DDE">
      <w:pPr>
        <w:jc w:val="center"/>
        <w:rPr>
          <w:rFonts w:ascii="TimesNewRomanPS-BoldMT" w:hAnsi="TimesNewRomanPS-BoldMT"/>
          <w:b/>
          <w:bCs/>
          <w:color w:val="000000"/>
          <w:szCs w:val="28"/>
        </w:rPr>
      </w:pPr>
    </w:p>
    <w:p w:rsidR="00A64DDE" w:rsidRPr="00797B55" w:rsidRDefault="00A64DDE" w:rsidP="00A64DDE">
      <w:pPr>
        <w:jc w:val="center"/>
        <w:rPr>
          <w:rFonts w:ascii="TimesNewRomanPS-BoldMT" w:hAnsi="TimesNewRomanPS-BoldMT"/>
          <w:b/>
          <w:bCs/>
          <w:color w:val="000000"/>
          <w:szCs w:val="28"/>
        </w:rPr>
      </w:pPr>
      <w:r w:rsidRPr="00797B55">
        <w:rPr>
          <w:rFonts w:ascii="TimesNewRomanPS-BoldMT" w:hAnsi="TimesNewRomanPS-BoldMT"/>
          <w:b/>
          <w:bCs/>
          <w:color w:val="000000"/>
          <w:szCs w:val="28"/>
        </w:rPr>
        <w:t>2.6. Исчерпывающий перечень оснований</w:t>
      </w:r>
      <w:r w:rsidRPr="00797B55">
        <w:rPr>
          <w:rFonts w:ascii="TimesNewRomanPS-BoldMT" w:hAnsi="TimesNewRomanPS-BoldMT"/>
          <w:b/>
          <w:bCs/>
          <w:color w:val="000000"/>
          <w:szCs w:val="28"/>
        </w:rPr>
        <w:br/>
        <w:t>для приостановления или отказа</w:t>
      </w:r>
      <w:r w:rsidRPr="00797B55">
        <w:rPr>
          <w:rFonts w:ascii="TimesNewRomanPS-BoldMT" w:hAnsi="TimesNewRomanPS-BoldMT"/>
          <w:b/>
          <w:bCs/>
          <w:color w:val="000000"/>
          <w:szCs w:val="28"/>
        </w:rPr>
        <w:br/>
        <w:t xml:space="preserve">в предоставлении муниципальной услуги  </w:t>
      </w:r>
    </w:p>
    <w:p w:rsidR="00A64DDE" w:rsidRPr="00797B55" w:rsidRDefault="00A64DDE" w:rsidP="00A64DDE">
      <w:pPr>
        <w:ind w:firstLine="360"/>
        <w:jc w:val="both"/>
        <w:rPr>
          <w:rFonts w:ascii="TimesNewRomanPS-BoldMT" w:hAnsi="TimesNewRomanPS-BoldMT"/>
          <w:bCs/>
          <w:color w:val="000000"/>
          <w:szCs w:val="28"/>
        </w:rPr>
      </w:pPr>
    </w:p>
    <w:p w:rsidR="00A64DDE" w:rsidRPr="00797B55" w:rsidRDefault="00A64DDE" w:rsidP="00A64DDE">
      <w:pPr>
        <w:ind w:firstLine="567"/>
        <w:jc w:val="both"/>
        <w:rPr>
          <w:rFonts w:ascii="TimesNewRomanPSMT" w:hAnsi="TimesNewRomanPSMT"/>
          <w:color w:val="000000"/>
          <w:szCs w:val="28"/>
        </w:rPr>
      </w:pPr>
      <w:r w:rsidRPr="00797B55">
        <w:rPr>
          <w:rFonts w:ascii="TimesNewRomanPS-BoldMT" w:hAnsi="TimesNewRomanPS-BoldMT"/>
          <w:bCs/>
          <w:color w:val="000000"/>
          <w:szCs w:val="28"/>
        </w:rPr>
        <w:t>1</w:t>
      </w:r>
      <w:r w:rsidRPr="00797B55">
        <w:rPr>
          <w:rFonts w:ascii="TimesNewRomanPS-BoldMT" w:hAnsi="TimesNewRomanPS-BoldMT"/>
          <w:b/>
          <w:bCs/>
          <w:color w:val="000000"/>
          <w:szCs w:val="28"/>
        </w:rPr>
        <w:t xml:space="preserve">. </w:t>
      </w:r>
      <w:r w:rsidRPr="00797B55">
        <w:rPr>
          <w:szCs w:val="28"/>
        </w:rPr>
        <w:t xml:space="preserve">Основанием для отказа в предоставлении муниципальной услуги являются: </w:t>
      </w:r>
    </w:p>
    <w:p w:rsidR="00CE4D0F" w:rsidRDefault="00A64DDE" w:rsidP="00A64DDE">
      <w:pPr>
        <w:pStyle w:val="a7"/>
        <w:ind w:left="360" w:firstLine="207"/>
        <w:jc w:val="both"/>
        <w:rPr>
          <w:rFonts w:ascii="TimesNewRomanPSMT" w:hAnsi="TimesNewRomanPSMT"/>
          <w:color w:val="000000"/>
          <w:szCs w:val="28"/>
        </w:rPr>
      </w:pPr>
      <w:r w:rsidRPr="00797B55">
        <w:rPr>
          <w:rFonts w:ascii="TimesNewRomanPSMT" w:hAnsi="TimesNewRomanPSMT"/>
          <w:color w:val="000000"/>
          <w:szCs w:val="28"/>
        </w:rPr>
        <w:t>1) документы (сведения), представленные заявителем, противоречат</w:t>
      </w:r>
      <w:r w:rsidRPr="00797B55">
        <w:rPr>
          <w:rFonts w:ascii="TimesNewRomanPSMT" w:hAnsi="TimesNewRomanPSMT"/>
          <w:color w:val="000000"/>
          <w:szCs w:val="28"/>
        </w:rPr>
        <w:br/>
        <w:t>документам (сведениям), полученным в рамках межведомственного</w:t>
      </w:r>
      <w:r w:rsidRPr="00797B55">
        <w:rPr>
          <w:rFonts w:ascii="TimesNewRomanPSMT" w:hAnsi="TimesNewRomanPSMT"/>
          <w:color w:val="000000"/>
          <w:szCs w:val="28"/>
        </w:rPr>
        <w:br/>
        <w:t>взаимодействия;</w:t>
      </w:r>
      <w:r w:rsidR="00CE4D0F">
        <w:rPr>
          <w:rFonts w:ascii="TimesNewRomanPSMT" w:hAnsi="TimesNewRomanPSMT"/>
          <w:color w:val="000000"/>
          <w:szCs w:val="28"/>
        </w:rPr>
        <w:t xml:space="preserve"> </w:t>
      </w:r>
    </w:p>
    <w:p w:rsidR="00A64DDE" w:rsidRPr="00797B55" w:rsidRDefault="00A64DDE" w:rsidP="00A64DDE">
      <w:pPr>
        <w:pStyle w:val="a7"/>
        <w:ind w:left="360" w:firstLine="207"/>
        <w:jc w:val="both"/>
        <w:rPr>
          <w:rFonts w:ascii="TimesNewRomanPSMT" w:hAnsi="TimesNewRomanPSMT"/>
          <w:color w:val="000000"/>
          <w:szCs w:val="28"/>
        </w:rPr>
      </w:pPr>
      <w:r w:rsidRPr="00797B55">
        <w:rPr>
          <w:rFonts w:ascii="TimesNewRomanPSMT" w:hAnsi="TimesNewRomanPSMT"/>
          <w:color w:val="000000"/>
          <w:szCs w:val="28"/>
        </w:rPr>
        <w:t>2) отсутствие в похозяйственной книге записи о наличии у заявителя</w:t>
      </w:r>
      <w:r w:rsidR="00CE4D0F">
        <w:rPr>
          <w:rFonts w:ascii="TimesNewRomanPSMT" w:hAnsi="TimesNewRomanPSMT"/>
          <w:color w:val="000000"/>
          <w:szCs w:val="28"/>
        </w:rPr>
        <w:t xml:space="preserve"> </w:t>
      </w:r>
      <w:r w:rsidRPr="00797B55">
        <w:rPr>
          <w:rFonts w:ascii="TimesNewRomanPSMT" w:hAnsi="TimesNewRomanPSMT"/>
          <w:color w:val="000000"/>
          <w:szCs w:val="28"/>
        </w:rPr>
        <w:t>права</w:t>
      </w:r>
      <w:r w:rsidR="00CE4D0F">
        <w:rPr>
          <w:rFonts w:ascii="TimesNewRomanPSMT" w:hAnsi="TimesNewRomanPSMT"/>
          <w:color w:val="000000"/>
          <w:szCs w:val="28"/>
        </w:rPr>
        <w:t xml:space="preserve"> </w:t>
      </w:r>
      <w:r w:rsidRPr="00797B55">
        <w:rPr>
          <w:rFonts w:ascii="TimesNewRomanPSMT" w:hAnsi="TimesNewRomanPSMT"/>
          <w:color w:val="000000"/>
          <w:szCs w:val="28"/>
        </w:rPr>
        <w:t xml:space="preserve">на земельный участок, иных сведений, которые запрашивал заявитель. </w:t>
      </w:r>
    </w:p>
    <w:p w:rsidR="00A64DDE"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2. Оснований для приостановления предоставления муниципальной услуги</w:t>
      </w:r>
      <w:r w:rsidR="00CE4D0F">
        <w:rPr>
          <w:rFonts w:ascii="TimesNewRomanPSMT" w:hAnsi="TimesNewRomanPSMT"/>
          <w:color w:val="000000"/>
          <w:szCs w:val="28"/>
        </w:rPr>
        <w:t xml:space="preserve"> </w:t>
      </w:r>
      <w:r w:rsidRPr="00797B55">
        <w:rPr>
          <w:rFonts w:ascii="TimesNewRomanPSMT" w:hAnsi="TimesNewRomanPSMT"/>
          <w:color w:val="000000"/>
          <w:szCs w:val="28"/>
        </w:rPr>
        <w:t>законодательством Российской Федерации не предусмотрено.</w:t>
      </w:r>
    </w:p>
    <w:p w:rsidR="00A64DDE" w:rsidRPr="00797B55" w:rsidRDefault="00A64DDE" w:rsidP="00A64DDE">
      <w:pPr>
        <w:ind w:firstLine="567"/>
        <w:jc w:val="both"/>
        <w:rPr>
          <w:rFonts w:ascii="TimesNewRomanPSMT" w:hAnsi="TimesNewRomanPSMT"/>
          <w:color w:val="000000"/>
          <w:szCs w:val="28"/>
        </w:rPr>
      </w:pPr>
    </w:p>
    <w:p w:rsidR="00A64DDE" w:rsidRPr="00797B55" w:rsidRDefault="00A64DDE" w:rsidP="00A64DDE">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t>2.7. Плата, взимаемая с заявителя при</w:t>
      </w:r>
      <w:r w:rsidRPr="00797B55">
        <w:rPr>
          <w:rFonts w:ascii="TimesNewRomanPS-BoldMT" w:hAnsi="TimesNewRomanPS-BoldMT"/>
          <w:b/>
          <w:bCs/>
          <w:color w:val="000000"/>
          <w:szCs w:val="28"/>
        </w:rPr>
        <w:br/>
        <w:t>предоставлении муниципальной услуги</w:t>
      </w:r>
    </w:p>
    <w:p w:rsidR="00A64DDE" w:rsidRPr="00797B55" w:rsidRDefault="00A64DDE" w:rsidP="00A64DDE">
      <w:pPr>
        <w:ind w:left="567"/>
        <w:jc w:val="both"/>
        <w:rPr>
          <w:rFonts w:ascii="TimesNewRomanPSMT" w:hAnsi="TimesNewRomanPSMT"/>
          <w:color w:val="000000"/>
          <w:szCs w:val="28"/>
        </w:rPr>
      </w:pPr>
      <w:r w:rsidRPr="00797B55">
        <w:rPr>
          <w:rFonts w:ascii="TimesNewRomanPS-BoldMT" w:hAnsi="TimesNewRomanPS-BoldMT"/>
          <w:b/>
          <w:bCs/>
          <w:color w:val="000000"/>
          <w:szCs w:val="28"/>
        </w:rPr>
        <w:br/>
      </w:r>
      <w:r w:rsidRPr="00797B55">
        <w:rPr>
          <w:rFonts w:ascii="TimesNewRomanPSMT" w:hAnsi="TimesNewRomanPSMT"/>
          <w:color w:val="000000"/>
          <w:szCs w:val="28"/>
        </w:rPr>
        <w:t>1. Предоставление муниципальной услуги осуществляется на безвозмездной</w:t>
      </w:r>
      <w:r w:rsidR="00CE4D0F">
        <w:rPr>
          <w:rFonts w:ascii="TimesNewRomanPSMT" w:hAnsi="TimesNewRomanPSMT"/>
          <w:color w:val="000000"/>
          <w:szCs w:val="28"/>
        </w:rPr>
        <w:t xml:space="preserve"> </w:t>
      </w:r>
      <w:r w:rsidRPr="00797B55">
        <w:rPr>
          <w:rFonts w:ascii="TimesNewRomanPSMT" w:hAnsi="TimesNewRomanPSMT"/>
          <w:color w:val="000000"/>
          <w:szCs w:val="28"/>
        </w:rPr>
        <w:t xml:space="preserve">основе. </w:t>
      </w:r>
    </w:p>
    <w:p w:rsidR="00A64DDE" w:rsidRPr="00797B55" w:rsidRDefault="00A64DDE" w:rsidP="00A64DDE">
      <w:pPr>
        <w:ind w:firstLine="567"/>
        <w:jc w:val="center"/>
        <w:rPr>
          <w:rFonts w:ascii="TimesNewRomanPS-BoldMT" w:hAnsi="TimesNewRomanPS-BoldMT"/>
          <w:b/>
          <w:bCs/>
          <w:color w:val="000000"/>
          <w:szCs w:val="28"/>
        </w:rPr>
      </w:pPr>
      <w:r w:rsidRPr="00797B55">
        <w:rPr>
          <w:rFonts w:ascii="TimesNewRomanPSMT" w:hAnsi="TimesNewRomanPSMT"/>
          <w:color w:val="000000"/>
          <w:szCs w:val="28"/>
        </w:rPr>
        <w:br/>
      </w:r>
      <w:r w:rsidRPr="00797B55">
        <w:rPr>
          <w:rFonts w:ascii="TimesNewRomanPS-BoldMT" w:hAnsi="TimesNewRomanPS-BoldMT"/>
          <w:b/>
          <w:bCs/>
          <w:color w:val="000000"/>
          <w:szCs w:val="28"/>
        </w:rPr>
        <w:t>2.8. Результаты предоставления муниципальной услуги</w:t>
      </w:r>
    </w:p>
    <w:p w:rsidR="00A64DDE" w:rsidRPr="00797B55" w:rsidRDefault="00A64DDE" w:rsidP="00A64DDE">
      <w:pPr>
        <w:ind w:left="567"/>
        <w:jc w:val="both"/>
        <w:rPr>
          <w:rFonts w:ascii="TimesNewRomanPSMT" w:hAnsi="TimesNewRomanPSMT"/>
          <w:color w:val="000000"/>
          <w:szCs w:val="28"/>
        </w:rPr>
      </w:pPr>
      <w:r w:rsidRPr="00797B55">
        <w:rPr>
          <w:rFonts w:ascii="TimesNewRomanPS-BoldMT" w:hAnsi="TimesNewRomanPS-BoldMT"/>
          <w:b/>
          <w:bCs/>
          <w:color w:val="000000"/>
          <w:szCs w:val="28"/>
        </w:rPr>
        <w:br/>
      </w:r>
      <w:r w:rsidRPr="00797B55">
        <w:rPr>
          <w:rFonts w:ascii="TimesNewRomanPSMT" w:hAnsi="TimesNewRomanPSMT"/>
          <w:color w:val="000000"/>
          <w:szCs w:val="28"/>
        </w:rPr>
        <w:t xml:space="preserve">1. Результатами предоставления муниципальной услуги являются: </w:t>
      </w:r>
    </w:p>
    <w:p w:rsidR="00A64DDE"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1) прием заявителя и выдача заявителю документов (справок, выписок из</w:t>
      </w:r>
      <w:r w:rsidR="00CE4D0F">
        <w:rPr>
          <w:rFonts w:ascii="TimesNewRomanPSMT" w:hAnsi="TimesNewRomanPSMT"/>
          <w:color w:val="000000"/>
          <w:szCs w:val="28"/>
        </w:rPr>
        <w:t xml:space="preserve"> </w:t>
      </w:r>
      <w:r w:rsidRPr="00797B55">
        <w:rPr>
          <w:rFonts w:ascii="TimesNewRomanPSMT" w:hAnsi="TimesNewRomanPSMT"/>
          <w:color w:val="000000"/>
          <w:szCs w:val="28"/>
        </w:rPr>
        <w:t xml:space="preserve">похозяйственных книг и выписок из домовых книг); </w:t>
      </w:r>
    </w:p>
    <w:p w:rsidR="00A64DDE"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2) уведомление об отказе в предоставлении муниципальной услуги</w:t>
      </w:r>
      <w:r w:rsidRPr="00797B55">
        <w:rPr>
          <w:rFonts w:ascii="TimesNewRomanPSMT" w:hAnsi="TimesNewRomanPSMT"/>
          <w:color w:val="000000"/>
          <w:szCs w:val="28"/>
        </w:rPr>
        <w:br/>
        <w:t>заявителю.</w:t>
      </w:r>
    </w:p>
    <w:p w:rsidR="00CA2E68" w:rsidRDefault="00A64DDE" w:rsidP="00A64DDE">
      <w:pPr>
        <w:ind w:firstLine="567"/>
        <w:jc w:val="center"/>
        <w:rPr>
          <w:rFonts w:ascii="TimesNewRomanPS-BoldMT" w:hAnsi="TimesNewRomanPS-BoldMT"/>
          <w:b/>
          <w:bCs/>
          <w:color w:val="000000"/>
          <w:szCs w:val="28"/>
        </w:rPr>
      </w:pPr>
      <w:r w:rsidRPr="00797B55">
        <w:rPr>
          <w:rFonts w:ascii="TimesNewRomanPSMT" w:hAnsi="TimesNewRomanPSMT"/>
          <w:color w:val="000000"/>
          <w:szCs w:val="28"/>
        </w:rPr>
        <w:br/>
      </w:r>
    </w:p>
    <w:p w:rsidR="00CA2E68" w:rsidRDefault="00CA2E68" w:rsidP="00A64DDE">
      <w:pPr>
        <w:ind w:firstLine="567"/>
        <w:jc w:val="center"/>
        <w:rPr>
          <w:rFonts w:ascii="TimesNewRomanPS-BoldMT" w:hAnsi="TimesNewRomanPS-BoldMT"/>
          <w:b/>
          <w:bCs/>
          <w:color w:val="000000"/>
          <w:szCs w:val="28"/>
        </w:rPr>
      </w:pPr>
    </w:p>
    <w:p w:rsidR="00CA2E68" w:rsidRDefault="00CA2E68" w:rsidP="00A64DDE">
      <w:pPr>
        <w:ind w:firstLine="567"/>
        <w:jc w:val="center"/>
        <w:rPr>
          <w:rFonts w:ascii="TimesNewRomanPS-BoldMT" w:hAnsi="TimesNewRomanPS-BoldMT"/>
          <w:b/>
          <w:bCs/>
          <w:color w:val="000000"/>
          <w:szCs w:val="28"/>
        </w:rPr>
      </w:pPr>
    </w:p>
    <w:p w:rsidR="00CA2E68" w:rsidRDefault="00CA2E68" w:rsidP="00A64DDE">
      <w:pPr>
        <w:ind w:firstLine="567"/>
        <w:jc w:val="center"/>
        <w:rPr>
          <w:rFonts w:ascii="TimesNewRomanPS-BoldMT" w:hAnsi="TimesNewRomanPS-BoldMT"/>
          <w:b/>
          <w:bCs/>
          <w:color w:val="000000"/>
          <w:szCs w:val="28"/>
        </w:rPr>
      </w:pPr>
    </w:p>
    <w:p w:rsidR="00CA2E68" w:rsidRDefault="00CA2E68" w:rsidP="00A64DDE">
      <w:pPr>
        <w:ind w:firstLine="567"/>
        <w:jc w:val="center"/>
        <w:rPr>
          <w:rFonts w:ascii="TimesNewRomanPS-BoldMT" w:hAnsi="TimesNewRomanPS-BoldMT"/>
          <w:b/>
          <w:bCs/>
          <w:color w:val="000000"/>
          <w:szCs w:val="28"/>
        </w:rPr>
      </w:pPr>
    </w:p>
    <w:p w:rsidR="00A64DDE" w:rsidRPr="00797B55" w:rsidRDefault="00856D9E" w:rsidP="00A64DDE">
      <w:pPr>
        <w:ind w:firstLine="567"/>
        <w:jc w:val="center"/>
        <w:rPr>
          <w:rFonts w:ascii="TimesNewRomanPS-BoldMT" w:hAnsi="TimesNewRomanPS-BoldMT"/>
          <w:b/>
          <w:bCs/>
          <w:color w:val="000000"/>
          <w:szCs w:val="28"/>
        </w:rPr>
      </w:pPr>
      <w:r>
        <w:rPr>
          <w:rFonts w:ascii="TimesNewRomanPS-BoldMT" w:hAnsi="TimesNewRomanPS-BoldMT"/>
          <w:b/>
          <w:bCs/>
          <w:color w:val="000000"/>
          <w:szCs w:val="28"/>
        </w:rPr>
        <w:t xml:space="preserve">Раздел </w:t>
      </w:r>
      <w:r w:rsidR="00A64DDE" w:rsidRPr="00797B55">
        <w:rPr>
          <w:rFonts w:ascii="TimesNewRomanPS-BoldMT" w:hAnsi="TimesNewRomanPS-BoldMT"/>
          <w:b/>
          <w:bCs/>
          <w:color w:val="000000"/>
          <w:szCs w:val="28"/>
        </w:rPr>
        <w:t>III. Состав, последовательность и сроки выполнения</w:t>
      </w:r>
      <w:r w:rsidR="00A64DDE" w:rsidRPr="00797B55">
        <w:rPr>
          <w:rFonts w:ascii="TimesNewRomanPS-BoldMT" w:hAnsi="TimesNewRomanPS-BoldMT"/>
          <w:b/>
          <w:bCs/>
          <w:color w:val="000000"/>
          <w:szCs w:val="28"/>
        </w:rPr>
        <w:br/>
        <w:t>административных процедур (действий), требования</w:t>
      </w:r>
      <w:r w:rsidR="00A64DDE" w:rsidRPr="00797B55">
        <w:rPr>
          <w:rFonts w:ascii="TimesNewRomanPS-BoldMT" w:hAnsi="TimesNewRomanPS-BoldMT"/>
          <w:b/>
          <w:bCs/>
          <w:color w:val="000000"/>
          <w:szCs w:val="28"/>
        </w:rPr>
        <w:br/>
        <w:t>к порядку их выполнения, в том числе особенности выполнения</w:t>
      </w:r>
      <w:r w:rsidR="00A64DDE" w:rsidRPr="00797B55">
        <w:rPr>
          <w:rFonts w:ascii="TimesNewRomanPS-BoldMT" w:hAnsi="TimesNewRomanPS-BoldMT"/>
          <w:b/>
          <w:bCs/>
          <w:color w:val="000000"/>
          <w:szCs w:val="28"/>
        </w:rPr>
        <w:br/>
        <w:t>административных процедур в электронной форме</w:t>
      </w:r>
    </w:p>
    <w:p w:rsidR="00A64DDE" w:rsidRPr="00797B55" w:rsidRDefault="00A64DDE" w:rsidP="00A64DDE">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br/>
        <w:t>3.1. Регистрация запроса заявителя</w:t>
      </w:r>
    </w:p>
    <w:p w:rsidR="00A64DDE" w:rsidRPr="00797B55" w:rsidRDefault="00A64DDE" w:rsidP="00A64DDE">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t>о предоставлении муниципальной услуги</w:t>
      </w:r>
    </w:p>
    <w:p w:rsidR="00A64DDE" w:rsidRPr="00797B55" w:rsidRDefault="00A64DDE" w:rsidP="00A64DDE">
      <w:pPr>
        <w:ind w:firstLine="567"/>
        <w:jc w:val="center"/>
        <w:rPr>
          <w:rFonts w:ascii="TimesNewRomanPS-BoldMT" w:hAnsi="TimesNewRomanPS-BoldMT"/>
          <w:b/>
          <w:bCs/>
          <w:color w:val="000000"/>
          <w:szCs w:val="28"/>
        </w:rPr>
      </w:pPr>
    </w:p>
    <w:p w:rsidR="00CE4D0F"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1. Основанием для начала предоставления муниципальной услуги является</w:t>
      </w:r>
      <w:r w:rsidR="00CE4D0F">
        <w:rPr>
          <w:rFonts w:ascii="TimesNewRomanPSMT" w:hAnsi="TimesNewRomanPSMT"/>
          <w:color w:val="000000"/>
          <w:szCs w:val="28"/>
        </w:rPr>
        <w:t xml:space="preserve"> </w:t>
      </w:r>
      <w:r w:rsidRPr="00797B55">
        <w:rPr>
          <w:rFonts w:ascii="TimesNewRomanPSMT" w:hAnsi="TimesNewRomanPSMT"/>
          <w:color w:val="000000"/>
          <w:szCs w:val="28"/>
        </w:rPr>
        <w:t>получение Уполномоченным органом запроса заявителя о предоставлении</w:t>
      </w:r>
      <w:r w:rsidR="00CE4D0F">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(подраздел 2.3 настоящего административного регламента).</w:t>
      </w:r>
      <w:r w:rsidR="00CE4D0F">
        <w:rPr>
          <w:rFonts w:ascii="TimesNewRomanPSMT" w:hAnsi="TimesNewRomanPSMT"/>
          <w:color w:val="000000"/>
          <w:szCs w:val="28"/>
        </w:rPr>
        <w:t xml:space="preserve"> </w:t>
      </w:r>
    </w:p>
    <w:p w:rsidR="00A64DDE"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В целях регистрации запроса заявителя Уполномоченный орган, в срок,</w:t>
      </w:r>
      <w:r w:rsidRPr="00797B55">
        <w:rPr>
          <w:rFonts w:ascii="TimesNewRomanPSMT" w:hAnsi="TimesNewRomanPSMT"/>
          <w:color w:val="000000"/>
          <w:szCs w:val="28"/>
        </w:rPr>
        <w:br/>
        <w:t>указанный в подразделе 2.4 настоящего административного регламента, проверяет</w:t>
      </w:r>
      <w:r w:rsidR="00CE4D0F">
        <w:rPr>
          <w:rFonts w:ascii="TimesNewRomanPSMT" w:hAnsi="TimesNewRomanPSMT"/>
          <w:color w:val="000000"/>
          <w:szCs w:val="28"/>
        </w:rPr>
        <w:t xml:space="preserve"> </w:t>
      </w:r>
      <w:r w:rsidRPr="00797B55">
        <w:rPr>
          <w:rFonts w:ascii="TimesNewRomanPSMT" w:hAnsi="TimesNewRomanPSMT"/>
          <w:color w:val="000000"/>
          <w:szCs w:val="28"/>
        </w:rPr>
        <w:t>полноту и правильность оформления полученных документов и устанавливает</w:t>
      </w:r>
      <w:r w:rsidR="00CE4D0F">
        <w:rPr>
          <w:rFonts w:ascii="TimesNewRomanPSMT" w:hAnsi="TimesNewRomanPSMT"/>
          <w:color w:val="000000"/>
          <w:szCs w:val="28"/>
        </w:rPr>
        <w:t xml:space="preserve"> </w:t>
      </w:r>
      <w:r w:rsidRPr="00797B55">
        <w:rPr>
          <w:rFonts w:ascii="TimesNewRomanPSMT" w:hAnsi="TimesNewRomanPSMT"/>
          <w:color w:val="000000"/>
          <w:szCs w:val="28"/>
        </w:rPr>
        <w:t>наличие или отсутствие оснований для отказа в приеме документов, необходимых</w:t>
      </w:r>
      <w:r w:rsidR="00CE4D0F">
        <w:rPr>
          <w:rFonts w:ascii="TimesNewRomanPSMT" w:hAnsi="TimesNewRomanPSMT"/>
          <w:color w:val="000000"/>
          <w:szCs w:val="28"/>
        </w:rPr>
        <w:t xml:space="preserve"> </w:t>
      </w:r>
      <w:r w:rsidRPr="00797B55">
        <w:rPr>
          <w:rFonts w:ascii="TimesNewRomanPSMT" w:hAnsi="TimesNewRomanPSMT"/>
          <w:color w:val="000000"/>
          <w:szCs w:val="28"/>
        </w:rPr>
        <w:t>для предо</w:t>
      </w:r>
      <w:r w:rsidR="00CE4D0F">
        <w:rPr>
          <w:rFonts w:ascii="TimesNewRomanPSMT" w:hAnsi="TimesNewRomanPSMT"/>
          <w:color w:val="000000"/>
          <w:szCs w:val="28"/>
        </w:rPr>
        <w:t xml:space="preserve">ставления муниципальной услуги. </w:t>
      </w:r>
      <w:r w:rsidRPr="00797B55">
        <w:rPr>
          <w:rFonts w:ascii="TimesNewRomanPSMT" w:hAnsi="TimesNewRomanPSMT"/>
          <w:color w:val="000000"/>
          <w:szCs w:val="28"/>
        </w:rPr>
        <w:t>Запросы заявителей, поступившие в Уполномоченный орган в электронной</w:t>
      </w:r>
      <w:r w:rsidRPr="00797B55">
        <w:rPr>
          <w:rFonts w:ascii="TimesNewRomanPSMT" w:hAnsi="TimesNewRomanPSMT"/>
          <w:color w:val="000000"/>
          <w:szCs w:val="28"/>
        </w:rPr>
        <w:br/>
        <w:t>форме во внерабочее время, подлежат рассмотрению в целях их регистрации или</w:t>
      </w:r>
      <w:r w:rsidR="00CE4D0F">
        <w:rPr>
          <w:rFonts w:ascii="TimesNewRomanPSMT" w:hAnsi="TimesNewRomanPSMT"/>
          <w:color w:val="000000"/>
          <w:szCs w:val="28"/>
        </w:rPr>
        <w:t xml:space="preserve"> </w:t>
      </w:r>
      <w:r w:rsidRPr="00797B55">
        <w:rPr>
          <w:rFonts w:ascii="TimesNewRomanPSMT" w:hAnsi="TimesNewRomanPSMT"/>
          <w:color w:val="000000"/>
          <w:szCs w:val="28"/>
        </w:rPr>
        <w:t>принятия решения об отказе в приеме документов в начале очередного рабочего</w:t>
      </w:r>
      <w:r w:rsidR="00CE4D0F">
        <w:rPr>
          <w:rFonts w:ascii="TimesNewRomanPSMT" w:hAnsi="TimesNewRomanPSMT"/>
          <w:color w:val="000000"/>
          <w:szCs w:val="28"/>
        </w:rPr>
        <w:t xml:space="preserve"> </w:t>
      </w:r>
      <w:r w:rsidRPr="00797B55">
        <w:rPr>
          <w:rFonts w:ascii="TimesNewRomanPSMT" w:hAnsi="TimesNewRomanPSMT"/>
          <w:color w:val="000000"/>
          <w:szCs w:val="28"/>
        </w:rPr>
        <w:t xml:space="preserve">дня до рассмотрения запросов заявителей, поступающих иными способами. </w:t>
      </w:r>
    </w:p>
    <w:p w:rsidR="00A64DDE"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2. В случае наличия оснований для отказа в приеме документов</w:t>
      </w:r>
      <w:r w:rsidRPr="00797B55">
        <w:rPr>
          <w:rFonts w:ascii="TimesNewRomanPSMT" w:hAnsi="TimesNewRomanPSMT"/>
          <w:color w:val="000000"/>
          <w:szCs w:val="28"/>
        </w:rPr>
        <w:br/>
        <w:t>(подраздел 2.5 настоящего административного регламента) Уполномоченный</w:t>
      </w:r>
      <w:r w:rsidRPr="00797B55">
        <w:rPr>
          <w:rFonts w:ascii="TimesNewRomanPSMT" w:hAnsi="TimesNewRomanPSMT"/>
          <w:color w:val="000000"/>
          <w:szCs w:val="28"/>
        </w:rPr>
        <w:br/>
        <w:t>орган, подготавливает уведомление об этом. В уведомлении указывается</w:t>
      </w:r>
      <w:r w:rsidRPr="00797B55">
        <w:rPr>
          <w:rFonts w:ascii="TimesNewRomanPSMT" w:hAnsi="TimesNewRomanPSMT"/>
          <w:color w:val="000000"/>
          <w:szCs w:val="28"/>
        </w:rPr>
        <w:br/>
        <w:t>конкретное основание для отказа в приеме документов с разъяснением, в чем оно</w:t>
      </w:r>
      <w:r w:rsidR="00590BC8">
        <w:rPr>
          <w:rFonts w:ascii="TimesNewRomanPSMT" w:hAnsi="TimesNewRomanPSMT"/>
          <w:color w:val="000000"/>
          <w:szCs w:val="28"/>
        </w:rPr>
        <w:t xml:space="preserve"> </w:t>
      </w:r>
      <w:r w:rsidRPr="00797B55">
        <w:rPr>
          <w:rFonts w:ascii="TimesNewRomanPSMT" w:hAnsi="TimesNewRomanPSMT"/>
          <w:color w:val="000000"/>
          <w:szCs w:val="28"/>
        </w:rPr>
        <w:t>состоит, а также в случаях, предусмотренных подразделом 2.5 настоящего</w:t>
      </w:r>
      <w:r w:rsidR="00590BC8">
        <w:rPr>
          <w:rFonts w:ascii="TimesNewRomanPSMT" w:hAnsi="TimesNewRomanPSMT"/>
          <w:color w:val="000000"/>
          <w:szCs w:val="28"/>
        </w:rPr>
        <w:t xml:space="preserve"> </w:t>
      </w:r>
      <w:r w:rsidRPr="00797B55">
        <w:rPr>
          <w:rFonts w:ascii="TimesNewRomanPSMT" w:hAnsi="TimesNewRomanPSMT"/>
          <w:color w:val="000000"/>
          <w:szCs w:val="28"/>
        </w:rPr>
        <w:t>административного регламента, перечень недостающих документов и (или) документов, оформление и (или) способ представления которых не соответствует</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установленным требованиям. </w:t>
      </w:r>
    </w:p>
    <w:p w:rsidR="004C7C51"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Уведомление об отказе в приеме документов подписывается должностным</w:t>
      </w:r>
      <w:r w:rsidR="00590BC8">
        <w:rPr>
          <w:rFonts w:ascii="TimesNewRomanPSMT" w:hAnsi="TimesNewRomanPSMT"/>
          <w:color w:val="000000"/>
          <w:szCs w:val="28"/>
        </w:rPr>
        <w:t xml:space="preserve"> </w:t>
      </w:r>
      <w:r w:rsidRPr="00797B55">
        <w:rPr>
          <w:rFonts w:ascii="TimesNewRomanPSMT" w:hAnsi="TimesNewRomanPSMT"/>
          <w:color w:val="000000"/>
          <w:szCs w:val="28"/>
        </w:rPr>
        <w:t>лицом Уполномоченного органа и вручается заявителю лично (в случае его явки)</w:t>
      </w:r>
      <w:r w:rsidR="00590BC8">
        <w:rPr>
          <w:rFonts w:ascii="TimesNewRomanPSMT" w:hAnsi="TimesNewRomanPSMT"/>
          <w:color w:val="000000"/>
          <w:szCs w:val="28"/>
        </w:rPr>
        <w:t xml:space="preserve"> </w:t>
      </w:r>
      <w:r w:rsidRPr="00797B55">
        <w:rPr>
          <w:rFonts w:ascii="TimesNewRomanPSMT" w:hAnsi="TimesNewRomanPSMT"/>
          <w:color w:val="000000"/>
          <w:szCs w:val="28"/>
        </w:rPr>
        <w:t>либо направляется заявителю:</w:t>
      </w:r>
      <w:r w:rsidR="004C7C51" w:rsidRPr="00797B55">
        <w:rPr>
          <w:rFonts w:ascii="TimesNewRomanPSMT" w:hAnsi="TimesNewRomanPSMT"/>
          <w:color w:val="000000"/>
          <w:szCs w:val="28"/>
        </w:rPr>
        <w:t xml:space="preserve"> </w:t>
      </w:r>
    </w:p>
    <w:p w:rsidR="00590BC8"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A64DDE" w:rsidRPr="00797B55">
        <w:rPr>
          <w:rFonts w:ascii="TimesNewRomanPSMT" w:hAnsi="TimesNewRomanPSMT"/>
          <w:color w:val="000000"/>
          <w:szCs w:val="28"/>
        </w:rPr>
        <w:t>почтовым отправлением – если заявитель обратился за получением</w:t>
      </w:r>
      <w:r w:rsidR="00A64DDE" w:rsidRPr="00797B55">
        <w:rPr>
          <w:rFonts w:ascii="TimesNewRomanPSMT" w:hAnsi="TimesNewRomanPSMT"/>
          <w:color w:val="000000"/>
          <w:szCs w:val="28"/>
        </w:rPr>
        <w:br/>
        <w:t>муниципальной услуги лично в Уполномоченный орган или посредством</w:t>
      </w:r>
      <w:r w:rsidR="00A64DDE" w:rsidRPr="00797B55">
        <w:rPr>
          <w:rFonts w:ascii="TimesNewRomanPSMT" w:hAnsi="TimesNewRomanPSMT"/>
          <w:color w:val="000000"/>
          <w:szCs w:val="28"/>
        </w:rPr>
        <w:br/>
        <w:t>почтового отправления. При этом заявителю возвращаются представленные им</w:t>
      </w:r>
      <w:r w:rsidR="00590BC8">
        <w:rPr>
          <w:rFonts w:ascii="TimesNewRomanPSMT" w:hAnsi="TimesNewRomanPSMT"/>
          <w:color w:val="000000"/>
          <w:szCs w:val="28"/>
        </w:rPr>
        <w:t xml:space="preserve"> </w:t>
      </w:r>
      <w:r w:rsidR="00A64DDE" w:rsidRPr="00797B55">
        <w:rPr>
          <w:rFonts w:ascii="TimesNewRomanPSMT" w:hAnsi="TimesNewRomanPSMT"/>
          <w:color w:val="000000"/>
          <w:szCs w:val="28"/>
        </w:rPr>
        <w:t>документы;</w:t>
      </w:r>
      <w:r w:rsidR="00590BC8">
        <w:rPr>
          <w:rFonts w:ascii="TimesNewRomanPSMT" w:hAnsi="TimesNewRomanPSMT"/>
          <w:color w:val="000000"/>
          <w:szCs w:val="28"/>
        </w:rPr>
        <w:t xml:space="preserve"> </w:t>
      </w:r>
    </w:p>
    <w:p w:rsidR="004C7C51" w:rsidRPr="00797B55"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A64DDE" w:rsidRPr="00797B55">
        <w:rPr>
          <w:rFonts w:ascii="TimesNewRomanPSMT" w:hAnsi="TimesNewRomanPSMT"/>
          <w:color w:val="000000"/>
          <w:szCs w:val="28"/>
        </w:rPr>
        <w:t>через Архангельский региональный портал государственных и</w:t>
      </w:r>
      <w:r w:rsidR="00A64DDE" w:rsidRPr="00797B55">
        <w:rPr>
          <w:rFonts w:ascii="TimesNewRomanPSMT" w:hAnsi="TimesNewRomanPSMT"/>
          <w:color w:val="000000"/>
          <w:szCs w:val="28"/>
        </w:rPr>
        <w:br/>
        <w:t>муниципальных услуг (функций) или Единый портал государственных и</w:t>
      </w:r>
      <w:r w:rsidR="00A64DDE" w:rsidRPr="00797B55">
        <w:rPr>
          <w:rFonts w:ascii="TimesNewRomanPSMT" w:hAnsi="TimesNewRomanPSMT"/>
          <w:color w:val="000000"/>
          <w:szCs w:val="28"/>
        </w:rPr>
        <w:br/>
        <w:t>муниципальных услуг (функций) – если заявитель обратился за получением</w:t>
      </w:r>
      <w:r w:rsidR="00A64DDE" w:rsidRPr="00797B55">
        <w:rPr>
          <w:rFonts w:ascii="TimesNewRomanPSMT" w:hAnsi="TimesNewRomanPSMT"/>
          <w:color w:val="000000"/>
          <w:szCs w:val="28"/>
        </w:rPr>
        <w:br/>
        <w:t>муниципальной услуги через Архангельский региональный портал</w:t>
      </w:r>
      <w:r w:rsidR="00A64DDE" w:rsidRPr="00797B55">
        <w:rPr>
          <w:rFonts w:ascii="TimesNewRomanPSMT" w:hAnsi="TimesNewRomanPSMT"/>
          <w:color w:val="000000"/>
          <w:szCs w:val="28"/>
        </w:rPr>
        <w:br/>
        <w:t>государственных и муниципальных услуг (функций) или Единый портал</w:t>
      </w:r>
      <w:r w:rsidR="00A64DDE" w:rsidRPr="00797B55">
        <w:rPr>
          <w:rFonts w:ascii="TimesNewRomanPSMT" w:hAnsi="TimesNewRomanPSMT"/>
          <w:color w:val="000000"/>
          <w:szCs w:val="28"/>
        </w:rPr>
        <w:br/>
        <w:t>государственных и муниципальных услуг (функций);</w:t>
      </w:r>
      <w:r w:rsidR="004C7C51" w:rsidRPr="00797B55">
        <w:rPr>
          <w:rFonts w:ascii="TimesNewRomanPSMT" w:hAnsi="TimesNewRomanPSMT"/>
          <w:color w:val="000000"/>
          <w:szCs w:val="28"/>
        </w:rPr>
        <w:t xml:space="preserve"> </w:t>
      </w:r>
    </w:p>
    <w:p w:rsidR="004C7C51" w:rsidRPr="00797B55" w:rsidRDefault="00AF1033" w:rsidP="00A64DDE">
      <w:pPr>
        <w:ind w:firstLine="567"/>
        <w:jc w:val="both"/>
        <w:rPr>
          <w:rFonts w:ascii="TimesNewRomanPSMT" w:hAnsi="TimesNewRomanPSMT"/>
          <w:color w:val="000000"/>
          <w:szCs w:val="28"/>
        </w:rPr>
      </w:pPr>
      <w:r>
        <w:rPr>
          <w:rFonts w:ascii="TimesNewRomanPSMT" w:hAnsi="TimesNewRomanPSMT"/>
          <w:color w:val="000000"/>
          <w:szCs w:val="28"/>
        </w:rPr>
        <w:lastRenderedPageBreak/>
        <w:t xml:space="preserve">- </w:t>
      </w:r>
      <w:r w:rsidR="00A64DDE" w:rsidRPr="00797B55">
        <w:rPr>
          <w:rFonts w:ascii="TimesNewRomanPSMT" w:hAnsi="TimesNewRomanPSMT"/>
          <w:color w:val="000000"/>
          <w:szCs w:val="28"/>
        </w:rPr>
        <w:t>через многофункциональный центр предоставления государственных и</w:t>
      </w:r>
      <w:r w:rsidR="00A64DDE" w:rsidRPr="00797B55">
        <w:rPr>
          <w:rFonts w:ascii="TimesNewRomanPSMT" w:hAnsi="TimesNewRomanPSMT"/>
          <w:color w:val="000000"/>
          <w:szCs w:val="28"/>
        </w:rPr>
        <w:br/>
        <w:t>муниципальных услуг и (или) привлекаемые им организации – если заявитель</w:t>
      </w:r>
      <w:r w:rsidR="00590BC8">
        <w:rPr>
          <w:rFonts w:ascii="TimesNewRomanPSMT" w:hAnsi="TimesNewRomanPSMT"/>
          <w:color w:val="000000"/>
          <w:szCs w:val="28"/>
        </w:rPr>
        <w:t xml:space="preserve"> </w:t>
      </w:r>
      <w:r w:rsidR="00A64DDE" w:rsidRPr="00797B55">
        <w:rPr>
          <w:rFonts w:ascii="TimesNewRomanPSMT" w:hAnsi="TimesNewRomanPSMT"/>
          <w:color w:val="000000"/>
          <w:szCs w:val="28"/>
        </w:rPr>
        <w:t>обратился за получением муниципальной услуги через многофункциональный</w:t>
      </w:r>
      <w:r w:rsidR="00590BC8">
        <w:rPr>
          <w:rFonts w:ascii="TimesNewRomanPSMT" w:hAnsi="TimesNewRomanPSMT"/>
          <w:color w:val="000000"/>
          <w:szCs w:val="28"/>
        </w:rPr>
        <w:t xml:space="preserve"> </w:t>
      </w:r>
      <w:r w:rsidR="00A64DDE" w:rsidRPr="00797B55">
        <w:rPr>
          <w:rFonts w:ascii="TimesNewRomanPSMT" w:hAnsi="TimesNewRomanPSMT"/>
          <w:color w:val="000000"/>
          <w:szCs w:val="28"/>
        </w:rPr>
        <w:t>центр предоставления государственных и муниципальных услуг и (или)</w:t>
      </w:r>
      <w:r w:rsidR="00590BC8">
        <w:rPr>
          <w:rFonts w:ascii="TimesNewRomanPSMT" w:hAnsi="TimesNewRomanPSMT"/>
          <w:color w:val="000000"/>
          <w:szCs w:val="28"/>
        </w:rPr>
        <w:t xml:space="preserve"> </w:t>
      </w:r>
      <w:r w:rsidR="00A64DDE" w:rsidRPr="00797B55">
        <w:rPr>
          <w:rFonts w:ascii="TimesNewRomanPSMT" w:hAnsi="TimesNewRomanPSMT"/>
          <w:color w:val="000000"/>
          <w:szCs w:val="28"/>
        </w:rPr>
        <w:t>привлекаемые им организации;</w:t>
      </w:r>
      <w:r w:rsidR="004C7C51" w:rsidRPr="00797B55">
        <w:rPr>
          <w:rFonts w:ascii="TimesNewRomanPSMT" w:hAnsi="TimesNewRomanPSMT"/>
          <w:color w:val="000000"/>
          <w:szCs w:val="28"/>
        </w:rPr>
        <w:t xml:space="preserve"> </w:t>
      </w:r>
    </w:p>
    <w:p w:rsidR="00AF1033"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A64DDE" w:rsidRPr="00797B55">
        <w:rPr>
          <w:rFonts w:ascii="TimesNewRomanPSMT" w:hAnsi="TimesNewRomanPSMT"/>
          <w:color w:val="000000"/>
          <w:szCs w:val="28"/>
        </w:rPr>
        <w:t>любым из способов, предусмотренных абзацами вторым – пятым настоящего</w:t>
      </w:r>
      <w:r w:rsidR="00590BC8">
        <w:rPr>
          <w:rFonts w:ascii="TimesNewRomanPSMT" w:hAnsi="TimesNewRomanPSMT"/>
          <w:color w:val="000000"/>
          <w:szCs w:val="28"/>
        </w:rPr>
        <w:t xml:space="preserve"> </w:t>
      </w:r>
      <w:r w:rsidR="00A64DDE" w:rsidRPr="00797B55">
        <w:rPr>
          <w:rFonts w:ascii="TimesNewRomanPSMT" w:hAnsi="TimesNewRomanPSMT"/>
          <w:color w:val="000000"/>
          <w:szCs w:val="28"/>
        </w:rPr>
        <w:t>пункта, – если заявитель указал на такой способ в запросе.</w:t>
      </w:r>
      <w:r>
        <w:rPr>
          <w:rFonts w:ascii="TimesNewRomanPSMT" w:hAnsi="TimesNewRomanPSMT"/>
          <w:color w:val="000000"/>
          <w:szCs w:val="28"/>
        </w:rPr>
        <w:t xml:space="preserve"> </w:t>
      </w:r>
    </w:p>
    <w:p w:rsidR="00590BC8"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3. В случае отсутствия оснований для отказа в приеме документов (пункт 2</w:t>
      </w:r>
      <w:r w:rsidR="00AF1033">
        <w:rPr>
          <w:rFonts w:ascii="TimesNewRomanPSMT" w:hAnsi="TimesNewRomanPSMT"/>
          <w:color w:val="000000"/>
          <w:szCs w:val="28"/>
        </w:rPr>
        <w:t xml:space="preserve"> </w:t>
      </w:r>
      <w:r w:rsidRPr="00797B55">
        <w:rPr>
          <w:rFonts w:ascii="TimesNewRomanPSMT" w:hAnsi="TimesNewRomanPSMT"/>
          <w:color w:val="000000"/>
          <w:szCs w:val="28"/>
        </w:rPr>
        <w:t>подраздела 2.5 настоящего административного регламента) Уполномоченный</w:t>
      </w:r>
      <w:r w:rsidR="00AF1033">
        <w:rPr>
          <w:rFonts w:ascii="TimesNewRomanPSMT" w:hAnsi="TimesNewRomanPSMT"/>
          <w:color w:val="000000"/>
          <w:szCs w:val="28"/>
        </w:rPr>
        <w:t xml:space="preserve"> </w:t>
      </w:r>
      <w:r w:rsidRPr="00797B55">
        <w:rPr>
          <w:rFonts w:ascii="TimesNewRomanPSMT" w:hAnsi="TimesNewRomanPSMT"/>
          <w:color w:val="000000"/>
          <w:szCs w:val="28"/>
        </w:rPr>
        <w:t>орган:</w:t>
      </w:r>
      <w:r w:rsidR="00590BC8">
        <w:rPr>
          <w:rFonts w:ascii="TimesNewRomanPSMT" w:hAnsi="TimesNewRomanPSMT"/>
          <w:color w:val="000000"/>
          <w:szCs w:val="28"/>
        </w:rPr>
        <w:t xml:space="preserve"> </w:t>
      </w:r>
    </w:p>
    <w:p w:rsidR="00590BC8" w:rsidRDefault="00590BC8"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A64DDE" w:rsidRPr="00797B55">
        <w:rPr>
          <w:rFonts w:ascii="TimesNewRomanPSMT" w:hAnsi="TimesNewRomanPSMT"/>
          <w:color w:val="000000"/>
          <w:szCs w:val="28"/>
        </w:rPr>
        <w:t>регистрирует запрос заявителя, поступивший на бумажном носителе, в</w:t>
      </w:r>
      <w:r w:rsidR="00A64DDE" w:rsidRPr="00797B55">
        <w:rPr>
          <w:rFonts w:ascii="TimesNewRomanPSMT" w:hAnsi="TimesNewRomanPSMT"/>
          <w:color w:val="000000"/>
          <w:szCs w:val="28"/>
        </w:rPr>
        <w:br/>
        <w:t>Архангельской региональной системе исполнения регламентов;</w:t>
      </w:r>
      <w:r>
        <w:rPr>
          <w:rFonts w:ascii="TimesNewRomanPSMT" w:hAnsi="TimesNewRomanPSMT"/>
          <w:color w:val="000000"/>
          <w:szCs w:val="28"/>
        </w:rPr>
        <w:t xml:space="preserve"> </w:t>
      </w:r>
    </w:p>
    <w:p w:rsidR="004C7C51" w:rsidRPr="00797B55" w:rsidRDefault="00590BC8"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A64DDE" w:rsidRPr="00797B55">
        <w:rPr>
          <w:rFonts w:ascii="TimesNewRomanPSMT" w:hAnsi="TimesNewRomanPSMT"/>
          <w:color w:val="000000"/>
          <w:szCs w:val="28"/>
        </w:rPr>
        <w:t>принимает запрос заявителя, поступивший через Архангельский</w:t>
      </w:r>
      <w:r w:rsidR="00A64DDE" w:rsidRPr="00797B55">
        <w:rPr>
          <w:rFonts w:ascii="TimesNewRomanPSMT" w:hAnsi="TimesNewRomanPSMT"/>
          <w:color w:val="000000"/>
          <w:szCs w:val="28"/>
        </w:rPr>
        <w:br/>
        <w:t>региональный портал государственных и муниципальных услуг (функций) или</w:t>
      </w:r>
      <w:r>
        <w:rPr>
          <w:rFonts w:ascii="TimesNewRomanPSMT" w:hAnsi="TimesNewRomanPSMT"/>
          <w:color w:val="000000"/>
          <w:szCs w:val="28"/>
        </w:rPr>
        <w:t xml:space="preserve"> </w:t>
      </w:r>
      <w:r w:rsidR="00A64DDE" w:rsidRPr="00797B55">
        <w:rPr>
          <w:rFonts w:ascii="TimesNewRomanPSMT" w:hAnsi="TimesNewRomanPSMT"/>
          <w:color w:val="000000"/>
          <w:szCs w:val="28"/>
        </w:rPr>
        <w:t>Единый портал государственных и муниципальных услуг (функций), в</w:t>
      </w:r>
      <w:r w:rsidR="00A64DDE" w:rsidRPr="00797B55">
        <w:rPr>
          <w:rFonts w:ascii="TimesNewRomanPSMT" w:hAnsi="TimesNewRomanPSMT"/>
          <w:color w:val="000000"/>
          <w:szCs w:val="28"/>
        </w:rPr>
        <w:br/>
        <w:t>Архангельской региональной системе исполнения регламентов;</w:t>
      </w:r>
      <w:r w:rsidR="004C7C51" w:rsidRPr="00797B55">
        <w:rPr>
          <w:rFonts w:ascii="TimesNewRomanPSMT" w:hAnsi="TimesNewRomanPSMT"/>
          <w:color w:val="000000"/>
          <w:szCs w:val="28"/>
        </w:rPr>
        <w:t xml:space="preserve"> </w:t>
      </w:r>
    </w:p>
    <w:p w:rsidR="004C7C51" w:rsidRPr="00797B55" w:rsidRDefault="00590BC8"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A64DDE" w:rsidRPr="00797B55">
        <w:rPr>
          <w:rFonts w:ascii="TimesNewRomanPSMT" w:hAnsi="TimesNewRomanPSMT"/>
          <w:color w:val="000000"/>
          <w:szCs w:val="28"/>
        </w:rPr>
        <w:t>направляет заявителю, представившему запрос о предоставлении</w:t>
      </w:r>
      <w:r w:rsidR="00A64DDE" w:rsidRPr="00797B55">
        <w:rPr>
          <w:rFonts w:ascii="TimesNewRomanPSMT" w:hAnsi="TimesNewRomanPSMT"/>
          <w:color w:val="000000"/>
          <w:szCs w:val="28"/>
        </w:rPr>
        <w:br/>
        <w:t>муниципальной услуги через Архангельский региональный портал</w:t>
      </w:r>
      <w:r w:rsidR="004C7C51" w:rsidRPr="00797B55">
        <w:rPr>
          <w:rFonts w:ascii="TimesNewRomanPSMT" w:hAnsi="TimesNewRomanPSMT"/>
          <w:color w:val="000000"/>
          <w:szCs w:val="28"/>
        </w:rPr>
        <w:t xml:space="preserve"> государственных и муниципальных услуг (функций) или Единый портал</w:t>
      </w:r>
      <w:r w:rsidR="004C7C51" w:rsidRPr="00797B55">
        <w:rPr>
          <w:rFonts w:ascii="TimesNewRomanPSMT" w:hAnsi="TimesNewRomanPSMT"/>
          <w:color w:val="000000"/>
          <w:szCs w:val="28"/>
        </w:rPr>
        <w:br/>
        <w:t>государственных и муниципальных услуг (функций), уведомление о приеме и</w:t>
      </w:r>
      <w:r>
        <w:rPr>
          <w:rFonts w:ascii="TimesNewRomanPSMT" w:hAnsi="TimesNewRomanPSMT"/>
          <w:color w:val="000000"/>
          <w:szCs w:val="28"/>
        </w:rPr>
        <w:t xml:space="preserve"> </w:t>
      </w:r>
      <w:r w:rsidR="004C7C51" w:rsidRPr="00797B55">
        <w:rPr>
          <w:rFonts w:ascii="TimesNewRomanPSMT" w:hAnsi="TimesNewRomanPSMT"/>
          <w:color w:val="000000"/>
          <w:szCs w:val="28"/>
        </w:rPr>
        <w:t xml:space="preserve">регистрации запроса. </w:t>
      </w:r>
    </w:p>
    <w:p w:rsidR="004C7C51" w:rsidRPr="00797B55" w:rsidRDefault="004C7C51" w:rsidP="00A64DDE">
      <w:pPr>
        <w:ind w:firstLine="567"/>
        <w:jc w:val="both"/>
        <w:rPr>
          <w:rFonts w:ascii="TimesNewRomanPSMT" w:hAnsi="TimesNewRomanPSMT"/>
          <w:color w:val="000000"/>
          <w:szCs w:val="28"/>
        </w:rPr>
      </w:pPr>
    </w:p>
    <w:p w:rsidR="004C7C51" w:rsidRPr="00797B55" w:rsidRDefault="004C7C51" w:rsidP="004C7C51">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t>3.2. Рассмотрение вопроса о предоставлении</w:t>
      </w:r>
      <w:r w:rsidRPr="00797B55">
        <w:rPr>
          <w:rFonts w:ascii="TimesNewRomanPS-BoldMT" w:hAnsi="TimesNewRomanPS-BoldMT"/>
          <w:b/>
          <w:bCs/>
          <w:color w:val="000000"/>
          <w:szCs w:val="28"/>
        </w:rPr>
        <w:br/>
        <w:t>муниципальной услуги</w:t>
      </w:r>
    </w:p>
    <w:p w:rsidR="004C7C51" w:rsidRPr="00797B55" w:rsidRDefault="004C7C51" w:rsidP="004C7C51">
      <w:pPr>
        <w:ind w:firstLine="567"/>
        <w:jc w:val="center"/>
        <w:rPr>
          <w:rFonts w:ascii="TimesNewRomanPS-BoldMT" w:hAnsi="TimesNewRomanPS-BoldMT"/>
          <w:b/>
          <w:bCs/>
          <w:color w:val="000000"/>
          <w:szCs w:val="28"/>
        </w:rPr>
      </w:pP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1. Основанием для начала выполнения административной процедуры</w:t>
      </w:r>
      <w:r w:rsidRPr="00797B55">
        <w:rPr>
          <w:rFonts w:ascii="TimesNewRomanPSMT" w:hAnsi="TimesNewRomanPSMT"/>
          <w:color w:val="000000"/>
          <w:szCs w:val="28"/>
        </w:rPr>
        <w:br/>
        <w:t xml:space="preserve">является регистрация запроса заявителя о предоставлении муниципальной услуги.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2. Уполномоченный орган в срок, предусмотренный пунктом 3 статьи 2.4</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настоящего административного регламента: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1) проверяет наличие или отсутствие оснований для отказа в предоставлении</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муниципальной услуги.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3. В случае наличия оснований для отказа в предоставлении муниципальной</w:t>
      </w:r>
      <w:r w:rsidR="00590BC8">
        <w:rPr>
          <w:rFonts w:ascii="TimesNewRomanPSMT" w:hAnsi="TimesNewRomanPSMT"/>
          <w:color w:val="000000"/>
          <w:szCs w:val="28"/>
        </w:rPr>
        <w:t xml:space="preserve"> </w:t>
      </w:r>
      <w:r w:rsidRPr="00797B55">
        <w:rPr>
          <w:rFonts w:ascii="TimesNewRomanPSMT" w:hAnsi="TimesNewRomanPSMT"/>
          <w:color w:val="000000"/>
          <w:szCs w:val="28"/>
        </w:rPr>
        <w:t>услуги, предусмотренных подразделом 2</w:t>
      </w:r>
      <w:r w:rsidR="00590BC8">
        <w:rPr>
          <w:rFonts w:ascii="TimesNewRomanPSMT" w:hAnsi="TimesNewRomanPSMT"/>
          <w:color w:val="000000"/>
          <w:szCs w:val="28"/>
        </w:rPr>
        <w:t xml:space="preserve">.6 настоящего административного </w:t>
      </w:r>
      <w:r w:rsidRPr="00797B55">
        <w:rPr>
          <w:rFonts w:ascii="TimesNewRomanPSMT" w:hAnsi="TimesNewRomanPSMT"/>
          <w:color w:val="000000"/>
          <w:szCs w:val="28"/>
        </w:rPr>
        <w:t>регламента, Уполномоченный орган подготавливает мотивированный отказ в</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предоставлении муниципальной услуги.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4. В случае отсутствия оснований для отказа в предоставлении</w:t>
      </w:r>
      <w:r w:rsidRPr="00797B55">
        <w:rPr>
          <w:rFonts w:ascii="TimesNewRomanPSMT" w:hAnsi="TimesNewRomanPSMT"/>
          <w:color w:val="000000"/>
          <w:szCs w:val="28"/>
        </w:rPr>
        <w:br/>
        <w:t>муниципальной услуги, предусмотренных статьей 2.6 настоящего</w:t>
      </w:r>
      <w:r w:rsidRPr="00797B55">
        <w:rPr>
          <w:rFonts w:ascii="TimesNewRomanPSMT" w:hAnsi="TimesNewRomanPSMT"/>
          <w:color w:val="000000"/>
          <w:szCs w:val="28"/>
        </w:rPr>
        <w:br/>
        <w:t>административного регламента, Уполномоченный орган подготавливает</w:t>
      </w:r>
      <w:r w:rsidRPr="00797B55">
        <w:rPr>
          <w:rFonts w:ascii="TimesNewRomanPSMT" w:hAnsi="TimesNewRomanPSMT"/>
          <w:color w:val="000000"/>
          <w:szCs w:val="28"/>
        </w:rPr>
        <w:br/>
        <w:t>документы (справок, выписок из похозяйственных книг и выписок из домовых</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книг).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5. Решение о предоставлении муниципальной услуги или об отказе в</w:t>
      </w:r>
      <w:r w:rsidRPr="00797B55">
        <w:rPr>
          <w:rFonts w:ascii="TimesNewRomanPSMT" w:hAnsi="TimesNewRomanPSMT"/>
          <w:color w:val="000000"/>
          <w:szCs w:val="28"/>
        </w:rPr>
        <w:br/>
        <w:t>предоставлении муниципальной услуги подписывается должностным лицом</w:t>
      </w:r>
      <w:r w:rsidRPr="00797B55">
        <w:rPr>
          <w:rFonts w:ascii="TimesNewRomanPSMT" w:hAnsi="TimesNewRomanPSMT"/>
          <w:color w:val="000000"/>
          <w:szCs w:val="28"/>
        </w:rPr>
        <w:br/>
        <w:t xml:space="preserve">Уполномоченного органа. </w:t>
      </w:r>
    </w:p>
    <w:p w:rsidR="004C7C51" w:rsidRPr="00797B55" w:rsidRDefault="004C7C51" w:rsidP="00A64DDE">
      <w:pPr>
        <w:ind w:firstLine="567"/>
        <w:jc w:val="both"/>
        <w:rPr>
          <w:rFonts w:ascii="TimesNewRomanPSMT" w:hAnsi="TimesNewRomanPSMT"/>
          <w:color w:val="000000"/>
          <w:szCs w:val="28"/>
        </w:rPr>
      </w:pPr>
    </w:p>
    <w:p w:rsidR="004C7C51" w:rsidRPr="00797B55" w:rsidRDefault="004C7C51" w:rsidP="004C7C51">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lastRenderedPageBreak/>
        <w:t>3.3. Выдача заявителю результата предоставления</w:t>
      </w:r>
      <w:r w:rsidRPr="00797B55">
        <w:rPr>
          <w:rFonts w:ascii="TimesNewRomanPS-BoldMT" w:hAnsi="TimesNewRomanPS-BoldMT"/>
          <w:b/>
          <w:bCs/>
          <w:color w:val="000000"/>
          <w:szCs w:val="28"/>
        </w:rPr>
        <w:br/>
        <w:t>муниципальной  услуги</w:t>
      </w:r>
    </w:p>
    <w:p w:rsidR="004C7C51" w:rsidRPr="00797B55" w:rsidRDefault="004C7C51" w:rsidP="004C7C51">
      <w:pPr>
        <w:ind w:firstLine="567"/>
        <w:jc w:val="center"/>
        <w:rPr>
          <w:rFonts w:ascii="TimesNewRomanPS-BoldMT" w:hAnsi="TimesNewRomanPS-BoldMT"/>
          <w:b/>
          <w:bCs/>
          <w:color w:val="000000"/>
          <w:szCs w:val="28"/>
        </w:rPr>
      </w:pPr>
    </w:p>
    <w:p w:rsidR="00590BC8"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1. Основанием для начала выполнения административной процедуры</w:t>
      </w:r>
      <w:r w:rsidRPr="00797B55">
        <w:rPr>
          <w:rFonts w:ascii="TimesNewRomanPSMT" w:hAnsi="TimesNewRomanPSMT"/>
          <w:color w:val="000000"/>
          <w:szCs w:val="28"/>
        </w:rPr>
        <w:br/>
        <w:t xml:space="preserve">является подготовка и подписание документов, предусмотренных </w:t>
      </w:r>
      <w:r w:rsidRPr="00BE4376">
        <w:rPr>
          <w:rFonts w:ascii="TimesNewRomanPSMT" w:hAnsi="TimesNewRomanPSMT"/>
          <w:szCs w:val="28"/>
        </w:rPr>
        <w:t xml:space="preserve">пунктом </w:t>
      </w:r>
      <w:r w:rsidR="00BE4376" w:rsidRPr="00BE4376">
        <w:rPr>
          <w:rFonts w:ascii="TimesNewRomanPSMT" w:hAnsi="TimesNewRomanPSMT"/>
          <w:szCs w:val="28"/>
        </w:rPr>
        <w:t>1</w:t>
      </w:r>
      <w:r w:rsidRPr="00BE4376">
        <w:rPr>
          <w:rFonts w:ascii="TimesNewRomanPSMT" w:hAnsi="TimesNewRomanPSMT"/>
          <w:szCs w:val="28"/>
        </w:rPr>
        <w:br/>
        <w:t xml:space="preserve">подраздела </w:t>
      </w:r>
      <w:r w:rsidR="00BE4376" w:rsidRPr="00BE4376">
        <w:rPr>
          <w:rFonts w:ascii="TimesNewRomanPSMT" w:hAnsi="TimesNewRomanPSMT"/>
          <w:szCs w:val="28"/>
        </w:rPr>
        <w:t>2.3</w:t>
      </w:r>
      <w:r w:rsidRPr="00BE4376">
        <w:rPr>
          <w:rFonts w:ascii="TimesNewRomanPSMT" w:hAnsi="TimesNewRomanPSMT"/>
          <w:szCs w:val="28"/>
        </w:rPr>
        <w:t xml:space="preserve"> </w:t>
      </w:r>
      <w:r w:rsidRPr="00797B55">
        <w:rPr>
          <w:rFonts w:ascii="TimesNewRomanPSMT" w:hAnsi="TimesNewRomanPSMT"/>
          <w:color w:val="000000"/>
          <w:szCs w:val="28"/>
        </w:rPr>
        <w:t>настоящего административного регламента (далее – результат</w:t>
      </w:r>
      <w:r w:rsidRPr="00797B55">
        <w:rPr>
          <w:rFonts w:ascii="TimesNewRomanPSMT" w:hAnsi="TimesNewRomanPSMT"/>
          <w:color w:val="000000"/>
          <w:szCs w:val="28"/>
        </w:rPr>
        <w:br/>
        <w:t>предоставления муниципальной услуги).</w:t>
      </w:r>
      <w:r w:rsidR="00590BC8">
        <w:rPr>
          <w:rFonts w:ascii="TimesNewRomanPSMT" w:hAnsi="TimesNewRomanPSMT"/>
          <w:color w:val="000000"/>
          <w:szCs w:val="28"/>
        </w:rPr>
        <w:t xml:space="preserve"> </w:t>
      </w:r>
    </w:p>
    <w:p w:rsidR="00AF1033"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Заявителю в качестве результата предоставления муниципальной услуги в</w:t>
      </w:r>
      <w:r w:rsidR="00590BC8">
        <w:rPr>
          <w:rFonts w:ascii="TimesNewRomanPSMT" w:hAnsi="TimesNewRomanPSMT"/>
          <w:color w:val="000000"/>
          <w:szCs w:val="28"/>
        </w:rPr>
        <w:t xml:space="preserve"> </w:t>
      </w:r>
      <w:r w:rsidRPr="00797B55">
        <w:rPr>
          <w:rFonts w:ascii="TimesNewRomanPSMT" w:hAnsi="TimesNewRomanPSMT"/>
          <w:color w:val="000000"/>
          <w:szCs w:val="28"/>
        </w:rPr>
        <w:t>электронной форме обеспечивается по его выбору возможность получения:</w:t>
      </w:r>
    </w:p>
    <w:p w:rsidR="004C7C51" w:rsidRPr="00797B55"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 </w:t>
      </w:r>
      <w:r w:rsidR="004C7C51" w:rsidRPr="00797B55">
        <w:rPr>
          <w:rFonts w:ascii="TimesNewRomanPSMT" w:hAnsi="TimesNewRomanPSMT"/>
          <w:color w:val="000000"/>
          <w:szCs w:val="28"/>
        </w:rPr>
        <w:t>электронного документа, подписанного должностным лицом</w:t>
      </w:r>
      <w:r w:rsidR="004C7C51" w:rsidRPr="00797B55">
        <w:rPr>
          <w:rFonts w:ascii="TimesNewRomanPSMT" w:hAnsi="TimesNewRomanPSMT"/>
          <w:color w:val="000000"/>
          <w:szCs w:val="28"/>
        </w:rPr>
        <w:br/>
        <w:t>Уполномоченного органа с использованием усиленной квалифицированной</w:t>
      </w:r>
      <w:r w:rsidR="004C7C51" w:rsidRPr="00797B55">
        <w:rPr>
          <w:rFonts w:ascii="TimesNewRomanPSMT" w:hAnsi="TimesNewRomanPSMT"/>
          <w:color w:val="000000"/>
          <w:szCs w:val="28"/>
        </w:rPr>
        <w:br/>
        <w:t xml:space="preserve">электронной подписи; </w:t>
      </w:r>
    </w:p>
    <w:p w:rsidR="004C7C51" w:rsidRPr="00797B55"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4C7C51" w:rsidRPr="00797B55">
        <w:rPr>
          <w:rFonts w:ascii="TimesNewRomanPSMT" w:hAnsi="TimesNewRomanPSMT"/>
          <w:color w:val="000000"/>
          <w:szCs w:val="28"/>
        </w:rPr>
        <w:t>документа на бумажном носителе, подтверждающего содержание</w:t>
      </w:r>
      <w:r w:rsidR="004C7C51" w:rsidRPr="00797B55">
        <w:rPr>
          <w:rFonts w:ascii="TimesNewRomanPSMT" w:hAnsi="TimesNewRomanPSMT"/>
          <w:color w:val="000000"/>
          <w:szCs w:val="28"/>
        </w:rPr>
        <w:br/>
        <w:t>электронного документа, который заявитель получает при личном обращении</w:t>
      </w:r>
      <w:r w:rsidR="00590BC8">
        <w:rPr>
          <w:rFonts w:ascii="TimesNewRomanPSMT" w:hAnsi="TimesNewRomanPSMT"/>
          <w:color w:val="000000"/>
          <w:szCs w:val="28"/>
        </w:rPr>
        <w:t xml:space="preserve"> </w:t>
      </w:r>
      <w:r w:rsidR="004C7C51" w:rsidRPr="00797B55">
        <w:rPr>
          <w:rFonts w:ascii="TimesNewRomanPSMT" w:hAnsi="TimesNewRomanPSMT"/>
          <w:color w:val="000000"/>
          <w:szCs w:val="28"/>
        </w:rPr>
        <w:t>многофункциональном центре предоставления государственных и муниципальных</w:t>
      </w:r>
      <w:r w:rsidR="00590BC8">
        <w:rPr>
          <w:rFonts w:ascii="TimesNewRomanPSMT" w:hAnsi="TimesNewRomanPSMT"/>
          <w:color w:val="000000"/>
          <w:szCs w:val="28"/>
        </w:rPr>
        <w:t xml:space="preserve"> </w:t>
      </w:r>
      <w:r w:rsidR="004C7C51" w:rsidRPr="00797B55">
        <w:rPr>
          <w:rFonts w:ascii="TimesNewRomanPSMT" w:hAnsi="TimesNewRomanPSMT"/>
          <w:color w:val="000000"/>
          <w:szCs w:val="28"/>
        </w:rPr>
        <w:t xml:space="preserve">услуг и (или) привлекаемых им организациях; </w:t>
      </w:r>
    </w:p>
    <w:p w:rsidR="00590BC8"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4C7C51" w:rsidRPr="00797B55">
        <w:rPr>
          <w:rFonts w:ascii="TimesNewRomanPSMT" w:hAnsi="TimesNewRomanPSMT"/>
          <w:color w:val="000000"/>
          <w:szCs w:val="28"/>
        </w:rPr>
        <w:t>информации из государственных информационных систем в случаях,</w:t>
      </w:r>
      <w:r w:rsidR="004C7C51" w:rsidRPr="00797B55">
        <w:rPr>
          <w:rFonts w:ascii="TimesNewRomanPSMT" w:hAnsi="TimesNewRomanPSMT"/>
          <w:color w:val="000000"/>
          <w:szCs w:val="28"/>
        </w:rPr>
        <w:br/>
        <w:t>предусмотренных законодательством Российской Федерации.</w:t>
      </w:r>
      <w:r w:rsidR="00590BC8">
        <w:rPr>
          <w:rFonts w:ascii="TimesNewRomanPSMT" w:hAnsi="TimesNewRomanPSMT"/>
          <w:color w:val="000000"/>
          <w:szCs w:val="28"/>
        </w:rPr>
        <w:t xml:space="preserve">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Возможность получения результата предоставления муниципальной услуги в</w:t>
      </w:r>
      <w:r w:rsidR="00590BC8">
        <w:rPr>
          <w:rFonts w:ascii="TimesNewRomanPSMT" w:hAnsi="TimesNewRomanPSMT"/>
          <w:color w:val="000000"/>
          <w:szCs w:val="28"/>
        </w:rPr>
        <w:t xml:space="preserve"> </w:t>
      </w:r>
      <w:r w:rsidRPr="00797B55">
        <w:rPr>
          <w:rFonts w:ascii="TimesNewRomanPSMT" w:hAnsi="TimesNewRomanPSMT"/>
          <w:color w:val="000000"/>
          <w:szCs w:val="28"/>
        </w:rPr>
        <w:t>форме электронного документа или документа на бумажном носителе,</w:t>
      </w:r>
      <w:r w:rsidR="00590BC8">
        <w:rPr>
          <w:rFonts w:ascii="TimesNewRomanPSMT" w:hAnsi="TimesNewRomanPSMT"/>
          <w:color w:val="000000"/>
          <w:szCs w:val="28"/>
        </w:rPr>
        <w:t xml:space="preserve"> </w:t>
      </w:r>
      <w:r w:rsidRPr="00797B55">
        <w:rPr>
          <w:rFonts w:ascii="TimesNewRomanPSMT" w:hAnsi="TimesNewRomanPSMT"/>
          <w:color w:val="000000"/>
          <w:szCs w:val="28"/>
        </w:rPr>
        <w:t>подтверждающего содержание электронного документа, обеспечивается заявителю</w:t>
      </w:r>
      <w:r w:rsidR="00590BC8">
        <w:rPr>
          <w:rFonts w:ascii="TimesNewRomanPSMT" w:hAnsi="TimesNewRomanPSMT"/>
          <w:color w:val="000000"/>
          <w:szCs w:val="28"/>
        </w:rPr>
        <w:t xml:space="preserve"> </w:t>
      </w:r>
      <w:r w:rsidRPr="00797B55">
        <w:rPr>
          <w:rFonts w:ascii="TimesNewRomanPSMT" w:hAnsi="TimesNewRomanPSMT"/>
          <w:color w:val="000000"/>
          <w:szCs w:val="28"/>
        </w:rPr>
        <w:t>в течение срока, предусмотренном Федеральным законом от 02 мая 2006 года</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 59-ФЗ «О порядке рассмотрения обращений граждан Российской Федерации».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2. Уполномоченный орган, в срок, предусмотренный подразделом 2.3</w:t>
      </w:r>
      <w:r w:rsidRPr="00797B55">
        <w:rPr>
          <w:rFonts w:ascii="TimesNewRomanPSMT" w:hAnsi="TimesNewRomanPSMT"/>
          <w:color w:val="000000"/>
          <w:szCs w:val="28"/>
        </w:rPr>
        <w:br/>
        <w:t>настоящего административного регламента, вручает результат предоставления муниципальной услуги заявителю лично (в случае его явки) либо направляет</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заявителю: </w:t>
      </w:r>
    </w:p>
    <w:p w:rsidR="00AF1033"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4C7C51" w:rsidRPr="00797B55">
        <w:rPr>
          <w:rFonts w:ascii="TimesNewRomanPSMT" w:hAnsi="TimesNewRomanPSMT"/>
          <w:color w:val="000000"/>
          <w:szCs w:val="28"/>
        </w:rPr>
        <w:t>почтовым отправлением – если заявитель обратился за получением</w:t>
      </w:r>
      <w:r w:rsidR="004C7C51" w:rsidRPr="00797B55">
        <w:rPr>
          <w:rFonts w:ascii="TimesNewRomanPSMT" w:hAnsi="TimesNewRomanPSMT"/>
          <w:color w:val="000000"/>
          <w:szCs w:val="28"/>
        </w:rPr>
        <w:br/>
        <w:t>муниципальной услуги лично или посредством почтового отправления;</w:t>
      </w:r>
      <w:r>
        <w:rPr>
          <w:rFonts w:ascii="TimesNewRomanPSMT" w:hAnsi="TimesNewRomanPSMT"/>
          <w:color w:val="000000"/>
          <w:szCs w:val="28"/>
        </w:rPr>
        <w:t xml:space="preserve"> </w:t>
      </w:r>
    </w:p>
    <w:p w:rsidR="004C7C51" w:rsidRPr="00797B55"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4C7C51" w:rsidRPr="00797B55">
        <w:rPr>
          <w:rFonts w:ascii="TimesNewRomanPSMT" w:hAnsi="TimesNewRomanPSMT"/>
          <w:color w:val="000000"/>
          <w:szCs w:val="28"/>
        </w:rPr>
        <w:t>через Архангельский региональный портал государственных и</w:t>
      </w:r>
      <w:r w:rsidR="004C7C51" w:rsidRPr="00797B55">
        <w:rPr>
          <w:rFonts w:ascii="TimesNewRomanPSMT" w:hAnsi="TimesNewRomanPSMT"/>
          <w:color w:val="000000"/>
          <w:szCs w:val="28"/>
        </w:rPr>
        <w:br/>
        <w:t>муниципальных услуг (функций) или Единый портал государственных и</w:t>
      </w:r>
      <w:r w:rsidR="004C7C51" w:rsidRPr="00797B55">
        <w:rPr>
          <w:rFonts w:ascii="TimesNewRomanPSMT" w:hAnsi="TimesNewRomanPSMT"/>
          <w:color w:val="000000"/>
          <w:szCs w:val="28"/>
        </w:rPr>
        <w:br/>
        <w:t>муниципальных услуг (функций) – если заявитель обратился за получением</w:t>
      </w:r>
      <w:r w:rsidR="004C7C51" w:rsidRPr="00797B55">
        <w:rPr>
          <w:rFonts w:ascii="TimesNewRomanPSMT" w:hAnsi="TimesNewRomanPSMT"/>
          <w:color w:val="000000"/>
          <w:szCs w:val="28"/>
        </w:rPr>
        <w:br/>
        <w:t>муниципальной услуги через Архангельский региональный портал</w:t>
      </w:r>
      <w:r w:rsidR="004C7C51" w:rsidRPr="00797B55">
        <w:rPr>
          <w:rFonts w:ascii="TimesNewRomanPSMT" w:hAnsi="TimesNewRomanPSMT"/>
          <w:color w:val="000000"/>
          <w:szCs w:val="28"/>
        </w:rPr>
        <w:br/>
        <w:t>государственных и муниципальных услуг (функций) или Единый портал</w:t>
      </w:r>
      <w:r w:rsidR="004C7C51" w:rsidRPr="00797B55">
        <w:rPr>
          <w:rFonts w:ascii="TimesNewRomanPSMT" w:hAnsi="TimesNewRomanPSMT"/>
          <w:color w:val="000000"/>
          <w:szCs w:val="28"/>
        </w:rPr>
        <w:br/>
        <w:t xml:space="preserve">государственных и муниципальных услуг (функций); </w:t>
      </w:r>
    </w:p>
    <w:p w:rsidR="004C7C51" w:rsidRPr="00797B55"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4C7C51" w:rsidRPr="00797B55">
        <w:rPr>
          <w:rFonts w:ascii="TimesNewRomanPSMT" w:hAnsi="TimesNewRomanPSMT"/>
          <w:color w:val="000000"/>
          <w:szCs w:val="28"/>
        </w:rPr>
        <w:t>через многофункциональный центр предоставления государственных и</w:t>
      </w:r>
      <w:r w:rsidR="004C7C51" w:rsidRPr="00797B55">
        <w:rPr>
          <w:rFonts w:ascii="TimesNewRomanPSMT" w:hAnsi="TimesNewRomanPSMT"/>
          <w:color w:val="000000"/>
          <w:szCs w:val="28"/>
        </w:rPr>
        <w:br/>
        <w:t>муниципальных услуг и (или) привлекаемые им организации – если заявитель</w:t>
      </w:r>
      <w:r w:rsidR="00590BC8">
        <w:rPr>
          <w:rFonts w:ascii="TimesNewRomanPSMT" w:hAnsi="TimesNewRomanPSMT"/>
          <w:color w:val="000000"/>
          <w:szCs w:val="28"/>
        </w:rPr>
        <w:t xml:space="preserve"> </w:t>
      </w:r>
      <w:r w:rsidR="004C7C51" w:rsidRPr="00797B55">
        <w:rPr>
          <w:rFonts w:ascii="TimesNewRomanPSMT" w:hAnsi="TimesNewRomanPSMT"/>
          <w:color w:val="000000"/>
          <w:szCs w:val="28"/>
        </w:rPr>
        <w:t>обратился за получением муниципальной услуги через многофункциональный</w:t>
      </w:r>
      <w:r w:rsidR="00590BC8">
        <w:rPr>
          <w:rFonts w:ascii="TimesNewRomanPSMT" w:hAnsi="TimesNewRomanPSMT"/>
          <w:color w:val="000000"/>
          <w:szCs w:val="28"/>
        </w:rPr>
        <w:t xml:space="preserve"> </w:t>
      </w:r>
      <w:r w:rsidR="004C7C51" w:rsidRPr="00797B55">
        <w:rPr>
          <w:rFonts w:ascii="TimesNewRomanPSMT" w:hAnsi="TimesNewRomanPSMT"/>
          <w:color w:val="000000"/>
          <w:szCs w:val="28"/>
        </w:rPr>
        <w:t>центр предоставления государственных и муниципальных услуг и (или)</w:t>
      </w:r>
      <w:r w:rsidR="00590BC8">
        <w:rPr>
          <w:rFonts w:ascii="TimesNewRomanPSMT" w:hAnsi="TimesNewRomanPSMT"/>
          <w:color w:val="000000"/>
          <w:szCs w:val="28"/>
        </w:rPr>
        <w:t xml:space="preserve"> </w:t>
      </w:r>
      <w:r w:rsidR="004C7C51" w:rsidRPr="00797B55">
        <w:rPr>
          <w:rFonts w:ascii="TimesNewRomanPSMT" w:hAnsi="TimesNewRomanPSMT"/>
          <w:color w:val="000000"/>
          <w:szCs w:val="28"/>
        </w:rPr>
        <w:t xml:space="preserve">привлекаемые им организации; </w:t>
      </w:r>
    </w:p>
    <w:p w:rsidR="00AF1033"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4C7C51" w:rsidRPr="00797B55">
        <w:rPr>
          <w:rFonts w:ascii="TimesNewRomanPSMT" w:hAnsi="TimesNewRomanPSMT"/>
          <w:color w:val="000000"/>
          <w:szCs w:val="28"/>
        </w:rPr>
        <w:t>любым из способов, предусмотренных абзацами первым – четвертым</w:t>
      </w:r>
      <w:r w:rsidR="004C7C51" w:rsidRPr="00797B55">
        <w:rPr>
          <w:rFonts w:ascii="TimesNewRomanPSMT" w:hAnsi="TimesNewRomanPSMT"/>
          <w:color w:val="000000"/>
          <w:szCs w:val="28"/>
        </w:rPr>
        <w:br/>
        <w:t>настоящего пункта, – если заявитель указал на такой способ в запросе.</w:t>
      </w:r>
      <w:r>
        <w:rPr>
          <w:rFonts w:ascii="TimesNewRomanPSMT" w:hAnsi="TimesNewRomanPSMT"/>
          <w:color w:val="000000"/>
          <w:szCs w:val="28"/>
        </w:rPr>
        <w:t xml:space="preserve">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Если заявитель обратился за получением муниципальной услуги через</w:t>
      </w:r>
      <w:r w:rsidRPr="00797B55">
        <w:rPr>
          <w:rFonts w:ascii="TimesNewRomanPSMT" w:hAnsi="TimesNewRomanPSMT"/>
          <w:color w:val="000000"/>
          <w:szCs w:val="28"/>
        </w:rPr>
        <w:br/>
        <w:t>многофункциональный центр предоставления государственных или</w:t>
      </w:r>
      <w:r w:rsidRPr="00797B55">
        <w:rPr>
          <w:rFonts w:ascii="TimesNewRomanPSMT" w:hAnsi="TimesNewRomanPSMT"/>
          <w:color w:val="000000"/>
          <w:szCs w:val="28"/>
        </w:rPr>
        <w:br/>
      </w:r>
      <w:r w:rsidRPr="00797B55">
        <w:rPr>
          <w:rFonts w:ascii="TimesNewRomanPSMT" w:hAnsi="TimesNewRomanPSMT"/>
          <w:color w:val="000000"/>
          <w:szCs w:val="28"/>
        </w:rPr>
        <w:lastRenderedPageBreak/>
        <w:t>муниципальных услуг и (или) привлекаемые им организации или в запросе указал</w:t>
      </w:r>
      <w:r w:rsidR="00590BC8">
        <w:rPr>
          <w:rFonts w:ascii="TimesNewRomanPSMT" w:hAnsi="TimesNewRomanPSMT"/>
          <w:color w:val="000000"/>
          <w:szCs w:val="28"/>
        </w:rPr>
        <w:t xml:space="preserve"> </w:t>
      </w:r>
      <w:r w:rsidRPr="00797B55">
        <w:rPr>
          <w:rFonts w:ascii="TimesNewRomanPSMT" w:hAnsi="TimesNewRomanPSMT"/>
          <w:color w:val="000000"/>
          <w:szCs w:val="28"/>
        </w:rPr>
        <w:t>не такой способ получения результата предоставления муниципальной услуги,</w:t>
      </w:r>
      <w:r w:rsidR="00590BC8">
        <w:rPr>
          <w:rFonts w:ascii="TimesNewRomanPSMT" w:hAnsi="TimesNewRomanPSMT"/>
          <w:color w:val="000000"/>
          <w:szCs w:val="28"/>
        </w:rPr>
        <w:t xml:space="preserve"> </w:t>
      </w:r>
      <w:r w:rsidRPr="00797B55">
        <w:rPr>
          <w:rFonts w:ascii="TimesNewRomanPSMT" w:hAnsi="TimesNewRomanPSMT"/>
          <w:color w:val="000000"/>
          <w:szCs w:val="28"/>
        </w:rPr>
        <w:t>муниципальный служащий, ответственный за прием документов, в срок,</w:t>
      </w:r>
      <w:r w:rsidR="00590BC8">
        <w:rPr>
          <w:rFonts w:ascii="TimesNewRomanPSMT" w:hAnsi="TimesNewRomanPSMT"/>
          <w:color w:val="000000"/>
          <w:szCs w:val="28"/>
        </w:rPr>
        <w:t xml:space="preserve"> </w:t>
      </w:r>
      <w:r w:rsidRPr="00797B55">
        <w:rPr>
          <w:rFonts w:ascii="TimesNewRomanPSMT" w:hAnsi="TimesNewRomanPSMT"/>
          <w:color w:val="000000"/>
          <w:szCs w:val="28"/>
        </w:rPr>
        <w:t>предусмотренный подразделом 2.4 настоящего административного регламента,</w:t>
      </w:r>
      <w:r w:rsidR="00590BC8">
        <w:rPr>
          <w:rFonts w:ascii="TimesNewRomanPSMT" w:hAnsi="TimesNewRomanPSMT"/>
          <w:color w:val="000000"/>
          <w:szCs w:val="28"/>
        </w:rPr>
        <w:t xml:space="preserve"> </w:t>
      </w:r>
      <w:r w:rsidRPr="00797B55">
        <w:rPr>
          <w:rFonts w:ascii="TimesNewRomanPSMT" w:hAnsi="TimesNewRomanPSMT"/>
          <w:color w:val="000000"/>
          <w:szCs w:val="28"/>
        </w:rPr>
        <w:t>направляет результат предоставления муниципальной услуги в</w:t>
      </w:r>
      <w:r w:rsidR="00590BC8">
        <w:rPr>
          <w:rFonts w:ascii="TimesNewRomanPSMT" w:hAnsi="TimesNewRomanPSMT"/>
          <w:color w:val="000000"/>
          <w:szCs w:val="28"/>
        </w:rPr>
        <w:t xml:space="preserve"> </w:t>
      </w:r>
      <w:r w:rsidRPr="00797B55">
        <w:rPr>
          <w:rFonts w:ascii="TimesNewRomanPSMT" w:hAnsi="TimesNewRomanPSMT"/>
          <w:color w:val="000000"/>
          <w:szCs w:val="28"/>
        </w:rPr>
        <w:t>многофункциональный центр предоставления государственных и муниципальных</w:t>
      </w:r>
      <w:r w:rsidR="00590BC8">
        <w:rPr>
          <w:rFonts w:ascii="TimesNewRomanPSMT" w:hAnsi="TimesNewRomanPSMT"/>
          <w:color w:val="000000"/>
          <w:szCs w:val="28"/>
        </w:rPr>
        <w:t xml:space="preserve"> </w:t>
      </w:r>
      <w:r w:rsidRPr="00797B55">
        <w:rPr>
          <w:rFonts w:ascii="TimesNewRomanPSMT" w:hAnsi="TimesNewRomanPSMT"/>
          <w:color w:val="000000"/>
          <w:szCs w:val="28"/>
        </w:rPr>
        <w:t>услуг и (или) привлекаемые им организации. Результат предоставления</w:t>
      </w:r>
      <w:r w:rsidR="00590BC8">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вручается заявителю лично в случае его явки в</w:t>
      </w:r>
      <w:r w:rsidR="00590BC8">
        <w:rPr>
          <w:rFonts w:ascii="TimesNewRomanPSMT" w:hAnsi="TimesNewRomanPSMT"/>
          <w:color w:val="000000"/>
          <w:szCs w:val="28"/>
        </w:rPr>
        <w:t xml:space="preserve"> </w:t>
      </w:r>
      <w:r w:rsidRPr="00797B55">
        <w:rPr>
          <w:rFonts w:ascii="TimesNewRomanPSMT" w:hAnsi="TimesNewRomanPSMT"/>
          <w:color w:val="000000"/>
          <w:szCs w:val="28"/>
        </w:rPr>
        <w:t>многофункциональный центр предоставления государственных и муниципальных</w:t>
      </w:r>
      <w:r w:rsidR="00590BC8">
        <w:rPr>
          <w:rFonts w:ascii="TimesNewRomanPSMT" w:hAnsi="TimesNewRomanPSMT"/>
          <w:color w:val="000000"/>
          <w:szCs w:val="28"/>
        </w:rPr>
        <w:t xml:space="preserve"> </w:t>
      </w:r>
      <w:r w:rsidRPr="00797B55">
        <w:rPr>
          <w:rFonts w:ascii="TimesNewRomanPSMT" w:hAnsi="TimesNewRomanPSMT"/>
          <w:color w:val="000000"/>
          <w:szCs w:val="28"/>
        </w:rPr>
        <w:t>услуг и (или) привлекаемые им организации. При неявке заявителя результат</w:t>
      </w:r>
      <w:r w:rsidR="00590BC8">
        <w:rPr>
          <w:rFonts w:ascii="TimesNewRomanPSMT" w:hAnsi="TimesNewRomanPSMT"/>
          <w:color w:val="000000"/>
          <w:szCs w:val="28"/>
        </w:rPr>
        <w:t xml:space="preserve"> </w:t>
      </w:r>
      <w:r w:rsidRPr="00797B55">
        <w:rPr>
          <w:rFonts w:ascii="TimesNewRomanPSMT" w:hAnsi="TimesNewRomanPSMT"/>
          <w:color w:val="000000"/>
          <w:szCs w:val="28"/>
        </w:rPr>
        <w:t>предоставления муниципальной услуги хранится в многофункциональном центре</w:t>
      </w:r>
      <w:r w:rsidR="00590BC8">
        <w:rPr>
          <w:rFonts w:ascii="TimesNewRomanPSMT" w:hAnsi="TimesNewRomanPSMT"/>
          <w:color w:val="000000"/>
          <w:szCs w:val="28"/>
        </w:rPr>
        <w:t xml:space="preserve"> </w:t>
      </w:r>
      <w:r w:rsidRPr="00797B55">
        <w:rPr>
          <w:rFonts w:ascii="TimesNewRomanPSMT" w:hAnsi="TimesNewRomanPSMT"/>
          <w:color w:val="000000"/>
          <w:szCs w:val="28"/>
        </w:rPr>
        <w:t>предоставления государственных и муниципальных услуг и (или) привлекаемой им</w:t>
      </w:r>
      <w:r w:rsidR="00590BC8">
        <w:rPr>
          <w:rFonts w:ascii="TimesNewRomanPSMT" w:hAnsi="TimesNewRomanPSMT"/>
          <w:color w:val="000000"/>
          <w:szCs w:val="28"/>
        </w:rPr>
        <w:t xml:space="preserve"> </w:t>
      </w:r>
      <w:r w:rsidRPr="00797B55">
        <w:rPr>
          <w:rFonts w:ascii="TimesNewRomanPSMT" w:hAnsi="TimesNewRomanPSMT"/>
          <w:color w:val="000000"/>
          <w:szCs w:val="28"/>
        </w:rPr>
        <w:t>организации в течение 20 дней со дня поступления, после чего возвращается</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 в</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орган предоставления муниципальной услуги.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3. В случае выявления заявителем в полученных документах опечаток и</w:t>
      </w:r>
      <w:r w:rsidRPr="00797B55">
        <w:rPr>
          <w:rFonts w:ascii="TimesNewRomanPSMT" w:hAnsi="TimesNewRomanPSMT"/>
          <w:color w:val="000000"/>
          <w:szCs w:val="28"/>
        </w:rPr>
        <w:br/>
        <w:t>(или) ошибок заявитель представляет в Уполномоченный орган одним из способов,</w:t>
      </w:r>
      <w:r w:rsidR="00590BC8">
        <w:rPr>
          <w:rFonts w:ascii="TimesNewRomanPSMT" w:hAnsi="TimesNewRomanPSMT"/>
          <w:color w:val="000000"/>
          <w:szCs w:val="28"/>
        </w:rPr>
        <w:t xml:space="preserve"> </w:t>
      </w:r>
      <w:r w:rsidRPr="00797B55">
        <w:rPr>
          <w:rFonts w:ascii="TimesNewRomanPSMT" w:hAnsi="TimesNewRomanPSMT"/>
          <w:color w:val="000000"/>
          <w:szCs w:val="28"/>
        </w:rPr>
        <w:t>предусмотренных пунктом 3 подраздела 2.3 настоящего административного</w:t>
      </w:r>
      <w:r w:rsidR="00590BC8">
        <w:rPr>
          <w:rFonts w:ascii="TimesNewRomanPSMT" w:hAnsi="TimesNewRomanPSMT"/>
          <w:color w:val="000000"/>
          <w:szCs w:val="28"/>
        </w:rPr>
        <w:t xml:space="preserve"> </w:t>
      </w:r>
      <w:r w:rsidRPr="00797B55">
        <w:rPr>
          <w:rFonts w:ascii="TimesNewRomanPSMT" w:hAnsi="TimesNewRomanPSMT"/>
          <w:color w:val="000000"/>
          <w:szCs w:val="28"/>
        </w:rPr>
        <w:t>регламента, заявление в свободной форме об исправлении таких опечаток и (или)</w:t>
      </w:r>
      <w:r w:rsidR="00590BC8">
        <w:rPr>
          <w:rFonts w:ascii="TimesNewRomanPSMT" w:hAnsi="TimesNewRomanPSMT"/>
          <w:color w:val="000000"/>
          <w:szCs w:val="28"/>
        </w:rPr>
        <w:t xml:space="preserve"> </w:t>
      </w:r>
      <w:r w:rsidRPr="00797B55">
        <w:rPr>
          <w:rFonts w:ascii="TimesNewRomanPSMT" w:hAnsi="TimesNewRomanPSMT"/>
          <w:color w:val="000000"/>
          <w:szCs w:val="28"/>
        </w:rPr>
        <w:t>ошибок.</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Уполномоченный орган в срок, не превышающий двух рабочих дней со дня</w:t>
      </w:r>
      <w:r w:rsidR="00590BC8">
        <w:rPr>
          <w:rFonts w:ascii="TimesNewRomanPSMT" w:hAnsi="TimesNewRomanPSMT"/>
          <w:color w:val="000000"/>
          <w:szCs w:val="28"/>
        </w:rPr>
        <w:t xml:space="preserve"> </w:t>
      </w:r>
      <w:r w:rsidRPr="00797B55">
        <w:rPr>
          <w:rFonts w:ascii="TimesNewRomanPSMT" w:hAnsi="TimesNewRomanPSMT"/>
          <w:color w:val="000000"/>
          <w:szCs w:val="28"/>
        </w:rPr>
        <w:t>поступления соответствующего заявления, проводит проверку указанных в</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заявлении сведений. </w:t>
      </w:r>
    </w:p>
    <w:p w:rsidR="004C7C51"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В случае выявления допущенных опечаток и (или) ошибок в выданных в</w:t>
      </w:r>
      <w:r w:rsidRPr="00797B55">
        <w:rPr>
          <w:rFonts w:ascii="TimesNewRomanPSMT" w:hAnsi="TimesNewRomanPSMT"/>
          <w:color w:val="000000"/>
          <w:szCs w:val="28"/>
        </w:rPr>
        <w:br/>
        <w:t>результате предоставления муниципальной услуги документах Уполномоченный</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орган осуществляет их замену в срок, не превышающий пяти рабочих дней со дня поступления соответствующего заявления. </w:t>
      </w:r>
    </w:p>
    <w:p w:rsidR="00BD3188" w:rsidRDefault="00BD3188" w:rsidP="00A64DDE">
      <w:pPr>
        <w:ind w:firstLine="567"/>
        <w:jc w:val="both"/>
        <w:rPr>
          <w:rFonts w:ascii="TimesNewRomanPSMT" w:hAnsi="TimesNewRomanPSMT"/>
          <w:color w:val="000000"/>
          <w:szCs w:val="28"/>
        </w:rPr>
      </w:pPr>
    </w:p>
    <w:p w:rsidR="005754CC" w:rsidRPr="00797B55" w:rsidRDefault="005754CC" w:rsidP="00A64DDE">
      <w:pPr>
        <w:ind w:firstLine="567"/>
        <w:jc w:val="both"/>
        <w:rPr>
          <w:rFonts w:ascii="TimesNewRomanPSMT" w:hAnsi="TimesNewRomanPSMT"/>
          <w:color w:val="000000"/>
          <w:szCs w:val="28"/>
        </w:rPr>
      </w:pPr>
    </w:p>
    <w:p w:rsidR="00BD3188" w:rsidRPr="00FD0EF6" w:rsidRDefault="00BD3188" w:rsidP="00BD3188">
      <w:pPr>
        <w:pStyle w:val="ConsPlusNormal"/>
        <w:jc w:val="both"/>
        <w:rPr>
          <w:b/>
        </w:rPr>
      </w:pPr>
      <w:r w:rsidRPr="00FD0EF6">
        <w:rPr>
          <w:b/>
        </w:rPr>
        <w:t xml:space="preserve">Раздел </w:t>
      </w:r>
      <w:r w:rsidRPr="00FD0EF6">
        <w:rPr>
          <w:b/>
          <w:lang w:val="en-US"/>
        </w:rPr>
        <w:t>IV</w:t>
      </w:r>
      <w:r w:rsidRPr="00FD0EF6">
        <w:rPr>
          <w:b/>
        </w:rPr>
        <w:t>. Формы контроля за исполнением административного регламента</w:t>
      </w:r>
    </w:p>
    <w:p w:rsidR="00BD3188" w:rsidRPr="00FD0EF6" w:rsidRDefault="00BD3188" w:rsidP="00BD3188">
      <w:pPr>
        <w:widowControl w:val="0"/>
        <w:autoSpaceDE w:val="0"/>
        <w:autoSpaceDN w:val="0"/>
        <w:adjustRightInd w:val="0"/>
        <w:ind w:firstLine="709"/>
        <w:jc w:val="center"/>
        <w:rPr>
          <w:b/>
          <w:szCs w:val="28"/>
        </w:rPr>
      </w:pPr>
    </w:p>
    <w:p w:rsidR="00BD3188" w:rsidRPr="00FD0EF6" w:rsidRDefault="00BD3188" w:rsidP="00BD3188">
      <w:pPr>
        <w:autoSpaceDE w:val="0"/>
        <w:autoSpaceDN w:val="0"/>
        <w:adjustRightInd w:val="0"/>
        <w:jc w:val="center"/>
        <w:outlineLvl w:val="0"/>
        <w:rPr>
          <w:b/>
          <w:szCs w:val="28"/>
        </w:rPr>
      </w:pPr>
      <w:r w:rsidRPr="00FD0EF6">
        <w:rPr>
          <w:b/>
          <w:szCs w:val="28"/>
        </w:rPr>
        <w:t>Порядок осуществления текущего контроля за соблюдением</w:t>
      </w:r>
    </w:p>
    <w:p w:rsidR="00BD3188" w:rsidRPr="00FD0EF6" w:rsidRDefault="00BD3188" w:rsidP="00BD3188">
      <w:pPr>
        <w:autoSpaceDE w:val="0"/>
        <w:autoSpaceDN w:val="0"/>
        <w:adjustRightInd w:val="0"/>
        <w:jc w:val="center"/>
        <w:rPr>
          <w:b/>
          <w:szCs w:val="28"/>
        </w:rPr>
      </w:pPr>
      <w:r w:rsidRPr="00FD0EF6">
        <w:rPr>
          <w:b/>
          <w:szCs w:val="28"/>
        </w:rPr>
        <w:t>и исполнением ответственными должностными лицами положений</w:t>
      </w:r>
    </w:p>
    <w:p w:rsidR="00BD3188" w:rsidRPr="00FD0EF6" w:rsidRDefault="00BD3188" w:rsidP="00BD3188">
      <w:pPr>
        <w:autoSpaceDE w:val="0"/>
        <w:autoSpaceDN w:val="0"/>
        <w:adjustRightInd w:val="0"/>
        <w:jc w:val="center"/>
        <w:rPr>
          <w:b/>
          <w:szCs w:val="28"/>
        </w:rPr>
      </w:pPr>
      <w:r w:rsidRPr="00FD0EF6">
        <w:rPr>
          <w:b/>
          <w:szCs w:val="28"/>
        </w:rPr>
        <w:t>регламента и иных нормативных правовых актов,</w:t>
      </w:r>
    </w:p>
    <w:p w:rsidR="00BD3188" w:rsidRPr="00FD0EF6" w:rsidRDefault="00BD3188" w:rsidP="00BD3188">
      <w:pPr>
        <w:autoSpaceDE w:val="0"/>
        <w:autoSpaceDN w:val="0"/>
        <w:adjustRightInd w:val="0"/>
        <w:jc w:val="center"/>
        <w:rPr>
          <w:b/>
          <w:szCs w:val="28"/>
        </w:rPr>
      </w:pPr>
      <w:r w:rsidRPr="00FD0EF6">
        <w:rPr>
          <w:b/>
          <w:szCs w:val="28"/>
        </w:rPr>
        <w:t>устанавливающих требования к предоставлению</w:t>
      </w:r>
      <w:r>
        <w:rPr>
          <w:b/>
          <w:szCs w:val="28"/>
        </w:rPr>
        <w:t xml:space="preserve"> муниципальной</w:t>
      </w:r>
      <w:r w:rsidRPr="00FD0EF6">
        <w:rPr>
          <w:b/>
          <w:szCs w:val="28"/>
        </w:rPr>
        <w:t xml:space="preserve"> услуги, а также принятием ими решений</w:t>
      </w:r>
    </w:p>
    <w:p w:rsidR="00BD3188" w:rsidRPr="00FD0EF6" w:rsidRDefault="00BD3188" w:rsidP="00BD3188">
      <w:pPr>
        <w:widowControl w:val="0"/>
        <w:autoSpaceDE w:val="0"/>
        <w:autoSpaceDN w:val="0"/>
        <w:adjustRightInd w:val="0"/>
        <w:ind w:firstLine="709"/>
        <w:jc w:val="center"/>
        <w:rPr>
          <w:b/>
          <w:szCs w:val="28"/>
        </w:rPr>
      </w:pPr>
    </w:p>
    <w:p w:rsidR="00856D9E" w:rsidRDefault="00BD3188" w:rsidP="00856D9E">
      <w:pPr>
        <w:autoSpaceDE w:val="0"/>
        <w:autoSpaceDN w:val="0"/>
        <w:adjustRightInd w:val="0"/>
        <w:ind w:firstLine="708"/>
        <w:jc w:val="both"/>
      </w:pPr>
      <w:r w:rsidRPr="00FD0EF6">
        <w:rPr>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szCs w:val="28"/>
        </w:rPr>
        <w:t>муниципальной</w:t>
      </w:r>
      <w:r w:rsidRPr="00FD0EF6">
        <w:rPr>
          <w:szCs w:val="28"/>
        </w:rPr>
        <w:t xml:space="preserve"> услуги, осуществляется на постоянной основе </w:t>
      </w:r>
      <w:r w:rsidR="00856D9E">
        <w:t xml:space="preserve">начальником отдела и специалистом отдела по социальным вопросам, уполномоченными на осуществление контроля за предоставлением муниципальной услуги. </w:t>
      </w:r>
    </w:p>
    <w:p w:rsidR="00BD3188" w:rsidRPr="00FD0EF6" w:rsidRDefault="00BD3188" w:rsidP="00BD3188">
      <w:pPr>
        <w:autoSpaceDE w:val="0"/>
        <w:autoSpaceDN w:val="0"/>
        <w:adjustRightInd w:val="0"/>
        <w:ind w:firstLine="540"/>
        <w:jc w:val="both"/>
        <w:rPr>
          <w:szCs w:val="28"/>
        </w:rPr>
      </w:pPr>
      <w:r w:rsidRPr="00FD0EF6">
        <w:rPr>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szCs w:val="28"/>
        </w:rPr>
        <w:t>администрации</w:t>
      </w:r>
      <w:r w:rsidRPr="00FD0EF6">
        <w:rPr>
          <w:szCs w:val="28"/>
        </w:rPr>
        <w:t>.</w:t>
      </w:r>
    </w:p>
    <w:p w:rsidR="00BD3188" w:rsidRPr="00FD0EF6" w:rsidRDefault="00BD3188" w:rsidP="00BD3188">
      <w:pPr>
        <w:autoSpaceDE w:val="0"/>
        <w:autoSpaceDN w:val="0"/>
        <w:adjustRightInd w:val="0"/>
        <w:ind w:firstLine="540"/>
        <w:jc w:val="both"/>
        <w:rPr>
          <w:szCs w:val="28"/>
        </w:rPr>
      </w:pPr>
      <w:r w:rsidRPr="00FD0EF6">
        <w:rPr>
          <w:szCs w:val="28"/>
        </w:rPr>
        <w:t>Текущий контроль за соблюдением последовательности действий и сроков исполнения административных процедур по предоставлению</w:t>
      </w:r>
      <w:r>
        <w:rPr>
          <w:szCs w:val="28"/>
        </w:rPr>
        <w:t xml:space="preserve"> муниципальной</w:t>
      </w:r>
      <w:r w:rsidRPr="00FD0EF6">
        <w:rPr>
          <w:szCs w:val="28"/>
        </w:rPr>
        <w:t xml:space="preserve">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BD3188" w:rsidRPr="00FD0EF6" w:rsidRDefault="00BD3188" w:rsidP="00BD3188">
      <w:pPr>
        <w:autoSpaceDE w:val="0"/>
        <w:autoSpaceDN w:val="0"/>
        <w:adjustRightInd w:val="0"/>
        <w:ind w:firstLine="540"/>
        <w:jc w:val="both"/>
        <w:rPr>
          <w:szCs w:val="28"/>
        </w:rPr>
      </w:pPr>
    </w:p>
    <w:p w:rsidR="00BD3188" w:rsidRPr="00FD0EF6" w:rsidRDefault="00BD3188" w:rsidP="00BD3188">
      <w:pPr>
        <w:autoSpaceDE w:val="0"/>
        <w:autoSpaceDN w:val="0"/>
        <w:adjustRightInd w:val="0"/>
        <w:jc w:val="center"/>
        <w:rPr>
          <w:b/>
          <w:szCs w:val="28"/>
        </w:rPr>
      </w:pPr>
      <w:r w:rsidRPr="00FD0EF6">
        <w:rPr>
          <w:b/>
          <w:szCs w:val="28"/>
        </w:rPr>
        <w:t>Ответственность должностных лиц органа, предоставляющего</w:t>
      </w:r>
      <w:r>
        <w:rPr>
          <w:b/>
          <w:szCs w:val="28"/>
        </w:rPr>
        <w:t xml:space="preserve"> муниципальную</w:t>
      </w:r>
      <w:r w:rsidRPr="00FD0EF6">
        <w:rPr>
          <w:b/>
          <w:szCs w:val="28"/>
        </w:rPr>
        <w:t xml:space="preserve"> услугу, за решения и действия (бездействие), принимаемые (осуществляемые) ими в ходе предоставления</w:t>
      </w:r>
      <w:r>
        <w:rPr>
          <w:b/>
          <w:szCs w:val="28"/>
        </w:rPr>
        <w:t xml:space="preserve"> муниципальной</w:t>
      </w:r>
      <w:r w:rsidRPr="00FD0EF6">
        <w:rPr>
          <w:b/>
          <w:szCs w:val="28"/>
        </w:rPr>
        <w:t xml:space="preserve"> услуги</w:t>
      </w:r>
    </w:p>
    <w:p w:rsidR="00BD3188" w:rsidRPr="00FD0EF6" w:rsidRDefault="00BD3188" w:rsidP="00BD3188">
      <w:pPr>
        <w:autoSpaceDE w:val="0"/>
        <w:autoSpaceDN w:val="0"/>
        <w:adjustRightInd w:val="0"/>
        <w:ind w:firstLine="540"/>
        <w:jc w:val="both"/>
        <w:rPr>
          <w:szCs w:val="28"/>
        </w:rPr>
      </w:pPr>
    </w:p>
    <w:p w:rsidR="00BD3188" w:rsidRPr="00FD0EF6" w:rsidRDefault="00BD3188" w:rsidP="00BD3188">
      <w:pPr>
        <w:autoSpaceDE w:val="0"/>
        <w:autoSpaceDN w:val="0"/>
        <w:adjustRightInd w:val="0"/>
        <w:ind w:firstLine="540"/>
        <w:jc w:val="both"/>
        <w:rPr>
          <w:i/>
          <w:iCs/>
          <w:szCs w:val="28"/>
        </w:rPr>
      </w:pPr>
      <w:r w:rsidRPr="00FD0EF6">
        <w:rPr>
          <w:szCs w:val="28"/>
        </w:rPr>
        <w:t>4.</w:t>
      </w:r>
      <w:r>
        <w:rPr>
          <w:szCs w:val="28"/>
        </w:rPr>
        <w:t>2</w:t>
      </w:r>
      <w:r w:rsidRPr="00FD0EF6">
        <w:rPr>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E55EBF">
        <w:rPr>
          <w:iCs/>
          <w:szCs w:val="28"/>
        </w:rPr>
        <w:t>отдела архитектуры и строительства</w:t>
      </w:r>
      <w:r w:rsidRPr="00FD0EF6">
        <w:rPr>
          <w:szCs w:val="28"/>
        </w:rPr>
        <w:t xml:space="preserve"> и нормативных правовых актов органов местного самоуправления </w:t>
      </w:r>
      <w:r w:rsidRPr="00E55EBF">
        <w:rPr>
          <w:iCs/>
          <w:szCs w:val="28"/>
        </w:rPr>
        <w:t>Шенкурского муниципального округа Архангельской области</w:t>
      </w:r>
      <w:r w:rsidRPr="00FD0EF6">
        <w:rPr>
          <w:i/>
          <w:iCs/>
          <w:szCs w:val="28"/>
        </w:rPr>
        <w:t xml:space="preserve"> </w:t>
      </w:r>
      <w:r w:rsidRPr="00FD0EF6">
        <w:rPr>
          <w:szCs w:val="28"/>
        </w:rPr>
        <w:t>осуществляется привлечение виновных лиц к ответственности в соответствии с законодательством Российской Федерации.</w:t>
      </w:r>
    </w:p>
    <w:p w:rsidR="00BD3188" w:rsidRDefault="00BD3188" w:rsidP="00BD3188">
      <w:pPr>
        <w:autoSpaceDE w:val="0"/>
        <w:autoSpaceDN w:val="0"/>
        <w:adjustRightInd w:val="0"/>
        <w:ind w:firstLine="540"/>
        <w:jc w:val="both"/>
        <w:rPr>
          <w:szCs w:val="28"/>
        </w:rPr>
      </w:pPr>
      <w:r w:rsidRPr="00FD0EF6">
        <w:rPr>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6D9E" w:rsidRDefault="00856D9E" w:rsidP="00BD3188">
      <w:pPr>
        <w:autoSpaceDE w:val="0"/>
        <w:autoSpaceDN w:val="0"/>
        <w:adjustRightInd w:val="0"/>
        <w:ind w:firstLine="540"/>
        <w:jc w:val="both"/>
        <w:rPr>
          <w:szCs w:val="28"/>
        </w:rPr>
      </w:pPr>
    </w:p>
    <w:p w:rsidR="00856D9E" w:rsidRPr="00FD0EF6" w:rsidRDefault="00856D9E" w:rsidP="00BD3188">
      <w:pPr>
        <w:autoSpaceDE w:val="0"/>
        <w:autoSpaceDN w:val="0"/>
        <w:adjustRightInd w:val="0"/>
        <w:ind w:firstLine="540"/>
        <w:jc w:val="both"/>
        <w:rPr>
          <w:szCs w:val="28"/>
        </w:rPr>
      </w:pPr>
    </w:p>
    <w:p w:rsidR="00BD3188" w:rsidRPr="00FD0EF6" w:rsidRDefault="00BD3188" w:rsidP="00BD3188">
      <w:pPr>
        <w:autoSpaceDE w:val="0"/>
        <w:autoSpaceDN w:val="0"/>
        <w:adjustRightInd w:val="0"/>
        <w:jc w:val="center"/>
        <w:outlineLvl w:val="0"/>
        <w:rPr>
          <w:b/>
          <w:szCs w:val="28"/>
        </w:rPr>
      </w:pPr>
      <w:r w:rsidRPr="00FD0EF6">
        <w:rPr>
          <w:b/>
          <w:szCs w:val="28"/>
        </w:rPr>
        <w:t>Требования к порядку и формам контроля за предоставлением</w:t>
      </w:r>
    </w:p>
    <w:p w:rsidR="00BD3188" w:rsidRPr="00FD0EF6" w:rsidRDefault="00BD3188" w:rsidP="00BD3188">
      <w:pPr>
        <w:autoSpaceDE w:val="0"/>
        <w:autoSpaceDN w:val="0"/>
        <w:adjustRightInd w:val="0"/>
        <w:jc w:val="center"/>
        <w:rPr>
          <w:b/>
          <w:szCs w:val="28"/>
        </w:rPr>
      </w:pPr>
      <w:r>
        <w:rPr>
          <w:b/>
          <w:szCs w:val="28"/>
        </w:rPr>
        <w:t>муниципальной</w:t>
      </w:r>
      <w:r w:rsidRPr="00FD0EF6">
        <w:rPr>
          <w:b/>
          <w:szCs w:val="28"/>
        </w:rPr>
        <w:t xml:space="preserve"> услуги, в том числе со стороны граждан,</w:t>
      </w:r>
    </w:p>
    <w:p w:rsidR="00BD3188" w:rsidRPr="00FD0EF6" w:rsidRDefault="00BD3188" w:rsidP="00BD3188">
      <w:pPr>
        <w:autoSpaceDE w:val="0"/>
        <w:autoSpaceDN w:val="0"/>
        <w:adjustRightInd w:val="0"/>
        <w:jc w:val="center"/>
        <w:rPr>
          <w:b/>
          <w:szCs w:val="28"/>
        </w:rPr>
      </w:pPr>
      <w:r w:rsidRPr="00FD0EF6">
        <w:rPr>
          <w:b/>
          <w:szCs w:val="28"/>
        </w:rPr>
        <w:t>их объединений и организаций</w:t>
      </w:r>
    </w:p>
    <w:p w:rsidR="00BD3188" w:rsidRPr="00FD0EF6" w:rsidRDefault="00BD3188" w:rsidP="00BD3188">
      <w:pPr>
        <w:autoSpaceDE w:val="0"/>
        <w:autoSpaceDN w:val="0"/>
        <w:adjustRightInd w:val="0"/>
        <w:ind w:firstLine="540"/>
        <w:jc w:val="both"/>
        <w:rPr>
          <w:szCs w:val="28"/>
        </w:rPr>
      </w:pPr>
    </w:p>
    <w:p w:rsidR="00BD3188" w:rsidRPr="00FD0EF6" w:rsidRDefault="00BD3188" w:rsidP="00BD3188">
      <w:pPr>
        <w:autoSpaceDE w:val="0"/>
        <w:autoSpaceDN w:val="0"/>
        <w:adjustRightInd w:val="0"/>
        <w:ind w:firstLine="540"/>
        <w:jc w:val="both"/>
        <w:rPr>
          <w:szCs w:val="28"/>
        </w:rPr>
      </w:pPr>
      <w:r w:rsidRPr="00FD0EF6">
        <w:rPr>
          <w:szCs w:val="28"/>
        </w:rPr>
        <w:t>4.</w:t>
      </w:r>
      <w:r>
        <w:rPr>
          <w:szCs w:val="28"/>
        </w:rPr>
        <w:t>3</w:t>
      </w:r>
      <w:r w:rsidRPr="00FD0EF6">
        <w:rPr>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Pr>
          <w:szCs w:val="28"/>
        </w:rPr>
        <w:t>муниципальной</w:t>
      </w:r>
      <w:r w:rsidRPr="00FD0EF6">
        <w:rPr>
          <w:szCs w:val="28"/>
        </w:rPr>
        <w:t xml:space="preserve"> услуги, в том числе о сроках завершения административных процедур (действий).</w:t>
      </w:r>
    </w:p>
    <w:p w:rsidR="00BD3188" w:rsidRPr="00FD0EF6" w:rsidRDefault="00BD3188" w:rsidP="00BD3188">
      <w:pPr>
        <w:autoSpaceDE w:val="0"/>
        <w:autoSpaceDN w:val="0"/>
        <w:adjustRightInd w:val="0"/>
        <w:ind w:firstLine="540"/>
        <w:jc w:val="both"/>
        <w:rPr>
          <w:szCs w:val="28"/>
        </w:rPr>
      </w:pPr>
      <w:r w:rsidRPr="00FD0EF6">
        <w:rPr>
          <w:szCs w:val="28"/>
        </w:rPr>
        <w:t>Граждане, их объединения и организации также имеют право:</w:t>
      </w:r>
    </w:p>
    <w:p w:rsidR="00BD3188" w:rsidRPr="00FD0EF6" w:rsidRDefault="00BD3188" w:rsidP="00BD3188">
      <w:pPr>
        <w:autoSpaceDE w:val="0"/>
        <w:autoSpaceDN w:val="0"/>
        <w:adjustRightInd w:val="0"/>
        <w:ind w:firstLine="540"/>
        <w:jc w:val="both"/>
        <w:rPr>
          <w:szCs w:val="28"/>
        </w:rPr>
      </w:pPr>
      <w:r w:rsidRPr="00FD0EF6">
        <w:rPr>
          <w:szCs w:val="28"/>
        </w:rPr>
        <w:t xml:space="preserve">направлять замечания и предложения по улучшению доступности и качества предоставления </w:t>
      </w:r>
      <w:r>
        <w:rPr>
          <w:szCs w:val="28"/>
        </w:rPr>
        <w:t>муниципальной</w:t>
      </w:r>
      <w:r w:rsidRPr="00FD0EF6">
        <w:rPr>
          <w:szCs w:val="28"/>
        </w:rPr>
        <w:t xml:space="preserve"> услуги;</w:t>
      </w:r>
    </w:p>
    <w:p w:rsidR="00BD3188" w:rsidRPr="00FD0EF6" w:rsidRDefault="00BD3188" w:rsidP="00BD3188">
      <w:pPr>
        <w:autoSpaceDE w:val="0"/>
        <w:autoSpaceDN w:val="0"/>
        <w:adjustRightInd w:val="0"/>
        <w:ind w:firstLine="540"/>
        <w:jc w:val="both"/>
        <w:rPr>
          <w:szCs w:val="28"/>
        </w:rPr>
      </w:pPr>
      <w:r w:rsidRPr="00FD0EF6">
        <w:rPr>
          <w:szCs w:val="28"/>
        </w:rPr>
        <w:t>вносить предложения о мерах по устранению нарушений настоящего Административного регламента.</w:t>
      </w:r>
    </w:p>
    <w:p w:rsidR="00BD3188" w:rsidRPr="00FD0EF6" w:rsidRDefault="00BD3188" w:rsidP="00BD3188">
      <w:pPr>
        <w:autoSpaceDE w:val="0"/>
        <w:autoSpaceDN w:val="0"/>
        <w:adjustRightInd w:val="0"/>
        <w:ind w:firstLine="540"/>
        <w:jc w:val="both"/>
        <w:rPr>
          <w:szCs w:val="28"/>
        </w:rPr>
      </w:pPr>
      <w:r w:rsidRPr="00FD0EF6">
        <w:rPr>
          <w:szCs w:val="28"/>
        </w:rPr>
        <w:t>4.</w:t>
      </w:r>
      <w:r>
        <w:rPr>
          <w:szCs w:val="28"/>
        </w:rPr>
        <w:t>4</w:t>
      </w:r>
      <w:r w:rsidRPr="00FD0EF6">
        <w:rPr>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D3188" w:rsidRPr="00FD0EF6" w:rsidRDefault="00BD3188" w:rsidP="00BD3188">
      <w:pPr>
        <w:autoSpaceDE w:val="0"/>
        <w:autoSpaceDN w:val="0"/>
        <w:adjustRightInd w:val="0"/>
        <w:ind w:firstLine="540"/>
        <w:jc w:val="both"/>
        <w:rPr>
          <w:szCs w:val="28"/>
        </w:rPr>
      </w:pPr>
      <w:r w:rsidRPr="00FD0EF6">
        <w:rPr>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950D2" w:rsidRPr="00797B55" w:rsidRDefault="00BD3188" w:rsidP="00BD3188">
      <w:pPr>
        <w:ind w:firstLine="708"/>
        <w:jc w:val="both"/>
        <w:rPr>
          <w:rFonts w:ascii="TimesNewRomanPSMT" w:hAnsi="TimesNewRomanPSMT"/>
          <w:color w:val="000000"/>
          <w:szCs w:val="28"/>
        </w:rPr>
      </w:pPr>
      <w:r w:rsidRPr="00FD0EF6">
        <w:rPr>
          <w:szCs w:val="28"/>
        </w:rPr>
        <w:br w:type="page"/>
      </w:r>
    </w:p>
    <w:p w:rsidR="005754CC" w:rsidRDefault="005754CC" w:rsidP="00C950D2">
      <w:pPr>
        <w:ind w:firstLine="708"/>
        <w:jc w:val="center"/>
        <w:rPr>
          <w:rFonts w:ascii="TimesNewRomanPS-BoldMT" w:hAnsi="TimesNewRomanPS-BoldMT"/>
          <w:b/>
          <w:bCs/>
          <w:color w:val="000000"/>
          <w:szCs w:val="28"/>
        </w:rPr>
      </w:pPr>
    </w:p>
    <w:p w:rsidR="00BD3188" w:rsidRPr="00FD0EF6" w:rsidRDefault="00BD3188" w:rsidP="00BD3188">
      <w:pPr>
        <w:autoSpaceDE w:val="0"/>
        <w:autoSpaceDN w:val="0"/>
        <w:adjustRightInd w:val="0"/>
        <w:ind w:firstLine="540"/>
        <w:jc w:val="center"/>
        <w:rPr>
          <w:b/>
          <w:szCs w:val="28"/>
        </w:rPr>
      </w:pPr>
      <w:r w:rsidRPr="00FD0EF6">
        <w:rPr>
          <w:b/>
          <w:szCs w:val="28"/>
        </w:rPr>
        <w:t xml:space="preserve">Раздел </w:t>
      </w:r>
      <w:r w:rsidRPr="00FD0EF6">
        <w:rPr>
          <w:b/>
          <w:szCs w:val="28"/>
          <w:lang w:val="en-US"/>
        </w:rPr>
        <w:t>V</w:t>
      </w:r>
      <w:r w:rsidRPr="00FD0EF6">
        <w:rPr>
          <w:b/>
          <w:szCs w:val="28"/>
        </w:rPr>
        <w:t xml:space="preserve">. Досудебный (внесудебный) порядок обжалования решений и действий (бездействия) органа, предоставляющего </w:t>
      </w:r>
      <w:r>
        <w:rPr>
          <w:b/>
          <w:szCs w:val="28"/>
        </w:rPr>
        <w:t>муниципальную</w:t>
      </w:r>
      <w:r w:rsidRPr="00FD0EF6">
        <w:rPr>
          <w:b/>
          <w:szCs w:val="28"/>
        </w:rPr>
        <w:t xml:space="preserve"> услугу, многофункционального центра, организаций, указанных в части 1</w:t>
      </w:r>
      <w:r w:rsidRPr="00FD0EF6">
        <w:rPr>
          <w:b/>
          <w:szCs w:val="28"/>
          <w:vertAlign w:val="superscript"/>
        </w:rPr>
        <w:t xml:space="preserve">1 </w:t>
      </w:r>
      <w:r w:rsidRPr="00FD0EF6">
        <w:rPr>
          <w:b/>
          <w:szCs w:val="28"/>
        </w:rPr>
        <w:t xml:space="preserve">статьи 16 Федерального закона </w:t>
      </w:r>
      <w:r>
        <w:rPr>
          <w:b/>
          <w:szCs w:val="28"/>
        </w:rPr>
        <w:t>«</w:t>
      </w:r>
      <w:r w:rsidRPr="00FD0EF6">
        <w:rPr>
          <w:b/>
          <w:szCs w:val="28"/>
        </w:rPr>
        <w:t>Об организации предоставления государственных и муниципальных услуг</w:t>
      </w:r>
      <w:r>
        <w:rPr>
          <w:b/>
          <w:szCs w:val="28"/>
        </w:rPr>
        <w:t>»</w:t>
      </w:r>
      <w:r w:rsidRPr="00FD0EF6">
        <w:rPr>
          <w:b/>
          <w:szCs w:val="28"/>
        </w:rPr>
        <w:t>, а также их долж</w:t>
      </w:r>
      <w:r>
        <w:rPr>
          <w:b/>
          <w:szCs w:val="28"/>
        </w:rPr>
        <w:t>ностных лиц,</w:t>
      </w:r>
      <w:r w:rsidRPr="00FD0EF6">
        <w:rPr>
          <w:b/>
          <w:szCs w:val="28"/>
        </w:rPr>
        <w:t xml:space="preserve"> муниципальных служащих, работников</w:t>
      </w:r>
    </w:p>
    <w:p w:rsidR="00BD3188" w:rsidRPr="00FD0EF6" w:rsidRDefault="00BD3188" w:rsidP="00BD3188">
      <w:pPr>
        <w:widowControl w:val="0"/>
        <w:autoSpaceDE w:val="0"/>
        <w:autoSpaceDN w:val="0"/>
        <w:adjustRightInd w:val="0"/>
        <w:ind w:firstLine="709"/>
        <w:jc w:val="center"/>
        <w:outlineLvl w:val="1"/>
        <w:rPr>
          <w:b/>
          <w:szCs w:val="28"/>
        </w:rPr>
      </w:pPr>
    </w:p>
    <w:p w:rsidR="00BD3188" w:rsidRPr="00FD0EF6" w:rsidRDefault="00BD3188" w:rsidP="00BD3188">
      <w:pPr>
        <w:autoSpaceDE w:val="0"/>
        <w:autoSpaceDN w:val="0"/>
        <w:adjustRightInd w:val="0"/>
        <w:ind w:firstLine="709"/>
        <w:jc w:val="both"/>
        <w:rPr>
          <w:szCs w:val="28"/>
        </w:rPr>
      </w:pPr>
      <w:r w:rsidRPr="00FD0EF6">
        <w:rPr>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FD0EF6">
        <w:rPr>
          <w:bCs/>
        </w:rPr>
        <w:t xml:space="preserve"> </w:t>
      </w:r>
      <w:r w:rsidRPr="00FD0EF6">
        <w:rPr>
          <w:szCs w:val="28"/>
        </w:rPr>
        <w:t>в досудебном (внесудебном) порядке (далее – жалоба).</w:t>
      </w:r>
      <w:r w:rsidRPr="00FD0EF6" w:rsidDel="007D2927">
        <w:rPr>
          <w:szCs w:val="28"/>
        </w:rPr>
        <w:t xml:space="preserve"> </w:t>
      </w:r>
    </w:p>
    <w:p w:rsidR="00BD3188" w:rsidRPr="00FD0EF6" w:rsidRDefault="00BD3188" w:rsidP="00BD3188">
      <w:pPr>
        <w:autoSpaceDE w:val="0"/>
        <w:autoSpaceDN w:val="0"/>
        <w:adjustRightInd w:val="0"/>
        <w:ind w:firstLine="709"/>
        <w:jc w:val="both"/>
        <w:rPr>
          <w:bCs/>
          <w:szCs w:val="28"/>
        </w:rPr>
      </w:pPr>
      <w:r w:rsidRPr="00FD0EF6">
        <w:rPr>
          <w:bCs/>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D3188" w:rsidRPr="001556DF" w:rsidRDefault="00BD3188" w:rsidP="00BD3188">
      <w:pPr>
        <w:autoSpaceDE w:val="0"/>
        <w:autoSpaceDN w:val="0"/>
        <w:adjustRightInd w:val="0"/>
        <w:ind w:firstLine="709"/>
        <w:jc w:val="both"/>
        <w:rPr>
          <w:bCs/>
          <w:color w:val="000000"/>
          <w:szCs w:val="28"/>
        </w:rPr>
      </w:pPr>
      <w:r w:rsidRPr="001556DF">
        <w:rPr>
          <w:bCs/>
          <w:color w:val="000000"/>
          <w:szCs w:val="28"/>
        </w:rPr>
        <w:t xml:space="preserve">в </w:t>
      </w:r>
      <w:r>
        <w:rPr>
          <w:bCs/>
          <w:color w:val="000000"/>
          <w:szCs w:val="28"/>
        </w:rPr>
        <w:t>администрацию</w:t>
      </w:r>
      <w:r w:rsidRPr="001556DF">
        <w:rPr>
          <w:bCs/>
          <w:color w:val="000000"/>
          <w:szCs w:val="28"/>
        </w:rPr>
        <w:t xml:space="preserve"> – на решение и (или) действия (бездействие) должностного лица, руководителя </w:t>
      </w:r>
      <w:r>
        <w:rPr>
          <w:bCs/>
          <w:color w:val="000000"/>
          <w:szCs w:val="28"/>
        </w:rPr>
        <w:t>самостоятельного отраслевого (функционального) органа</w:t>
      </w:r>
      <w:r w:rsidRPr="001556DF">
        <w:rPr>
          <w:bCs/>
          <w:color w:val="000000"/>
          <w:szCs w:val="28"/>
        </w:rPr>
        <w:t xml:space="preserve">, на решение и действия (бездействие) </w:t>
      </w:r>
      <w:r>
        <w:rPr>
          <w:bCs/>
          <w:color w:val="000000"/>
          <w:szCs w:val="28"/>
        </w:rPr>
        <w:t>администрации</w:t>
      </w:r>
      <w:r w:rsidRPr="001556DF">
        <w:rPr>
          <w:bCs/>
          <w:color w:val="000000"/>
          <w:szCs w:val="28"/>
        </w:rPr>
        <w:t xml:space="preserve">, руководителя </w:t>
      </w:r>
      <w:r>
        <w:rPr>
          <w:bCs/>
          <w:color w:val="000000"/>
          <w:szCs w:val="28"/>
        </w:rPr>
        <w:t>самостоятельного отраслевого (функционального) органа</w:t>
      </w:r>
      <w:r w:rsidRPr="001556DF">
        <w:rPr>
          <w:bCs/>
          <w:color w:val="000000"/>
          <w:szCs w:val="28"/>
        </w:rPr>
        <w:t>;</w:t>
      </w:r>
    </w:p>
    <w:p w:rsidR="00BD3188" w:rsidRPr="001556DF" w:rsidRDefault="00BD3188" w:rsidP="00BD3188">
      <w:pPr>
        <w:autoSpaceDE w:val="0"/>
        <w:autoSpaceDN w:val="0"/>
        <w:adjustRightInd w:val="0"/>
        <w:ind w:firstLine="709"/>
        <w:jc w:val="both"/>
        <w:rPr>
          <w:bCs/>
          <w:color w:val="000000"/>
          <w:szCs w:val="28"/>
        </w:rPr>
      </w:pPr>
      <w:r w:rsidRPr="001556DF">
        <w:rPr>
          <w:bCs/>
          <w:color w:val="000000"/>
          <w:szCs w:val="28"/>
        </w:rPr>
        <w:t xml:space="preserve">в вышестоящий орган </w:t>
      </w:r>
      <w:r>
        <w:rPr>
          <w:bCs/>
          <w:color w:val="000000"/>
          <w:szCs w:val="28"/>
        </w:rPr>
        <w:t xml:space="preserve">– </w:t>
      </w:r>
      <w:r w:rsidRPr="001556DF">
        <w:rPr>
          <w:bCs/>
          <w:color w:val="000000"/>
          <w:szCs w:val="28"/>
        </w:rPr>
        <w:t xml:space="preserve">на решение и (или) действия (бездействие) должностного лица, руководителя </w:t>
      </w:r>
      <w:r>
        <w:rPr>
          <w:bCs/>
          <w:color w:val="000000"/>
          <w:szCs w:val="28"/>
        </w:rPr>
        <w:t>самостоятельного отраслевого (функционального) органа</w:t>
      </w:r>
      <w:r w:rsidRPr="001556DF">
        <w:rPr>
          <w:bCs/>
          <w:color w:val="000000"/>
          <w:szCs w:val="28"/>
        </w:rPr>
        <w:t>;</w:t>
      </w:r>
    </w:p>
    <w:p w:rsidR="00BD3188" w:rsidRPr="001556DF" w:rsidRDefault="00BD3188" w:rsidP="00BD3188">
      <w:pPr>
        <w:autoSpaceDE w:val="0"/>
        <w:autoSpaceDN w:val="0"/>
        <w:adjustRightInd w:val="0"/>
        <w:ind w:firstLine="709"/>
        <w:jc w:val="both"/>
        <w:rPr>
          <w:bCs/>
          <w:color w:val="000000"/>
          <w:szCs w:val="28"/>
        </w:rPr>
      </w:pPr>
      <w:r w:rsidRPr="001556DF">
        <w:rPr>
          <w:bCs/>
          <w:color w:val="000000"/>
          <w:szCs w:val="28"/>
        </w:rPr>
        <w:t>к руководителю многофункционального центра – на решения и действия (бездействие) работника многофункционального центра;</w:t>
      </w:r>
    </w:p>
    <w:p w:rsidR="00BD3188" w:rsidRPr="001556DF" w:rsidRDefault="00BD3188" w:rsidP="00BD3188">
      <w:pPr>
        <w:autoSpaceDE w:val="0"/>
        <w:autoSpaceDN w:val="0"/>
        <w:adjustRightInd w:val="0"/>
        <w:ind w:firstLine="709"/>
        <w:jc w:val="both"/>
        <w:rPr>
          <w:bCs/>
          <w:color w:val="000000"/>
          <w:szCs w:val="28"/>
        </w:rPr>
      </w:pPr>
      <w:r w:rsidRPr="001556DF">
        <w:rPr>
          <w:bCs/>
          <w:color w:val="000000"/>
          <w:szCs w:val="28"/>
        </w:rPr>
        <w:t>к учредителю многофункционального центра – на решение и действия (бездействие) многофункционального центра.</w:t>
      </w:r>
    </w:p>
    <w:p w:rsidR="00BD3188" w:rsidRPr="001556DF" w:rsidRDefault="00BD3188" w:rsidP="00BD3188">
      <w:pPr>
        <w:autoSpaceDE w:val="0"/>
        <w:autoSpaceDN w:val="0"/>
        <w:adjustRightInd w:val="0"/>
        <w:ind w:firstLine="709"/>
        <w:jc w:val="both"/>
        <w:rPr>
          <w:color w:val="000000"/>
          <w:szCs w:val="28"/>
        </w:rPr>
      </w:pPr>
      <w:r w:rsidRPr="008319F4">
        <w:rPr>
          <w:color w:val="000000"/>
          <w:szCs w:val="28"/>
        </w:rPr>
        <w:t>В</w:t>
      </w:r>
      <w:r w:rsidRPr="001556DF">
        <w:rPr>
          <w:color w:val="000000"/>
          <w:szCs w:val="28"/>
        </w:rPr>
        <w:t xml:space="preserve"> </w:t>
      </w:r>
      <w:r>
        <w:rPr>
          <w:color w:val="000000"/>
          <w:szCs w:val="28"/>
        </w:rPr>
        <w:t>администрации</w:t>
      </w:r>
      <w:r w:rsidRPr="001556DF">
        <w:rPr>
          <w:color w:val="000000"/>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BD3188" w:rsidRPr="00FD0EF6" w:rsidRDefault="00BD3188" w:rsidP="00BD3188">
      <w:pPr>
        <w:autoSpaceDE w:val="0"/>
        <w:autoSpaceDN w:val="0"/>
        <w:adjustRightInd w:val="0"/>
        <w:ind w:firstLine="709"/>
        <w:jc w:val="both"/>
        <w:rPr>
          <w:b/>
          <w:bCs/>
          <w:szCs w:val="28"/>
        </w:rPr>
      </w:pPr>
      <w:r w:rsidRPr="00FD0EF6">
        <w:rPr>
          <w:szCs w:val="28"/>
        </w:rPr>
        <w:t xml:space="preserve">5.3. Информация о порядке подачи и рассмотрения жалобы размещается на информационных стендах в местах предоставления </w:t>
      </w:r>
      <w:r>
        <w:rPr>
          <w:szCs w:val="28"/>
        </w:rPr>
        <w:t>муниципальной</w:t>
      </w:r>
      <w:r w:rsidRPr="00FD0EF6">
        <w:rPr>
          <w:szCs w:val="28"/>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FD0EF6" w:rsidDel="007D2927">
        <w:rPr>
          <w:szCs w:val="28"/>
        </w:rPr>
        <w:t xml:space="preserve"> </w:t>
      </w:r>
    </w:p>
    <w:p w:rsidR="00BD3188" w:rsidRPr="00FD0EF6" w:rsidRDefault="00BD3188" w:rsidP="00BD3188">
      <w:pPr>
        <w:autoSpaceDE w:val="0"/>
        <w:autoSpaceDN w:val="0"/>
        <w:adjustRightInd w:val="0"/>
        <w:ind w:firstLine="709"/>
        <w:jc w:val="both"/>
        <w:rPr>
          <w:szCs w:val="28"/>
        </w:rPr>
      </w:pPr>
      <w:r w:rsidRPr="00FD0EF6">
        <w:rPr>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D3188" w:rsidRDefault="00BD3188" w:rsidP="00BD3188">
      <w:pPr>
        <w:autoSpaceDE w:val="0"/>
        <w:autoSpaceDN w:val="0"/>
        <w:adjustRightInd w:val="0"/>
        <w:ind w:firstLine="709"/>
        <w:jc w:val="both"/>
        <w:rPr>
          <w:color w:val="000000"/>
          <w:szCs w:val="28"/>
        </w:rPr>
      </w:pPr>
      <w:r w:rsidRPr="001556DF">
        <w:rPr>
          <w:color w:val="000000"/>
          <w:szCs w:val="28"/>
        </w:rPr>
        <w:t xml:space="preserve">Федеральным </w:t>
      </w:r>
      <w:hyperlink r:id="rId7" w:history="1">
        <w:r w:rsidRPr="001556DF">
          <w:rPr>
            <w:color w:val="000000"/>
            <w:szCs w:val="28"/>
          </w:rPr>
          <w:t>законом</w:t>
        </w:r>
      </w:hyperlink>
      <w:r w:rsidR="00CA2E68">
        <w:rPr>
          <w:color w:val="000000"/>
          <w:szCs w:val="28"/>
        </w:rPr>
        <w:t xml:space="preserve"> № 210-ФЗ;</w:t>
      </w:r>
    </w:p>
    <w:p w:rsidR="00BD3188" w:rsidRDefault="002C4FC6" w:rsidP="00BD3188">
      <w:pPr>
        <w:autoSpaceDE w:val="0"/>
        <w:autoSpaceDN w:val="0"/>
        <w:adjustRightInd w:val="0"/>
        <w:ind w:firstLine="709"/>
        <w:jc w:val="both"/>
        <w:rPr>
          <w:color w:val="000000"/>
          <w:szCs w:val="28"/>
        </w:rPr>
      </w:pPr>
      <w:hyperlink r:id="rId8" w:history="1">
        <w:r w:rsidR="00BD3188">
          <w:rPr>
            <w:szCs w:val="28"/>
          </w:rPr>
          <w:t>П</w:t>
        </w:r>
        <w:r w:rsidR="00BD3188" w:rsidRPr="00FD0EF6">
          <w:rPr>
            <w:szCs w:val="28"/>
          </w:rPr>
          <w:t>остановлением</w:t>
        </w:r>
      </w:hyperlink>
      <w:r w:rsidR="00BD3188" w:rsidRPr="00FD0EF6">
        <w:rPr>
          <w:szCs w:val="28"/>
        </w:rPr>
        <w:t xml:space="preserve"> Правительства Российской Федерации от 20 ноября 2012 года № 1198 </w:t>
      </w:r>
      <w:r w:rsidR="00BD3188">
        <w:rPr>
          <w:szCs w:val="28"/>
        </w:rPr>
        <w:t>«</w:t>
      </w:r>
      <w:r w:rsidR="00BD3188" w:rsidRPr="00FD0EF6">
        <w:rPr>
          <w:szCs w:val="28"/>
        </w:rPr>
        <w:t xml:space="preserve">О федеральной государственной информационной системе, обеспечивающей процесс досудебного (внесудебного) обжалования </w:t>
      </w:r>
      <w:r w:rsidR="00BD3188" w:rsidRPr="00FD0EF6">
        <w:rPr>
          <w:szCs w:val="28"/>
        </w:rPr>
        <w:lastRenderedPageBreak/>
        <w:t>решений и действий (бездействия), совершенных при предоставлении государственных и муниципальных услуг</w:t>
      </w:r>
      <w:r w:rsidR="00BD3188">
        <w:rPr>
          <w:szCs w:val="28"/>
        </w:rPr>
        <w:t>»;</w:t>
      </w:r>
      <w:r w:rsidR="00BD3188">
        <w:rPr>
          <w:color w:val="000000"/>
          <w:szCs w:val="28"/>
        </w:rPr>
        <w:t xml:space="preserve"> </w:t>
      </w:r>
    </w:p>
    <w:p w:rsidR="00BD3188" w:rsidRDefault="00BD3188" w:rsidP="00BD3188">
      <w:pPr>
        <w:autoSpaceDE w:val="0"/>
        <w:autoSpaceDN w:val="0"/>
        <w:adjustRightInd w:val="0"/>
        <w:ind w:firstLine="709"/>
        <w:jc w:val="both"/>
        <w:rPr>
          <w:color w:val="000000"/>
          <w:szCs w:val="28"/>
        </w:rPr>
      </w:pPr>
      <w:r>
        <w:rPr>
          <w:color w:val="000000"/>
          <w:szCs w:val="28"/>
        </w:rPr>
        <w:t>Постановлением администрации Шенкурского муниципального округа Архангельской области от 11 января 2023 года № 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p>
    <w:p w:rsidR="00C950D2" w:rsidRPr="00797B55" w:rsidRDefault="00C950D2"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p>
    <w:p w:rsidR="00276D2B" w:rsidRDefault="00C950D2" w:rsidP="002F5EC8">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VI. Особенности выполнения административных</w:t>
      </w:r>
      <w:r w:rsidRPr="00797B55">
        <w:rPr>
          <w:rFonts w:ascii="TimesNewRomanPS-BoldMT" w:hAnsi="TimesNewRomanPS-BoldMT"/>
          <w:b/>
          <w:bCs/>
          <w:color w:val="000000"/>
          <w:szCs w:val="28"/>
        </w:rPr>
        <w:br/>
        <w:t>процедур (действий) в многофункциональных центрах</w:t>
      </w:r>
      <w:r w:rsidRPr="00797B55">
        <w:rPr>
          <w:rFonts w:ascii="TimesNewRomanPS-BoldMT" w:hAnsi="TimesNewRomanPS-BoldMT"/>
          <w:b/>
          <w:bCs/>
          <w:color w:val="000000"/>
          <w:szCs w:val="28"/>
        </w:rPr>
        <w:br/>
        <w:t>предоставления государственных и муниципальных услуг</w:t>
      </w:r>
      <w:r w:rsidRPr="00797B55">
        <w:rPr>
          <w:rFonts w:ascii="TimesNewRomanPS-BoldMT" w:hAnsi="TimesNewRomanPS-BoldMT"/>
          <w:b/>
          <w:bCs/>
          <w:color w:val="000000"/>
          <w:szCs w:val="28"/>
        </w:rPr>
        <w:br/>
      </w:r>
    </w:p>
    <w:p w:rsidR="002F5EC8" w:rsidRDefault="00C950D2" w:rsidP="002F5EC8">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6.1 Исчерпывающий перечень административных</w:t>
      </w:r>
      <w:r w:rsidRPr="00797B55">
        <w:rPr>
          <w:rFonts w:ascii="TimesNewRomanPS-BoldMT" w:hAnsi="TimesNewRomanPS-BoldMT"/>
          <w:b/>
          <w:bCs/>
          <w:color w:val="000000"/>
          <w:szCs w:val="28"/>
        </w:rPr>
        <w:br/>
        <w:t>процедур (действий) при предоставлении муниципальной услуги,</w:t>
      </w:r>
      <w:r w:rsidRPr="00797B55">
        <w:rPr>
          <w:rFonts w:ascii="TimesNewRomanPS-BoldMT" w:hAnsi="TimesNewRomanPS-BoldMT"/>
          <w:b/>
          <w:bCs/>
          <w:color w:val="000000"/>
          <w:szCs w:val="28"/>
        </w:rPr>
        <w:br/>
        <w:t>выполняемых многофункциональными центрами</w:t>
      </w:r>
      <w:r w:rsidR="002F5EC8">
        <w:rPr>
          <w:rFonts w:ascii="TimesNewRomanPS-BoldMT" w:hAnsi="TimesNewRomanPS-BoldMT"/>
          <w:b/>
          <w:bCs/>
          <w:color w:val="000000"/>
          <w:szCs w:val="28"/>
        </w:rPr>
        <w:t xml:space="preserve"> </w:t>
      </w:r>
    </w:p>
    <w:p w:rsidR="002F5EC8" w:rsidRDefault="002F5EC8" w:rsidP="002F5EC8">
      <w:pPr>
        <w:ind w:firstLine="708"/>
        <w:jc w:val="center"/>
        <w:rPr>
          <w:rFonts w:ascii="TimesNewRomanPS-BoldMT" w:hAnsi="TimesNewRomanPS-BoldMT"/>
          <w:b/>
          <w:bCs/>
          <w:color w:val="000000"/>
          <w:szCs w:val="28"/>
        </w:rPr>
      </w:pPr>
    </w:p>
    <w:p w:rsidR="002F5EC8" w:rsidRDefault="00590BC8" w:rsidP="002F5EC8">
      <w:pPr>
        <w:ind w:firstLine="708"/>
        <w:jc w:val="both"/>
        <w:rPr>
          <w:rFonts w:ascii="TimesNewRomanPSMT" w:hAnsi="TimesNewRomanPSMT"/>
          <w:color w:val="000000"/>
          <w:szCs w:val="28"/>
        </w:rPr>
      </w:pPr>
      <w:r>
        <w:rPr>
          <w:rFonts w:ascii="TimesNewRomanPSMT" w:hAnsi="TimesNewRomanPSMT"/>
          <w:color w:val="000000"/>
          <w:szCs w:val="28"/>
        </w:rPr>
        <w:t>1.</w:t>
      </w:r>
      <w:r w:rsidR="00C950D2" w:rsidRPr="00797B55">
        <w:rPr>
          <w:rFonts w:ascii="TimesNewRomanPSMT" w:hAnsi="TimesNewRomanPSMT"/>
          <w:color w:val="000000"/>
          <w:szCs w:val="28"/>
        </w:rPr>
        <w:t>Многофункциональный центр осуществляет:</w:t>
      </w:r>
      <w:r w:rsidR="002F5EC8">
        <w:rPr>
          <w:rFonts w:ascii="TimesNewRomanPSMT" w:hAnsi="TimesNewRomanPSMT"/>
          <w:color w:val="000000"/>
          <w:szCs w:val="28"/>
        </w:rPr>
        <w:t xml:space="preserve"> </w:t>
      </w:r>
    </w:p>
    <w:p w:rsidR="002F5EC8" w:rsidRDefault="00AF1033" w:rsidP="002F5EC8">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информирование заявителей о порядке предоставления муниципальной</w:t>
      </w:r>
      <w:r>
        <w:rPr>
          <w:rFonts w:ascii="TimesNewRomanPSMT" w:hAnsi="TimesNewRomanPSMT"/>
          <w:color w:val="000000"/>
          <w:szCs w:val="28"/>
        </w:rPr>
        <w:t xml:space="preserve"> </w:t>
      </w:r>
      <w:r w:rsidR="00C950D2" w:rsidRPr="00797B55">
        <w:rPr>
          <w:rFonts w:ascii="TimesNewRomanPSMT" w:hAnsi="TimesNewRomanPSMT"/>
          <w:color w:val="000000"/>
          <w:szCs w:val="28"/>
        </w:rPr>
        <w:t>услуги в многофункциональном центре, по иным вопросам, связанным с</w:t>
      </w:r>
      <w:r>
        <w:rPr>
          <w:rFonts w:ascii="TimesNewRomanPSMT" w:hAnsi="TimesNewRomanPSMT"/>
          <w:color w:val="000000"/>
          <w:szCs w:val="28"/>
        </w:rPr>
        <w:t xml:space="preserve"> </w:t>
      </w:r>
      <w:r w:rsidR="00C950D2" w:rsidRPr="00797B55">
        <w:rPr>
          <w:rFonts w:ascii="TimesNewRomanPSMT" w:hAnsi="TimesNewRomanPSMT"/>
          <w:color w:val="000000"/>
          <w:szCs w:val="28"/>
        </w:rPr>
        <w:t>предоставлением муниципальной услуги, а также консультирование заявителей о</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порядке предоставления муниципальной услуги в многофункциональном центре;</w:t>
      </w:r>
      <w:r w:rsidR="002F5EC8">
        <w:rPr>
          <w:rFonts w:ascii="TimesNewRomanPSMT" w:hAnsi="TimesNewRomanPSMT"/>
          <w:color w:val="000000"/>
          <w:szCs w:val="28"/>
        </w:rPr>
        <w:t xml:space="preserve"> </w:t>
      </w:r>
    </w:p>
    <w:p w:rsidR="002F5EC8"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выдачу заявителю результата предоставления муниципальной услуги, на</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бумажном носителе, подтверждающих содержание электронных документов,</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направленных в многофункциональный центр по результатам предоставления</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муниципальной услуги, а также выдача документов, включая составление на</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бумажном носителе и заверение выписок из информационных систем органов,</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предо</w:t>
      </w:r>
      <w:r w:rsidR="002F5EC8">
        <w:rPr>
          <w:rFonts w:ascii="TimesNewRomanPSMT" w:hAnsi="TimesNewRomanPSMT"/>
          <w:color w:val="000000"/>
          <w:szCs w:val="28"/>
        </w:rPr>
        <w:t xml:space="preserve">ставляющих муниципальных услуг; </w:t>
      </w:r>
    </w:p>
    <w:p w:rsidR="002F5EC8"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иные процедуры и действия, предусмотренны</w:t>
      </w:r>
      <w:r w:rsidR="002F5EC8">
        <w:rPr>
          <w:rFonts w:ascii="TimesNewRomanPSMT" w:hAnsi="TimesNewRomanPSMT"/>
          <w:color w:val="000000"/>
          <w:szCs w:val="28"/>
        </w:rPr>
        <w:t>е Федеральным законом</w:t>
      </w:r>
      <w:r w:rsidR="002F5EC8">
        <w:rPr>
          <w:rFonts w:ascii="TimesNewRomanPSMT" w:hAnsi="TimesNewRomanPSMT"/>
          <w:color w:val="000000"/>
          <w:szCs w:val="28"/>
        </w:rPr>
        <w:br/>
        <w:t xml:space="preserve">№ 210-ФЗ.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В соответствии с частью 1.1 статьи 16 Федерального закона № 210-ФЗ для</w:t>
      </w:r>
      <w:r w:rsidR="002F5EC8">
        <w:rPr>
          <w:rFonts w:ascii="TimesNewRomanPSMT" w:hAnsi="TimesNewRomanPSMT"/>
          <w:color w:val="000000"/>
          <w:szCs w:val="28"/>
        </w:rPr>
        <w:t xml:space="preserve"> </w:t>
      </w:r>
      <w:r w:rsidRPr="00797B55">
        <w:rPr>
          <w:rFonts w:ascii="TimesNewRomanPSMT" w:hAnsi="TimesNewRomanPSMT"/>
          <w:color w:val="000000"/>
          <w:szCs w:val="28"/>
        </w:rPr>
        <w:t>реализации своих функций многофункциональные центры вправе привлекать иные</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организации. </w:t>
      </w:r>
    </w:p>
    <w:p w:rsidR="00C950D2" w:rsidRPr="00797B55" w:rsidRDefault="00C950D2" w:rsidP="00C950D2">
      <w:pPr>
        <w:ind w:firstLine="708"/>
        <w:jc w:val="both"/>
        <w:rPr>
          <w:rFonts w:ascii="TimesNewRomanPSMT" w:hAnsi="TimesNewRomanPSMT"/>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6.2 Информирование заявителей</w:t>
      </w:r>
    </w:p>
    <w:p w:rsidR="00C950D2" w:rsidRPr="00797B55" w:rsidRDefault="00C950D2"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1. Информирование заявителя многофункциональными центрами</w:t>
      </w:r>
      <w:r w:rsidRPr="00797B55">
        <w:rPr>
          <w:rFonts w:ascii="TimesNewRomanPSMT" w:hAnsi="TimesNewRomanPSMT"/>
          <w:color w:val="000000"/>
          <w:szCs w:val="28"/>
        </w:rPr>
        <w:br/>
        <w:t xml:space="preserve">осуществляется следующими способами: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а) посредством привлечения средств массовой информации, а также путем</w:t>
      </w:r>
      <w:r w:rsidR="002F5EC8">
        <w:rPr>
          <w:rFonts w:ascii="TimesNewRomanPSMT" w:hAnsi="TimesNewRomanPSMT"/>
          <w:color w:val="000000"/>
          <w:szCs w:val="28"/>
        </w:rPr>
        <w:t xml:space="preserve"> </w:t>
      </w:r>
      <w:r w:rsidRPr="00797B55">
        <w:rPr>
          <w:rFonts w:ascii="TimesNewRomanPSMT" w:hAnsi="TimesNewRomanPSMT"/>
          <w:color w:val="000000"/>
          <w:szCs w:val="28"/>
        </w:rPr>
        <w:t>размещения информации на официальных сайтах и информационных стендах</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многофункциональных центров;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б) при обращении заявителя в многофункциональный центр лично, по</w:t>
      </w:r>
      <w:r w:rsidRPr="00797B55">
        <w:rPr>
          <w:rFonts w:ascii="TimesNewRomanPSMT" w:hAnsi="TimesNewRomanPSMT"/>
          <w:color w:val="000000"/>
          <w:szCs w:val="28"/>
        </w:rPr>
        <w:br/>
        <w:t xml:space="preserve">телефону, посредством почтовых отправлений, либо по электронной почте.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lastRenderedPageBreak/>
        <w:t>При личном обращении работник многофункционального центра подробно</w:t>
      </w:r>
      <w:r w:rsidR="002F5EC8">
        <w:rPr>
          <w:rFonts w:ascii="TimesNewRomanPSMT" w:hAnsi="TimesNewRomanPSMT"/>
          <w:color w:val="000000"/>
          <w:szCs w:val="28"/>
        </w:rPr>
        <w:t xml:space="preserve"> </w:t>
      </w:r>
      <w:r w:rsidRPr="00797B55">
        <w:rPr>
          <w:rFonts w:ascii="TimesNewRomanPSMT" w:hAnsi="TimesNewRomanPSMT"/>
          <w:color w:val="000000"/>
          <w:szCs w:val="28"/>
        </w:rPr>
        <w:t>информирует заявителей по интересующим их вопросам в вежливой корректной</w:t>
      </w:r>
      <w:r w:rsidR="002F5EC8">
        <w:rPr>
          <w:rFonts w:ascii="TimesNewRomanPSMT" w:hAnsi="TimesNewRomanPSMT"/>
          <w:color w:val="000000"/>
          <w:szCs w:val="28"/>
        </w:rPr>
        <w:t xml:space="preserve"> </w:t>
      </w:r>
      <w:r w:rsidRPr="00797B55">
        <w:rPr>
          <w:rFonts w:ascii="TimesNewRomanPSMT" w:hAnsi="TimesNewRomanPSMT"/>
          <w:color w:val="000000"/>
          <w:szCs w:val="28"/>
        </w:rPr>
        <w:t>форме с использованием официально-делового стиля речи. Рекомендуемое время</w:t>
      </w:r>
      <w:r w:rsidR="002F5EC8">
        <w:rPr>
          <w:rFonts w:ascii="TimesNewRomanPSMT" w:hAnsi="TimesNewRomanPSMT"/>
          <w:color w:val="000000"/>
          <w:szCs w:val="28"/>
        </w:rPr>
        <w:t xml:space="preserve"> </w:t>
      </w:r>
      <w:r w:rsidRPr="00797B55">
        <w:rPr>
          <w:rFonts w:ascii="TimesNewRomanPSMT" w:hAnsi="TimesNewRomanPSMT"/>
          <w:color w:val="000000"/>
          <w:szCs w:val="28"/>
        </w:rPr>
        <w:t>предоставления консультации – не более 15 минут, время ожидания в очереди в</w:t>
      </w:r>
      <w:r w:rsidR="002F5EC8">
        <w:rPr>
          <w:rFonts w:ascii="TimesNewRomanPSMT" w:hAnsi="TimesNewRomanPSMT"/>
          <w:color w:val="000000"/>
          <w:szCs w:val="28"/>
        </w:rPr>
        <w:t xml:space="preserve"> </w:t>
      </w:r>
      <w:r w:rsidRPr="00797B55">
        <w:rPr>
          <w:rFonts w:ascii="TimesNewRomanPSMT" w:hAnsi="TimesNewRomanPSMT"/>
          <w:color w:val="000000"/>
          <w:szCs w:val="28"/>
        </w:rPr>
        <w:t>секторе информирования для получения информации о муниципальных услугах не</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может превышать 15 минут.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Ответ на телефонный звонок должен начинаться с информации о</w:t>
      </w:r>
      <w:r w:rsidRPr="00797B55">
        <w:rPr>
          <w:rFonts w:ascii="TimesNewRomanPSMT" w:hAnsi="TimesNewRomanPSMT"/>
          <w:color w:val="000000"/>
          <w:szCs w:val="28"/>
        </w:rPr>
        <w:br/>
        <w:t>наименовании организации, фамилии, имени, отчестве и должности работника</w:t>
      </w:r>
      <w:r w:rsidR="002F5EC8">
        <w:rPr>
          <w:rFonts w:ascii="TimesNewRomanPSMT" w:hAnsi="TimesNewRomanPSMT"/>
          <w:color w:val="000000"/>
          <w:szCs w:val="28"/>
        </w:rPr>
        <w:t xml:space="preserve"> </w:t>
      </w:r>
      <w:r w:rsidRPr="00797B55">
        <w:rPr>
          <w:rFonts w:ascii="TimesNewRomanPSMT" w:hAnsi="TimesNewRomanPSMT"/>
          <w:color w:val="000000"/>
          <w:szCs w:val="28"/>
        </w:rPr>
        <w:t>многофункционального центра, принявшего телефонный звонок.</w:t>
      </w:r>
      <w:r w:rsidR="002F5EC8">
        <w:rPr>
          <w:rFonts w:ascii="TimesNewRomanPSMT" w:hAnsi="TimesNewRomanPSMT"/>
          <w:color w:val="000000"/>
          <w:szCs w:val="28"/>
        </w:rPr>
        <w:t xml:space="preserve">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Индивидуальное</w:t>
      </w:r>
      <w:r w:rsidR="002F5EC8">
        <w:rPr>
          <w:rFonts w:ascii="TimesNewRomanPSMT" w:hAnsi="TimesNewRomanPSMT"/>
          <w:color w:val="000000"/>
          <w:szCs w:val="28"/>
        </w:rPr>
        <w:t xml:space="preserve"> </w:t>
      </w:r>
      <w:r w:rsidRPr="00797B55">
        <w:rPr>
          <w:rFonts w:ascii="TimesNewRomanPSMT" w:hAnsi="TimesNewRomanPSMT"/>
          <w:color w:val="000000"/>
          <w:szCs w:val="28"/>
        </w:rPr>
        <w:t>устное консультирование при обращении заявителя по телефону работник</w:t>
      </w:r>
      <w:r w:rsidR="002F5EC8">
        <w:rPr>
          <w:rFonts w:ascii="TimesNewRomanPSMT" w:hAnsi="TimesNewRomanPSMT"/>
          <w:color w:val="000000"/>
          <w:szCs w:val="28"/>
        </w:rPr>
        <w:t xml:space="preserve"> </w:t>
      </w:r>
      <w:r w:rsidRPr="00797B55">
        <w:rPr>
          <w:rFonts w:ascii="TimesNewRomanPSMT" w:hAnsi="TimesNewRomanPSMT"/>
          <w:color w:val="000000"/>
          <w:szCs w:val="28"/>
        </w:rPr>
        <w:t>многофункционального центра осуществляет не более 10 минут.</w:t>
      </w:r>
      <w:r w:rsidR="002F5EC8">
        <w:rPr>
          <w:rFonts w:ascii="TimesNewRomanPSMT" w:hAnsi="TimesNewRomanPSMT"/>
          <w:color w:val="000000"/>
          <w:szCs w:val="28"/>
        </w:rPr>
        <w:t xml:space="preserve">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В случае если для подготовки ответа требуется более продолжительное</w:t>
      </w:r>
      <w:r w:rsidRPr="00797B55">
        <w:rPr>
          <w:rFonts w:ascii="TimesNewRomanPSMT" w:hAnsi="TimesNewRomanPSMT"/>
          <w:color w:val="000000"/>
          <w:szCs w:val="28"/>
        </w:rPr>
        <w:br/>
        <w:t>время, работник многофункционального центра, осуществляющий индивидуальное</w:t>
      </w:r>
      <w:r w:rsidR="002F5EC8">
        <w:rPr>
          <w:rFonts w:ascii="TimesNewRomanPSMT" w:hAnsi="TimesNewRomanPSMT"/>
          <w:color w:val="000000"/>
          <w:szCs w:val="28"/>
        </w:rPr>
        <w:t xml:space="preserve"> </w:t>
      </w:r>
      <w:r w:rsidRPr="00797B55">
        <w:rPr>
          <w:rFonts w:ascii="TimesNewRomanPSMT" w:hAnsi="TimesNewRomanPSMT"/>
          <w:color w:val="000000"/>
          <w:szCs w:val="28"/>
        </w:rPr>
        <w:t>устное консультирование по телефону, может предложить заявителю:</w:t>
      </w:r>
      <w:r w:rsidR="002F5EC8">
        <w:rPr>
          <w:rFonts w:ascii="TimesNewRomanPSMT" w:hAnsi="TimesNewRomanPSMT"/>
          <w:color w:val="000000"/>
          <w:szCs w:val="28"/>
        </w:rPr>
        <w:t xml:space="preserve">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изложить обращение в письменной форме (ответ направляется заявителю</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в</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 xml:space="preserve">соответствии со способом, указанным в обращении); </w:t>
      </w:r>
    </w:p>
    <w:p w:rsidR="002F5EC8"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назначить другое время для консультаций.</w:t>
      </w:r>
      <w:r w:rsidR="002F5EC8">
        <w:rPr>
          <w:rFonts w:ascii="TimesNewRomanPSMT" w:hAnsi="TimesNewRomanPSMT"/>
          <w:color w:val="000000"/>
          <w:szCs w:val="28"/>
        </w:rPr>
        <w:t xml:space="preserve">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При консультировании по письменным обращениям заявителей ответ</w:t>
      </w:r>
      <w:r w:rsidRPr="00797B55">
        <w:rPr>
          <w:rFonts w:ascii="TimesNewRomanPSMT" w:hAnsi="TimesNewRomanPSMT"/>
          <w:color w:val="000000"/>
          <w:szCs w:val="28"/>
        </w:rPr>
        <w:br/>
        <w:t>направляется в письменном виде в срок не позднее 30 календарных дней с</w:t>
      </w:r>
      <w:r w:rsidR="002F5EC8">
        <w:rPr>
          <w:rFonts w:ascii="TimesNewRomanPSMT" w:hAnsi="TimesNewRomanPSMT"/>
          <w:color w:val="000000"/>
          <w:szCs w:val="28"/>
        </w:rPr>
        <w:t>о</w:t>
      </w:r>
      <w:r w:rsidRPr="00797B55">
        <w:rPr>
          <w:rFonts w:ascii="TimesNewRomanPSMT" w:hAnsi="TimesNewRomanPSMT"/>
          <w:color w:val="000000"/>
          <w:szCs w:val="28"/>
        </w:rPr>
        <w:t xml:space="preserve"> </w:t>
      </w:r>
      <w:r w:rsidR="002F5EC8">
        <w:rPr>
          <w:rFonts w:ascii="TimesNewRomanPSMT" w:hAnsi="TimesNewRomanPSMT"/>
          <w:color w:val="000000"/>
          <w:szCs w:val="28"/>
        </w:rPr>
        <w:t xml:space="preserve">дня </w:t>
      </w:r>
      <w:r w:rsidRPr="00797B55">
        <w:rPr>
          <w:rFonts w:ascii="TimesNewRomanPSMT" w:hAnsi="TimesNewRomanPSMT"/>
          <w:color w:val="000000"/>
          <w:szCs w:val="28"/>
        </w:rPr>
        <w:t>регистрации обращения в форме электронного документа по адресу электронной</w:t>
      </w:r>
      <w:r w:rsidR="002F5EC8">
        <w:rPr>
          <w:rFonts w:ascii="TimesNewRomanPSMT" w:hAnsi="TimesNewRomanPSMT"/>
          <w:color w:val="000000"/>
          <w:szCs w:val="28"/>
        </w:rPr>
        <w:t xml:space="preserve"> </w:t>
      </w:r>
      <w:r w:rsidRPr="00797B55">
        <w:rPr>
          <w:rFonts w:ascii="TimesNewRomanPSMT" w:hAnsi="TimesNewRomanPSMT"/>
          <w:color w:val="000000"/>
          <w:szCs w:val="28"/>
        </w:rPr>
        <w:t>почты, указанному в обращении, поступившем в многофункциональный центр в</w:t>
      </w:r>
      <w:r w:rsidR="002F5EC8">
        <w:rPr>
          <w:rFonts w:ascii="TimesNewRomanPSMT" w:hAnsi="TimesNewRomanPSMT"/>
          <w:color w:val="000000"/>
          <w:szCs w:val="28"/>
        </w:rPr>
        <w:t xml:space="preserve"> </w:t>
      </w:r>
      <w:r w:rsidRPr="00797B55">
        <w:rPr>
          <w:rFonts w:ascii="TimesNewRomanPSMT" w:hAnsi="TimesNewRomanPSMT"/>
          <w:color w:val="000000"/>
          <w:szCs w:val="28"/>
        </w:rPr>
        <w:t>форме электронного документа, и в</w:t>
      </w:r>
      <w:r w:rsidR="002F5EC8">
        <w:rPr>
          <w:rFonts w:ascii="TimesNewRomanPSMT" w:hAnsi="TimesNewRomanPSMT"/>
          <w:color w:val="000000"/>
          <w:szCs w:val="28"/>
        </w:rPr>
        <w:t xml:space="preserve"> </w:t>
      </w:r>
      <w:r w:rsidRPr="00797B55">
        <w:rPr>
          <w:rFonts w:ascii="TimesNewRomanPSMT" w:hAnsi="TimesNewRomanPSMT"/>
          <w:color w:val="000000"/>
          <w:szCs w:val="28"/>
        </w:rPr>
        <w:t>письменной форме по почтовому адресу,</w:t>
      </w:r>
      <w:r w:rsidR="002F5EC8">
        <w:rPr>
          <w:rFonts w:ascii="TimesNewRomanPSMT" w:hAnsi="TimesNewRomanPSMT"/>
          <w:color w:val="000000"/>
          <w:szCs w:val="28"/>
        </w:rPr>
        <w:t xml:space="preserve"> </w:t>
      </w:r>
      <w:r w:rsidRPr="00797B55">
        <w:rPr>
          <w:rFonts w:ascii="TimesNewRomanPSMT" w:hAnsi="TimesNewRomanPSMT"/>
          <w:color w:val="000000"/>
          <w:szCs w:val="28"/>
        </w:rPr>
        <w:t>указанному в обращении, поступившем в многофункциональный центр в</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письменной форме. </w:t>
      </w: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MT" w:hAnsi="TimesNewRomanPSMT"/>
          <w:color w:val="000000"/>
          <w:szCs w:val="28"/>
        </w:rPr>
        <w:br/>
      </w:r>
      <w:r w:rsidRPr="00797B55">
        <w:rPr>
          <w:rFonts w:ascii="TimesNewRomanPS-BoldMT" w:hAnsi="TimesNewRomanPS-BoldMT"/>
          <w:b/>
          <w:bCs/>
          <w:color w:val="000000"/>
          <w:szCs w:val="28"/>
        </w:rPr>
        <w:t>6.3 Выдача заявителю результата предоставления</w:t>
      </w:r>
      <w:r w:rsidRPr="00797B55">
        <w:rPr>
          <w:rFonts w:ascii="TimesNewRomanPS-BoldMT" w:hAnsi="TimesNewRomanPS-BoldMT"/>
          <w:b/>
          <w:bCs/>
          <w:color w:val="000000"/>
          <w:szCs w:val="28"/>
        </w:rPr>
        <w:br/>
        <w:t>муниципальной услуги</w:t>
      </w:r>
    </w:p>
    <w:p w:rsidR="00C950D2" w:rsidRPr="00797B55" w:rsidRDefault="00C950D2"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1. При наличии в заявлении о предоставлении муниципальной услуги</w:t>
      </w:r>
      <w:r w:rsidRPr="00797B55">
        <w:rPr>
          <w:rFonts w:ascii="TimesNewRomanPSMT" w:hAnsi="TimesNewRomanPSMT"/>
          <w:color w:val="000000"/>
          <w:szCs w:val="28"/>
        </w:rPr>
        <w:br/>
        <w:t>указания о выдаче результатов оказания услуги через многофункциональный</w:t>
      </w:r>
      <w:r w:rsidRPr="00797B55">
        <w:rPr>
          <w:rFonts w:ascii="TimesNewRomanPSMT" w:hAnsi="TimesNewRomanPSMT"/>
          <w:color w:val="000000"/>
          <w:szCs w:val="28"/>
        </w:rPr>
        <w:br/>
        <w:t>центр, Уполномоченный орган передает документы в многофункциональный центр</w:t>
      </w:r>
      <w:r w:rsidR="002F5EC8">
        <w:rPr>
          <w:rFonts w:ascii="TimesNewRomanPSMT" w:hAnsi="TimesNewRomanPSMT"/>
          <w:color w:val="000000"/>
          <w:szCs w:val="28"/>
        </w:rPr>
        <w:t xml:space="preserve"> </w:t>
      </w:r>
      <w:r w:rsidRPr="00797B55">
        <w:rPr>
          <w:rFonts w:ascii="TimesNewRomanPSMT" w:hAnsi="TimesNewRomanPSMT"/>
          <w:color w:val="000000"/>
          <w:szCs w:val="28"/>
        </w:rPr>
        <w:t>для последующей выдачи заявителю (представителю) способом, согласно</w:t>
      </w:r>
      <w:r w:rsidR="002F5EC8">
        <w:rPr>
          <w:rFonts w:ascii="TimesNewRomanPSMT" w:hAnsi="TimesNewRomanPSMT"/>
          <w:color w:val="000000"/>
          <w:szCs w:val="28"/>
        </w:rPr>
        <w:t xml:space="preserve"> </w:t>
      </w:r>
      <w:r w:rsidRPr="00797B55">
        <w:rPr>
          <w:rFonts w:ascii="TimesNewRomanPSMT" w:hAnsi="TimesNewRomanPSMT"/>
          <w:color w:val="000000"/>
          <w:szCs w:val="28"/>
        </w:rPr>
        <w:t>заключенным соглашениям о взаимодействии заключенным между</w:t>
      </w:r>
      <w:r w:rsidRPr="00797B55">
        <w:rPr>
          <w:rFonts w:ascii="TimesNewRomanPSMT" w:hAnsi="TimesNewRomanPSMT"/>
          <w:color w:val="000000"/>
          <w:szCs w:val="28"/>
        </w:rPr>
        <w:br/>
        <w:t>администрацией и многофункциональным центром в порядке, утвержденном</w:t>
      </w:r>
      <w:r w:rsidRPr="00797B55">
        <w:rPr>
          <w:rFonts w:ascii="TimesNewRomanPSMT" w:hAnsi="TimesNewRomanPSMT"/>
          <w:color w:val="000000"/>
          <w:szCs w:val="28"/>
        </w:rPr>
        <w:br/>
        <w:t>постановлением Правительства РФ от 27 сентября 2011 года № 797.</w:t>
      </w:r>
      <w:r w:rsidRPr="00797B55">
        <w:rPr>
          <w:rFonts w:ascii="TimesNewRomanPSMT" w:hAnsi="TimesNewRomanPSMT"/>
          <w:color w:val="000000"/>
          <w:szCs w:val="28"/>
        </w:rPr>
        <w:br/>
        <w:t>Порядок и сроки передачи Уполномоченным органом таких документов в</w:t>
      </w:r>
      <w:r w:rsidRPr="00797B55">
        <w:rPr>
          <w:rFonts w:ascii="TimesNewRomanPSMT" w:hAnsi="TimesNewRomanPSMT"/>
          <w:color w:val="000000"/>
          <w:szCs w:val="28"/>
        </w:rPr>
        <w:br/>
        <w:t>многофункциональный центр определяются соглашением о взаимодействии,</w:t>
      </w:r>
      <w:r w:rsidRPr="00797B55">
        <w:rPr>
          <w:rFonts w:ascii="TimesNewRomanPSMT" w:hAnsi="TimesNewRomanPSMT"/>
          <w:color w:val="000000"/>
          <w:szCs w:val="28"/>
        </w:rPr>
        <w:br/>
        <w:t>заключенным ими в порядке, установленном Постановлением Правительства РФ</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от 27 сентября 2011 года № 797.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2. Прием заявителей для выдачи документов, являющихся результатом</w:t>
      </w:r>
      <w:r w:rsidRPr="00797B55">
        <w:rPr>
          <w:rFonts w:ascii="TimesNewRomanPSMT" w:hAnsi="TimesNewRomanPSMT"/>
          <w:color w:val="000000"/>
          <w:szCs w:val="28"/>
        </w:rPr>
        <w:br/>
        <w:t>муниципальной услуги, в порядке очередности при получении номерного</w:t>
      </w:r>
      <w:r w:rsidR="002F5EC8">
        <w:rPr>
          <w:rFonts w:ascii="TimesNewRomanPSMT" w:hAnsi="TimesNewRomanPSMT"/>
          <w:color w:val="000000"/>
          <w:szCs w:val="28"/>
        </w:rPr>
        <w:t xml:space="preserve"> </w:t>
      </w:r>
      <w:r w:rsidRPr="00797B55">
        <w:rPr>
          <w:rFonts w:ascii="TimesNewRomanPSMT" w:hAnsi="TimesNewRomanPSMT"/>
          <w:color w:val="000000"/>
          <w:szCs w:val="28"/>
        </w:rPr>
        <w:t>талона из</w:t>
      </w:r>
      <w:r w:rsidR="002F5EC8">
        <w:rPr>
          <w:rFonts w:ascii="TimesNewRomanPSMT" w:hAnsi="TimesNewRomanPSMT"/>
          <w:color w:val="000000"/>
          <w:szCs w:val="28"/>
        </w:rPr>
        <w:t xml:space="preserve"> </w:t>
      </w:r>
      <w:r w:rsidRPr="00797B55">
        <w:rPr>
          <w:rFonts w:ascii="TimesNewRomanPSMT" w:hAnsi="TimesNewRomanPSMT"/>
          <w:color w:val="000000"/>
          <w:szCs w:val="28"/>
        </w:rPr>
        <w:t>терминала электронной очереди, соответствующего цели обращения, либо по</w:t>
      </w:r>
      <w:r w:rsidR="002F5EC8">
        <w:rPr>
          <w:rFonts w:ascii="TimesNewRomanPSMT" w:hAnsi="TimesNewRomanPSMT"/>
          <w:color w:val="000000"/>
          <w:szCs w:val="28"/>
        </w:rPr>
        <w:t xml:space="preserve"> </w:t>
      </w:r>
      <w:r w:rsidRPr="00797B55">
        <w:rPr>
          <w:rFonts w:ascii="TimesNewRomanPSMT" w:hAnsi="TimesNewRomanPSMT"/>
          <w:color w:val="000000"/>
          <w:szCs w:val="28"/>
        </w:rPr>
        <w:t>предварительной записи.</w:t>
      </w:r>
      <w:r w:rsidR="002F5EC8">
        <w:rPr>
          <w:rFonts w:ascii="TimesNewRomanPSMT" w:hAnsi="TimesNewRomanPSMT"/>
          <w:color w:val="000000"/>
          <w:szCs w:val="28"/>
        </w:rPr>
        <w:t xml:space="preserve">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lastRenderedPageBreak/>
        <w:t xml:space="preserve">Работник многофункционального центра осуществляет следующие действия: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устанавливает личность заявителя на основании документа,</w:t>
      </w:r>
      <w:r w:rsidR="00C950D2" w:rsidRPr="00797B55">
        <w:rPr>
          <w:rFonts w:ascii="TimesNewRomanPSMT" w:hAnsi="TimesNewRomanPSMT"/>
          <w:color w:val="000000"/>
          <w:szCs w:val="28"/>
        </w:rPr>
        <w:br/>
        <w:t>удостоверяющего личность в соответствии с законодательством Российской</w:t>
      </w:r>
      <w:r w:rsidR="00C950D2" w:rsidRPr="00797B55">
        <w:rPr>
          <w:rFonts w:ascii="TimesNewRomanPSMT" w:hAnsi="TimesNewRomanPSMT"/>
          <w:color w:val="000000"/>
          <w:szCs w:val="28"/>
        </w:rPr>
        <w:br/>
        <w:t xml:space="preserve">Федерации;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проверяет полномочия представителя заявителя (в случае обращения</w:t>
      </w:r>
      <w:r w:rsidR="00C950D2" w:rsidRPr="00797B55">
        <w:rPr>
          <w:rFonts w:ascii="TimesNewRomanPSMT" w:hAnsi="TimesNewRomanPSMT"/>
          <w:color w:val="000000"/>
          <w:szCs w:val="28"/>
        </w:rPr>
        <w:br/>
        <w:t xml:space="preserve">представителя заявителя);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определяет статус исполнения заявления заявителя в ГИС;</w:t>
      </w:r>
      <w:r w:rsidR="00C950D2" w:rsidRPr="00797B55">
        <w:rPr>
          <w:rFonts w:ascii="TimesNewRomanPSMT" w:hAnsi="TimesNewRomanPSMT"/>
          <w:color w:val="000000"/>
          <w:szCs w:val="28"/>
        </w:rPr>
        <w:br/>
        <w:t>распечатывает результат предоставления муниципальной услуги в виде</w:t>
      </w:r>
      <w:r w:rsidR="00C950D2" w:rsidRPr="00797B55">
        <w:rPr>
          <w:rFonts w:ascii="TimesNewRomanPSMT" w:hAnsi="TimesNewRomanPSMT"/>
          <w:color w:val="000000"/>
          <w:szCs w:val="28"/>
        </w:rPr>
        <w:br/>
        <w:t>экземпляра электронного документа на бумажном носителе и заверяет его с</w:t>
      </w:r>
      <w:r w:rsidR="00C950D2" w:rsidRPr="00797B55">
        <w:rPr>
          <w:rFonts w:ascii="TimesNewRomanPSMT" w:hAnsi="TimesNewRomanPSMT"/>
          <w:color w:val="000000"/>
          <w:szCs w:val="28"/>
        </w:rPr>
        <w:br/>
        <w:t>использованием печати многофункционального центра (в предусмотренных</w:t>
      </w:r>
      <w:r w:rsidR="00C950D2" w:rsidRPr="00797B55">
        <w:rPr>
          <w:rFonts w:ascii="TimesNewRomanPSMT" w:hAnsi="TimesNewRomanPSMT"/>
          <w:color w:val="000000"/>
          <w:szCs w:val="28"/>
        </w:rPr>
        <w:br/>
        <w:t>нормативными правовыми актами Российской Федерации случаях – печати с</w:t>
      </w:r>
      <w:r w:rsidR="00C950D2" w:rsidRPr="00797B55">
        <w:rPr>
          <w:rFonts w:ascii="TimesNewRomanPSMT" w:hAnsi="TimesNewRomanPSMT"/>
          <w:color w:val="000000"/>
          <w:szCs w:val="28"/>
        </w:rPr>
        <w:br/>
        <w:t xml:space="preserve">изображением Государственного герба Российской Федерации); </w:t>
      </w:r>
    </w:p>
    <w:p w:rsidR="002F5EC8"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заверяет экземпляр электронного документа на бумажном носителе с</w:t>
      </w:r>
      <w:r w:rsidR="00C950D2" w:rsidRPr="00797B55">
        <w:rPr>
          <w:rFonts w:ascii="TimesNewRomanPSMT" w:hAnsi="TimesNewRomanPSMT"/>
          <w:color w:val="000000"/>
          <w:szCs w:val="28"/>
        </w:rPr>
        <w:br/>
        <w:t>использованием печати многофункционального центра (в предусмотренных</w:t>
      </w:r>
      <w:r w:rsidR="00C950D2" w:rsidRPr="00797B55">
        <w:rPr>
          <w:rFonts w:ascii="TimesNewRomanPSMT" w:hAnsi="TimesNewRomanPSMT"/>
          <w:color w:val="000000"/>
          <w:szCs w:val="28"/>
        </w:rPr>
        <w:br/>
        <w:t>нормативными правовыми актами Российской Федерации случаях – печати с</w:t>
      </w:r>
      <w:r w:rsidR="00C950D2" w:rsidRPr="00797B55">
        <w:rPr>
          <w:rFonts w:ascii="TimesNewRomanPSMT" w:hAnsi="TimesNewRomanPSMT"/>
          <w:color w:val="000000"/>
          <w:szCs w:val="28"/>
        </w:rPr>
        <w:br/>
        <w:t>изображением Государственно</w:t>
      </w:r>
      <w:r w:rsidR="002F5EC8">
        <w:rPr>
          <w:rFonts w:ascii="TimesNewRomanPSMT" w:hAnsi="TimesNewRomanPSMT"/>
          <w:color w:val="000000"/>
          <w:szCs w:val="28"/>
        </w:rPr>
        <w:t xml:space="preserve">го герба Российской Федерации); </w:t>
      </w:r>
    </w:p>
    <w:p w:rsidR="002F5EC8"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выдает документы заявителю, при необходимости запрашивает у заявителя</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подписи за каждый выданный документ;</w:t>
      </w:r>
      <w:r w:rsidR="002F5EC8">
        <w:rPr>
          <w:rFonts w:ascii="TimesNewRomanPSMT" w:hAnsi="TimesNewRomanPSMT"/>
          <w:color w:val="000000"/>
          <w:szCs w:val="28"/>
        </w:rPr>
        <w:t xml:space="preserve"> </w:t>
      </w:r>
    </w:p>
    <w:p w:rsidR="00355014" w:rsidRDefault="00AF1033" w:rsidP="000F6570">
      <w:pPr>
        <w:ind w:firstLine="708"/>
        <w:jc w:val="both"/>
        <w:rPr>
          <w:rFonts w:ascii="TimesNewRomanPSMT" w:hAnsi="TimesNewRomanPSMT"/>
          <w:color w:val="000000"/>
          <w:szCs w:val="28"/>
        </w:rPr>
      </w:pPr>
      <w:r>
        <w:rPr>
          <w:rFonts w:ascii="TimesNewRomanPSMT" w:hAnsi="TimesNewRomanPSMT"/>
          <w:color w:val="000000"/>
          <w:szCs w:val="28"/>
        </w:rPr>
        <w:t xml:space="preserve">- </w:t>
      </w:r>
      <w:r w:rsidR="00D10B9F">
        <w:rPr>
          <w:rFonts w:ascii="TimesNewRomanPSMT" w:hAnsi="TimesNewRomanPSMT"/>
          <w:color w:val="000000"/>
          <w:szCs w:val="28"/>
        </w:rPr>
        <w:t xml:space="preserve"> </w:t>
      </w:r>
      <w:r w:rsidR="00C950D2" w:rsidRPr="00797B55">
        <w:rPr>
          <w:rFonts w:ascii="TimesNewRomanPSMT" w:hAnsi="TimesNewRomanPSMT"/>
          <w:color w:val="000000"/>
          <w:szCs w:val="28"/>
        </w:rPr>
        <w:t>запрашивает согласие заявителя на участие в смс-опросе для оценки качества</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 xml:space="preserve">предоставленных услуг многофункциональным центром. </w:t>
      </w: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402D40" w:rsidRPr="006E076D" w:rsidRDefault="00402D40" w:rsidP="00402D40">
      <w:pPr>
        <w:tabs>
          <w:tab w:val="left" w:pos="9355"/>
        </w:tabs>
        <w:ind w:right="-1"/>
        <w:jc w:val="right"/>
        <w:rPr>
          <w:szCs w:val="28"/>
        </w:rPr>
      </w:pPr>
      <w:r>
        <w:rPr>
          <w:szCs w:val="28"/>
        </w:rPr>
        <w:lastRenderedPageBreak/>
        <w:t>Приложение №</w:t>
      </w:r>
      <w:r w:rsidRPr="006E076D">
        <w:rPr>
          <w:szCs w:val="28"/>
        </w:rPr>
        <w:t xml:space="preserve"> 1</w:t>
      </w:r>
    </w:p>
    <w:p w:rsidR="00402D40" w:rsidRPr="006E076D" w:rsidRDefault="00402D40" w:rsidP="00402D40">
      <w:pPr>
        <w:adjustRightInd w:val="0"/>
        <w:jc w:val="right"/>
        <w:rPr>
          <w:szCs w:val="28"/>
        </w:rPr>
      </w:pPr>
      <w:r w:rsidRPr="006E076D">
        <w:rPr>
          <w:szCs w:val="28"/>
        </w:rPr>
        <w:t>к административному регламенту</w:t>
      </w:r>
    </w:p>
    <w:p w:rsidR="00402D40" w:rsidRPr="006E076D" w:rsidRDefault="00402D40" w:rsidP="00402D40">
      <w:pPr>
        <w:adjustRightInd w:val="0"/>
        <w:jc w:val="right"/>
        <w:rPr>
          <w:szCs w:val="28"/>
        </w:rPr>
      </w:pPr>
      <w:r w:rsidRPr="006E076D">
        <w:rPr>
          <w:szCs w:val="28"/>
        </w:rPr>
        <w:t xml:space="preserve">по предоставлению муниципальной услуги </w:t>
      </w:r>
    </w:p>
    <w:p w:rsidR="00402D40" w:rsidRDefault="00402D40" w:rsidP="00402D40">
      <w:pPr>
        <w:adjustRightInd w:val="0"/>
        <w:jc w:val="right"/>
      </w:pPr>
      <w:r>
        <w:rPr>
          <w:szCs w:val="28"/>
        </w:rPr>
        <w:t>«</w:t>
      </w:r>
      <w:r>
        <w:t xml:space="preserve">Выдача документов (справок, выписок из </w:t>
      </w:r>
    </w:p>
    <w:p w:rsidR="00402D40" w:rsidRDefault="00402D40" w:rsidP="00402D40">
      <w:pPr>
        <w:adjustRightInd w:val="0"/>
        <w:jc w:val="right"/>
        <w:rPr>
          <w:szCs w:val="28"/>
        </w:rPr>
      </w:pPr>
      <w:r>
        <w:t xml:space="preserve">похозяйственных книг и выписок из домовых книг) </w:t>
      </w:r>
      <w:r>
        <w:rPr>
          <w:szCs w:val="28"/>
        </w:rPr>
        <w:t>»</w:t>
      </w:r>
    </w:p>
    <w:p w:rsidR="00402D40" w:rsidRDefault="00402D40" w:rsidP="00402D40">
      <w:pPr>
        <w:adjustRightInd w:val="0"/>
        <w:jc w:val="right"/>
        <w:rPr>
          <w:szCs w:val="28"/>
        </w:rPr>
      </w:pPr>
      <w:r>
        <w:rPr>
          <w:szCs w:val="28"/>
        </w:rPr>
        <w:t xml:space="preserve">в Шенкурского муниципальном округе </w:t>
      </w:r>
    </w:p>
    <w:p w:rsidR="00402D40" w:rsidRPr="006E076D" w:rsidRDefault="00402D40" w:rsidP="00402D40">
      <w:pPr>
        <w:adjustRightInd w:val="0"/>
        <w:jc w:val="right"/>
        <w:rPr>
          <w:szCs w:val="28"/>
        </w:rPr>
      </w:pPr>
      <w:r>
        <w:rPr>
          <w:szCs w:val="28"/>
        </w:rPr>
        <w:t>Архангельской области</w:t>
      </w:r>
    </w:p>
    <w:p w:rsidR="00402D40" w:rsidRDefault="00402D40" w:rsidP="00402D40">
      <w:pPr>
        <w:pStyle w:val="a8"/>
        <w:rPr>
          <w:sz w:val="24"/>
        </w:rPr>
      </w:pPr>
    </w:p>
    <w:p w:rsidR="00402D40" w:rsidRDefault="00402D40" w:rsidP="00402D40">
      <w:pPr>
        <w:pStyle w:val="a8"/>
        <w:ind w:right="257"/>
        <w:jc w:val="right"/>
      </w:pPr>
      <w:r>
        <w:t>Главе</w:t>
      </w:r>
      <w:r>
        <w:rPr>
          <w:spacing w:val="-6"/>
        </w:rPr>
        <w:t xml:space="preserve"> </w:t>
      </w:r>
      <w:r>
        <w:t>Шенкурского</w:t>
      </w:r>
      <w:r>
        <w:rPr>
          <w:spacing w:val="-6"/>
        </w:rPr>
        <w:t xml:space="preserve"> </w:t>
      </w:r>
      <w:r>
        <w:t>муниципального</w:t>
      </w:r>
      <w:r>
        <w:rPr>
          <w:spacing w:val="-2"/>
        </w:rPr>
        <w:t xml:space="preserve"> </w:t>
      </w:r>
      <w:r>
        <w:t>округа</w:t>
      </w:r>
    </w:p>
    <w:p w:rsidR="00402D40" w:rsidRDefault="002C4FC6" w:rsidP="00402D40">
      <w:pPr>
        <w:pStyle w:val="a8"/>
        <w:spacing w:before="8"/>
        <w:rPr>
          <w:sz w:val="21"/>
        </w:rPr>
      </w:pPr>
      <w:r w:rsidRPr="002C4FC6">
        <w:rPr>
          <w:sz w:val="26"/>
          <w:lang w:eastAsia="en-US"/>
        </w:rPr>
        <w:pict>
          <v:shape id="_x0000_s1089" style="position:absolute;margin-left:283.6pt;margin-top:14.75pt;width:266.35pt;height:.1pt;z-index:-251666432;mso-wrap-distance-left:0;mso-wrap-distance-right:0;mso-position-horizontal-relative:page" coordorigin="5672,295" coordsize="5327,0" o:spt="100" adj="0,,0" path="m5672,295r1037,m6711,295r778,m7491,295r519,m8012,295r1036,m9050,295r778,m9830,295r519,m10351,295r648,e" filled="f" strokeweight=".18289mm">
            <v:stroke joinstyle="round"/>
            <v:formulas/>
            <v:path arrowok="t" o:connecttype="segments"/>
            <w10:wrap type="topAndBottom" anchorx="page"/>
          </v:shape>
        </w:pict>
      </w:r>
      <w:r w:rsidRPr="002C4FC6">
        <w:rPr>
          <w:sz w:val="26"/>
          <w:lang w:eastAsia="en-US"/>
        </w:rPr>
        <w:pict>
          <v:shape id="_x0000_s1090" style="position:absolute;margin-left:283.6pt;margin-top:29.6pt;width:266.35pt;height:.1pt;z-index:-251665408;mso-wrap-distance-left:0;mso-wrap-distance-right:0;mso-position-horizontal-relative:page" coordorigin="5672,592" coordsize="5327,0" o:spt="100" adj="0,,0" path="m5672,592r1037,m6711,592r778,m7491,592r518,m8011,592r1037,m9050,592r778,m9830,592r518,m10350,592r648,e" filled="f" strokeweight=".18289mm">
            <v:stroke joinstyle="round"/>
            <v:formulas/>
            <v:path arrowok="t" o:connecttype="segments"/>
            <w10:wrap type="topAndBottom" anchorx="page"/>
          </v:shape>
        </w:pict>
      </w:r>
    </w:p>
    <w:p w:rsidR="00402D40" w:rsidRDefault="00402D40" w:rsidP="00402D40">
      <w:pPr>
        <w:pStyle w:val="a8"/>
        <w:spacing w:before="10"/>
        <w:rPr>
          <w:sz w:val="18"/>
        </w:rPr>
      </w:pPr>
    </w:p>
    <w:p w:rsidR="00402D40" w:rsidRDefault="00402D40" w:rsidP="00402D40">
      <w:pPr>
        <w:pStyle w:val="a8"/>
        <w:tabs>
          <w:tab w:val="left" w:pos="9445"/>
        </w:tabs>
        <w:spacing w:line="271" w:lineRule="exact"/>
        <w:ind w:left="4011"/>
        <w:jc w:val="center"/>
      </w:pPr>
      <w:r>
        <w:t>от</w:t>
      </w:r>
      <w:r>
        <w:rPr>
          <w:spacing w:val="-1"/>
        </w:rPr>
        <w:t xml:space="preserve"> </w:t>
      </w:r>
      <w:r>
        <w:rPr>
          <w:w w:val="99"/>
          <w:u w:val="single"/>
        </w:rPr>
        <w:t xml:space="preserve"> </w:t>
      </w:r>
      <w:r>
        <w:rPr>
          <w:u w:val="single"/>
        </w:rPr>
        <w:tab/>
      </w:r>
    </w:p>
    <w:p w:rsidR="00402D40" w:rsidRDefault="00402D40" w:rsidP="00402D40">
      <w:pPr>
        <w:ind w:left="4011" w:right="51"/>
        <w:jc w:val="center"/>
        <w:rPr>
          <w:sz w:val="20"/>
        </w:rPr>
      </w:pPr>
      <w:r>
        <w:rPr>
          <w:sz w:val="20"/>
        </w:rPr>
        <w:t>(Ф.И.О.</w:t>
      </w:r>
      <w:r>
        <w:rPr>
          <w:spacing w:val="-6"/>
          <w:sz w:val="20"/>
        </w:rPr>
        <w:t xml:space="preserve"> </w:t>
      </w:r>
      <w:r>
        <w:rPr>
          <w:sz w:val="20"/>
        </w:rPr>
        <w:t>заявителя,</w:t>
      </w:r>
      <w:r>
        <w:rPr>
          <w:spacing w:val="-6"/>
          <w:sz w:val="20"/>
        </w:rPr>
        <w:t xml:space="preserve"> </w:t>
      </w:r>
      <w:r>
        <w:rPr>
          <w:sz w:val="20"/>
        </w:rPr>
        <w:t>наименование</w:t>
      </w:r>
      <w:r>
        <w:rPr>
          <w:spacing w:val="-2"/>
          <w:sz w:val="20"/>
        </w:rPr>
        <w:t xml:space="preserve"> </w:t>
      </w:r>
      <w:r>
        <w:rPr>
          <w:sz w:val="20"/>
        </w:rPr>
        <w:t>юридического</w:t>
      </w:r>
      <w:r>
        <w:rPr>
          <w:spacing w:val="-5"/>
          <w:sz w:val="20"/>
        </w:rPr>
        <w:t xml:space="preserve"> </w:t>
      </w:r>
      <w:r>
        <w:rPr>
          <w:sz w:val="20"/>
        </w:rPr>
        <w:t>лица)</w:t>
      </w:r>
    </w:p>
    <w:p w:rsidR="00402D40" w:rsidRDefault="002C4FC6" w:rsidP="00402D40">
      <w:pPr>
        <w:pStyle w:val="a8"/>
        <w:spacing w:before="6"/>
        <w:rPr>
          <w:sz w:val="21"/>
        </w:rPr>
      </w:pPr>
      <w:r w:rsidRPr="002C4FC6">
        <w:rPr>
          <w:sz w:val="26"/>
          <w:lang w:eastAsia="en-US"/>
        </w:rPr>
        <w:pict>
          <v:shape id="_x0000_s1091" style="position:absolute;margin-left:283.6pt;margin-top:14.65pt;width:266.35pt;height:.1pt;z-index:-251664384;mso-wrap-distance-left:0;mso-wrap-distance-right:0;mso-position-horizontal-relative:page" coordorigin="5672,293" coordsize="5327,0" o:spt="100" adj="0,,0" path="m5672,293r1037,m6711,293r778,m7491,293r518,m8011,293r1037,m9050,293r778,m9830,293r518,m10350,293r648,e" filled="f" strokeweight=".18289mm">
            <v:stroke joinstyle="round"/>
            <v:formulas/>
            <v:path arrowok="t" o:connecttype="segments"/>
            <w10:wrap type="topAndBottom" anchorx="page"/>
          </v:shape>
        </w:pict>
      </w:r>
      <w:r w:rsidRPr="002C4FC6">
        <w:rPr>
          <w:sz w:val="26"/>
          <w:lang w:eastAsia="en-US"/>
        </w:rPr>
        <w:pict>
          <v:shape id="_x0000_s1092" style="position:absolute;margin-left:283.6pt;margin-top:29.65pt;width:266.4pt;height:.1pt;z-index:-251663360;mso-wrap-distance-left:0;mso-wrap-distance-right:0;mso-position-horizontal-relative:page" coordorigin="5672,593" coordsize="5328,0" o:spt="100" adj="0,,0" path="m5672,593r1037,m6711,593r778,m7491,593r519,m8012,593r1037,m9051,593r778,m9831,593r518,m10351,593r648,e" filled="f" strokeweight=".18289mm">
            <v:stroke joinstyle="round"/>
            <v:formulas/>
            <v:path arrowok="t" o:connecttype="segments"/>
            <w10:wrap type="topAndBottom" anchorx="page"/>
          </v:shape>
        </w:pict>
      </w:r>
    </w:p>
    <w:p w:rsidR="00402D40" w:rsidRDefault="00402D40" w:rsidP="00402D40">
      <w:pPr>
        <w:pStyle w:val="a8"/>
        <w:spacing w:before="1"/>
        <w:rPr>
          <w:sz w:val="19"/>
        </w:rPr>
      </w:pPr>
    </w:p>
    <w:p w:rsidR="00402D40" w:rsidRDefault="00402D40" w:rsidP="00402D40">
      <w:pPr>
        <w:spacing w:line="200" w:lineRule="exact"/>
        <w:ind w:left="5082"/>
        <w:rPr>
          <w:sz w:val="20"/>
        </w:rPr>
      </w:pPr>
      <w:r>
        <w:rPr>
          <w:sz w:val="20"/>
        </w:rPr>
        <w:t>(адрес</w:t>
      </w:r>
      <w:r>
        <w:rPr>
          <w:spacing w:val="-4"/>
          <w:sz w:val="20"/>
        </w:rPr>
        <w:t xml:space="preserve"> </w:t>
      </w:r>
      <w:r>
        <w:rPr>
          <w:sz w:val="20"/>
        </w:rPr>
        <w:t>проживания</w:t>
      </w:r>
      <w:r>
        <w:rPr>
          <w:spacing w:val="-4"/>
          <w:sz w:val="20"/>
        </w:rPr>
        <w:t xml:space="preserve"> </w:t>
      </w:r>
      <w:r>
        <w:rPr>
          <w:sz w:val="20"/>
        </w:rPr>
        <w:t>для</w:t>
      </w:r>
      <w:r>
        <w:rPr>
          <w:spacing w:val="-2"/>
          <w:sz w:val="20"/>
        </w:rPr>
        <w:t xml:space="preserve"> </w:t>
      </w:r>
      <w:r>
        <w:rPr>
          <w:sz w:val="20"/>
        </w:rPr>
        <w:t>физического</w:t>
      </w:r>
      <w:r>
        <w:rPr>
          <w:spacing w:val="-2"/>
          <w:sz w:val="20"/>
        </w:rPr>
        <w:t xml:space="preserve"> </w:t>
      </w:r>
      <w:r>
        <w:rPr>
          <w:sz w:val="20"/>
        </w:rPr>
        <w:t>лица,</w:t>
      </w:r>
    </w:p>
    <w:p w:rsidR="00402D40" w:rsidRDefault="00402D40" w:rsidP="00402D40">
      <w:pPr>
        <w:ind w:left="5030"/>
        <w:rPr>
          <w:sz w:val="20"/>
        </w:rPr>
      </w:pPr>
      <w:r>
        <w:rPr>
          <w:sz w:val="20"/>
        </w:rPr>
        <w:t>место</w:t>
      </w:r>
      <w:r>
        <w:rPr>
          <w:spacing w:val="-3"/>
          <w:sz w:val="20"/>
        </w:rPr>
        <w:t xml:space="preserve"> </w:t>
      </w:r>
      <w:r>
        <w:rPr>
          <w:sz w:val="20"/>
        </w:rPr>
        <w:t>нахождения</w:t>
      </w:r>
      <w:r>
        <w:rPr>
          <w:spacing w:val="-5"/>
          <w:sz w:val="20"/>
        </w:rPr>
        <w:t xml:space="preserve"> </w:t>
      </w:r>
      <w:r>
        <w:rPr>
          <w:sz w:val="20"/>
        </w:rPr>
        <w:t>для</w:t>
      </w:r>
      <w:r>
        <w:rPr>
          <w:spacing w:val="-5"/>
          <w:sz w:val="20"/>
        </w:rPr>
        <w:t xml:space="preserve"> </w:t>
      </w:r>
      <w:r>
        <w:rPr>
          <w:sz w:val="20"/>
        </w:rPr>
        <w:t>юридического</w:t>
      </w:r>
      <w:r>
        <w:rPr>
          <w:spacing w:val="-2"/>
          <w:sz w:val="20"/>
        </w:rPr>
        <w:t xml:space="preserve"> </w:t>
      </w:r>
      <w:r>
        <w:rPr>
          <w:sz w:val="20"/>
        </w:rPr>
        <w:t>лица)</w:t>
      </w:r>
    </w:p>
    <w:p w:rsidR="00402D40" w:rsidRDefault="002C4FC6" w:rsidP="00402D40">
      <w:pPr>
        <w:pStyle w:val="a8"/>
        <w:spacing w:before="7"/>
        <w:rPr>
          <w:sz w:val="21"/>
        </w:rPr>
      </w:pPr>
      <w:r w:rsidRPr="002C4FC6">
        <w:rPr>
          <w:sz w:val="26"/>
          <w:lang w:eastAsia="en-US"/>
        </w:rPr>
        <w:pict>
          <v:shape id="_x0000_s1093" style="position:absolute;margin-left:283.6pt;margin-top:14.7pt;width:266.45pt;height:.1pt;z-index:-251662336;mso-wrap-distance-left:0;mso-wrap-distance-right:0;mso-position-horizontal-relative:page" coordorigin="5672,294" coordsize="5329,0" o:spt="100" adj="0,,0" path="m5672,294r1037,m6711,294r778,m7491,294r518,m8011,294r1038,m9051,294r779,m9832,294r518,m10353,294r648,e" filled="f" strokeweight=".18289mm">
            <v:stroke joinstyle="round"/>
            <v:formulas/>
            <v:path arrowok="t" o:connecttype="segments"/>
            <w10:wrap type="topAndBottom" anchorx="page"/>
          </v:shape>
        </w:pict>
      </w:r>
    </w:p>
    <w:p w:rsidR="00402D40" w:rsidRDefault="00402D40" w:rsidP="00402D40">
      <w:pPr>
        <w:spacing w:line="202" w:lineRule="exact"/>
        <w:ind w:left="6136"/>
        <w:rPr>
          <w:sz w:val="20"/>
        </w:rPr>
      </w:pPr>
      <w:r>
        <w:rPr>
          <w:sz w:val="20"/>
        </w:rPr>
        <w:t>(номер</w:t>
      </w:r>
      <w:r>
        <w:rPr>
          <w:spacing w:val="-2"/>
          <w:sz w:val="20"/>
        </w:rPr>
        <w:t xml:space="preserve"> </w:t>
      </w:r>
      <w:r>
        <w:rPr>
          <w:sz w:val="20"/>
        </w:rPr>
        <w:t>телефона)</w:t>
      </w:r>
    </w:p>
    <w:p w:rsidR="00402D40" w:rsidRDefault="00402D40" w:rsidP="00402D40">
      <w:pPr>
        <w:pStyle w:val="a8"/>
        <w:spacing w:before="1"/>
        <w:rPr>
          <w:sz w:val="18"/>
        </w:rPr>
      </w:pPr>
    </w:p>
    <w:p w:rsidR="00402D40" w:rsidRDefault="00402D40" w:rsidP="00402D40">
      <w:pPr>
        <w:pStyle w:val="a8"/>
        <w:spacing w:before="89"/>
        <w:ind w:right="8"/>
        <w:jc w:val="center"/>
      </w:pPr>
      <w:r>
        <w:t>ЗАЯВЛЕНИЕ</w:t>
      </w:r>
    </w:p>
    <w:p w:rsidR="00402D40" w:rsidRDefault="00402D40" w:rsidP="00402D40">
      <w:pPr>
        <w:pStyle w:val="a8"/>
        <w:spacing w:before="11"/>
        <w:rPr>
          <w:sz w:val="25"/>
        </w:rPr>
      </w:pPr>
    </w:p>
    <w:p w:rsidR="00402D40" w:rsidRDefault="00402D40" w:rsidP="00402D40">
      <w:pPr>
        <w:ind w:left="222" w:firstLine="719"/>
        <w:rPr>
          <w:i/>
          <w:sz w:val="26"/>
        </w:rPr>
      </w:pPr>
      <w:r>
        <w:rPr>
          <w:sz w:val="26"/>
        </w:rPr>
        <w:t>Прошу</w:t>
      </w:r>
      <w:r>
        <w:rPr>
          <w:spacing w:val="46"/>
          <w:sz w:val="26"/>
        </w:rPr>
        <w:t xml:space="preserve"> </w:t>
      </w:r>
      <w:r>
        <w:rPr>
          <w:sz w:val="26"/>
        </w:rPr>
        <w:t>предоставить</w:t>
      </w:r>
      <w:r>
        <w:rPr>
          <w:spacing w:val="55"/>
          <w:sz w:val="26"/>
        </w:rPr>
        <w:t xml:space="preserve"> </w:t>
      </w:r>
      <w:r>
        <w:rPr>
          <w:sz w:val="26"/>
        </w:rPr>
        <w:t>мне</w:t>
      </w:r>
      <w:r>
        <w:rPr>
          <w:spacing w:val="51"/>
          <w:sz w:val="26"/>
        </w:rPr>
        <w:t xml:space="preserve"> </w:t>
      </w:r>
      <w:r>
        <w:rPr>
          <w:sz w:val="26"/>
        </w:rPr>
        <w:t>выписку</w:t>
      </w:r>
      <w:r>
        <w:rPr>
          <w:spacing w:val="46"/>
          <w:sz w:val="26"/>
        </w:rPr>
        <w:t xml:space="preserve"> </w:t>
      </w:r>
      <w:r>
        <w:rPr>
          <w:sz w:val="26"/>
        </w:rPr>
        <w:t>из</w:t>
      </w:r>
      <w:r>
        <w:rPr>
          <w:spacing w:val="52"/>
          <w:sz w:val="26"/>
        </w:rPr>
        <w:t xml:space="preserve"> </w:t>
      </w:r>
      <w:r>
        <w:rPr>
          <w:sz w:val="26"/>
        </w:rPr>
        <w:t>похозяйственной</w:t>
      </w:r>
      <w:r>
        <w:rPr>
          <w:spacing w:val="52"/>
          <w:sz w:val="26"/>
        </w:rPr>
        <w:t xml:space="preserve"> </w:t>
      </w:r>
      <w:r>
        <w:rPr>
          <w:sz w:val="26"/>
        </w:rPr>
        <w:t>книги,</w:t>
      </w:r>
      <w:r>
        <w:rPr>
          <w:spacing w:val="50"/>
          <w:sz w:val="26"/>
        </w:rPr>
        <w:t xml:space="preserve"> </w:t>
      </w:r>
      <w:r>
        <w:rPr>
          <w:sz w:val="26"/>
        </w:rPr>
        <w:t>выписку</w:t>
      </w:r>
      <w:r>
        <w:rPr>
          <w:spacing w:val="44"/>
          <w:sz w:val="26"/>
        </w:rPr>
        <w:t xml:space="preserve"> </w:t>
      </w:r>
      <w:r>
        <w:rPr>
          <w:sz w:val="26"/>
        </w:rPr>
        <w:t>из</w:t>
      </w:r>
      <w:r>
        <w:rPr>
          <w:spacing w:val="-62"/>
          <w:sz w:val="26"/>
        </w:rPr>
        <w:t xml:space="preserve"> </w:t>
      </w:r>
      <w:r>
        <w:rPr>
          <w:sz w:val="26"/>
        </w:rPr>
        <w:t>домовой</w:t>
      </w:r>
      <w:r>
        <w:rPr>
          <w:spacing w:val="48"/>
          <w:sz w:val="26"/>
        </w:rPr>
        <w:t xml:space="preserve"> </w:t>
      </w:r>
      <w:r>
        <w:rPr>
          <w:sz w:val="26"/>
        </w:rPr>
        <w:t>книги</w:t>
      </w:r>
      <w:r>
        <w:rPr>
          <w:spacing w:val="48"/>
          <w:sz w:val="26"/>
        </w:rPr>
        <w:t xml:space="preserve"> </w:t>
      </w:r>
      <w:r>
        <w:rPr>
          <w:i/>
          <w:sz w:val="26"/>
        </w:rPr>
        <w:t>(нужное</w:t>
      </w:r>
      <w:r>
        <w:rPr>
          <w:i/>
          <w:spacing w:val="45"/>
          <w:sz w:val="26"/>
        </w:rPr>
        <w:t xml:space="preserve"> </w:t>
      </w:r>
      <w:r>
        <w:rPr>
          <w:i/>
          <w:sz w:val="26"/>
        </w:rPr>
        <w:t>подчеркнуть)</w:t>
      </w:r>
      <w:r>
        <w:rPr>
          <w:sz w:val="26"/>
        </w:rPr>
        <w:t>,</w:t>
      </w:r>
      <w:r>
        <w:rPr>
          <w:spacing w:val="48"/>
          <w:sz w:val="26"/>
        </w:rPr>
        <w:t xml:space="preserve"> </w:t>
      </w:r>
      <w:r>
        <w:rPr>
          <w:sz w:val="26"/>
        </w:rPr>
        <w:t>иную</w:t>
      </w:r>
      <w:r>
        <w:rPr>
          <w:spacing w:val="46"/>
          <w:sz w:val="26"/>
        </w:rPr>
        <w:t xml:space="preserve"> </w:t>
      </w:r>
      <w:r>
        <w:rPr>
          <w:sz w:val="26"/>
        </w:rPr>
        <w:t>справку</w:t>
      </w:r>
      <w:r>
        <w:rPr>
          <w:spacing w:val="43"/>
          <w:sz w:val="26"/>
        </w:rPr>
        <w:t xml:space="preserve"> </w:t>
      </w:r>
      <w:r>
        <w:rPr>
          <w:i/>
          <w:sz w:val="26"/>
        </w:rPr>
        <w:t>(указать</w:t>
      </w:r>
      <w:r>
        <w:rPr>
          <w:i/>
          <w:spacing w:val="44"/>
          <w:sz w:val="26"/>
        </w:rPr>
        <w:t xml:space="preserve"> </w:t>
      </w:r>
      <w:r>
        <w:rPr>
          <w:i/>
          <w:sz w:val="26"/>
        </w:rPr>
        <w:t>вид</w:t>
      </w:r>
      <w:r>
        <w:rPr>
          <w:i/>
          <w:spacing w:val="46"/>
          <w:sz w:val="26"/>
        </w:rPr>
        <w:t xml:space="preserve"> </w:t>
      </w:r>
      <w:r>
        <w:rPr>
          <w:i/>
          <w:sz w:val="26"/>
        </w:rPr>
        <w:t>справки)</w:t>
      </w:r>
    </w:p>
    <w:p w:rsidR="00402D40" w:rsidRDefault="002C4FC6" w:rsidP="00402D40">
      <w:pPr>
        <w:pStyle w:val="a8"/>
        <w:spacing w:before="7"/>
        <w:rPr>
          <w:i/>
          <w:sz w:val="21"/>
        </w:rPr>
      </w:pPr>
      <w:r w:rsidRPr="002C4FC6">
        <w:rPr>
          <w:sz w:val="26"/>
          <w:lang w:eastAsia="en-US"/>
        </w:rPr>
        <w:pict>
          <v:shape id="_x0000_s1094" style="position:absolute;margin-left:85.1pt;margin-top:14.65pt;width:461.5pt;height:.1pt;z-index:-251661312;mso-wrap-distance-left:0;mso-wrap-distance-right:0;mso-position-horizontal-relative:page" coordorigin="1702,293" coordsize="9230,0" o:spt="100" adj="0,,0" path="m1702,293r1037,m2741,293r778,m3521,293r518,m4041,293r1037,m5080,293r778,m5860,293r518,m6380,293r1037,m7419,293r778,m8202,293r519,m8723,293r1036,m9762,293r778,m10542,293r390,e" filled="f" strokeweight=".18289mm">
            <v:stroke joinstyle="round"/>
            <v:formulas/>
            <v:path arrowok="t" o:connecttype="segments"/>
            <w10:wrap type="topAndBottom" anchorx="page"/>
          </v:shape>
        </w:pict>
      </w:r>
    </w:p>
    <w:p w:rsidR="00402D40" w:rsidRDefault="00402D40" w:rsidP="00402D40">
      <w:pPr>
        <w:pStyle w:val="a8"/>
        <w:tabs>
          <w:tab w:val="left" w:pos="5810"/>
          <w:tab w:val="left" w:pos="9509"/>
        </w:tabs>
        <w:spacing w:line="271" w:lineRule="exact"/>
      </w:pPr>
      <w:r>
        <w:rPr>
          <w:w w:val="99"/>
          <w:u w:val="single"/>
        </w:rPr>
        <w:t xml:space="preserve"> </w:t>
      </w:r>
      <w:r>
        <w:rPr>
          <w:u w:val="single"/>
        </w:rPr>
        <w:tab/>
      </w:r>
      <w:r>
        <w:t>_</w:t>
      </w:r>
      <w:r>
        <w:rPr>
          <w:u w:val="single"/>
        </w:rPr>
        <w:t xml:space="preserve"> </w:t>
      </w:r>
      <w:r>
        <w:rPr>
          <w:u w:val="single"/>
        </w:rPr>
        <w:tab/>
      </w:r>
    </w:p>
    <w:p w:rsidR="00402D40" w:rsidRDefault="002C4FC6" w:rsidP="00402D40">
      <w:pPr>
        <w:pStyle w:val="a8"/>
        <w:spacing w:before="5"/>
        <w:rPr>
          <w:sz w:val="21"/>
        </w:rPr>
      </w:pPr>
      <w:r w:rsidRPr="002C4FC6">
        <w:rPr>
          <w:sz w:val="26"/>
          <w:lang w:eastAsia="en-US"/>
        </w:rPr>
        <w:pict>
          <v:shape id="_x0000_s1095" style="position:absolute;margin-left:85.1pt;margin-top:14.55pt;width:461.4pt;height:.1pt;z-index:-251660288;mso-wrap-distance-left:0;mso-wrap-distance-right:0;mso-position-horizontal-relative:page" coordorigin="1702,291" coordsize="9228,0" o:spt="100" adj="0,,0" path="m1702,291r1037,m2741,291r777,m3521,291r518,m4041,291r1037,m5080,291r779,m5861,291r519,m6382,291r1038,m7422,291r778,m8202,291r519,m8723,291r1036,m9762,291r777,m10541,291r389,e" filled="f" strokeweight=".18289mm">
            <v:stroke joinstyle="round"/>
            <v:formulas/>
            <v:path arrowok="t" o:connecttype="segments"/>
            <w10:wrap type="topAndBottom" anchorx="page"/>
          </v:shape>
        </w:pict>
      </w:r>
    </w:p>
    <w:p w:rsidR="00402D40" w:rsidRDefault="00402D40" w:rsidP="00402D40">
      <w:pPr>
        <w:pStyle w:val="a8"/>
        <w:tabs>
          <w:tab w:val="left" w:pos="2199"/>
          <w:tab w:val="left" w:pos="9279"/>
        </w:tabs>
        <w:spacing w:line="271" w:lineRule="exact"/>
        <w:ind w:right="80"/>
        <w:jc w:val="center"/>
      </w:pPr>
      <w:r>
        <w:t>для</w:t>
      </w:r>
      <w:r>
        <w:rPr>
          <w:u w:val="single"/>
        </w:rPr>
        <w:tab/>
      </w:r>
      <w:r>
        <w:t>_</w:t>
      </w:r>
      <w:r>
        <w:rPr>
          <w:u w:val="single"/>
        </w:rPr>
        <w:t xml:space="preserve"> </w:t>
      </w:r>
      <w:r>
        <w:rPr>
          <w:u w:val="single"/>
        </w:rPr>
        <w:tab/>
      </w:r>
    </w:p>
    <w:p w:rsidR="00402D40" w:rsidRDefault="00402D40" w:rsidP="00402D40">
      <w:pPr>
        <w:spacing w:before="2"/>
        <w:ind w:left="1750" w:right="1759"/>
        <w:jc w:val="center"/>
        <w:rPr>
          <w:sz w:val="20"/>
        </w:rPr>
      </w:pPr>
      <w:r>
        <w:rPr>
          <w:sz w:val="20"/>
        </w:rPr>
        <w:t>(указать</w:t>
      </w:r>
      <w:r>
        <w:rPr>
          <w:spacing w:val="-3"/>
          <w:sz w:val="20"/>
        </w:rPr>
        <w:t xml:space="preserve"> </w:t>
      </w:r>
      <w:r>
        <w:rPr>
          <w:sz w:val="20"/>
        </w:rPr>
        <w:t>цель</w:t>
      </w:r>
      <w:r>
        <w:rPr>
          <w:spacing w:val="-2"/>
          <w:sz w:val="20"/>
        </w:rPr>
        <w:t xml:space="preserve"> </w:t>
      </w:r>
      <w:r>
        <w:rPr>
          <w:sz w:val="20"/>
        </w:rPr>
        <w:t>получения</w:t>
      </w:r>
      <w:r>
        <w:rPr>
          <w:spacing w:val="-5"/>
          <w:sz w:val="20"/>
        </w:rPr>
        <w:t xml:space="preserve"> </w:t>
      </w:r>
      <w:r>
        <w:rPr>
          <w:sz w:val="20"/>
        </w:rPr>
        <w:t>справки)</w:t>
      </w:r>
    </w:p>
    <w:p w:rsidR="00402D40" w:rsidRDefault="00402D40" w:rsidP="00402D40">
      <w:pPr>
        <w:pStyle w:val="a8"/>
        <w:spacing w:before="9"/>
        <w:rPr>
          <w:sz w:val="25"/>
        </w:rPr>
      </w:pPr>
    </w:p>
    <w:p w:rsidR="00402D40" w:rsidRDefault="00402D40" w:rsidP="00402D40">
      <w:pPr>
        <w:pStyle w:val="a8"/>
        <w:tabs>
          <w:tab w:val="left" w:pos="9524"/>
        </w:tabs>
        <w:ind w:firstLine="709"/>
      </w:pPr>
      <w:r>
        <w:t>Прилагаю</w:t>
      </w:r>
      <w:r>
        <w:rPr>
          <w:spacing w:val="-4"/>
        </w:rPr>
        <w:t xml:space="preserve"> </w:t>
      </w:r>
      <w:r>
        <w:t>следующие копии</w:t>
      </w:r>
      <w:r>
        <w:rPr>
          <w:spacing w:val="-4"/>
        </w:rPr>
        <w:t xml:space="preserve"> </w:t>
      </w:r>
      <w:r>
        <w:t>документов:</w:t>
      </w:r>
      <w:r>
        <w:rPr>
          <w:spacing w:val="2"/>
        </w:rPr>
        <w:t xml:space="preserve"> </w:t>
      </w:r>
      <w:r>
        <w:t>_</w:t>
      </w:r>
      <w:r>
        <w:rPr>
          <w:u w:val="single"/>
        </w:rPr>
        <w:t xml:space="preserve"> </w:t>
      </w:r>
      <w:r>
        <w:rPr>
          <w:u w:val="single"/>
        </w:rPr>
        <w:tab/>
      </w:r>
    </w:p>
    <w:p w:rsidR="00402D40" w:rsidRDefault="002C4FC6" w:rsidP="00402D40">
      <w:pPr>
        <w:pStyle w:val="a8"/>
        <w:spacing w:before="8"/>
        <w:rPr>
          <w:sz w:val="21"/>
        </w:rPr>
      </w:pPr>
      <w:r w:rsidRPr="002C4FC6">
        <w:rPr>
          <w:sz w:val="26"/>
          <w:lang w:eastAsia="en-US"/>
        </w:rPr>
        <w:pict>
          <v:shape id="_x0000_s1096" style="position:absolute;margin-left:85.1pt;margin-top:14.75pt;width:461.45pt;height:.1pt;z-index:-251659264;mso-wrap-distance-left:0;mso-wrap-distance-right:0;mso-position-horizontal-relative:page" coordorigin="1702,295" coordsize="9229,0" o:spt="100" adj="0,,0" path="m1702,295r1037,m2741,295r778,m3521,295r518,m4041,295r1037,m5080,295r778,m5860,295r518,m6380,295r389,m6772,295r648,m7422,295r777,m8202,295r518,m8722,295r1038,m9762,295r778,m10542,295r389,e" filled="f" strokeweight=".18289mm">
            <v:stroke joinstyle="round"/>
            <v:formulas/>
            <v:path arrowok="t" o:connecttype="segments"/>
            <w10:wrap type="topAndBottom" anchorx="page"/>
          </v:shape>
        </w:pict>
      </w:r>
      <w:r w:rsidRPr="002C4FC6">
        <w:rPr>
          <w:sz w:val="26"/>
          <w:lang w:eastAsia="en-US"/>
        </w:rPr>
        <w:pict>
          <v:shape id="_x0000_s1097" style="position:absolute;margin-left:85.1pt;margin-top:29.65pt;width:461.4pt;height:.1pt;z-index:-251658240;mso-wrap-distance-left:0;mso-wrap-distance-right:0;mso-position-horizontal-relative:page" coordorigin="1702,593" coordsize="9228,0" o:spt="100" adj="0,,0" path="m1702,593r1037,m2741,593r778,m3521,593r518,m4041,593r1037,m5080,593r778,m5860,593r518,m6380,593r1037,m7419,593r389,m7811,593r389,m8202,593r518,m8722,593r1037,m9761,593r778,m10541,593r389,e" filled="f" strokeweight=".18289mm">
            <v:stroke joinstyle="round"/>
            <v:formulas/>
            <v:path arrowok="t" o:connecttype="segments"/>
            <w10:wrap type="topAndBottom" anchorx="page"/>
          </v:shape>
        </w:pict>
      </w:r>
      <w:r w:rsidRPr="002C4FC6">
        <w:rPr>
          <w:sz w:val="26"/>
          <w:lang w:eastAsia="en-US"/>
        </w:rPr>
        <w:pict>
          <v:shape id="_x0000_s1098" style="position:absolute;margin-left:85.1pt;margin-top:44.65pt;width:461.4pt;height:.1pt;z-index:-251657216;mso-wrap-distance-left:0;mso-wrap-distance-right:0;mso-position-horizontal-relative:page" coordorigin="1702,893" coordsize="9228,0" o:spt="100" adj="0,,0" path="m1702,893r1037,m2741,893r778,m3521,893r518,m4041,893r1037,m5080,893r779,m5861,893r519,m6382,893r1038,m7422,893r777,m8202,893r519,m8723,893r1036,m9762,893r777,m10541,893r389,e" filled="f" strokeweight=".18289mm">
            <v:stroke joinstyle="round"/>
            <v:formulas/>
            <v:path arrowok="t" o:connecttype="segments"/>
            <w10:wrap type="topAndBottom" anchorx="page"/>
          </v:shape>
        </w:pict>
      </w:r>
    </w:p>
    <w:p w:rsidR="00402D40" w:rsidRDefault="00402D40" w:rsidP="00402D40">
      <w:pPr>
        <w:pStyle w:val="a8"/>
        <w:spacing w:before="89"/>
        <w:ind w:left="930"/>
      </w:pPr>
      <w:r>
        <w:t>Полноту</w:t>
      </w:r>
      <w:r>
        <w:rPr>
          <w:spacing w:val="-8"/>
        </w:rPr>
        <w:t xml:space="preserve"> </w:t>
      </w:r>
      <w:r>
        <w:t>и</w:t>
      </w:r>
      <w:r>
        <w:rPr>
          <w:spacing w:val="-2"/>
        </w:rPr>
        <w:t xml:space="preserve"> </w:t>
      </w:r>
      <w:r>
        <w:t>достоверность</w:t>
      </w:r>
      <w:r>
        <w:rPr>
          <w:spacing w:val="-4"/>
        </w:rPr>
        <w:t xml:space="preserve"> </w:t>
      </w:r>
      <w:r>
        <w:t>представленных</w:t>
      </w:r>
      <w:r>
        <w:rPr>
          <w:spacing w:val="-1"/>
        </w:rPr>
        <w:t xml:space="preserve"> </w:t>
      </w:r>
      <w:r>
        <w:t>в</w:t>
      </w:r>
      <w:r>
        <w:rPr>
          <w:spacing w:val="-2"/>
        </w:rPr>
        <w:t xml:space="preserve"> </w:t>
      </w:r>
      <w:r>
        <w:t>запросе</w:t>
      </w:r>
      <w:r>
        <w:rPr>
          <w:spacing w:val="-2"/>
        </w:rPr>
        <w:t xml:space="preserve"> </w:t>
      </w:r>
      <w:r>
        <w:t>сведений</w:t>
      </w:r>
      <w:r>
        <w:rPr>
          <w:spacing w:val="-2"/>
        </w:rPr>
        <w:t xml:space="preserve"> </w:t>
      </w:r>
      <w:r>
        <w:t>подтверждаю.</w:t>
      </w:r>
    </w:p>
    <w:p w:rsidR="00355014" w:rsidRDefault="002C4FC6" w:rsidP="00402D40">
      <w:pPr>
        <w:pStyle w:val="a8"/>
        <w:spacing w:before="87"/>
        <w:ind w:right="226"/>
      </w:pPr>
      <w:r w:rsidRPr="002C4FC6">
        <w:rPr>
          <w:sz w:val="20"/>
        </w:rPr>
      </w:r>
      <w:r w:rsidRPr="002C4FC6">
        <w:rPr>
          <w:sz w:val="20"/>
        </w:rPr>
        <w:pict>
          <v:shapetype id="_x0000_t202" coordsize="21600,21600" o:spt="202" path="m,l,21600r21600,l21600,xe">
            <v:stroke joinstyle="miter"/>
            <v:path gradientshapeok="t" o:connecttype="rect"/>
          </v:shapetype>
          <v:shape id="_x0000_s1105" type="#_x0000_t202" style="width:461.6pt;height:155.8pt;mso-position-horizontal-relative:char;mso-position-vertical-relative:line" filled="f" strokeweight=".16936mm">
            <v:textbox inset="0,0,0,0">
              <w:txbxContent>
                <w:p w:rsidR="00402D40" w:rsidRDefault="00402D40" w:rsidP="00402D40">
                  <w:pPr>
                    <w:widowControl w:val="0"/>
                    <w:numPr>
                      <w:ilvl w:val="0"/>
                      <w:numId w:val="8"/>
                    </w:numPr>
                    <w:tabs>
                      <w:tab w:val="left" w:pos="924"/>
                    </w:tabs>
                    <w:autoSpaceDE w:val="0"/>
                    <w:autoSpaceDN w:val="0"/>
                    <w:ind w:right="100" w:firstLine="566"/>
                    <w:jc w:val="both"/>
                    <w:rPr>
                      <w:sz w:val="20"/>
                    </w:rPr>
                  </w:pPr>
                  <w:r>
                    <w:rPr>
                      <w:sz w:val="20"/>
                    </w:rPr>
                    <w:t>согласие на обработку персональных данных может быть отозвано (полностью или частично)</w:t>
                  </w:r>
                  <w:r>
                    <w:rPr>
                      <w:spacing w:val="1"/>
                      <w:sz w:val="20"/>
                    </w:rPr>
                    <w:t xml:space="preserve"> </w:t>
                  </w:r>
                  <w:r>
                    <w:rPr>
                      <w:sz w:val="20"/>
                    </w:rPr>
                    <w:t>путем подачи письменного заявления в соответствии с требованиями законодательства Российской</w:t>
                  </w:r>
                  <w:r>
                    <w:rPr>
                      <w:spacing w:val="1"/>
                      <w:sz w:val="20"/>
                    </w:rPr>
                    <w:t xml:space="preserve"> </w:t>
                  </w:r>
                  <w:r>
                    <w:rPr>
                      <w:sz w:val="20"/>
                    </w:rPr>
                    <w:t>Федерации;</w:t>
                  </w:r>
                </w:p>
                <w:p w:rsidR="00402D40" w:rsidRDefault="00402D40" w:rsidP="00402D40">
                  <w:pPr>
                    <w:widowControl w:val="0"/>
                    <w:numPr>
                      <w:ilvl w:val="0"/>
                      <w:numId w:val="8"/>
                    </w:numPr>
                    <w:tabs>
                      <w:tab w:val="left" w:pos="910"/>
                    </w:tabs>
                    <w:autoSpaceDE w:val="0"/>
                    <w:autoSpaceDN w:val="0"/>
                    <w:ind w:right="101" w:firstLine="566"/>
                    <w:jc w:val="both"/>
                    <w:rPr>
                      <w:sz w:val="20"/>
                    </w:rPr>
                  </w:pPr>
                  <w:r>
                    <w:rPr>
                      <w:sz w:val="20"/>
                    </w:rPr>
                    <w:t>в случае отзыва согласия на обработку персональных данных администрация Шенкурского</w:t>
                  </w:r>
                  <w:r>
                    <w:rPr>
                      <w:spacing w:val="1"/>
                      <w:sz w:val="20"/>
                    </w:rPr>
                    <w:t xml:space="preserve"> </w:t>
                  </w:r>
                  <w:r>
                    <w:rPr>
                      <w:sz w:val="20"/>
                    </w:rPr>
                    <w:t>муниципального округа вправе продолжить обработку персональных данных без согласия при наличии</w:t>
                  </w:r>
                  <w:r>
                    <w:rPr>
                      <w:spacing w:val="1"/>
                      <w:sz w:val="20"/>
                    </w:rPr>
                    <w:t xml:space="preserve"> </w:t>
                  </w:r>
                  <w:r>
                    <w:rPr>
                      <w:sz w:val="20"/>
                    </w:rPr>
                    <w:t>оснований, указанных в пунктах 2 – 11 части первой статьи 6, части второй статьи 10 и части второй</w:t>
                  </w:r>
                  <w:r>
                    <w:rPr>
                      <w:spacing w:val="1"/>
                      <w:sz w:val="20"/>
                    </w:rPr>
                    <w:t xml:space="preserve"> </w:t>
                  </w:r>
                  <w:r>
                    <w:rPr>
                      <w:sz w:val="20"/>
                    </w:rPr>
                    <w:t xml:space="preserve">статьи 11 </w:t>
                  </w:r>
                  <w:hyperlink r:id="rId9">
                    <w:r>
                      <w:rPr>
                        <w:sz w:val="20"/>
                      </w:rPr>
                      <w:t>Федерального закона Федерального закона от 27 июля 2006 года № 152-ФЗ «О персональных</w:t>
                    </w:r>
                  </w:hyperlink>
                  <w:r>
                    <w:rPr>
                      <w:spacing w:val="1"/>
                      <w:sz w:val="20"/>
                    </w:rPr>
                    <w:t xml:space="preserve"> </w:t>
                  </w:r>
                  <w:hyperlink r:id="rId10">
                    <w:r>
                      <w:rPr>
                        <w:sz w:val="20"/>
                      </w:rPr>
                      <w:t>данных</w:t>
                    </w:r>
                  </w:hyperlink>
                  <w:r>
                    <w:rPr>
                      <w:sz w:val="20"/>
                    </w:rPr>
                    <w:t>»;</w:t>
                  </w:r>
                </w:p>
                <w:p w:rsidR="00402D40" w:rsidRDefault="00402D40" w:rsidP="00402D40">
                  <w:pPr>
                    <w:widowControl w:val="0"/>
                    <w:numPr>
                      <w:ilvl w:val="0"/>
                      <w:numId w:val="8"/>
                    </w:numPr>
                    <w:tabs>
                      <w:tab w:val="left" w:pos="840"/>
                    </w:tabs>
                    <w:autoSpaceDE w:val="0"/>
                    <w:autoSpaceDN w:val="0"/>
                    <w:ind w:right="102" w:firstLine="566"/>
                    <w:jc w:val="both"/>
                    <w:rPr>
                      <w:sz w:val="20"/>
                    </w:rPr>
                  </w:pPr>
                  <w:r>
                    <w:rPr>
                      <w:sz w:val="20"/>
                    </w:rPr>
                    <w:t>предоставляемые мной персональные данные третьих лиц, в том числе близких родственников,</w:t>
                  </w:r>
                  <w:r>
                    <w:rPr>
                      <w:spacing w:val="1"/>
                      <w:sz w:val="20"/>
                    </w:rPr>
                    <w:t xml:space="preserve"> </w:t>
                  </w:r>
                  <w:r>
                    <w:rPr>
                      <w:sz w:val="20"/>
                    </w:rPr>
                    <w:t>будут обрабатываться только в целях выполнения администрацией Шенкурского муниципального</w:t>
                  </w:r>
                  <w:r>
                    <w:rPr>
                      <w:spacing w:val="1"/>
                      <w:sz w:val="20"/>
                    </w:rPr>
                    <w:t xml:space="preserve"> </w:t>
                  </w:r>
                  <w:r>
                    <w:rPr>
                      <w:sz w:val="20"/>
                    </w:rPr>
                    <w:t>округа функций, полномочий</w:t>
                  </w:r>
                  <w:r>
                    <w:rPr>
                      <w:spacing w:val="-1"/>
                      <w:sz w:val="20"/>
                    </w:rPr>
                    <w:t xml:space="preserve"> </w:t>
                  </w:r>
                  <w:r>
                    <w:rPr>
                      <w:sz w:val="20"/>
                    </w:rPr>
                    <w:t>и</w:t>
                  </w:r>
                  <w:r>
                    <w:rPr>
                      <w:spacing w:val="-1"/>
                      <w:sz w:val="20"/>
                    </w:rPr>
                    <w:t xml:space="preserve"> </w:t>
                  </w:r>
                  <w:r>
                    <w:rPr>
                      <w:sz w:val="20"/>
                    </w:rPr>
                    <w:t>обязанностей.</w:t>
                  </w:r>
                </w:p>
                <w:p w:rsidR="00402D40" w:rsidRDefault="00402D40" w:rsidP="00402D40">
                  <w:pPr>
                    <w:ind w:left="103" w:right="104" w:firstLine="566"/>
                    <w:rPr>
                      <w:sz w:val="20"/>
                    </w:rPr>
                  </w:pPr>
                  <w:r>
                    <w:rPr>
                      <w:sz w:val="20"/>
                    </w:rPr>
                    <w:t>Настоящее согласие дано мной свободно, своей волей и в своем интересе. Права и обязанности в</w:t>
                  </w:r>
                  <w:r>
                    <w:rPr>
                      <w:spacing w:val="1"/>
                      <w:sz w:val="20"/>
                    </w:rPr>
                    <w:t xml:space="preserve"> </w:t>
                  </w:r>
                  <w:r>
                    <w:rPr>
                      <w:sz w:val="20"/>
                    </w:rPr>
                    <w:t>области</w:t>
                  </w:r>
                  <w:r>
                    <w:rPr>
                      <w:spacing w:val="-2"/>
                      <w:sz w:val="20"/>
                    </w:rPr>
                    <w:t xml:space="preserve"> </w:t>
                  </w:r>
                  <w:r>
                    <w:rPr>
                      <w:sz w:val="20"/>
                    </w:rPr>
                    <w:t>защиты</w:t>
                  </w:r>
                  <w:r>
                    <w:rPr>
                      <w:spacing w:val="2"/>
                      <w:sz w:val="20"/>
                    </w:rPr>
                    <w:t xml:space="preserve"> </w:t>
                  </w:r>
                  <w:r>
                    <w:rPr>
                      <w:sz w:val="20"/>
                    </w:rPr>
                    <w:t>персональных</w:t>
                  </w:r>
                  <w:r>
                    <w:rPr>
                      <w:spacing w:val="-1"/>
                      <w:sz w:val="20"/>
                    </w:rPr>
                    <w:t xml:space="preserve"> </w:t>
                  </w:r>
                  <w:r>
                    <w:rPr>
                      <w:sz w:val="20"/>
                    </w:rPr>
                    <w:t>данных</w:t>
                  </w:r>
                  <w:r>
                    <w:rPr>
                      <w:spacing w:val="-1"/>
                      <w:sz w:val="20"/>
                    </w:rPr>
                    <w:t xml:space="preserve"> </w:t>
                  </w:r>
                  <w:r>
                    <w:rPr>
                      <w:sz w:val="20"/>
                    </w:rPr>
                    <w:t>мне</w:t>
                  </w:r>
                  <w:r>
                    <w:rPr>
                      <w:spacing w:val="-1"/>
                      <w:sz w:val="20"/>
                    </w:rPr>
                    <w:t xml:space="preserve"> </w:t>
                  </w:r>
                  <w:r>
                    <w:rPr>
                      <w:sz w:val="20"/>
                    </w:rPr>
                    <w:t>разъяснены.</w:t>
                  </w:r>
                </w:p>
              </w:txbxContent>
            </v:textbox>
            <w10:wrap type="none"/>
            <w10:anchorlock/>
          </v:shape>
        </w:pict>
      </w:r>
      <w:r>
        <w:rPr>
          <w:noProof/>
        </w:rPr>
        <w:pict>
          <v:shape id="_x0000_s1099" type="#_x0000_t202" style="position:absolute;margin-left:79.7pt;margin-top:9.8pt;width:467.25pt;height:187.95pt;z-index:-251656192;mso-wrap-distance-left:0;mso-wrap-distance-right:0;mso-position-horizontal-relative:page;mso-position-vertical-relative:text" filled="f" strokeweight=".16936mm">
            <v:textbox inset="0,0,0,0">
              <w:txbxContent>
                <w:p w:rsidR="00402D40" w:rsidRDefault="00402D40" w:rsidP="00402D40">
                  <w:pPr>
                    <w:spacing w:before="113"/>
                    <w:ind w:left="3010" w:right="3011"/>
                    <w:jc w:val="center"/>
                    <w:rPr>
                      <w:b/>
                      <w:sz w:val="20"/>
                    </w:rPr>
                  </w:pPr>
                  <w:r>
                    <w:rPr>
                      <w:b/>
                      <w:sz w:val="20"/>
                    </w:rPr>
                    <w:t>СОГЛАСИЕ</w:t>
                  </w:r>
                </w:p>
                <w:p w:rsidR="00402D40" w:rsidRDefault="00402D40" w:rsidP="00402D40">
                  <w:pPr>
                    <w:ind w:left="3010" w:right="3011"/>
                    <w:jc w:val="center"/>
                    <w:rPr>
                      <w:b/>
                      <w:sz w:val="20"/>
                    </w:rPr>
                  </w:pPr>
                  <w:r>
                    <w:rPr>
                      <w:b/>
                      <w:sz w:val="20"/>
                    </w:rPr>
                    <w:t>на</w:t>
                  </w:r>
                  <w:r>
                    <w:rPr>
                      <w:b/>
                      <w:spacing w:val="-4"/>
                      <w:sz w:val="20"/>
                    </w:rPr>
                    <w:t xml:space="preserve"> </w:t>
                  </w:r>
                  <w:r>
                    <w:rPr>
                      <w:b/>
                      <w:sz w:val="20"/>
                    </w:rPr>
                    <w:t>обработку</w:t>
                  </w:r>
                  <w:r>
                    <w:rPr>
                      <w:b/>
                      <w:spacing w:val="-3"/>
                      <w:sz w:val="20"/>
                    </w:rPr>
                    <w:t xml:space="preserve"> </w:t>
                  </w:r>
                  <w:r>
                    <w:rPr>
                      <w:b/>
                      <w:sz w:val="20"/>
                    </w:rPr>
                    <w:t>персональных</w:t>
                  </w:r>
                  <w:r>
                    <w:rPr>
                      <w:b/>
                      <w:spacing w:val="-5"/>
                      <w:sz w:val="20"/>
                    </w:rPr>
                    <w:t xml:space="preserve"> </w:t>
                  </w:r>
                  <w:r>
                    <w:rPr>
                      <w:b/>
                      <w:sz w:val="20"/>
                    </w:rPr>
                    <w:t>данных</w:t>
                  </w:r>
                </w:p>
                <w:p w:rsidR="00402D40" w:rsidRDefault="00402D40" w:rsidP="00402D40">
                  <w:pPr>
                    <w:widowControl w:val="0"/>
                    <w:numPr>
                      <w:ilvl w:val="0"/>
                      <w:numId w:val="9"/>
                    </w:numPr>
                    <w:tabs>
                      <w:tab w:val="left" w:pos="821"/>
                    </w:tabs>
                    <w:autoSpaceDE w:val="0"/>
                    <w:autoSpaceDN w:val="0"/>
                    <w:spacing w:before="178"/>
                    <w:ind w:left="820"/>
                    <w:jc w:val="both"/>
                    <w:rPr>
                      <w:sz w:val="20"/>
                    </w:rPr>
                  </w:pPr>
                  <w:r>
                    <w:rPr>
                      <w:sz w:val="20"/>
                    </w:rPr>
                    <w:t>перечень</w:t>
                  </w:r>
                  <w:r>
                    <w:rPr>
                      <w:spacing w:val="-4"/>
                      <w:sz w:val="20"/>
                    </w:rPr>
                    <w:t xml:space="preserve"> </w:t>
                  </w:r>
                  <w:r>
                    <w:rPr>
                      <w:sz w:val="20"/>
                    </w:rPr>
                    <w:t>действий,</w:t>
                  </w:r>
                  <w:r>
                    <w:rPr>
                      <w:spacing w:val="-3"/>
                      <w:sz w:val="20"/>
                    </w:rPr>
                    <w:t xml:space="preserve"> </w:t>
                  </w:r>
                  <w:r>
                    <w:rPr>
                      <w:sz w:val="20"/>
                    </w:rPr>
                    <w:t>на</w:t>
                  </w:r>
                  <w:r>
                    <w:rPr>
                      <w:spacing w:val="-3"/>
                      <w:sz w:val="20"/>
                    </w:rPr>
                    <w:t xml:space="preserve"> </w:t>
                  </w:r>
                  <w:r>
                    <w:rPr>
                      <w:sz w:val="20"/>
                    </w:rPr>
                    <w:t>совершение</w:t>
                  </w:r>
                  <w:r>
                    <w:rPr>
                      <w:spacing w:val="-4"/>
                      <w:sz w:val="20"/>
                    </w:rPr>
                    <w:t xml:space="preserve"> </w:t>
                  </w:r>
                  <w:r>
                    <w:rPr>
                      <w:sz w:val="20"/>
                    </w:rPr>
                    <w:t>которых</w:t>
                  </w:r>
                  <w:r>
                    <w:rPr>
                      <w:spacing w:val="2"/>
                      <w:sz w:val="20"/>
                    </w:rPr>
                    <w:t xml:space="preserve"> </w:t>
                  </w:r>
                  <w:r>
                    <w:rPr>
                      <w:sz w:val="20"/>
                    </w:rPr>
                    <w:t>дается</w:t>
                  </w:r>
                  <w:r>
                    <w:rPr>
                      <w:spacing w:val="-5"/>
                      <w:sz w:val="20"/>
                    </w:rPr>
                    <w:t xml:space="preserve"> </w:t>
                  </w:r>
                  <w:r>
                    <w:rPr>
                      <w:sz w:val="20"/>
                    </w:rPr>
                    <w:t>согласие:</w:t>
                  </w:r>
                </w:p>
                <w:p w:rsidR="00402D40" w:rsidRDefault="00402D40" w:rsidP="00402D40">
                  <w:pPr>
                    <w:spacing w:before="1"/>
                    <w:ind w:left="103" w:right="98" w:firstLine="566"/>
                    <w:jc w:val="both"/>
                    <w:rPr>
                      <w:sz w:val="20"/>
                    </w:rPr>
                  </w:pPr>
                  <w:r>
                    <w:rPr>
                      <w:sz w:val="20"/>
                    </w:rPr>
                    <w:t>разрешаю</w:t>
                  </w:r>
                  <w:r>
                    <w:rPr>
                      <w:spacing w:val="1"/>
                      <w:sz w:val="20"/>
                    </w:rPr>
                    <w:t xml:space="preserve"> </w:t>
                  </w:r>
                  <w:r>
                    <w:rPr>
                      <w:sz w:val="20"/>
                    </w:rPr>
                    <w:t>администрации</w:t>
                  </w:r>
                  <w:r>
                    <w:rPr>
                      <w:spacing w:val="1"/>
                      <w:sz w:val="20"/>
                    </w:rPr>
                    <w:t xml:space="preserve"> </w:t>
                  </w:r>
                  <w:r>
                    <w:rPr>
                      <w:sz w:val="20"/>
                    </w:rPr>
                    <w:t>Шенкурского</w:t>
                  </w:r>
                  <w:r>
                    <w:rPr>
                      <w:spacing w:val="1"/>
                      <w:sz w:val="20"/>
                    </w:rPr>
                    <w:t xml:space="preserve"> </w:t>
                  </w:r>
                  <w:r>
                    <w:rPr>
                      <w:sz w:val="20"/>
                    </w:rPr>
                    <w:t>муниципального</w:t>
                  </w:r>
                  <w:r>
                    <w:rPr>
                      <w:spacing w:val="1"/>
                      <w:sz w:val="20"/>
                    </w:rPr>
                    <w:t xml:space="preserve"> </w:t>
                  </w:r>
                  <w:r>
                    <w:rPr>
                      <w:sz w:val="20"/>
                    </w:rPr>
                    <w:t>округа</w:t>
                  </w:r>
                  <w:r>
                    <w:rPr>
                      <w:spacing w:val="1"/>
                      <w:sz w:val="20"/>
                    </w:rPr>
                    <w:t xml:space="preserve"> </w:t>
                  </w:r>
                  <w:r>
                    <w:rPr>
                      <w:sz w:val="20"/>
                    </w:rPr>
                    <w:t>производить</w:t>
                  </w:r>
                  <w:r>
                    <w:rPr>
                      <w:spacing w:val="1"/>
                      <w:sz w:val="20"/>
                    </w:rPr>
                    <w:t xml:space="preserve"> </w:t>
                  </w:r>
                  <w:r>
                    <w:rPr>
                      <w:sz w:val="20"/>
                    </w:rPr>
                    <w:t>с</w:t>
                  </w:r>
                  <w:r>
                    <w:rPr>
                      <w:spacing w:val="1"/>
                      <w:sz w:val="20"/>
                    </w:rPr>
                    <w:t xml:space="preserve"> </w:t>
                  </w:r>
                  <w:r>
                    <w:rPr>
                      <w:sz w:val="20"/>
                    </w:rPr>
                    <w:t>моими</w:t>
                  </w:r>
                  <w:r>
                    <w:rPr>
                      <w:spacing w:val="1"/>
                      <w:sz w:val="20"/>
                    </w:rPr>
                    <w:t xml:space="preserve"> </w:t>
                  </w:r>
                  <w:r>
                    <w:rPr>
                      <w:sz w:val="20"/>
                    </w:rPr>
                    <w:t>персональными</w:t>
                  </w:r>
                  <w:r>
                    <w:rPr>
                      <w:spacing w:val="20"/>
                      <w:sz w:val="20"/>
                    </w:rPr>
                    <w:t xml:space="preserve"> </w:t>
                  </w:r>
                  <w:r>
                    <w:rPr>
                      <w:sz w:val="20"/>
                    </w:rPr>
                    <w:t>данными</w:t>
                  </w:r>
                  <w:r>
                    <w:rPr>
                      <w:spacing w:val="20"/>
                      <w:sz w:val="20"/>
                    </w:rPr>
                    <w:t xml:space="preserve"> </w:t>
                  </w:r>
                  <w:r>
                    <w:rPr>
                      <w:sz w:val="20"/>
                    </w:rPr>
                    <w:t>действия,</w:t>
                  </w:r>
                  <w:r>
                    <w:rPr>
                      <w:spacing w:val="21"/>
                      <w:sz w:val="20"/>
                    </w:rPr>
                    <w:t xml:space="preserve"> </w:t>
                  </w:r>
                  <w:r>
                    <w:rPr>
                      <w:sz w:val="20"/>
                    </w:rPr>
                    <w:t>определенные</w:t>
                  </w:r>
                  <w:r>
                    <w:rPr>
                      <w:spacing w:val="24"/>
                      <w:sz w:val="20"/>
                    </w:rPr>
                    <w:t xml:space="preserve"> </w:t>
                  </w:r>
                  <w:r>
                    <w:rPr>
                      <w:sz w:val="20"/>
                    </w:rPr>
                    <w:t>статьей</w:t>
                  </w:r>
                  <w:r>
                    <w:rPr>
                      <w:spacing w:val="20"/>
                      <w:sz w:val="20"/>
                    </w:rPr>
                    <w:t xml:space="preserve"> </w:t>
                  </w:r>
                  <w:r>
                    <w:rPr>
                      <w:sz w:val="20"/>
                    </w:rPr>
                    <w:t>3</w:t>
                  </w:r>
                  <w:r>
                    <w:rPr>
                      <w:spacing w:val="-1"/>
                      <w:sz w:val="20"/>
                    </w:rPr>
                    <w:t xml:space="preserve"> </w:t>
                  </w:r>
                  <w:hyperlink r:id="rId11">
                    <w:r>
                      <w:rPr>
                        <w:sz w:val="20"/>
                      </w:rPr>
                      <w:t>Федерального</w:t>
                    </w:r>
                    <w:r>
                      <w:rPr>
                        <w:spacing w:val="22"/>
                        <w:sz w:val="20"/>
                      </w:rPr>
                      <w:t xml:space="preserve"> </w:t>
                    </w:r>
                    <w:r>
                      <w:rPr>
                        <w:sz w:val="20"/>
                      </w:rPr>
                      <w:t>закона</w:t>
                    </w:r>
                    <w:r>
                      <w:rPr>
                        <w:spacing w:val="23"/>
                        <w:sz w:val="20"/>
                      </w:rPr>
                      <w:t xml:space="preserve"> </w:t>
                    </w:r>
                    <w:r>
                      <w:rPr>
                        <w:sz w:val="20"/>
                      </w:rPr>
                      <w:t>от</w:t>
                    </w:r>
                    <w:r>
                      <w:rPr>
                        <w:spacing w:val="20"/>
                        <w:sz w:val="20"/>
                      </w:rPr>
                      <w:t xml:space="preserve"> </w:t>
                    </w:r>
                    <w:r>
                      <w:rPr>
                        <w:sz w:val="20"/>
                      </w:rPr>
                      <w:t>27</w:t>
                    </w:r>
                    <w:r>
                      <w:rPr>
                        <w:spacing w:val="25"/>
                        <w:sz w:val="20"/>
                      </w:rPr>
                      <w:t xml:space="preserve"> </w:t>
                    </w:r>
                    <w:r>
                      <w:rPr>
                        <w:sz w:val="20"/>
                      </w:rPr>
                      <w:t>июля</w:t>
                    </w:r>
                    <w:r>
                      <w:rPr>
                        <w:spacing w:val="21"/>
                        <w:sz w:val="20"/>
                      </w:rPr>
                      <w:t xml:space="preserve"> </w:t>
                    </w:r>
                    <w:r>
                      <w:rPr>
                        <w:sz w:val="20"/>
                      </w:rPr>
                      <w:t>2006</w:t>
                    </w:r>
                    <w:r>
                      <w:rPr>
                        <w:spacing w:val="22"/>
                        <w:sz w:val="20"/>
                      </w:rPr>
                      <w:t xml:space="preserve"> </w:t>
                    </w:r>
                    <w:r>
                      <w:rPr>
                        <w:sz w:val="20"/>
                      </w:rPr>
                      <w:t>года</w:t>
                    </w:r>
                  </w:hyperlink>
                </w:p>
                <w:p w:rsidR="00402D40" w:rsidRDefault="002C4FC6" w:rsidP="00402D40">
                  <w:pPr>
                    <w:spacing w:before="1"/>
                    <w:ind w:left="103" w:right="102"/>
                    <w:jc w:val="both"/>
                    <w:rPr>
                      <w:sz w:val="20"/>
                    </w:rPr>
                  </w:pPr>
                  <w:hyperlink r:id="rId12">
                    <w:r w:rsidR="00402D40">
                      <w:rPr>
                        <w:sz w:val="20"/>
                      </w:rPr>
                      <w:t>№</w:t>
                    </w:r>
                    <w:r w:rsidR="00402D40">
                      <w:rPr>
                        <w:spacing w:val="1"/>
                        <w:sz w:val="20"/>
                      </w:rPr>
                      <w:t xml:space="preserve"> </w:t>
                    </w:r>
                    <w:r w:rsidR="00402D40">
                      <w:rPr>
                        <w:sz w:val="20"/>
                      </w:rPr>
                      <w:t>152-ФЗ,</w:t>
                    </w:r>
                  </w:hyperlink>
                  <w:r w:rsidR="00402D40">
                    <w:rPr>
                      <w:spacing w:val="1"/>
                      <w:sz w:val="20"/>
                    </w:rPr>
                    <w:t xml:space="preserve"> </w:t>
                  </w:r>
                  <w:r w:rsidR="00402D40">
                    <w:rPr>
                      <w:sz w:val="20"/>
                    </w:rPr>
                    <w:t>а</w:t>
                  </w:r>
                  <w:r w:rsidR="00402D40">
                    <w:rPr>
                      <w:spacing w:val="1"/>
                      <w:sz w:val="20"/>
                    </w:rPr>
                    <w:t xml:space="preserve"> </w:t>
                  </w:r>
                  <w:r w:rsidR="00402D40">
                    <w:rPr>
                      <w:sz w:val="20"/>
                    </w:rPr>
                    <w:t>именно:</w:t>
                  </w:r>
                  <w:r w:rsidR="00402D40">
                    <w:rPr>
                      <w:spacing w:val="1"/>
                      <w:sz w:val="20"/>
                    </w:rPr>
                    <w:t xml:space="preserve"> </w:t>
                  </w:r>
                  <w:r w:rsidR="00402D40">
                    <w:rPr>
                      <w:sz w:val="20"/>
                    </w:rPr>
                    <w:t>сбор,</w:t>
                  </w:r>
                  <w:r w:rsidR="00402D40">
                    <w:rPr>
                      <w:spacing w:val="1"/>
                      <w:sz w:val="20"/>
                    </w:rPr>
                    <w:t xml:space="preserve"> </w:t>
                  </w:r>
                  <w:r w:rsidR="00402D40">
                    <w:rPr>
                      <w:sz w:val="20"/>
                    </w:rPr>
                    <w:t>запись,</w:t>
                  </w:r>
                  <w:r w:rsidR="00402D40">
                    <w:rPr>
                      <w:spacing w:val="1"/>
                      <w:sz w:val="20"/>
                    </w:rPr>
                    <w:t xml:space="preserve"> </w:t>
                  </w:r>
                  <w:r w:rsidR="00402D40">
                    <w:rPr>
                      <w:sz w:val="20"/>
                    </w:rPr>
                    <w:t>систематизацию,</w:t>
                  </w:r>
                  <w:r w:rsidR="00402D40">
                    <w:rPr>
                      <w:spacing w:val="1"/>
                      <w:sz w:val="20"/>
                    </w:rPr>
                    <w:t xml:space="preserve"> </w:t>
                  </w:r>
                  <w:r w:rsidR="00402D40">
                    <w:rPr>
                      <w:sz w:val="20"/>
                    </w:rPr>
                    <w:t>накопление,</w:t>
                  </w:r>
                  <w:r w:rsidR="00402D40">
                    <w:rPr>
                      <w:spacing w:val="1"/>
                      <w:sz w:val="20"/>
                    </w:rPr>
                    <w:t xml:space="preserve"> </w:t>
                  </w:r>
                  <w:r w:rsidR="00402D40">
                    <w:rPr>
                      <w:sz w:val="20"/>
                    </w:rPr>
                    <w:t>хранение,</w:t>
                  </w:r>
                  <w:r w:rsidR="00402D40">
                    <w:rPr>
                      <w:spacing w:val="1"/>
                      <w:sz w:val="20"/>
                    </w:rPr>
                    <w:t xml:space="preserve"> </w:t>
                  </w:r>
                  <w:r w:rsidR="00402D40">
                    <w:rPr>
                      <w:sz w:val="20"/>
                    </w:rPr>
                    <w:t>уточнение</w:t>
                  </w:r>
                  <w:r w:rsidR="00402D40">
                    <w:rPr>
                      <w:spacing w:val="1"/>
                      <w:sz w:val="20"/>
                    </w:rPr>
                    <w:t xml:space="preserve"> </w:t>
                  </w:r>
                  <w:r w:rsidR="00402D40">
                    <w:rPr>
                      <w:sz w:val="20"/>
                    </w:rPr>
                    <w:t>(обновление,</w:t>
                  </w:r>
                  <w:r w:rsidR="00402D40">
                    <w:rPr>
                      <w:spacing w:val="1"/>
                      <w:sz w:val="20"/>
                    </w:rPr>
                    <w:t xml:space="preserve"> </w:t>
                  </w:r>
                  <w:r w:rsidR="00402D40">
                    <w:rPr>
                      <w:sz w:val="20"/>
                    </w:rPr>
                    <w:t>изменение),</w:t>
                  </w:r>
                  <w:r w:rsidR="00402D40">
                    <w:rPr>
                      <w:spacing w:val="1"/>
                      <w:sz w:val="20"/>
                    </w:rPr>
                    <w:t xml:space="preserve"> </w:t>
                  </w:r>
                  <w:r w:rsidR="00402D40">
                    <w:rPr>
                      <w:sz w:val="20"/>
                    </w:rPr>
                    <w:t>извлечение,</w:t>
                  </w:r>
                  <w:r w:rsidR="00402D40">
                    <w:rPr>
                      <w:spacing w:val="1"/>
                      <w:sz w:val="20"/>
                    </w:rPr>
                    <w:t xml:space="preserve"> </w:t>
                  </w:r>
                  <w:r w:rsidR="00402D40">
                    <w:rPr>
                      <w:sz w:val="20"/>
                    </w:rPr>
                    <w:t>использование,</w:t>
                  </w:r>
                  <w:r w:rsidR="00402D40">
                    <w:rPr>
                      <w:spacing w:val="1"/>
                      <w:sz w:val="20"/>
                    </w:rPr>
                    <w:t xml:space="preserve"> </w:t>
                  </w:r>
                  <w:r w:rsidR="00402D40">
                    <w:rPr>
                      <w:sz w:val="20"/>
                    </w:rPr>
                    <w:t>передачу</w:t>
                  </w:r>
                  <w:r w:rsidR="00402D40">
                    <w:rPr>
                      <w:spacing w:val="1"/>
                      <w:sz w:val="20"/>
                    </w:rPr>
                    <w:t xml:space="preserve"> </w:t>
                  </w:r>
                  <w:r w:rsidR="00402D40">
                    <w:rPr>
                      <w:sz w:val="20"/>
                    </w:rPr>
                    <w:t>(распространение,</w:t>
                  </w:r>
                  <w:r w:rsidR="00402D40">
                    <w:rPr>
                      <w:spacing w:val="1"/>
                      <w:sz w:val="20"/>
                    </w:rPr>
                    <w:t xml:space="preserve"> </w:t>
                  </w:r>
                  <w:r w:rsidR="00402D40">
                    <w:rPr>
                      <w:sz w:val="20"/>
                    </w:rPr>
                    <w:t>предоставление,</w:t>
                  </w:r>
                  <w:r w:rsidR="00402D40">
                    <w:rPr>
                      <w:spacing w:val="1"/>
                      <w:sz w:val="20"/>
                    </w:rPr>
                    <w:t xml:space="preserve"> </w:t>
                  </w:r>
                  <w:r w:rsidR="00402D40">
                    <w:rPr>
                      <w:sz w:val="20"/>
                    </w:rPr>
                    <w:t>доступ),</w:t>
                  </w:r>
                  <w:r w:rsidR="00402D40">
                    <w:rPr>
                      <w:spacing w:val="1"/>
                      <w:sz w:val="20"/>
                    </w:rPr>
                    <w:t xml:space="preserve"> </w:t>
                  </w:r>
                  <w:r w:rsidR="00402D40">
                    <w:rPr>
                      <w:sz w:val="20"/>
                    </w:rPr>
                    <w:t>обезличивание, блокирование,</w:t>
                  </w:r>
                  <w:r w:rsidR="00402D40">
                    <w:rPr>
                      <w:spacing w:val="2"/>
                      <w:sz w:val="20"/>
                    </w:rPr>
                    <w:t xml:space="preserve"> </w:t>
                  </w:r>
                  <w:r w:rsidR="00402D40">
                    <w:rPr>
                      <w:sz w:val="20"/>
                    </w:rPr>
                    <w:t>удаление,</w:t>
                  </w:r>
                  <w:r w:rsidR="00402D40">
                    <w:rPr>
                      <w:spacing w:val="2"/>
                      <w:sz w:val="20"/>
                    </w:rPr>
                    <w:t xml:space="preserve"> </w:t>
                  </w:r>
                  <w:r w:rsidR="00402D40">
                    <w:rPr>
                      <w:sz w:val="20"/>
                    </w:rPr>
                    <w:t>уничтожение</w:t>
                  </w:r>
                  <w:r w:rsidR="00402D40">
                    <w:rPr>
                      <w:spacing w:val="2"/>
                      <w:sz w:val="20"/>
                    </w:rPr>
                    <w:t xml:space="preserve"> </w:t>
                  </w:r>
                  <w:r w:rsidR="00402D40">
                    <w:rPr>
                      <w:sz w:val="20"/>
                    </w:rPr>
                    <w:t>персональных</w:t>
                  </w:r>
                  <w:r w:rsidR="00402D40">
                    <w:rPr>
                      <w:spacing w:val="1"/>
                      <w:sz w:val="20"/>
                    </w:rPr>
                    <w:t xml:space="preserve"> </w:t>
                  </w:r>
                  <w:r w:rsidR="00402D40">
                    <w:rPr>
                      <w:sz w:val="20"/>
                    </w:rPr>
                    <w:t>данных;</w:t>
                  </w:r>
                </w:p>
                <w:p w:rsidR="00402D40" w:rsidRDefault="00402D40" w:rsidP="00402D40">
                  <w:pPr>
                    <w:widowControl w:val="0"/>
                    <w:numPr>
                      <w:ilvl w:val="0"/>
                      <w:numId w:val="9"/>
                    </w:numPr>
                    <w:tabs>
                      <w:tab w:val="left" w:pos="821"/>
                    </w:tabs>
                    <w:autoSpaceDE w:val="0"/>
                    <w:autoSpaceDN w:val="0"/>
                    <w:spacing w:line="229" w:lineRule="exact"/>
                    <w:ind w:left="820"/>
                    <w:jc w:val="both"/>
                    <w:rPr>
                      <w:sz w:val="20"/>
                    </w:rPr>
                  </w:pPr>
                  <w:r>
                    <w:rPr>
                      <w:sz w:val="20"/>
                    </w:rPr>
                    <w:t>согласие</w:t>
                  </w:r>
                  <w:r>
                    <w:rPr>
                      <w:spacing w:val="-4"/>
                      <w:sz w:val="20"/>
                    </w:rPr>
                    <w:t xml:space="preserve"> </w:t>
                  </w:r>
                  <w:r>
                    <w:rPr>
                      <w:sz w:val="20"/>
                    </w:rPr>
                    <w:t>на</w:t>
                  </w:r>
                  <w:r>
                    <w:rPr>
                      <w:spacing w:val="-3"/>
                      <w:sz w:val="20"/>
                    </w:rPr>
                    <w:t xml:space="preserve"> </w:t>
                  </w:r>
                  <w:r>
                    <w:rPr>
                      <w:sz w:val="20"/>
                    </w:rPr>
                    <w:t>передачу</w:t>
                  </w:r>
                  <w:r>
                    <w:rPr>
                      <w:spacing w:val="-4"/>
                      <w:sz w:val="20"/>
                    </w:rPr>
                    <w:t xml:space="preserve"> </w:t>
                  </w:r>
                  <w:r>
                    <w:rPr>
                      <w:sz w:val="20"/>
                    </w:rPr>
                    <w:t>персональных</w:t>
                  </w:r>
                  <w:r>
                    <w:rPr>
                      <w:spacing w:val="-5"/>
                      <w:sz w:val="20"/>
                    </w:rPr>
                    <w:t xml:space="preserve"> </w:t>
                  </w:r>
                  <w:r>
                    <w:rPr>
                      <w:sz w:val="20"/>
                    </w:rPr>
                    <w:t>данных</w:t>
                  </w:r>
                  <w:r>
                    <w:rPr>
                      <w:spacing w:val="-4"/>
                      <w:sz w:val="20"/>
                    </w:rPr>
                    <w:t xml:space="preserve"> </w:t>
                  </w:r>
                  <w:r>
                    <w:rPr>
                      <w:sz w:val="20"/>
                    </w:rPr>
                    <w:t>третьим</w:t>
                  </w:r>
                  <w:r>
                    <w:rPr>
                      <w:spacing w:val="-2"/>
                      <w:sz w:val="20"/>
                    </w:rPr>
                    <w:t xml:space="preserve"> </w:t>
                  </w:r>
                  <w:r>
                    <w:rPr>
                      <w:sz w:val="20"/>
                    </w:rPr>
                    <w:t>лицам:</w:t>
                  </w:r>
                </w:p>
                <w:p w:rsidR="00402D40" w:rsidRDefault="00402D40" w:rsidP="00402D40">
                  <w:pPr>
                    <w:ind w:left="103" w:right="101" w:firstLine="566"/>
                    <w:jc w:val="both"/>
                    <w:rPr>
                      <w:sz w:val="20"/>
                    </w:rPr>
                  </w:pPr>
                  <w:r>
                    <w:rPr>
                      <w:sz w:val="20"/>
                    </w:rPr>
                    <w:t>разрешаю</w:t>
                  </w:r>
                  <w:r>
                    <w:rPr>
                      <w:spacing w:val="1"/>
                      <w:sz w:val="20"/>
                    </w:rPr>
                    <w:t xml:space="preserve"> </w:t>
                  </w:r>
                  <w:r>
                    <w:rPr>
                      <w:sz w:val="20"/>
                    </w:rPr>
                    <w:t>обмен</w:t>
                  </w:r>
                  <w:r>
                    <w:rPr>
                      <w:spacing w:val="1"/>
                      <w:sz w:val="20"/>
                    </w:rPr>
                    <w:t xml:space="preserve"> </w:t>
                  </w:r>
                  <w:r>
                    <w:rPr>
                      <w:sz w:val="20"/>
                    </w:rPr>
                    <w:t>(прием,</w:t>
                  </w:r>
                  <w:r>
                    <w:rPr>
                      <w:spacing w:val="1"/>
                      <w:sz w:val="20"/>
                    </w:rPr>
                    <w:t xml:space="preserve"> </w:t>
                  </w:r>
                  <w:r>
                    <w:rPr>
                      <w:sz w:val="20"/>
                    </w:rPr>
                    <w:t>передачу,</w:t>
                  </w:r>
                  <w:r>
                    <w:rPr>
                      <w:spacing w:val="1"/>
                      <w:sz w:val="20"/>
                    </w:rPr>
                    <w:t xml:space="preserve"> </w:t>
                  </w:r>
                  <w:r>
                    <w:rPr>
                      <w:sz w:val="20"/>
                    </w:rPr>
                    <w:t>обработку)</w:t>
                  </w:r>
                  <w:r>
                    <w:rPr>
                      <w:spacing w:val="1"/>
                      <w:sz w:val="20"/>
                    </w:rPr>
                    <w:t xml:space="preserve"> </w:t>
                  </w:r>
                  <w:r>
                    <w:rPr>
                      <w:sz w:val="20"/>
                    </w:rPr>
                    <w:t>моими</w:t>
                  </w:r>
                  <w:r>
                    <w:rPr>
                      <w:spacing w:val="1"/>
                      <w:sz w:val="20"/>
                    </w:rPr>
                    <w:t xml:space="preserve"> </w:t>
                  </w:r>
                  <w:r>
                    <w:rPr>
                      <w:sz w:val="20"/>
                    </w:rPr>
                    <w:t>персональными</w:t>
                  </w:r>
                  <w:r>
                    <w:rPr>
                      <w:spacing w:val="1"/>
                      <w:sz w:val="20"/>
                    </w:rPr>
                    <w:t xml:space="preserve"> </w:t>
                  </w:r>
                  <w:r>
                    <w:rPr>
                      <w:sz w:val="20"/>
                    </w:rPr>
                    <w:t>данными</w:t>
                  </w:r>
                  <w:r>
                    <w:rPr>
                      <w:spacing w:val="1"/>
                      <w:sz w:val="20"/>
                    </w:rPr>
                    <w:t xml:space="preserve"> </w:t>
                  </w:r>
                  <w:r>
                    <w:rPr>
                      <w:sz w:val="20"/>
                    </w:rPr>
                    <w:t>между</w:t>
                  </w:r>
                  <w:r>
                    <w:rPr>
                      <w:spacing w:val="1"/>
                      <w:sz w:val="20"/>
                    </w:rPr>
                    <w:t xml:space="preserve"> </w:t>
                  </w:r>
                  <w:r>
                    <w:rPr>
                      <w:sz w:val="20"/>
                    </w:rPr>
                    <w:t>администрацией</w:t>
                  </w:r>
                  <w:r>
                    <w:rPr>
                      <w:spacing w:val="1"/>
                      <w:sz w:val="20"/>
                    </w:rPr>
                    <w:t xml:space="preserve"> </w:t>
                  </w:r>
                  <w:r>
                    <w:rPr>
                      <w:sz w:val="20"/>
                    </w:rPr>
                    <w:t>Шенкурского</w:t>
                  </w:r>
                  <w:r>
                    <w:rPr>
                      <w:spacing w:val="1"/>
                      <w:sz w:val="20"/>
                    </w:rPr>
                    <w:t xml:space="preserve"> </w:t>
                  </w:r>
                  <w:r>
                    <w:rPr>
                      <w:sz w:val="20"/>
                    </w:rPr>
                    <w:t>муниципального</w:t>
                  </w:r>
                  <w:r>
                    <w:rPr>
                      <w:spacing w:val="1"/>
                      <w:sz w:val="20"/>
                    </w:rPr>
                    <w:t xml:space="preserve"> </w:t>
                  </w:r>
                  <w:r>
                    <w:rPr>
                      <w:sz w:val="20"/>
                    </w:rPr>
                    <w:t>округа</w:t>
                  </w:r>
                  <w:r>
                    <w:rPr>
                      <w:spacing w:val="1"/>
                      <w:sz w:val="20"/>
                    </w:rPr>
                    <w:t xml:space="preserve"> </w:t>
                  </w:r>
                  <w:r>
                    <w:rPr>
                      <w:sz w:val="20"/>
                    </w:rPr>
                    <w:t>и</w:t>
                  </w:r>
                  <w:r>
                    <w:rPr>
                      <w:spacing w:val="1"/>
                      <w:sz w:val="20"/>
                    </w:rPr>
                    <w:t xml:space="preserve"> </w:t>
                  </w:r>
                  <w:r>
                    <w:rPr>
                      <w:sz w:val="20"/>
                    </w:rPr>
                    <w:t>третьими</w:t>
                  </w:r>
                  <w:r>
                    <w:rPr>
                      <w:spacing w:val="1"/>
                      <w:sz w:val="20"/>
                    </w:rPr>
                    <w:t xml:space="preserve"> </w:t>
                  </w:r>
                  <w:r>
                    <w:rPr>
                      <w:sz w:val="20"/>
                    </w:rPr>
                    <w:t>лицами</w:t>
                  </w:r>
                  <w:r>
                    <w:rPr>
                      <w:spacing w:val="1"/>
                      <w:sz w:val="20"/>
                    </w:rPr>
                    <w:t xml:space="preserve"> </w:t>
                  </w:r>
                  <w:r>
                    <w:rPr>
                      <w:sz w:val="20"/>
                    </w:rPr>
                    <w:t>в</w:t>
                  </w:r>
                  <w:r>
                    <w:rPr>
                      <w:spacing w:val="1"/>
                      <w:sz w:val="20"/>
                    </w:rPr>
                    <w:t xml:space="preserve"> </w:t>
                  </w:r>
                  <w:r>
                    <w:rPr>
                      <w:sz w:val="20"/>
                    </w:rPr>
                    <w:t>соответствии</w:t>
                  </w:r>
                  <w:r>
                    <w:rPr>
                      <w:spacing w:val="1"/>
                      <w:sz w:val="20"/>
                    </w:rPr>
                    <w:t xml:space="preserve"> </w:t>
                  </w:r>
                  <w:r>
                    <w:rPr>
                      <w:sz w:val="20"/>
                    </w:rPr>
                    <w:t>с</w:t>
                  </w:r>
                  <w:r>
                    <w:rPr>
                      <w:spacing w:val="-47"/>
                      <w:sz w:val="20"/>
                    </w:rPr>
                    <w:t xml:space="preserve"> </w:t>
                  </w:r>
                  <w:r>
                    <w:rPr>
                      <w:sz w:val="20"/>
                    </w:rPr>
                    <w:t>заключенными</w:t>
                  </w:r>
                  <w:r>
                    <w:rPr>
                      <w:spacing w:val="-3"/>
                      <w:sz w:val="20"/>
                    </w:rPr>
                    <w:t xml:space="preserve"> </w:t>
                  </w:r>
                  <w:r>
                    <w:rPr>
                      <w:sz w:val="20"/>
                    </w:rPr>
                    <w:t>договорами</w:t>
                  </w:r>
                  <w:r>
                    <w:rPr>
                      <w:spacing w:val="1"/>
                      <w:sz w:val="20"/>
                    </w:rPr>
                    <w:t xml:space="preserve"> </w:t>
                  </w:r>
                  <w:r>
                    <w:rPr>
                      <w:sz w:val="20"/>
                    </w:rPr>
                    <w:t>и</w:t>
                  </w:r>
                  <w:r>
                    <w:rPr>
                      <w:spacing w:val="-3"/>
                      <w:sz w:val="20"/>
                    </w:rPr>
                    <w:t xml:space="preserve"> </w:t>
                  </w:r>
                  <w:r>
                    <w:rPr>
                      <w:sz w:val="20"/>
                    </w:rPr>
                    <w:t>соглашениями,</w:t>
                  </w:r>
                  <w:r>
                    <w:rPr>
                      <w:spacing w:val="-1"/>
                      <w:sz w:val="20"/>
                    </w:rPr>
                    <w:t xml:space="preserve"> </w:t>
                  </w:r>
                  <w:r>
                    <w:rPr>
                      <w:sz w:val="20"/>
                    </w:rPr>
                    <w:t>в</w:t>
                  </w:r>
                  <w:r>
                    <w:rPr>
                      <w:spacing w:val="-2"/>
                      <w:sz w:val="20"/>
                    </w:rPr>
                    <w:t xml:space="preserve"> </w:t>
                  </w:r>
                  <w:r>
                    <w:rPr>
                      <w:sz w:val="20"/>
                    </w:rPr>
                    <w:t>целях</w:t>
                  </w:r>
                  <w:r>
                    <w:rPr>
                      <w:spacing w:val="-3"/>
                      <w:sz w:val="20"/>
                    </w:rPr>
                    <w:t xml:space="preserve"> </w:t>
                  </w:r>
                  <w:r>
                    <w:rPr>
                      <w:sz w:val="20"/>
                    </w:rPr>
                    <w:t>соблюдения</w:t>
                  </w:r>
                  <w:r>
                    <w:rPr>
                      <w:spacing w:val="-2"/>
                      <w:sz w:val="20"/>
                    </w:rPr>
                    <w:t xml:space="preserve"> </w:t>
                  </w:r>
                  <w:r>
                    <w:rPr>
                      <w:sz w:val="20"/>
                    </w:rPr>
                    <w:t>моих</w:t>
                  </w:r>
                  <w:r>
                    <w:rPr>
                      <w:spacing w:val="-2"/>
                      <w:sz w:val="20"/>
                    </w:rPr>
                    <w:t xml:space="preserve"> </w:t>
                  </w:r>
                  <w:r>
                    <w:rPr>
                      <w:sz w:val="20"/>
                    </w:rPr>
                    <w:t>законных прав</w:t>
                  </w:r>
                  <w:r>
                    <w:rPr>
                      <w:spacing w:val="-2"/>
                      <w:sz w:val="20"/>
                    </w:rPr>
                    <w:t xml:space="preserve"> </w:t>
                  </w:r>
                  <w:r>
                    <w:rPr>
                      <w:sz w:val="20"/>
                    </w:rPr>
                    <w:t>и</w:t>
                  </w:r>
                  <w:r>
                    <w:rPr>
                      <w:spacing w:val="-2"/>
                      <w:sz w:val="20"/>
                    </w:rPr>
                    <w:t xml:space="preserve"> </w:t>
                  </w:r>
                  <w:r>
                    <w:rPr>
                      <w:sz w:val="20"/>
                    </w:rPr>
                    <w:t>интересов.</w:t>
                  </w:r>
                </w:p>
                <w:p w:rsidR="00402D40" w:rsidRDefault="00402D40" w:rsidP="00402D40">
                  <w:pPr>
                    <w:spacing w:before="2" w:line="229" w:lineRule="exact"/>
                    <w:ind w:left="669"/>
                    <w:jc w:val="both"/>
                    <w:rPr>
                      <w:sz w:val="20"/>
                    </w:rPr>
                  </w:pPr>
                  <w:r>
                    <w:rPr>
                      <w:sz w:val="20"/>
                    </w:rPr>
                    <w:t>Я</w:t>
                  </w:r>
                  <w:r>
                    <w:rPr>
                      <w:spacing w:val="-3"/>
                      <w:sz w:val="20"/>
                    </w:rPr>
                    <w:t xml:space="preserve"> </w:t>
                  </w:r>
                  <w:r>
                    <w:rPr>
                      <w:sz w:val="20"/>
                    </w:rPr>
                    <w:t>ознакомлен(а) с</w:t>
                  </w:r>
                  <w:r>
                    <w:rPr>
                      <w:spacing w:val="-2"/>
                      <w:sz w:val="20"/>
                    </w:rPr>
                    <w:t xml:space="preserve"> </w:t>
                  </w:r>
                  <w:r>
                    <w:rPr>
                      <w:sz w:val="20"/>
                    </w:rPr>
                    <w:t>тем,</w:t>
                  </w:r>
                  <w:r>
                    <w:rPr>
                      <w:spacing w:val="-1"/>
                      <w:sz w:val="20"/>
                    </w:rPr>
                    <w:t xml:space="preserve"> </w:t>
                  </w:r>
                  <w:r>
                    <w:rPr>
                      <w:sz w:val="20"/>
                    </w:rPr>
                    <w:t>что:</w:t>
                  </w:r>
                </w:p>
                <w:p w:rsidR="00402D40" w:rsidRDefault="00402D40" w:rsidP="00402D40">
                  <w:pPr>
                    <w:widowControl w:val="0"/>
                    <w:numPr>
                      <w:ilvl w:val="0"/>
                      <w:numId w:val="9"/>
                    </w:numPr>
                    <w:tabs>
                      <w:tab w:val="left" w:pos="831"/>
                    </w:tabs>
                    <w:autoSpaceDE w:val="0"/>
                    <w:autoSpaceDN w:val="0"/>
                    <w:ind w:right="103" w:firstLine="566"/>
                    <w:jc w:val="both"/>
                    <w:rPr>
                      <w:sz w:val="20"/>
                    </w:rPr>
                  </w:pPr>
                  <w:r>
                    <w:rPr>
                      <w:sz w:val="20"/>
                    </w:rPr>
                    <w:t>согласие на обработку персональных данных действует с даты его подписания и до дня отзыва в</w:t>
                  </w:r>
                  <w:r>
                    <w:rPr>
                      <w:spacing w:val="1"/>
                      <w:sz w:val="20"/>
                    </w:rPr>
                    <w:t xml:space="preserve"> </w:t>
                  </w:r>
                  <w:r>
                    <w:rPr>
                      <w:sz w:val="20"/>
                    </w:rPr>
                    <w:t>письменной</w:t>
                  </w:r>
                  <w:r>
                    <w:rPr>
                      <w:spacing w:val="-2"/>
                      <w:sz w:val="20"/>
                    </w:rPr>
                    <w:t xml:space="preserve"> </w:t>
                  </w:r>
                  <w:r>
                    <w:rPr>
                      <w:sz w:val="20"/>
                    </w:rPr>
                    <w:t>форме;</w:t>
                  </w:r>
                </w:p>
              </w:txbxContent>
            </v:textbox>
            <w10:wrap type="topAndBottom" anchorx="page"/>
          </v:shape>
        </w:pict>
      </w:r>
    </w:p>
    <w:p w:rsidR="00CA2E68" w:rsidRDefault="00CA2E68" w:rsidP="00355014">
      <w:pPr>
        <w:pStyle w:val="a8"/>
        <w:spacing w:before="87"/>
        <w:ind w:left="3997" w:right="226"/>
      </w:pPr>
    </w:p>
    <w:tbl>
      <w:tblPr>
        <w:tblStyle w:val="TableNormal"/>
        <w:tblW w:w="5000" w:type="pct"/>
        <w:tblLook w:val="01E0"/>
      </w:tblPr>
      <w:tblGrid>
        <w:gridCol w:w="2641"/>
        <w:gridCol w:w="2879"/>
        <w:gridCol w:w="3835"/>
      </w:tblGrid>
      <w:tr w:rsidR="00402D40" w:rsidTr="00402D40">
        <w:trPr>
          <w:trHeight w:val="291"/>
        </w:trPr>
        <w:tc>
          <w:tcPr>
            <w:tcW w:w="1487" w:type="pct"/>
          </w:tcPr>
          <w:p w:rsidR="00402D40" w:rsidRDefault="00402D40" w:rsidP="00D92ACC">
            <w:pPr>
              <w:pStyle w:val="TableParagraph"/>
              <w:tabs>
                <w:tab w:val="left" w:pos="1737"/>
                <w:tab w:val="left" w:pos="2389"/>
              </w:tabs>
              <w:spacing w:line="271" w:lineRule="exact"/>
              <w:ind w:left="50"/>
              <w:rPr>
                <w:sz w:val="26"/>
              </w:rPr>
            </w:pPr>
            <w:r>
              <w:rPr>
                <w:sz w:val="26"/>
                <w:u w:val="single"/>
              </w:rPr>
              <w:tab/>
            </w:r>
            <w:r>
              <w:rPr>
                <w:sz w:val="26"/>
              </w:rPr>
              <w:t>__</w:t>
            </w:r>
            <w:r>
              <w:rPr>
                <w:sz w:val="26"/>
                <w:u w:val="single"/>
              </w:rPr>
              <w:tab/>
            </w:r>
            <w:r>
              <w:rPr>
                <w:sz w:val="26"/>
              </w:rPr>
              <w:t>_</w:t>
            </w:r>
          </w:p>
        </w:tc>
        <w:tc>
          <w:tcPr>
            <w:tcW w:w="1614" w:type="pct"/>
          </w:tcPr>
          <w:p w:rsidR="00402D40" w:rsidRDefault="00402D40" w:rsidP="00D92ACC">
            <w:pPr>
              <w:pStyle w:val="TableParagraph"/>
              <w:tabs>
                <w:tab w:val="left" w:pos="2399"/>
              </w:tabs>
              <w:spacing w:line="271" w:lineRule="exact"/>
              <w:ind w:right="64"/>
              <w:jc w:val="center"/>
              <w:rPr>
                <w:sz w:val="26"/>
              </w:rPr>
            </w:pPr>
            <w:r>
              <w:rPr>
                <w:w w:val="99"/>
                <w:sz w:val="26"/>
                <w:u w:val="single"/>
              </w:rPr>
              <w:t xml:space="preserve"> </w:t>
            </w:r>
            <w:r>
              <w:rPr>
                <w:sz w:val="26"/>
                <w:u w:val="single"/>
              </w:rPr>
              <w:tab/>
            </w:r>
          </w:p>
        </w:tc>
        <w:tc>
          <w:tcPr>
            <w:tcW w:w="1898" w:type="pct"/>
          </w:tcPr>
          <w:p w:rsidR="00402D40" w:rsidRDefault="00402D40" w:rsidP="00D92ACC">
            <w:pPr>
              <w:pStyle w:val="TableParagraph"/>
              <w:tabs>
                <w:tab w:val="left" w:pos="3539"/>
              </w:tabs>
              <w:spacing w:line="271" w:lineRule="exact"/>
              <w:ind w:left="360"/>
              <w:rPr>
                <w:sz w:val="26"/>
              </w:rPr>
            </w:pPr>
            <w:r>
              <w:rPr>
                <w:w w:val="99"/>
                <w:sz w:val="26"/>
                <w:u w:val="single"/>
              </w:rPr>
              <w:t xml:space="preserve"> </w:t>
            </w:r>
            <w:r>
              <w:rPr>
                <w:sz w:val="26"/>
                <w:u w:val="single"/>
              </w:rPr>
              <w:tab/>
            </w:r>
          </w:p>
        </w:tc>
      </w:tr>
      <w:tr w:rsidR="00402D40" w:rsidTr="00402D40">
        <w:trPr>
          <w:trHeight w:val="225"/>
        </w:trPr>
        <w:tc>
          <w:tcPr>
            <w:tcW w:w="1487" w:type="pct"/>
          </w:tcPr>
          <w:p w:rsidR="00402D40" w:rsidRDefault="00402D40" w:rsidP="00D92ACC">
            <w:pPr>
              <w:pStyle w:val="TableParagraph"/>
              <w:spacing w:line="205" w:lineRule="exact"/>
              <w:ind w:left="851"/>
              <w:rPr>
                <w:sz w:val="20"/>
              </w:rPr>
            </w:pPr>
            <w:r>
              <w:rPr>
                <w:sz w:val="20"/>
              </w:rPr>
              <w:t>(дата)</w:t>
            </w:r>
          </w:p>
        </w:tc>
        <w:tc>
          <w:tcPr>
            <w:tcW w:w="1614" w:type="pct"/>
          </w:tcPr>
          <w:p w:rsidR="00402D40" w:rsidRDefault="00402D40" w:rsidP="00D92ACC">
            <w:pPr>
              <w:pStyle w:val="TableParagraph"/>
              <w:spacing w:line="205" w:lineRule="exact"/>
              <w:ind w:right="153"/>
              <w:jc w:val="center"/>
              <w:rPr>
                <w:sz w:val="20"/>
              </w:rPr>
            </w:pPr>
            <w:r>
              <w:rPr>
                <w:sz w:val="20"/>
              </w:rPr>
              <w:t>(подпись</w:t>
            </w:r>
            <w:r>
              <w:rPr>
                <w:spacing w:val="-5"/>
                <w:sz w:val="20"/>
              </w:rPr>
              <w:t xml:space="preserve"> </w:t>
            </w:r>
            <w:r>
              <w:rPr>
                <w:sz w:val="20"/>
              </w:rPr>
              <w:t>заявителя)</w:t>
            </w:r>
          </w:p>
        </w:tc>
        <w:tc>
          <w:tcPr>
            <w:tcW w:w="1898" w:type="pct"/>
          </w:tcPr>
          <w:p w:rsidR="00402D40" w:rsidRDefault="00402D40" w:rsidP="00D92ACC">
            <w:pPr>
              <w:pStyle w:val="TableParagraph"/>
              <w:spacing w:line="205" w:lineRule="exact"/>
              <w:ind w:left="805"/>
              <w:rPr>
                <w:sz w:val="20"/>
              </w:rPr>
            </w:pPr>
            <w:r>
              <w:rPr>
                <w:sz w:val="20"/>
              </w:rPr>
              <w:t>(расшифровка</w:t>
            </w:r>
            <w:r>
              <w:rPr>
                <w:spacing w:val="-5"/>
                <w:sz w:val="20"/>
              </w:rPr>
              <w:t xml:space="preserve"> </w:t>
            </w:r>
            <w:r>
              <w:rPr>
                <w:sz w:val="20"/>
              </w:rPr>
              <w:t>подписи)</w:t>
            </w:r>
          </w:p>
        </w:tc>
      </w:tr>
    </w:tbl>
    <w:p w:rsidR="00CA2E68" w:rsidRDefault="00CA2E68" w:rsidP="00402D40">
      <w:pPr>
        <w:pStyle w:val="a8"/>
        <w:spacing w:before="87"/>
        <w:ind w:right="226"/>
      </w:pPr>
    </w:p>
    <w:p w:rsidR="00CA2E68" w:rsidRDefault="00CA2E68" w:rsidP="00355014">
      <w:pPr>
        <w:pStyle w:val="a8"/>
        <w:spacing w:before="87"/>
        <w:ind w:left="3997" w:right="226"/>
      </w:pPr>
    </w:p>
    <w:p w:rsidR="00CA2E68" w:rsidRDefault="00CA2E68" w:rsidP="00355014">
      <w:pPr>
        <w:pStyle w:val="a8"/>
        <w:spacing w:before="87"/>
        <w:ind w:left="3997" w:right="226"/>
      </w:pPr>
    </w:p>
    <w:p w:rsidR="00CA2E68" w:rsidRDefault="00CA2E68" w:rsidP="00355014">
      <w:pPr>
        <w:pStyle w:val="a8"/>
        <w:spacing w:before="87"/>
        <w:ind w:left="3997" w:right="226"/>
      </w:pPr>
    </w:p>
    <w:p w:rsidR="00CA2E68" w:rsidRDefault="00CA2E68" w:rsidP="00355014">
      <w:pPr>
        <w:pStyle w:val="a8"/>
        <w:spacing w:before="87"/>
        <w:ind w:left="3997" w:right="226"/>
      </w:pPr>
    </w:p>
    <w:p w:rsidR="00CA2E68" w:rsidRDefault="00CA2E68" w:rsidP="00355014">
      <w:pPr>
        <w:pStyle w:val="a8"/>
        <w:spacing w:before="87"/>
        <w:ind w:left="3997" w:right="226"/>
      </w:pPr>
    </w:p>
    <w:p w:rsidR="00CA2E68" w:rsidRDefault="00CA2E68" w:rsidP="00355014">
      <w:pPr>
        <w:pStyle w:val="a8"/>
        <w:spacing w:before="87"/>
        <w:ind w:left="3997" w:right="226"/>
      </w:pPr>
    </w:p>
    <w:p w:rsidR="00CA2E68" w:rsidRDefault="00CA2E68" w:rsidP="00355014">
      <w:pPr>
        <w:pStyle w:val="a8"/>
        <w:spacing w:before="87"/>
        <w:ind w:left="3997" w:right="226"/>
      </w:pPr>
    </w:p>
    <w:p w:rsidR="007B2329" w:rsidRDefault="007B2329" w:rsidP="005140A0">
      <w:pPr>
        <w:pStyle w:val="a7"/>
        <w:rPr>
          <w:b/>
          <w:bCs/>
          <w:color w:val="FF0000"/>
          <w:szCs w:val="28"/>
        </w:rPr>
      </w:pPr>
    </w:p>
    <w:p w:rsidR="00402D40" w:rsidRDefault="00402D40" w:rsidP="005140A0">
      <w:pPr>
        <w:pStyle w:val="a7"/>
        <w:rPr>
          <w:b/>
          <w:bCs/>
          <w:color w:val="FF0000"/>
          <w:szCs w:val="28"/>
        </w:rPr>
      </w:pPr>
    </w:p>
    <w:p w:rsidR="00402D40" w:rsidRDefault="00402D40" w:rsidP="005140A0">
      <w:pPr>
        <w:pStyle w:val="a7"/>
        <w:rPr>
          <w:b/>
          <w:bCs/>
          <w:color w:val="FF0000"/>
          <w:szCs w:val="28"/>
        </w:rPr>
      </w:pPr>
    </w:p>
    <w:p w:rsidR="00402D40" w:rsidRDefault="00402D40" w:rsidP="005140A0">
      <w:pPr>
        <w:pStyle w:val="a7"/>
        <w:rPr>
          <w:b/>
          <w:bCs/>
          <w:color w:val="FF0000"/>
          <w:szCs w:val="28"/>
        </w:rPr>
      </w:pPr>
    </w:p>
    <w:p w:rsidR="00402D40" w:rsidRDefault="00402D40" w:rsidP="005140A0">
      <w:pPr>
        <w:pStyle w:val="a7"/>
        <w:rPr>
          <w:b/>
          <w:bCs/>
          <w:color w:val="FF0000"/>
          <w:szCs w:val="28"/>
        </w:rPr>
      </w:pPr>
    </w:p>
    <w:p w:rsidR="00402D40" w:rsidRDefault="00402D40" w:rsidP="005140A0">
      <w:pPr>
        <w:pStyle w:val="a7"/>
        <w:rPr>
          <w:b/>
          <w:bCs/>
          <w:color w:val="FF0000"/>
          <w:szCs w:val="28"/>
        </w:rPr>
      </w:pPr>
    </w:p>
    <w:p w:rsidR="00402D40" w:rsidRDefault="00402D40" w:rsidP="005140A0">
      <w:pPr>
        <w:pStyle w:val="a7"/>
        <w:rPr>
          <w:b/>
          <w:bCs/>
          <w:color w:val="FF0000"/>
          <w:szCs w:val="28"/>
        </w:rPr>
      </w:pPr>
    </w:p>
    <w:p w:rsidR="00402D40" w:rsidRPr="006E076D" w:rsidRDefault="00402D40" w:rsidP="00402D40">
      <w:pPr>
        <w:adjustRightInd w:val="0"/>
        <w:jc w:val="right"/>
        <w:outlineLvl w:val="1"/>
        <w:rPr>
          <w:szCs w:val="28"/>
        </w:rPr>
      </w:pPr>
      <w:r>
        <w:rPr>
          <w:szCs w:val="28"/>
        </w:rPr>
        <w:lastRenderedPageBreak/>
        <w:t>Приложение №</w:t>
      </w:r>
      <w:r w:rsidRPr="006E076D">
        <w:rPr>
          <w:szCs w:val="28"/>
        </w:rPr>
        <w:t xml:space="preserve"> </w:t>
      </w:r>
      <w:r>
        <w:rPr>
          <w:szCs w:val="28"/>
        </w:rPr>
        <w:t>2</w:t>
      </w:r>
    </w:p>
    <w:p w:rsidR="00402D40" w:rsidRPr="006E076D" w:rsidRDefault="00402D40" w:rsidP="00402D40">
      <w:pPr>
        <w:adjustRightInd w:val="0"/>
        <w:jc w:val="right"/>
        <w:rPr>
          <w:szCs w:val="28"/>
        </w:rPr>
      </w:pPr>
      <w:r w:rsidRPr="006E076D">
        <w:rPr>
          <w:szCs w:val="28"/>
        </w:rPr>
        <w:t>к административному регламенту</w:t>
      </w:r>
    </w:p>
    <w:p w:rsidR="00402D40" w:rsidRPr="006E076D" w:rsidRDefault="00402D40" w:rsidP="00402D40">
      <w:pPr>
        <w:adjustRightInd w:val="0"/>
        <w:jc w:val="right"/>
        <w:rPr>
          <w:szCs w:val="28"/>
        </w:rPr>
      </w:pPr>
      <w:r w:rsidRPr="006E076D">
        <w:rPr>
          <w:szCs w:val="28"/>
        </w:rPr>
        <w:t xml:space="preserve">по предоставлению муниципальной услуги </w:t>
      </w:r>
    </w:p>
    <w:p w:rsidR="00402D40" w:rsidRDefault="00402D40" w:rsidP="00402D40">
      <w:pPr>
        <w:adjustRightInd w:val="0"/>
        <w:jc w:val="right"/>
      </w:pPr>
      <w:r>
        <w:rPr>
          <w:szCs w:val="28"/>
        </w:rPr>
        <w:t>«</w:t>
      </w:r>
      <w:r>
        <w:t xml:space="preserve">Выдача документов (справок, выписок из </w:t>
      </w:r>
    </w:p>
    <w:p w:rsidR="00402D40" w:rsidRDefault="00402D40" w:rsidP="00402D40">
      <w:pPr>
        <w:adjustRightInd w:val="0"/>
        <w:jc w:val="right"/>
        <w:rPr>
          <w:szCs w:val="28"/>
        </w:rPr>
      </w:pPr>
      <w:r>
        <w:t xml:space="preserve">похозяйственных книг и выписок из домовых книг) </w:t>
      </w:r>
      <w:r>
        <w:rPr>
          <w:szCs w:val="28"/>
        </w:rPr>
        <w:t>»</w:t>
      </w:r>
    </w:p>
    <w:p w:rsidR="00402D40" w:rsidRDefault="00402D40" w:rsidP="00402D40">
      <w:pPr>
        <w:adjustRightInd w:val="0"/>
        <w:jc w:val="right"/>
        <w:rPr>
          <w:szCs w:val="28"/>
        </w:rPr>
      </w:pPr>
      <w:r>
        <w:rPr>
          <w:szCs w:val="28"/>
        </w:rPr>
        <w:t xml:space="preserve">в Шенкурского муниципальном округе </w:t>
      </w:r>
    </w:p>
    <w:p w:rsidR="00402D40" w:rsidRPr="006E076D" w:rsidRDefault="00402D40" w:rsidP="00402D40">
      <w:pPr>
        <w:adjustRightInd w:val="0"/>
        <w:jc w:val="right"/>
        <w:rPr>
          <w:szCs w:val="28"/>
        </w:rPr>
      </w:pPr>
      <w:r>
        <w:rPr>
          <w:szCs w:val="28"/>
        </w:rPr>
        <w:t>Архангельской области</w:t>
      </w:r>
    </w:p>
    <w:p w:rsidR="00402D40" w:rsidRDefault="00402D40" w:rsidP="00402D40">
      <w:pPr>
        <w:pStyle w:val="a8"/>
      </w:pPr>
    </w:p>
    <w:p w:rsidR="00402D40" w:rsidRDefault="00402D40" w:rsidP="00402D40">
      <w:pPr>
        <w:pStyle w:val="Heading1"/>
        <w:ind w:right="227"/>
        <w:jc w:val="right"/>
      </w:pPr>
      <w:r>
        <w:t>Форма</w:t>
      </w:r>
      <w:r>
        <w:rPr>
          <w:spacing w:val="-6"/>
        </w:rPr>
        <w:t xml:space="preserve"> </w:t>
      </w:r>
      <w:r>
        <w:t>справки</w:t>
      </w:r>
    </w:p>
    <w:tbl>
      <w:tblPr>
        <w:tblStyle w:val="TableNormal"/>
        <w:tblW w:w="0" w:type="auto"/>
        <w:tblInd w:w="204" w:type="dxa"/>
        <w:tblLayout w:type="fixed"/>
        <w:tblLook w:val="01E0"/>
      </w:tblPr>
      <w:tblGrid>
        <w:gridCol w:w="4242"/>
      </w:tblGrid>
      <w:tr w:rsidR="00402D40" w:rsidTr="00D92ACC">
        <w:trPr>
          <w:trHeight w:val="1281"/>
        </w:trPr>
        <w:tc>
          <w:tcPr>
            <w:tcW w:w="4242" w:type="dxa"/>
          </w:tcPr>
          <w:p w:rsidR="00402D40" w:rsidRPr="00355014" w:rsidRDefault="00402D40" w:rsidP="00D92ACC">
            <w:pPr>
              <w:pStyle w:val="TableParagraph"/>
              <w:spacing w:line="266" w:lineRule="exact"/>
              <w:ind w:left="199" w:right="198"/>
              <w:jc w:val="center"/>
              <w:rPr>
                <w:sz w:val="24"/>
                <w:lang w:val="ru-RU"/>
              </w:rPr>
            </w:pPr>
            <w:r w:rsidRPr="00355014">
              <w:rPr>
                <w:sz w:val="24"/>
                <w:lang w:val="ru-RU"/>
              </w:rPr>
              <w:t>Угловой</w:t>
            </w:r>
            <w:r w:rsidRPr="00355014">
              <w:rPr>
                <w:spacing w:val="-3"/>
                <w:sz w:val="24"/>
                <w:lang w:val="ru-RU"/>
              </w:rPr>
              <w:t xml:space="preserve"> </w:t>
            </w:r>
            <w:r w:rsidRPr="00355014">
              <w:rPr>
                <w:sz w:val="24"/>
                <w:lang w:val="ru-RU"/>
              </w:rPr>
              <w:t>штамп</w:t>
            </w:r>
          </w:p>
          <w:p w:rsidR="00402D40" w:rsidRPr="00355014" w:rsidRDefault="00402D40" w:rsidP="00D92ACC">
            <w:pPr>
              <w:pStyle w:val="TableParagraph"/>
              <w:ind w:left="199" w:right="198"/>
              <w:jc w:val="center"/>
              <w:rPr>
                <w:sz w:val="24"/>
                <w:lang w:val="ru-RU"/>
              </w:rPr>
            </w:pPr>
            <w:r w:rsidRPr="00355014">
              <w:rPr>
                <w:sz w:val="24"/>
                <w:lang w:val="ru-RU"/>
              </w:rPr>
              <w:t>органа местного самоуправления или</w:t>
            </w:r>
            <w:r w:rsidRPr="00355014">
              <w:rPr>
                <w:spacing w:val="-57"/>
                <w:sz w:val="24"/>
                <w:lang w:val="ru-RU"/>
              </w:rPr>
              <w:t xml:space="preserve"> </w:t>
            </w:r>
            <w:r w:rsidRPr="00355014">
              <w:rPr>
                <w:sz w:val="24"/>
                <w:lang w:val="ru-RU"/>
              </w:rPr>
              <w:t>его</w:t>
            </w:r>
            <w:r w:rsidRPr="00880870">
              <w:rPr>
                <w:lang w:val="ru-RU"/>
              </w:rPr>
              <w:t xml:space="preserve"> </w:t>
            </w:r>
            <w:r w:rsidRPr="00880870">
              <w:rPr>
                <w:sz w:val="24"/>
                <w:lang w:val="ru-RU"/>
              </w:rPr>
              <w:t>самостоятельного отраслевого (функционального) органа</w:t>
            </w:r>
            <w:r w:rsidRPr="00355014">
              <w:rPr>
                <w:sz w:val="24"/>
                <w:lang w:val="ru-RU"/>
              </w:rPr>
              <w:t>,</w:t>
            </w:r>
            <w:r w:rsidRPr="00355014">
              <w:rPr>
                <w:spacing w:val="1"/>
                <w:sz w:val="24"/>
                <w:lang w:val="ru-RU"/>
              </w:rPr>
              <w:t xml:space="preserve"> </w:t>
            </w:r>
            <w:r w:rsidRPr="00355014">
              <w:rPr>
                <w:sz w:val="24"/>
                <w:lang w:val="ru-RU"/>
              </w:rPr>
              <w:t>выдающего</w:t>
            </w:r>
            <w:r w:rsidRPr="00355014">
              <w:rPr>
                <w:spacing w:val="-2"/>
                <w:sz w:val="24"/>
                <w:lang w:val="ru-RU"/>
              </w:rPr>
              <w:t xml:space="preserve"> </w:t>
            </w:r>
            <w:r w:rsidRPr="00355014">
              <w:rPr>
                <w:sz w:val="24"/>
                <w:lang w:val="ru-RU"/>
              </w:rPr>
              <w:t>справку</w:t>
            </w:r>
          </w:p>
        </w:tc>
      </w:tr>
      <w:tr w:rsidR="00402D40" w:rsidTr="00D92ACC">
        <w:trPr>
          <w:trHeight w:val="703"/>
        </w:trPr>
        <w:tc>
          <w:tcPr>
            <w:tcW w:w="4242" w:type="dxa"/>
          </w:tcPr>
          <w:p w:rsidR="00402D40" w:rsidRDefault="00402D40" w:rsidP="00D92ACC">
            <w:pPr>
              <w:pStyle w:val="TableParagraph"/>
              <w:tabs>
                <w:tab w:val="left" w:pos="2248"/>
                <w:tab w:val="left" w:pos="3739"/>
              </w:tabs>
              <w:spacing w:before="175" w:line="299" w:lineRule="exact"/>
              <w:ind w:left="372"/>
              <w:rPr>
                <w:sz w:val="26"/>
              </w:rPr>
            </w:pPr>
            <w:r w:rsidRPr="00355014">
              <w:rPr>
                <w:w w:val="99"/>
                <w:sz w:val="26"/>
                <w:u w:val="single"/>
                <w:lang w:val="ru-RU"/>
              </w:rPr>
              <w:t xml:space="preserve"> </w:t>
            </w:r>
            <w:r w:rsidRPr="00355014">
              <w:rPr>
                <w:sz w:val="26"/>
                <w:u w:val="single"/>
                <w:lang w:val="ru-RU"/>
              </w:rPr>
              <w:tab/>
            </w:r>
            <w:r>
              <w:rPr>
                <w:sz w:val="26"/>
              </w:rPr>
              <w:t>№</w:t>
            </w:r>
            <w:r>
              <w:rPr>
                <w:spacing w:val="-1"/>
                <w:sz w:val="26"/>
              </w:rPr>
              <w:t xml:space="preserve"> </w:t>
            </w:r>
            <w:r>
              <w:rPr>
                <w:sz w:val="26"/>
              </w:rPr>
              <w:t>_</w:t>
            </w:r>
            <w:r>
              <w:rPr>
                <w:sz w:val="26"/>
                <w:u w:val="single"/>
              </w:rPr>
              <w:tab/>
            </w:r>
            <w:r>
              <w:rPr>
                <w:sz w:val="26"/>
              </w:rPr>
              <w:t>_</w:t>
            </w:r>
          </w:p>
          <w:p w:rsidR="00402D40" w:rsidRDefault="00402D40" w:rsidP="00D92ACC">
            <w:pPr>
              <w:pStyle w:val="TableParagraph"/>
              <w:spacing w:line="210" w:lineRule="exact"/>
              <w:ind w:left="1027"/>
              <w:rPr>
                <w:sz w:val="20"/>
              </w:rPr>
            </w:pPr>
            <w:r>
              <w:rPr>
                <w:sz w:val="20"/>
              </w:rPr>
              <w:t>дата</w:t>
            </w:r>
          </w:p>
        </w:tc>
      </w:tr>
    </w:tbl>
    <w:p w:rsidR="00402D40" w:rsidRDefault="00402D40" w:rsidP="00402D40">
      <w:pPr>
        <w:pStyle w:val="a8"/>
        <w:rPr>
          <w:b/>
          <w:sz w:val="20"/>
        </w:rPr>
      </w:pPr>
    </w:p>
    <w:p w:rsidR="00402D40" w:rsidRDefault="00402D40" w:rsidP="00402D40">
      <w:pPr>
        <w:pStyle w:val="a8"/>
        <w:spacing w:before="88"/>
        <w:ind w:right="6"/>
        <w:jc w:val="center"/>
      </w:pPr>
      <w:r>
        <w:t>СПРАВКА</w:t>
      </w:r>
    </w:p>
    <w:p w:rsidR="00402D40" w:rsidRDefault="00402D40" w:rsidP="00402D40">
      <w:pPr>
        <w:pStyle w:val="a8"/>
      </w:pPr>
    </w:p>
    <w:p w:rsidR="00402D40" w:rsidRDefault="00402D40" w:rsidP="00402D40">
      <w:pPr>
        <w:pStyle w:val="a8"/>
        <w:tabs>
          <w:tab w:val="left" w:pos="9187"/>
        </w:tabs>
        <w:ind w:left="870"/>
      </w:pPr>
      <w:r>
        <w:t>Дана</w:t>
      </w:r>
      <w:r>
        <w:rPr>
          <w:spacing w:val="-3"/>
        </w:rPr>
        <w:t xml:space="preserve"> </w:t>
      </w:r>
      <w:r>
        <w:t>в том, что</w:t>
      </w:r>
      <w:r>
        <w:rPr>
          <w:spacing w:val="1"/>
        </w:rPr>
        <w:t xml:space="preserve"> </w:t>
      </w:r>
      <w:r>
        <w:t>жилой</w:t>
      </w:r>
      <w:r>
        <w:rPr>
          <w:spacing w:val="-2"/>
        </w:rPr>
        <w:t xml:space="preserve"> </w:t>
      </w:r>
      <w:r>
        <w:t>дом,</w:t>
      </w:r>
      <w:r>
        <w:rPr>
          <w:spacing w:val="-3"/>
        </w:rPr>
        <w:t xml:space="preserve"> </w:t>
      </w:r>
      <w:r>
        <w:t>расположенный</w:t>
      </w:r>
      <w:r>
        <w:rPr>
          <w:spacing w:val="-2"/>
        </w:rPr>
        <w:t xml:space="preserve"> </w:t>
      </w:r>
      <w:r>
        <w:t>по</w:t>
      </w:r>
      <w:r>
        <w:rPr>
          <w:spacing w:val="-3"/>
        </w:rPr>
        <w:t xml:space="preserve"> </w:t>
      </w:r>
      <w:r>
        <w:t xml:space="preserve">адресу:  </w:t>
      </w:r>
      <w:r>
        <w:rPr>
          <w:u w:val="single"/>
        </w:rPr>
        <w:t xml:space="preserve">    </w:t>
      </w:r>
      <w:r>
        <w:t>_</w:t>
      </w:r>
      <w:r>
        <w:rPr>
          <w:u w:val="single"/>
        </w:rPr>
        <w:tab/>
      </w:r>
      <w:r>
        <w:t>__</w:t>
      </w:r>
    </w:p>
    <w:p w:rsidR="00402D40" w:rsidRDefault="002C4FC6" w:rsidP="00402D40">
      <w:pPr>
        <w:pStyle w:val="a8"/>
        <w:spacing w:before="8"/>
        <w:rPr>
          <w:sz w:val="21"/>
        </w:rPr>
      </w:pPr>
      <w:r w:rsidRPr="002C4FC6">
        <w:rPr>
          <w:sz w:val="26"/>
          <w:lang w:eastAsia="en-US"/>
        </w:rPr>
        <w:pict>
          <v:shape id="_x0000_s1101" style="position:absolute;margin-left:85.1pt;margin-top:14.7pt;width:461.45pt;height:.1pt;z-index:-251655168;mso-wrap-distance-left:0;mso-wrap-distance-right:0;mso-position-horizontal-relative:page" coordorigin="1702,294" coordsize="9229,0" o:spt="100" adj="0,,0" path="m1702,294r1037,m2741,294r778,m3521,294r518,m4043,294r1036,m5081,294r778,m5861,294r519,m6382,294r1037,m7421,294r777,m8200,294r519,m8721,294r778,m9501,294r259,m9762,294r778,m10542,294r389,e" filled="f" strokeweight=".18289mm">
            <v:stroke joinstyle="round"/>
            <v:formulas/>
            <v:path arrowok="t" o:connecttype="segments"/>
            <w10:wrap type="topAndBottom" anchorx="page"/>
          </v:shape>
        </w:pict>
      </w:r>
    </w:p>
    <w:p w:rsidR="00402D40" w:rsidRDefault="00402D40" w:rsidP="00402D40">
      <w:pPr>
        <w:pStyle w:val="a8"/>
        <w:tabs>
          <w:tab w:val="left" w:pos="8835"/>
          <w:tab w:val="left" w:pos="9289"/>
        </w:tabs>
        <w:spacing w:line="269" w:lineRule="exact"/>
        <w:ind w:right="70"/>
        <w:jc w:val="center"/>
      </w:pPr>
      <w:r>
        <w:rPr>
          <w:w w:val="99"/>
          <w:u w:val="single"/>
        </w:rPr>
        <w:t xml:space="preserve"> </w:t>
      </w:r>
      <w:r>
        <w:rPr>
          <w:u w:val="single"/>
        </w:rPr>
        <w:tab/>
      </w:r>
      <w:r>
        <w:t>_</w:t>
      </w:r>
      <w:r>
        <w:rPr>
          <w:u w:val="single"/>
        </w:rPr>
        <w:t xml:space="preserve"> </w:t>
      </w:r>
      <w:r>
        <w:rPr>
          <w:u w:val="single"/>
        </w:rPr>
        <w:tab/>
      </w:r>
    </w:p>
    <w:p w:rsidR="00402D40" w:rsidRDefault="00402D40" w:rsidP="00402D40">
      <w:pPr>
        <w:tabs>
          <w:tab w:val="left" w:pos="6631"/>
        </w:tabs>
        <w:spacing w:before="1"/>
        <w:ind w:right="169"/>
        <w:jc w:val="center"/>
        <w:rPr>
          <w:i/>
          <w:sz w:val="26"/>
        </w:rPr>
      </w:pPr>
      <w:r>
        <w:rPr>
          <w:sz w:val="26"/>
        </w:rPr>
        <w:t>принадлежит</w:t>
      </w:r>
      <w:r>
        <w:rPr>
          <w:spacing w:val="-4"/>
          <w:sz w:val="26"/>
        </w:rPr>
        <w:t xml:space="preserve"> </w:t>
      </w:r>
      <w:r>
        <w:rPr>
          <w:sz w:val="26"/>
        </w:rPr>
        <w:t>на</w:t>
      </w:r>
      <w:r>
        <w:rPr>
          <w:spacing w:val="-4"/>
          <w:sz w:val="26"/>
        </w:rPr>
        <w:t xml:space="preserve"> </w:t>
      </w:r>
      <w:r>
        <w:rPr>
          <w:sz w:val="26"/>
        </w:rPr>
        <w:t>праве</w:t>
      </w:r>
      <w:r>
        <w:rPr>
          <w:sz w:val="26"/>
          <w:u w:val="single"/>
        </w:rPr>
        <w:tab/>
      </w:r>
      <w:r>
        <w:rPr>
          <w:i/>
          <w:sz w:val="26"/>
        </w:rPr>
        <w:t>ФИО,</w:t>
      </w:r>
      <w:r>
        <w:rPr>
          <w:i/>
          <w:spacing w:val="-2"/>
          <w:sz w:val="26"/>
        </w:rPr>
        <w:t xml:space="preserve"> </w:t>
      </w:r>
      <w:r>
        <w:rPr>
          <w:i/>
          <w:sz w:val="26"/>
        </w:rPr>
        <w:t>дата</w:t>
      </w:r>
      <w:r>
        <w:rPr>
          <w:i/>
          <w:spacing w:val="-3"/>
          <w:sz w:val="26"/>
        </w:rPr>
        <w:t xml:space="preserve"> </w:t>
      </w:r>
      <w:r>
        <w:rPr>
          <w:i/>
          <w:sz w:val="26"/>
        </w:rPr>
        <w:t>рождения.</w:t>
      </w:r>
    </w:p>
    <w:p w:rsidR="00402D40" w:rsidRDefault="00402D40" w:rsidP="00402D40">
      <w:pPr>
        <w:spacing w:before="2" w:line="229" w:lineRule="exact"/>
        <w:ind w:left="1750" w:right="1759"/>
        <w:jc w:val="center"/>
        <w:rPr>
          <w:sz w:val="20"/>
        </w:rPr>
      </w:pPr>
      <w:r>
        <w:rPr>
          <w:sz w:val="20"/>
        </w:rPr>
        <w:t>(указать</w:t>
      </w:r>
      <w:r>
        <w:rPr>
          <w:spacing w:val="-3"/>
          <w:sz w:val="20"/>
        </w:rPr>
        <w:t xml:space="preserve"> </w:t>
      </w:r>
      <w:r>
        <w:rPr>
          <w:sz w:val="20"/>
        </w:rPr>
        <w:t>право</w:t>
      </w:r>
      <w:r>
        <w:rPr>
          <w:spacing w:val="-4"/>
          <w:sz w:val="20"/>
        </w:rPr>
        <w:t xml:space="preserve"> </w:t>
      </w:r>
      <w:r>
        <w:rPr>
          <w:sz w:val="20"/>
        </w:rPr>
        <w:t>владения,</w:t>
      </w:r>
      <w:r>
        <w:rPr>
          <w:spacing w:val="-3"/>
          <w:sz w:val="20"/>
        </w:rPr>
        <w:t xml:space="preserve"> </w:t>
      </w:r>
      <w:r>
        <w:rPr>
          <w:sz w:val="20"/>
        </w:rPr>
        <w:t>распоряжения)</w:t>
      </w:r>
    </w:p>
    <w:p w:rsidR="00402D40" w:rsidRDefault="00402D40" w:rsidP="00402D40">
      <w:pPr>
        <w:pStyle w:val="a8"/>
        <w:spacing w:line="298" w:lineRule="exact"/>
        <w:ind w:left="930"/>
      </w:pPr>
      <w:r>
        <w:t>В</w:t>
      </w:r>
      <w:r>
        <w:rPr>
          <w:spacing w:val="1"/>
        </w:rPr>
        <w:t xml:space="preserve"> </w:t>
      </w:r>
      <w:r>
        <w:t>указанном</w:t>
      </w:r>
      <w:r>
        <w:rPr>
          <w:spacing w:val="-4"/>
        </w:rPr>
        <w:t xml:space="preserve"> </w:t>
      </w:r>
      <w:r>
        <w:t>жилом</w:t>
      </w:r>
      <w:r>
        <w:rPr>
          <w:spacing w:val="-3"/>
        </w:rPr>
        <w:t xml:space="preserve"> </w:t>
      </w:r>
      <w:r>
        <w:t>доме</w:t>
      </w:r>
      <w:r>
        <w:rPr>
          <w:spacing w:val="-4"/>
        </w:rPr>
        <w:t xml:space="preserve"> </w:t>
      </w:r>
      <w:r>
        <w:t>по</w:t>
      </w:r>
      <w:r>
        <w:rPr>
          <w:spacing w:val="-3"/>
        </w:rPr>
        <w:t xml:space="preserve"> </w:t>
      </w:r>
      <w:r>
        <w:t>состоянию</w:t>
      </w:r>
      <w:r>
        <w:rPr>
          <w:spacing w:val="-3"/>
        </w:rPr>
        <w:t xml:space="preserve"> </w:t>
      </w:r>
      <w:r>
        <w:t>на</w:t>
      </w:r>
      <w:r>
        <w:rPr>
          <w:spacing w:val="3"/>
        </w:rPr>
        <w:t xml:space="preserve"> </w:t>
      </w:r>
      <w:r>
        <w:t>зарегистрированы:</w:t>
      </w:r>
    </w:p>
    <w:p w:rsidR="00402D40" w:rsidRDefault="00402D40" w:rsidP="00402D40">
      <w:pPr>
        <w:spacing w:before="1"/>
        <w:ind w:left="6271"/>
        <w:rPr>
          <w:sz w:val="20"/>
        </w:rPr>
      </w:pPr>
      <w:r>
        <w:rPr>
          <w:sz w:val="20"/>
        </w:rPr>
        <w:t>(дату)</w:t>
      </w:r>
    </w:p>
    <w:p w:rsidR="00402D40" w:rsidRDefault="00402D40" w:rsidP="00402D40">
      <w:pPr>
        <w:pStyle w:val="a7"/>
        <w:widowControl w:val="0"/>
        <w:numPr>
          <w:ilvl w:val="0"/>
          <w:numId w:val="7"/>
        </w:numPr>
        <w:tabs>
          <w:tab w:val="left" w:pos="1211"/>
        </w:tabs>
        <w:autoSpaceDE w:val="0"/>
        <w:autoSpaceDN w:val="0"/>
        <w:spacing w:line="298" w:lineRule="exact"/>
        <w:contextualSpacing w:val="0"/>
        <w:rPr>
          <w:i/>
          <w:sz w:val="26"/>
        </w:rPr>
      </w:pPr>
      <w:r>
        <w:rPr>
          <w:i/>
          <w:sz w:val="26"/>
        </w:rPr>
        <w:t>ФИО,</w:t>
      </w:r>
      <w:r>
        <w:rPr>
          <w:i/>
          <w:spacing w:val="-4"/>
          <w:sz w:val="26"/>
        </w:rPr>
        <w:t xml:space="preserve"> </w:t>
      </w:r>
      <w:r>
        <w:rPr>
          <w:i/>
          <w:sz w:val="26"/>
        </w:rPr>
        <w:t>дата</w:t>
      </w:r>
      <w:r>
        <w:rPr>
          <w:i/>
          <w:spacing w:val="-4"/>
          <w:sz w:val="26"/>
        </w:rPr>
        <w:t xml:space="preserve"> </w:t>
      </w:r>
      <w:r>
        <w:rPr>
          <w:i/>
          <w:sz w:val="26"/>
        </w:rPr>
        <w:t>рождения</w:t>
      </w:r>
    </w:p>
    <w:p w:rsidR="00402D40" w:rsidRDefault="00402D40" w:rsidP="00402D40">
      <w:pPr>
        <w:pStyle w:val="a7"/>
        <w:widowControl w:val="0"/>
        <w:numPr>
          <w:ilvl w:val="0"/>
          <w:numId w:val="7"/>
        </w:numPr>
        <w:tabs>
          <w:tab w:val="left" w:pos="1211"/>
        </w:tabs>
        <w:autoSpaceDE w:val="0"/>
        <w:autoSpaceDN w:val="0"/>
        <w:spacing w:line="298" w:lineRule="exact"/>
        <w:contextualSpacing w:val="0"/>
        <w:rPr>
          <w:i/>
          <w:sz w:val="26"/>
        </w:rPr>
      </w:pPr>
      <w:r>
        <w:rPr>
          <w:i/>
          <w:sz w:val="26"/>
        </w:rPr>
        <w:t>ФИО,</w:t>
      </w:r>
      <w:r>
        <w:rPr>
          <w:i/>
          <w:spacing w:val="-4"/>
          <w:sz w:val="26"/>
        </w:rPr>
        <w:t xml:space="preserve"> </w:t>
      </w:r>
      <w:r>
        <w:rPr>
          <w:i/>
          <w:sz w:val="26"/>
        </w:rPr>
        <w:t>дата</w:t>
      </w:r>
      <w:r>
        <w:rPr>
          <w:i/>
          <w:spacing w:val="-4"/>
          <w:sz w:val="26"/>
        </w:rPr>
        <w:t xml:space="preserve"> </w:t>
      </w:r>
      <w:r>
        <w:rPr>
          <w:i/>
          <w:sz w:val="26"/>
        </w:rPr>
        <w:t>рождения</w:t>
      </w:r>
    </w:p>
    <w:p w:rsidR="00402D40" w:rsidRDefault="00402D40" w:rsidP="00402D40">
      <w:pPr>
        <w:pStyle w:val="a8"/>
        <w:rPr>
          <w:i/>
          <w:sz w:val="40"/>
        </w:rPr>
      </w:pPr>
    </w:p>
    <w:p w:rsidR="00402D40" w:rsidRDefault="00402D40" w:rsidP="00402D40">
      <w:pPr>
        <w:pStyle w:val="a8"/>
        <w:tabs>
          <w:tab w:val="left" w:pos="9551"/>
        </w:tabs>
      </w:pPr>
      <w:r>
        <w:t>Основание:</w:t>
      </w:r>
      <w:r>
        <w:rPr>
          <w:spacing w:val="-1"/>
        </w:rPr>
        <w:t xml:space="preserve"> </w:t>
      </w:r>
      <w:r>
        <w:rPr>
          <w:w w:val="99"/>
          <w:u w:val="single"/>
        </w:rPr>
        <w:t xml:space="preserve"> </w:t>
      </w:r>
      <w:r>
        <w:rPr>
          <w:u w:val="single"/>
        </w:rPr>
        <w:tab/>
      </w:r>
    </w:p>
    <w:p w:rsidR="00402D40" w:rsidRDefault="00402D40" w:rsidP="00402D40">
      <w:pPr>
        <w:pStyle w:val="a8"/>
        <w:tabs>
          <w:tab w:val="left" w:pos="4806"/>
          <w:tab w:val="left" w:pos="9545"/>
        </w:tabs>
        <w:spacing w:before="1"/>
        <w:rPr>
          <w:b/>
        </w:rPr>
      </w:pPr>
      <w:r>
        <w:t>Справка</w:t>
      </w:r>
      <w:r>
        <w:rPr>
          <w:spacing w:val="-2"/>
        </w:rPr>
        <w:t xml:space="preserve"> </w:t>
      </w:r>
      <w:r>
        <w:t>дана</w:t>
      </w:r>
      <w:r>
        <w:rPr>
          <w:spacing w:val="-3"/>
        </w:rPr>
        <w:t xml:space="preserve"> </w:t>
      </w:r>
      <w:r>
        <w:t>для</w:t>
      </w:r>
      <w:r>
        <w:rPr>
          <w:spacing w:val="-3"/>
        </w:rPr>
        <w:t xml:space="preserve"> </w:t>
      </w:r>
      <w:r>
        <w:t>предъявления:</w:t>
      </w:r>
      <w:r>
        <w:rPr>
          <w:u w:val="single"/>
        </w:rPr>
        <w:tab/>
      </w:r>
      <w:r>
        <w:rPr>
          <w:b/>
        </w:rPr>
        <w:t>_</w:t>
      </w:r>
      <w:r>
        <w:rPr>
          <w:b/>
          <w:u w:val="single"/>
        </w:rPr>
        <w:t xml:space="preserve"> </w:t>
      </w:r>
      <w:r>
        <w:rPr>
          <w:b/>
          <w:u w:val="single"/>
        </w:rPr>
        <w:tab/>
      </w:r>
    </w:p>
    <w:p w:rsidR="00402D40" w:rsidRDefault="00402D40" w:rsidP="00402D40">
      <w:pPr>
        <w:pStyle w:val="a8"/>
        <w:rPr>
          <w:b/>
          <w:sz w:val="20"/>
        </w:rPr>
      </w:pPr>
    </w:p>
    <w:p w:rsidR="00402D40" w:rsidRDefault="00402D40" w:rsidP="00402D40">
      <w:pPr>
        <w:pStyle w:val="a8"/>
        <w:rPr>
          <w:b/>
          <w:sz w:val="20"/>
        </w:rPr>
      </w:pPr>
    </w:p>
    <w:p w:rsidR="00402D40" w:rsidRDefault="00402D40" w:rsidP="00402D40">
      <w:pPr>
        <w:pStyle w:val="a8"/>
        <w:rPr>
          <w:b/>
          <w:sz w:val="20"/>
        </w:rPr>
      </w:pPr>
    </w:p>
    <w:p w:rsidR="00402D40" w:rsidRDefault="002C4FC6" w:rsidP="00402D40">
      <w:pPr>
        <w:pStyle w:val="a8"/>
        <w:spacing w:before="5"/>
        <w:rPr>
          <w:b/>
          <w:sz w:val="13"/>
        </w:rPr>
      </w:pPr>
      <w:r w:rsidRPr="002C4FC6">
        <w:rPr>
          <w:sz w:val="26"/>
          <w:lang w:eastAsia="en-US"/>
        </w:rPr>
        <w:pict>
          <v:shape id="_x0000_s1102" style="position:absolute;margin-left:85.1pt;margin-top:9.95pt;width:155.9pt;height:.1pt;z-index:-251654144;mso-wrap-distance-left:0;mso-wrap-distance-right:0;mso-position-horizontal-relative:page" coordorigin="1702,199" coordsize="3118,0" o:spt="100" adj="0,,0" path="m1702,199r1037,m2741,199r778,m3521,199r519,m4042,199r777,e" filled="f" strokeweight=".18289mm">
            <v:stroke joinstyle="round"/>
            <v:formulas/>
            <v:path arrowok="t" o:connecttype="segments"/>
            <w10:wrap type="topAndBottom" anchorx="page"/>
          </v:shape>
        </w:pict>
      </w:r>
      <w:r w:rsidRPr="002C4FC6">
        <w:rPr>
          <w:sz w:val="26"/>
          <w:lang w:eastAsia="en-US"/>
        </w:rPr>
        <w:pict>
          <v:shape id="_x0000_s1103" style="position:absolute;margin-left:283.25pt;margin-top:9.95pt;width:90.95pt;height:.1pt;z-index:-251653120;mso-wrap-distance-left:0;mso-wrap-distance-right:0;mso-position-horizontal-relative:page" coordorigin="5665,199" coordsize="1819,0" o:spt="100" adj="0,,0" path="m5665,199r259,m5926,199r519,m6447,199r1037,e" filled="f" strokeweight=".18289mm">
            <v:stroke joinstyle="round"/>
            <v:formulas/>
            <v:path arrowok="t" o:connecttype="segments"/>
            <w10:wrap type="topAndBottom" anchorx="page"/>
          </v:shape>
        </w:pict>
      </w:r>
      <w:r w:rsidRPr="002C4FC6">
        <w:rPr>
          <w:sz w:val="26"/>
          <w:lang w:eastAsia="en-US"/>
        </w:rPr>
        <w:pict>
          <v:shape id="_x0000_s1104" style="position:absolute;margin-left:397.4pt;margin-top:9.95pt;width:142.95pt;height:.1pt;z-index:-251652096;mso-wrap-distance-left:0;mso-wrap-distance-right:0;mso-position-horizontal-relative:page" coordorigin="7948,199" coordsize="2859,0" o:spt="100" adj="0,,0" path="m7948,199r648,m8598,199r777,m9378,199r518,m9898,199r909,e" filled="f" strokeweight=".18289mm">
            <v:stroke joinstyle="round"/>
            <v:formulas/>
            <v:path arrowok="t" o:connecttype="segments"/>
            <w10:wrap type="topAndBottom" anchorx="page"/>
          </v:shape>
        </w:pict>
      </w:r>
    </w:p>
    <w:p w:rsidR="00402D40" w:rsidRDefault="00402D40" w:rsidP="00402D40">
      <w:pPr>
        <w:tabs>
          <w:tab w:val="left" w:pos="3497"/>
          <w:tab w:val="left" w:pos="6330"/>
        </w:tabs>
        <w:spacing w:line="203" w:lineRule="exact"/>
        <w:ind w:right="393"/>
        <w:jc w:val="center"/>
        <w:rPr>
          <w:sz w:val="20"/>
        </w:rPr>
      </w:pPr>
      <w:r>
        <w:rPr>
          <w:sz w:val="20"/>
        </w:rPr>
        <w:t>(должность)</w:t>
      </w:r>
      <w:r>
        <w:rPr>
          <w:sz w:val="20"/>
        </w:rPr>
        <w:tab/>
        <w:t>(подпись)</w:t>
      </w:r>
      <w:r>
        <w:rPr>
          <w:sz w:val="20"/>
        </w:rPr>
        <w:tab/>
        <w:t>(Ф.И.О.)</w:t>
      </w:r>
    </w:p>
    <w:p w:rsidR="00402D40" w:rsidRDefault="00402D40" w:rsidP="00402D40">
      <w:pPr>
        <w:pStyle w:val="a7"/>
        <w:ind w:left="0"/>
        <w:rPr>
          <w:b/>
          <w:bCs/>
          <w:color w:val="FF0000"/>
          <w:szCs w:val="28"/>
        </w:rPr>
      </w:pPr>
    </w:p>
    <w:p w:rsidR="00402D40" w:rsidRPr="00797B55" w:rsidRDefault="00402D40" w:rsidP="005140A0">
      <w:pPr>
        <w:pStyle w:val="a7"/>
        <w:rPr>
          <w:b/>
          <w:bCs/>
          <w:color w:val="FF0000"/>
          <w:szCs w:val="28"/>
        </w:rPr>
      </w:pPr>
    </w:p>
    <w:sectPr w:rsidR="00402D40" w:rsidRPr="00797B55" w:rsidSect="003D34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F11" w:rsidRDefault="00D70F11" w:rsidP="007A3748">
      <w:r>
        <w:separator/>
      </w:r>
    </w:p>
  </w:endnote>
  <w:endnote w:type="continuationSeparator" w:id="0">
    <w:p w:rsidR="00D70F11" w:rsidRDefault="00D70F11" w:rsidP="007A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F11" w:rsidRDefault="00D70F11" w:rsidP="007A3748">
      <w:r>
        <w:separator/>
      </w:r>
    </w:p>
  </w:footnote>
  <w:footnote w:type="continuationSeparator" w:id="0">
    <w:p w:rsidR="00D70F11" w:rsidRDefault="00D70F11" w:rsidP="007A3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F74"/>
    <w:multiLevelType w:val="hybridMultilevel"/>
    <w:tmpl w:val="2AAEAF32"/>
    <w:lvl w:ilvl="0" w:tplc="0419000F">
      <w:start w:val="1"/>
      <w:numFmt w:val="decimal"/>
      <w:lvlText w:val="%1."/>
      <w:lvlJc w:val="left"/>
      <w:pPr>
        <w:ind w:left="4680"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
    <w:nsid w:val="39176977"/>
    <w:multiLevelType w:val="hybridMultilevel"/>
    <w:tmpl w:val="7A8A9CC4"/>
    <w:lvl w:ilvl="0" w:tplc="747E887E">
      <w:start w:val="1"/>
      <w:numFmt w:val="decimal"/>
      <w:lvlText w:val="%1)"/>
      <w:lvlJc w:val="left"/>
      <w:pPr>
        <w:ind w:left="1210" w:hanging="281"/>
      </w:pPr>
      <w:rPr>
        <w:rFonts w:ascii="Times New Roman" w:eastAsia="Times New Roman" w:hAnsi="Times New Roman" w:cs="Times New Roman" w:hint="default"/>
        <w:w w:val="99"/>
        <w:sz w:val="26"/>
        <w:szCs w:val="26"/>
        <w:lang w:val="ru-RU" w:eastAsia="en-US" w:bidi="ar-SA"/>
      </w:rPr>
    </w:lvl>
    <w:lvl w:ilvl="1" w:tplc="E30E4FF0">
      <w:numFmt w:val="bullet"/>
      <w:lvlText w:val="•"/>
      <w:lvlJc w:val="left"/>
      <w:pPr>
        <w:ind w:left="2078" w:hanging="281"/>
      </w:pPr>
      <w:rPr>
        <w:rFonts w:hint="default"/>
        <w:lang w:val="ru-RU" w:eastAsia="en-US" w:bidi="ar-SA"/>
      </w:rPr>
    </w:lvl>
    <w:lvl w:ilvl="2" w:tplc="23B067B2">
      <w:numFmt w:val="bullet"/>
      <w:lvlText w:val="•"/>
      <w:lvlJc w:val="left"/>
      <w:pPr>
        <w:ind w:left="2937" w:hanging="281"/>
      </w:pPr>
      <w:rPr>
        <w:rFonts w:hint="default"/>
        <w:lang w:val="ru-RU" w:eastAsia="en-US" w:bidi="ar-SA"/>
      </w:rPr>
    </w:lvl>
    <w:lvl w:ilvl="3" w:tplc="B57270F8">
      <w:numFmt w:val="bullet"/>
      <w:lvlText w:val="•"/>
      <w:lvlJc w:val="left"/>
      <w:pPr>
        <w:ind w:left="3795" w:hanging="281"/>
      </w:pPr>
      <w:rPr>
        <w:rFonts w:hint="default"/>
        <w:lang w:val="ru-RU" w:eastAsia="en-US" w:bidi="ar-SA"/>
      </w:rPr>
    </w:lvl>
    <w:lvl w:ilvl="4" w:tplc="56B60B0E">
      <w:numFmt w:val="bullet"/>
      <w:lvlText w:val="•"/>
      <w:lvlJc w:val="left"/>
      <w:pPr>
        <w:ind w:left="4654" w:hanging="281"/>
      </w:pPr>
      <w:rPr>
        <w:rFonts w:hint="default"/>
        <w:lang w:val="ru-RU" w:eastAsia="en-US" w:bidi="ar-SA"/>
      </w:rPr>
    </w:lvl>
    <w:lvl w:ilvl="5" w:tplc="97E22566">
      <w:numFmt w:val="bullet"/>
      <w:lvlText w:val="•"/>
      <w:lvlJc w:val="left"/>
      <w:pPr>
        <w:ind w:left="5513" w:hanging="281"/>
      </w:pPr>
      <w:rPr>
        <w:rFonts w:hint="default"/>
        <w:lang w:val="ru-RU" w:eastAsia="en-US" w:bidi="ar-SA"/>
      </w:rPr>
    </w:lvl>
    <w:lvl w:ilvl="6" w:tplc="2FD2DA68">
      <w:numFmt w:val="bullet"/>
      <w:lvlText w:val="•"/>
      <w:lvlJc w:val="left"/>
      <w:pPr>
        <w:ind w:left="6371" w:hanging="281"/>
      </w:pPr>
      <w:rPr>
        <w:rFonts w:hint="default"/>
        <w:lang w:val="ru-RU" w:eastAsia="en-US" w:bidi="ar-SA"/>
      </w:rPr>
    </w:lvl>
    <w:lvl w:ilvl="7" w:tplc="6A604DA0">
      <w:numFmt w:val="bullet"/>
      <w:lvlText w:val="•"/>
      <w:lvlJc w:val="left"/>
      <w:pPr>
        <w:ind w:left="7230" w:hanging="281"/>
      </w:pPr>
      <w:rPr>
        <w:rFonts w:hint="default"/>
        <w:lang w:val="ru-RU" w:eastAsia="en-US" w:bidi="ar-SA"/>
      </w:rPr>
    </w:lvl>
    <w:lvl w:ilvl="8" w:tplc="68A642C8">
      <w:numFmt w:val="bullet"/>
      <w:lvlText w:val="•"/>
      <w:lvlJc w:val="left"/>
      <w:pPr>
        <w:ind w:left="8089" w:hanging="281"/>
      </w:pPr>
      <w:rPr>
        <w:rFonts w:hint="default"/>
        <w:lang w:val="ru-RU" w:eastAsia="en-US" w:bidi="ar-SA"/>
      </w:rPr>
    </w:lvl>
  </w:abstractNum>
  <w:abstractNum w:abstractNumId="2">
    <w:nsid w:val="3E9173C6"/>
    <w:multiLevelType w:val="hybridMultilevel"/>
    <w:tmpl w:val="6180F3C8"/>
    <w:lvl w:ilvl="0" w:tplc="ED08DCE8">
      <w:numFmt w:val="bullet"/>
      <w:lvlText w:val="–"/>
      <w:lvlJc w:val="left"/>
      <w:pPr>
        <w:ind w:left="103" w:hanging="255"/>
      </w:pPr>
      <w:rPr>
        <w:rFonts w:ascii="Times New Roman" w:eastAsia="Times New Roman" w:hAnsi="Times New Roman" w:cs="Times New Roman" w:hint="default"/>
        <w:w w:val="99"/>
        <w:sz w:val="20"/>
        <w:szCs w:val="20"/>
        <w:lang w:val="ru-RU" w:eastAsia="en-US" w:bidi="ar-SA"/>
      </w:rPr>
    </w:lvl>
    <w:lvl w:ilvl="1" w:tplc="538EDA84">
      <w:numFmt w:val="bullet"/>
      <w:lvlText w:val="•"/>
      <w:lvlJc w:val="left"/>
      <w:pPr>
        <w:ind w:left="1023" w:hanging="255"/>
      </w:pPr>
      <w:rPr>
        <w:rFonts w:hint="default"/>
        <w:lang w:val="ru-RU" w:eastAsia="en-US" w:bidi="ar-SA"/>
      </w:rPr>
    </w:lvl>
    <w:lvl w:ilvl="2" w:tplc="97225E1A">
      <w:numFmt w:val="bullet"/>
      <w:lvlText w:val="•"/>
      <w:lvlJc w:val="left"/>
      <w:pPr>
        <w:ind w:left="1947" w:hanging="255"/>
      </w:pPr>
      <w:rPr>
        <w:rFonts w:hint="default"/>
        <w:lang w:val="ru-RU" w:eastAsia="en-US" w:bidi="ar-SA"/>
      </w:rPr>
    </w:lvl>
    <w:lvl w:ilvl="3" w:tplc="7CC291D2">
      <w:numFmt w:val="bullet"/>
      <w:lvlText w:val="•"/>
      <w:lvlJc w:val="left"/>
      <w:pPr>
        <w:ind w:left="2870" w:hanging="255"/>
      </w:pPr>
      <w:rPr>
        <w:rFonts w:hint="default"/>
        <w:lang w:val="ru-RU" w:eastAsia="en-US" w:bidi="ar-SA"/>
      </w:rPr>
    </w:lvl>
    <w:lvl w:ilvl="4" w:tplc="D1A68016">
      <w:numFmt w:val="bullet"/>
      <w:lvlText w:val="•"/>
      <w:lvlJc w:val="left"/>
      <w:pPr>
        <w:ind w:left="3794" w:hanging="255"/>
      </w:pPr>
      <w:rPr>
        <w:rFonts w:hint="default"/>
        <w:lang w:val="ru-RU" w:eastAsia="en-US" w:bidi="ar-SA"/>
      </w:rPr>
    </w:lvl>
    <w:lvl w:ilvl="5" w:tplc="3EDA9450">
      <w:numFmt w:val="bullet"/>
      <w:lvlText w:val="•"/>
      <w:lvlJc w:val="left"/>
      <w:pPr>
        <w:ind w:left="4717" w:hanging="255"/>
      </w:pPr>
      <w:rPr>
        <w:rFonts w:hint="default"/>
        <w:lang w:val="ru-RU" w:eastAsia="en-US" w:bidi="ar-SA"/>
      </w:rPr>
    </w:lvl>
    <w:lvl w:ilvl="6" w:tplc="29C4A3B0">
      <w:numFmt w:val="bullet"/>
      <w:lvlText w:val="•"/>
      <w:lvlJc w:val="left"/>
      <w:pPr>
        <w:ind w:left="5641" w:hanging="255"/>
      </w:pPr>
      <w:rPr>
        <w:rFonts w:hint="default"/>
        <w:lang w:val="ru-RU" w:eastAsia="en-US" w:bidi="ar-SA"/>
      </w:rPr>
    </w:lvl>
    <w:lvl w:ilvl="7" w:tplc="2FA2CD24">
      <w:numFmt w:val="bullet"/>
      <w:lvlText w:val="•"/>
      <w:lvlJc w:val="left"/>
      <w:pPr>
        <w:ind w:left="6564" w:hanging="255"/>
      </w:pPr>
      <w:rPr>
        <w:rFonts w:hint="default"/>
        <w:lang w:val="ru-RU" w:eastAsia="en-US" w:bidi="ar-SA"/>
      </w:rPr>
    </w:lvl>
    <w:lvl w:ilvl="8" w:tplc="9E4C6068">
      <w:numFmt w:val="bullet"/>
      <w:lvlText w:val="•"/>
      <w:lvlJc w:val="left"/>
      <w:pPr>
        <w:ind w:left="7488" w:hanging="255"/>
      </w:pPr>
      <w:rPr>
        <w:rFonts w:hint="default"/>
        <w:lang w:val="ru-RU" w:eastAsia="en-US" w:bidi="ar-SA"/>
      </w:rPr>
    </w:lvl>
  </w:abstractNum>
  <w:abstractNum w:abstractNumId="3">
    <w:nsid w:val="42CB3144"/>
    <w:multiLevelType w:val="multilevel"/>
    <w:tmpl w:val="7806F39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6E50D44"/>
    <w:multiLevelType w:val="hybridMultilevel"/>
    <w:tmpl w:val="98686562"/>
    <w:lvl w:ilvl="0" w:tplc="A56485BA">
      <w:start w:val="1"/>
      <w:numFmt w:val="decimal"/>
      <w:lvlText w:val="%1."/>
      <w:lvlJc w:val="left"/>
      <w:pPr>
        <w:ind w:left="720" w:hanging="360"/>
      </w:pPr>
      <w:rPr>
        <w:rFonts w:ascii="TimesNewRomanPS-BoldMT" w:hAnsi="TimesNewRomanPS-BoldMT" w:hint="default"/>
        <w:b/>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4F08DD"/>
    <w:multiLevelType w:val="multilevel"/>
    <w:tmpl w:val="ECF287B2"/>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8BA4C50"/>
    <w:multiLevelType w:val="hybridMultilevel"/>
    <w:tmpl w:val="1F241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0C0028"/>
    <w:multiLevelType w:val="hybridMultilevel"/>
    <w:tmpl w:val="40FC8A46"/>
    <w:lvl w:ilvl="0" w:tplc="367463AA">
      <w:numFmt w:val="bullet"/>
      <w:lvlText w:val="–"/>
      <w:lvlJc w:val="left"/>
      <w:pPr>
        <w:ind w:left="103" w:hanging="152"/>
      </w:pPr>
      <w:rPr>
        <w:rFonts w:ascii="Times New Roman" w:eastAsia="Times New Roman" w:hAnsi="Times New Roman" w:cs="Times New Roman" w:hint="default"/>
        <w:w w:val="99"/>
        <w:sz w:val="20"/>
        <w:szCs w:val="20"/>
        <w:lang w:val="ru-RU" w:eastAsia="en-US" w:bidi="ar-SA"/>
      </w:rPr>
    </w:lvl>
    <w:lvl w:ilvl="1" w:tplc="C504B6AC">
      <w:numFmt w:val="bullet"/>
      <w:lvlText w:val="•"/>
      <w:lvlJc w:val="left"/>
      <w:pPr>
        <w:ind w:left="1023" w:hanging="152"/>
      </w:pPr>
      <w:rPr>
        <w:rFonts w:hint="default"/>
        <w:lang w:val="ru-RU" w:eastAsia="en-US" w:bidi="ar-SA"/>
      </w:rPr>
    </w:lvl>
    <w:lvl w:ilvl="2" w:tplc="941201B0">
      <w:numFmt w:val="bullet"/>
      <w:lvlText w:val="•"/>
      <w:lvlJc w:val="left"/>
      <w:pPr>
        <w:ind w:left="1947" w:hanging="152"/>
      </w:pPr>
      <w:rPr>
        <w:rFonts w:hint="default"/>
        <w:lang w:val="ru-RU" w:eastAsia="en-US" w:bidi="ar-SA"/>
      </w:rPr>
    </w:lvl>
    <w:lvl w:ilvl="3" w:tplc="174ABA30">
      <w:numFmt w:val="bullet"/>
      <w:lvlText w:val="•"/>
      <w:lvlJc w:val="left"/>
      <w:pPr>
        <w:ind w:left="2870" w:hanging="152"/>
      </w:pPr>
      <w:rPr>
        <w:rFonts w:hint="default"/>
        <w:lang w:val="ru-RU" w:eastAsia="en-US" w:bidi="ar-SA"/>
      </w:rPr>
    </w:lvl>
    <w:lvl w:ilvl="4" w:tplc="5FF4A2B6">
      <w:numFmt w:val="bullet"/>
      <w:lvlText w:val="•"/>
      <w:lvlJc w:val="left"/>
      <w:pPr>
        <w:ind w:left="3794" w:hanging="152"/>
      </w:pPr>
      <w:rPr>
        <w:rFonts w:hint="default"/>
        <w:lang w:val="ru-RU" w:eastAsia="en-US" w:bidi="ar-SA"/>
      </w:rPr>
    </w:lvl>
    <w:lvl w:ilvl="5" w:tplc="BDE46B6E">
      <w:numFmt w:val="bullet"/>
      <w:lvlText w:val="•"/>
      <w:lvlJc w:val="left"/>
      <w:pPr>
        <w:ind w:left="4717" w:hanging="152"/>
      </w:pPr>
      <w:rPr>
        <w:rFonts w:hint="default"/>
        <w:lang w:val="ru-RU" w:eastAsia="en-US" w:bidi="ar-SA"/>
      </w:rPr>
    </w:lvl>
    <w:lvl w:ilvl="6" w:tplc="EE026A02">
      <w:numFmt w:val="bullet"/>
      <w:lvlText w:val="•"/>
      <w:lvlJc w:val="left"/>
      <w:pPr>
        <w:ind w:left="5641" w:hanging="152"/>
      </w:pPr>
      <w:rPr>
        <w:rFonts w:hint="default"/>
        <w:lang w:val="ru-RU" w:eastAsia="en-US" w:bidi="ar-SA"/>
      </w:rPr>
    </w:lvl>
    <w:lvl w:ilvl="7" w:tplc="70445646">
      <w:numFmt w:val="bullet"/>
      <w:lvlText w:val="•"/>
      <w:lvlJc w:val="left"/>
      <w:pPr>
        <w:ind w:left="6564" w:hanging="152"/>
      </w:pPr>
      <w:rPr>
        <w:rFonts w:hint="default"/>
        <w:lang w:val="ru-RU" w:eastAsia="en-US" w:bidi="ar-SA"/>
      </w:rPr>
    </w:lvl>
    <w:lvl w:ilvl="8" w:tplc="5510CA9C">
      <w:numFmt w:val="bullet"/>
      <w:lvlText w:val="•"/>
      <w:lvlJc w:val="left"/>
      <w:pPr>
        <w:ind w:left="7488" w:hanging="152"/>
      </w:pPr>
      <w:rPr>
        <w:rFonts w:hint="default"/>
        <w:lang w:val="ru-RU" w:eastAsia="en-US" w:bidi="ar-SA"/>
      </w:rPr>
    </w:lvl>
  </w:abstractNum>
  <w:abstractNum w:abstractNumId="8">
    <w:nsid w:val="7B0E1270"/>
    <w:multiLevelType w:val="hybridMultilevel"/>
    <w:tmpl w:val="99E67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8"/>
  </w:num>
  <w:num w:numId="6">
    <w:abstractNumId w:val="4"/>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504E9"/>
    <w:rsid w:val="000665EE"/>
    <w:rsid w:val="000D35C2"/>
    <w:rsid w:val="000F6570"/>
    <w:rsid w:val="00107862"/>
    <w:rsid w:val="00117365"/>
    <w:rsid w:val="00124B9A"/>
    <w:rsid w:val="00144DF9"/>
    <w:rsid w:val="00147BB5"/>
    <w:rsid w:val="00150F22"/>
    <w:rsid w:val="00153D22"/>
    <w:rsid w:val="00170ED3"/>
    <w:rsid w:val="001804C9"/>
    <w:rsid w:val="00192AA8"/>
    <w:rsid w:val="001A1862"/>
    <w:rsid w:val="001C42CC"/>
    <w:rsid w:val="00222D76"/>
    <w:rsid w:val="00232D58"/>
    <w:rsid w:val="00246D2B"/>
    <w:rsid w:val="002608DE"/>
    <w:rsid w:val="00272E8A"/>
    <w:rsid w:val="00276D2B"/>
    <w:rsid w:val="002C4FC6"/>
    <w:rsid w:val="002F5EC8"/>
    <w:rsid w:val="003053CA"/>
    <w:rsid w:val="00344488"/>
    <w:rsid w:val="003537D0"/>
    <w:rsid w:val="00355014"/>
    <w:rsid w:val="003800CF"/>
    <w:rsid w:val="003812E6"/>
    <w:rsid w:val="00390293"/>
    <w:rsid w:val="00396647"/>
    <w:rsid w:val="003A2BD6"/>
    <w:rsid w:val="003D3442"/>
    <w:rsid w:val="003D5206"/>
    <w:rsid w:val="003F7B56"/>
    <w:rsid w:val="0040106D"/>
    <w:rsid w:val="00402D40"/>
    <w:rsid w:val="00413353"/>
    <w:rsid w:val="004344A6"/>
    <w:rsid w:val="00437245"/>
    <w:rsid w:val="004379E4"/>
    <w:rsid w:val="00437BCC"/>
    <w:rsid w:val="00442FE8"/>
    <w:rsid w:val="00446199"/>
    <w:rsid w:val="004A2A42"/>
    <w:rsid w:val="004A6C07"/>
    <w:rsid w:val="004C7C51"/>
    <w:rsid w:val="005140A0"/>
    <w:rsid w:val="005663AC"/>
    <w:rsid w:val="0057509A"/>
    <w:rsid w:val="005754CC"/>
    <w:rsid w:val="00590BC8"/>
    <w:rsid w:val="005C1E3B"/>
    <w:rsid w:val="005D1D29"/>
    <w:rsid w:val="005D7059"/>
    <w:rsid w:val="005E5DC7"/>
    <w:rsid w:val="00606BB6"/>
    <w:rsid w:val="0064235F"/>
    <w:rsid w:val="00647787"/>
    <w:rsid w:val="00697A83"/>
    <w:rsid w:val="006C0FF4"/>
    <w:rsid w:val="006C3822"/>
    <w:rsid w:val="007632DC"/>
    <w:rsid w:val="00786852"/>
    <w:rsid w:val="00792020"/>
    <w:rsid w:val="007932AF"/>
    <w:rsid w:val="00797B55"/>
    <w:rsid w:val="007A3748"/>
    <w:rsid w:val="007B2329"/>
    <w:rsid w:val="007C1F58"/>
    <w:rsid w:val="007E1DC9"/>
    <w:rsid w:val="007F4003"/>
    <w:rsid w:val="0080713F"/>
    <w:rsid w:val="00807D13"/>
    <w:rsid w:val="00821633"/>
    <w:rsid w:val="008549DB"/>
    <w:rsid w:val="00856D9E"/>
    <w:rsid w:val="0087353E"/>
    <w:rsid w:val="00880870"/>
    <w:rsid w:val="00883A57"/>
    <w:rsid w:val="008B794F"/>
    <w:rsid w:val="008C10BD"/>
    <w:rsid w:val="008C159D"/>
    <w:rsid w:val="00903A4C"/>
    <w:rsid w:val="00930450"/>
    <w:rsid w:val="00935068"/>
    <w:rsid w:val="00977C6E"/>
    <w:rsid w:val="009A07EC"/>
    <w:rsid w:val="009C4B1B"/>
    <w:rsid w:val="00A37301"/>
    <w:rsid w:val="00A64DDE"/>
    <w:rsid w:val="00A9300E"/>
    <w:rsid w:val="00AC6D6A"/>
    <w:rsid w:val="00AF1033"/>
    <w:rsid w:val="00AF47E5"/>
    <w:rsid w:val="00B4017A"/>
    <w:rsid w:val="00B504E9"/>
    <w:rsid w:val="00BA2931"/>
    <w:rsid w:val="00BD3188"/>
    <w:rsid w:val="00BE4376"/>
    <w:rsid w:val="00BE5FA8"/>
    <w:rsid w:val="00BE6FA5"/>
    <w:rsid w:val="00BF6882"/>
    <w:rsid w:val="00C77BAC"/>
    <w:rsid w:val="00C950D2"/>
    <w:rsid w:val="00CA2E68"/>
    <w:rsid w:val="00CE4D0F"/>
    <w:rsid w:val="00D10B9F"/>
    <w:rsid w:val="00D17629"/>
    <w:rsid w:val="00D256D3"/>
    <w:rsid w:val="00D63458"/>
    <w:rsid w:val="00D70F11"/>
    <w:rsid w:val="00DC7792"/>
    <w:rsid w:val="00DD5448"/>
    <w:rsid w:val="00DF17B8"/>
    <w:rsid w:val="00E461C4"/>
    <w:rsid w:val="00EB4EAA"/>
    <w:rsid w:val="00EB7949"/>
    <w:rsid w:val="00EE1ECA"/>
    <w:rsid w:val="00EE6C19"/>
    <w:rsid w:val="00EF3722"/>
    <w:rsid w:val="00F0128C"/>
    <w:rsid w:val="00F06188"/>
    <w:rsid w:val="00F3272A"/>
    <w:rsid w:val="00F3362D"/>
    <w:rsid w:val="00FC2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3A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qFormat/>
    <w:rsid w:val="005663A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Заголовок Знак"/>
    <w:locked/>
    <w:rsid w:val="005663AC"/>
    <w:rPr>
      <w:rFonts w:cs="Times New Roman"/>
      <w:b/>
      <w:sz w:val="28"/>
    </w:rPr>
  </w:style>
  <w:style w:type="paragraph" w:styleId="a5">
    <w:name w:val="Title"/>
    <w:basedOn w:val="a"/>
    <w:next w:val="a"/>
    <w:link w:val="a6"/>
    <w:uiPriority w:val="10"/>
    <w:qFormat/>
    <w:rsid w:val="005663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663AC"/>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List Paragraph"/>
    <w:basedOn w:val="a"/>
    <w:uiPriority w:val="1"/>
    <w:qFormat/>
    <w:rsid w:val="005140A0"/>
    <w:pPr>
      <w:ind w:left="720"/>
      <w:contextualSpacing/>
    </w:pPr>
  </w:style>
  <w:style w:type="paragraph" w:styleId="a8">
    <w:name w:val="Body Text"/>
    <w:basedOn w:val="a"/>
    <w:link w:val="a9"/>
    <w:rsid w:val="004A2A42"/>
    <w:pPr>
      <w:spacing w:after="120"/>
    </w:pPr>
  </w:style>
  <w:style w:type="character" w:customStyle="1" w:styleId="a9">
    <w:name w:val="Основной текст Знак"/>
    <w:basedOn w:val="a0"/>
    <w:link w:val="a8"/>
    <w:rsid w:val="004A2A42"/>
    <w:rPr>
      <w:rFonts w:ascii="Times New Roman" w:eastAsia="Times New Roman" w:hAnsi="Times New Roman" w:cs="Times New Roman"/>
      <w:sz w:val="28"/>
      <w:szCs w:val="24"/>
      <w:lang w:eastAsia="ru-RU"/>
    </w:rPr>
  </w:style>
  <w:style w:type="paragraph" w:styleId="aa">
    <w:name w:val="Body Text Indent"/>
    <w:basedOn w:val="a"/>
    <w:link w:val="ab"/>
    <w:uiPriority w:val="99"/>
    <w:semiHidden/>
    <w:unhideWhenUsed/>
    <w:rsid w:val="00F06188"/>
    <w:pPr>
      <w:spacing w:after="120"/>
      <w:ind w:left="283"/>
    </w:pPr>
  </w:style>
  <w:style w:type="character" w:customStyle="1" w:styleId="ab">
    <w:name w:val="Основной текст с отступом Знак"/>
    <w:basedOn w:val="a0"/>
    <w:link w:val="aa"/>
    <w:uiPriority w:val="99"/>
    <w:semiHidden/>
    <w:rsid w:val="00F06188"/>
    <w:rPr>
      <w:rFonts w:ascii="Times New Roman" w:eastAsia="Times New Roman" w:hAnsi="Times New Roman" w:cs="Times New Roman"/>
      <w:sz w:val="28"/>
      <w:szCs w:val="24"/>
      <w:lang w:eastAsia="ru-RU"/>
    </w:rPr>
  </w:style>
  <w:style w:type="table" w:styleId="ac">
    <w:name w:val="Table Grid"/>
    <w:basedOn w:val="a1"/>
    <w:uiPriority w:val="59"/>
    <w:rsid w:val="007A37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7A3748"/>
    <w:pPr>
      <w:tabs>
        <w:tab w:val="center" w:pos="4677"/>
        <w:tab w:val="right" w:pos="9355"/>
      </w:tabs>
    </w:pPr>
  </w:style>
  <w:style w:type="character" w:customStyle="1" w:styleId="ae">
    <w:name w:val="Верхний колонтитул Знак"/>
    <w:basedOn w:val="a0"/>
    <w:link w:val="ad"/>
    <w:uiPriority w:val="99"/>
    <w:semiHidden/>
    <w:rsid w:val="007A3748"/>
    <w:rPr>
      <w:rFonts w:ascii="Times New Roman" w:eastAsia="Times New Roman" w:hAnsi="Times New Roman" w:cs="Times New Roman"/>
      <w:sz w:val="28"/>
      <w:szCs w:val="24"/>
      <w:lang w:eastAsia="ru-RU"/>
    </w:rPr>
  </w:style>
  <w:style w:type="paragraph" w:styleId="af">
    <w:name w:val="footer"/>
    <w:basedOn w:val="a"/>
    <w:link w:val="af0"/>
    <w:uiPriority w:val="99"/>
    <w:semiHidden/>
    <w:unhideWhenUsed/>
    <w:rsid w:val="007A3748"/>
    <w:pPr>
      <w:tabs>
        <w:tab w:val="center" w:pos="4677"/>
        <w:tab w:val="right" w:pos="9355"/>
      </w:tabs>
    </w:pPr>
  </w:style>
  <w:style w:type="character" w:customStyle="1" w:styleId="af0">
    <w:name w:val="Нижний колонтитул Знак"/>
    <w:basedOn w:val="a0"/>
    <w:link w:val="af"/>
    <w:uiPriority w:val="99"/>
    <w:semiHidden/>
    <w:rsid w:val="007A3748"/>
    <w:rPr>
      <w:rFonts w:ascii="Times New Roman" w:eastAsia="Times New Roman" w:hAnsi="Times New Roman" w:cs="Times New Roman"/>
      <w:sz w:val="28"/>
      <w:szCs w:val="24"/>
      <w:lang w:eastAsia="ru-RU"/>
    </w:rPr>
  </w:style>
  <w:style w:type="character" w:customStyle="1" w:styleId="fontstyle01">
    <w:name w:val="fontstyle01"/>
    <w:basedOn w:val="a0"/>
    <w:rsid w:val="007932AF"/>
    <w:rPr>
      <w:rFonts w:ascii="TimesNewRomanPSMT" w:hAnsi="TimesNewRomanPSMT" w:hint="default"/>
      <w:b w:val="0"/>
      <w:bCs w:val="0"/>
      <w:i w:val="0"/>
      <w:iCs w:val="0"/>
      <w:color w:val="000000"/>
      <w:sz w:val="26"/>
      <w:szCs w:val="26"/>
    </w:rPr>
  </w:style>
  <w:style w:type="character" w:styleId="af1">
    <w:name w:val="Hyperlink"/>
    <w:basedOn w:val="a0"/>
    <w:uiPriority w:val="99"/>
    <w:unhideWhenUsed/>
    <w:rsid w:val="00D63458"/>
    <w:rPr>
      <w:color w:val="0000FF" w:themeColor="hyperlink"/>
      <w:u w:val="single"/>
    </w:rPr>
  </w:style>
  <w:style w:type="table" w:customStyle="1" w:styleId="TableNormal">
    <w:name w:val="Table Normal"/>
    <w:uiPriority w:val="2"/>
    <w:semiHidden/>
    <w:unhideWhenUsed/>
    <w:qFormat/>
    <w:rsid w:val="003550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55014"/>
    <w:pPr>
      <w:widowControl w:val="0"/>
      <w:autoSpaceDE w:val="0"/>
      <w:autoSpaceDN w:val="0"/>
      <w:outlineLvl w:val="1"/>
    </w:pPr>
    <w:rPr>
      <w:b/>
      <w:bCs/>
      <w:sz w:val="26"/>
      <w:szCs w:val="26"/>
      <w:lang w:eastAsia="en-US"/>
    </w:rPr>
  </w:style>
  <w:style w:type="paragraph" w:customStyle="1" w:styleId="TableParagraph">
    <w:name w:val="Table Paragraph"/>
    <w:basedOn w:val="a"/>
    <w:uiPriority w:val="1"/>
    <w:qFormat/>
    <w:rsid w:val="00355014"/>
    <w:pPr>
      <w:widowControl w:val="0"/>
      <w:autoSpaceDE w:val="0"/>
      <w:autoSpaceDN w:val="0"/>
    </w:pPr>
    <w:rPr>
      <w:sz w:val="22"/>
      <w:szCs w:val="22"/>
      <w:lang w:eastAsia="en-US"/>
    </w:rPr>
  </w:style>
  <w:style w:type="paragraph" w:customStyle="1" w:styleId="ConsPlusNormal">
    <w:name w:val="ConsPlusNormal"/>
    <w:link w:val="ConsPlusNormal0"/>
    <w:rsid w:val="00BD318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BD3188"/>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457674174">
      <w:bodyDiv w:val="1"/>
      <w:marLeft w:val="0"/>
      <w:marRight w:val="0"/>
      <w:marTop w:val="0"/>
      <w:marBottom w:val="0"/>
      <w:divBdr>
        <w:top w:val="none" w:sz="0" w:space="0" w:color="auto"/>
        <w:left w:val="none" w:sz="0" w:space="0" w:color="auto"/>
        <w:bottom w:val="none" w:sz="0" w:space="0" w:color="auto"/>
        <w:right w:val="none" w:sz="0" w:space="0" w:color="auto"/>
      </w:divBdr>
    </w:div>
    <w:div w:id="197829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12" Type="http://schemas.openxmlformats.org/officeDocument/2006/relationships/hyperlink" Target="https://docs.cntd.ru/document/90199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990046" TargetMode="External"/><Relationship Id="rId5" Type="http://schemas.openxmlformats.org/officeDocument/2006/relationships/footnotes" Target="footnotes.xml"/><Relationship Id="rId10" Type="http://schemas.openxmlformats.org/officeDocument/2006/relationships/hyperlink" Target="https://docs.cntd.ru/document/901990046" TargetMode="External"/><Relationship Id="rId4" Type="http://schemas.openxmlformats.org/officeDocument/2006/relationships/webSettings" Target="webSettings.xml"/><Relationship Id="rId9" Type="http://schemas.openxmlformats.org/officeDocument/2006/relationships/hyperlink" Target="https://docs.cntd.ru/document/90199004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24</Pages>
  <Words>7104</Words>
  <Characters>40496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orgspec3</cp:lastModifiedBy>
  <cp:revision>25</cp:revision>
  <cp:lastPrinted>2023-11-27T12:41:00Z</cp:lastPrinted>
  <dcterms:created xsi:type="dcterms:W3CDTF">2023-09-28T08:02:00Z</dcterms:created>
  <dcterms:modified xsi:type="dcterms:W3CDTF">2024-06-19T13:40:00Z</dcterms:modified>
</cp:coreProperties>
</file>