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0AD" w:rsidRDefault="006040AD" w:rsidP="006040AD">
      <w:pPr>
        <w:pStyle w:val="a8"/>
        <w:spacing w:before="120"/>
        <w:ind w:firstLine="8080"/>
        <w:jc w:val="left"/>
        <w:rPr>
          <w:b w:val="0"/>
          <w:bCs/>
          <w:color w:val="000000"/>
          <w:szCs w:val="28"/>
        </w:rPr>
      </w:pPr>
      <w:r>
        <w:rPr>
          <w:b w:val="0"/>
          <w:bCs/>
          <w:color w:val="000000"/>
          <w:szCs w:val="28"/>
        </w:rPr>
        <w:t>Проект</w:t>
      </w:r>
    </w:p>
    <w:p w:rsidR="006040AD" w:rsidRDefault="006040AD" w:rsidP="006040AD">
      <w:pPr>
        <w:pStyle w:val="2"/>
        <w:autoSpaceDE/>
        <w:rPr>
          <w:bCs w:val="0"/>
          <w:color w:val="000000"/>
        </w:rPr>
      </w:pPr>
      <w:r>
        <w:rPr>
          <w:bCs w:val="0"/>
          <w:color w:val="000000"/>
        </w:rPr>
        <w:t>Архангельская область</w:t>
      </w:r>
    </w:p>
    <w:p w:rsidR="006040AD" w:rsidRDefault="006040AD" w:rsidP="006040AD">
      <w:pPr>
        <w:pStyle w:val="2"/>
        <w:autoSpaceDE/>
        <w:rPr>
          <w:bCs w:val="0"/>
          <w:color w:val="000000"/>
        </w:rPr>
      </w:pPr>
    </w:p>
    <w:p w:rsidR="006040AD" w:rsidRDefault="006040AD" w:rsidP="006040AD">
      <w:pPr>
        <w:pStyle w:val="2"/>
        <w:autoSpaceDE/>
        <w:rPr>
          <w:bCs w:val="0"/>
          <w:color w:val="000000"/>
        </w:rPr>
      </w:pPr>
      <w:r>
        <w:rPr>
          <w:bCs w:val="0"/>
          <w:color w:val="000000"/>
        </w:rPr>
        <w:t>Шенкурский муниципальный район</w:t>
      </w:r>
    </w:p>
    <w:p w:rsidR="006040AD" w:rsidRDefault="006040AD" w:rsidP="006040AD">
      <w:pPr>
        <w:pStyle w:val="2"/>
        <w:autoSpaceDE/>
        <w:rPr>
          <w:bCs w:val="0"/>
          <w:color w:val="000000"/>
        </w:rPr>
      </w:pPr>
    </w:p>
    <w:p w:rsidR="006040AD" w:rsidRPr="006040AD" w:rsidRDefault="006040AD" w:rsidP="006040AD">
      <w:pPr>
        <w:widowControl w:val="0"/>
        <w:autoSpaceDE w:val="0"/>
        <w:autoSpaceDN w:val="0"/>
        <w:adjustRightInd w:val="0"/>
        <w:jc w:val="center"/>
        <w:outlineLvl w:val="0"/>
        <w:rPr>
          <w:b/>
          <w:bCs/>
          <w:sz w:val="28"/>
          <w:szCs w:val="28"/>
        </w:rPr>
      </w:pPr>
      <w:bookmarkStart w:id="0" w:name="Par34"/>
      <w:bookmarkEnd w:id="0"/>
      <w:r w:rsidRPr="006040AD">
        <w:rPr>
          <w:b/>
          <w:sz w:val="28"/>
          <w:szCs w:val="28"/>
        </w:rPr>
        <w:t>Муниципальное образование</w:t>
      </w:r>
      <w:r w:rsidRPr="006040AD">
        <w:rPr>
          <w:b/>
          <w:bCs/>
          <w:sz w:val="28"/>
          <w:szCs w:val="28"/>
        </w:rPr>
        <w:t xml:space="preserve"> «Шеговарское»</w:t>
      </w:r>
    </w:p>
    <w:p w:rsidR="006040AD" w:rsidRPr="006040AD" w:rsidRDefault="006040AD" w:rsidP="006040AD">
      <w:pPr>
        <w:widowControl w:val="0"/>
        <w:autoSpaceDE w:val="0"/>
        <w:autoSpaceDN w:val="0"/>
        <w:adjustRightInd w:val="0"/>
        <w:jc w:val="center"/>
        <w:outlineLvl w:val="0"/>
        <w:rPr>
          <w:b/>
          <w:sz w:val="28"/>
          <w:szCs w:val="28"/>
        </w:rPr>
      </w:pPr>
    </w:p>
    <w:p w:rsidR="006040AD" w:rsidRPr="006040AD" w:rsidRDefault="006040AD" w:rsidP="006040AD">
      <w:pPr>
        <w:widowControl w:val="0"/>
        <w:autoSpaceDE w:val="0"/>
        <w:autoSpaceDN w:val="0"/>
        <w:adjustRightInd w:val="0"/>
        <w:jc w:val="center"/>
        <w:rPr>
          <w:b/>
          <w:bCs/>
          <w:sz w:val="28"/>
          <w:szCs w:val="28"/>
        </w:rPr>
      </w:pPr>
      <w:r w:rsidRPr="006040AD">
        <w:rPr>
          <w:b/>
          <w:bCs/>
          <w:sz w:val="28"/>
          <w:szCs w:val="28"/>
        </w:rPr>
        <w:t>Администрация  муниципального образования</w:t>
      </w:r>
    </w:p>
    <w:p w:rsidR="006040AD" w:rsidRPr="006040AD" w:rsidRDefault="006040AD" w:rsidP="006040AD">
      <w:pPr>
        <w:widowControl w:val="0"/>
        <w:autoSpaceDE w:val="0"/>
        <w:autoSpaceDN w:val="0"/>
        <w:adjustRightInd w:val="0"/>
        <w:jc w:val="center"/>
        <w:rPr>
          <w:b/>
          <w:bCs/>
          <w:sz w:val="28"/>
          <w:szCs w:val="28"/>
        </w:rPr>
      </w:pPr>
      <w:r w:rsidRPr="006040AD">
        <w:rPr>
          <w:b/>
          <w:bCs/>
          <w:sz w:val="28"/>
          <w:szCs w:val="28"/>
        </w:rPr>
        <w:t>«Шеговарское»</w:t>
      </w:r>
    </w:p>
    <w:p w:rsidR="006040AD" w:rsidRPr="006040AD" w:rsidRDefault="006040AD" w:rsidP="006040AD">
      <w:pPr>
        <w:widowControl w:val="0"/>
        <w:autoSpaceDE w:val="0"/>
        <w:autoSpaceDN w:val="0"/>
        <w:adjustRightInd w:val="0"/>
        <w:jc w:val="center"/>
        <w:rPr>
          <w:b/>
          <w:bCs/>
          <w:sz w:val="28"/>
          <w:szCs w:val="28"/>
        </w:rPr>
      </w:pPr>
    </w:p>
    <w:p w:rsidR="006040AD" w:rsidRPr="006040AD" w:rsidRDefault="006040AD" w:rsidP="006040AD">
      <w:pPr>
        <w:widowControl w:val="0"/>
        <w:autoSpaceDE w:val="0"/>
        <w:autoSpaceDN w:val="0"/>
        <w:adjustRightInd w:val="0"/>
        <w:jc w:val="center"/>
        <w:rPr>
          <w:b/>
          <w:bCs/>
          <w:sz w:val="28"/>
          <w:szCs w:val="28"/>
        </w:rPr>
      </w:pPr>
      <w:r w:rsidRPr="006040AD">
        <w:rPr>
          <w:b/>
          <w:bCs/>
          <w:sz w:val="28"/>
          <w:szCs w:val="28"/>
        </w:rPr>
        <w:t>Постановление</w:t>
      </w:r>
    </w:p>
    <w:p w:rsidR="006040AD" w:rsidRPr="006040AD" w:rsidRDefault="006040AD" w:rsidP="006040AD">
      <w:pPr>
        <w:widowControl w:val="0"/>
        <w:autoSpaceDE w:val="0"/>
        <w:autoSpaceDN w:val="0"/>
        <w:adjustRightInd w:val="0"/>
        <w:jc w:val="center"/>
        <w:rPr>
          <w:bCs/>
          <w:sz w:val="28"/>
          <w:szCs w:val="28"/>
        </w:rPr>
      </w:pPr>
    </w:p>
    <w:p w:rsidR="006040AD" w:rsidRPr="006040AD" w:rsidRDefault="006040AD" w:rsidP="006040AD">
      <w:pPr>
        <w:widowControl w:val="0"/>
        <w:autoSpaceDE w:val="0"/>
        <w:autoSpaceDN w:val="0"/>
        <w:adjustRightInd w:val="0"/>
        <w:jc w:val="center"/>
        <w:outlineLvl w:val="0"/>
        <w:rPr>
          <w:bCs/>
          <w:sz w:val="28"/>
          <w:szCs w:val="28"/>
        </w:rPr>
      </w:pPr>
      <w:r w:rsidRPr="006040AD">
        <w:rPr>
          <w:sz w:val="28"/>
          <w:szCs w:val="28"/>
        </w:rPr>
        <w:t>от ____ ____________ № _____</w:t>
      </w:r>
    </w:p>
    <w:p w:rsidR="006040AD" w:rsidRPr="006040AD" w:rsidRDefault="006040AD" w:rsidP="006040AD">
      <w:pPr>
        <w:spacing w:line="360" w:lineRule="exact"/>
        <w:rPr>
          <w:sz w:val="28"/>
          <w:szCs w:val="28"/>
        </w:rPr>
      </w:pPr>
    </w:p>
    <w:p w:rsidR="006040AD" w:rsidRPr="006040AD" w:rsidRDefault="006040AD" w:rsidP="006040AD">
      <w:pPr>
        <w:spacing w:line="360" w:lineRule="exact"/>
        <w:jc w:val="center"/>
        <w:rPr>
          <w:b/>
          <w:sz w:val="28"/>
          <w:szCs w:val="28"/>
        </w:rPr>
      </w:pPr>
      <w:r w:rsidRPr="006040AD">
        <w:rPr>
          <w:b/>
          <w:sz w:val="28"/>
          <w:szCs w:val="28"/>
        </w:rPr>
        <w:t>Об утверждении административного регламента</w:t>
      </w:r>
    </w:p>
    <w:p w:rsidR="006040AD" w:rsidRDefault="006040AD" w:rsidP="006040AD">
      <w:pPr>
        <w:jc w:val="center"/>
        <w:rPr>
          <w:b/>
          <w:sz w:val="28"/>
          <w:szCs w:val="28"/>
        </w:rPr>
      </w:pPr>
      <w:r w:rsidRPr="006040AD">
        <w:rPr>
          <w:b/>
          <w:sz w:val="28"/>
          <w:szCs w:val="28"/>
        </w:rPr>
        <w:t xml:space="preserve">предоставления муниципальной услуги  по </w:t>
      </w:r>
      <w:r w:rsidRPr="0040769B">
        <w:rPr>
          <w:b/>
          <w:sz w:val="28"/>
          <w:szCs w:val="28"/>
        </w:rPr>
        <w:t xml:space="preserve">  предоставлению жилых помещений по договорам социального найма гражданам,</w:t>
      </w:r>
      <w:r w:rsidRPr="006040AD">
        <w:rPr>
          <w:b/>
          <w:sz w:val="28"/>
          <w:szCs w:val="28"/>
        </w:rPr>
        <w:t xml:space="preserve"> </w:t>
      </w:r>
      <w:r w:rsidRPr="0040769B">
        <w:rPr>
          <w:b/>
          <w:sz w:val="28"/>
          <w:szCs w:val="28"/>
        </w:rPr>
        <w:t xml:space="preserve">состоящим на учете в качестве нуждающихся в жилых помещениях </w:t>
      </w:r>
      <w:r w:rsidRPr="006040AD">
        <w:rPr>
          <w:b/>
          <w:sz w:val="28"/>
          <w:szCs w:val="28"/>
        </w:rPr>
        <w:t xml:space="preserve"> </w:t>
      </w:r>
      <w:r w:rsidRPr="0040769B">
        <w:rPr>
          <w:b/>
          <w:sz w:val="28"/>
          <w:szCs w:val="28"/>
        </w:rPr>
        <w:t>на территории МО «</w:t>
      </w:r>
      <w:r>
        <w:rPr>
          <w:b/>
          <w:sz w:val="28"/>
          <w:szCs w:val="28"/>
        </w:rPr>
        <w:t>Шеговарское</w:t>
      </w:r>
      <w:r w:rsidRPr="0040769B">
        <w:rPr>
          <w:b/>
          <w:sz w:val="28"/>
          <w:szCs w:val="28"/>
        </w:rPr>
        <w:t>»</w:t>
      </w:r>
      <w:r w:rsidRPr="006040AD">
        <w:rPr>
          <w:b/>
          <w:sz w:val="28"/>
          <w:szCs w:val="28"/>
        </w:rPr>
        <w:t xml:space="preserve"> </w:t>
      </w:r>
      <w:r w:rsidRPr="0040769B">
        <w:rPr>
          <w:b/>
          <w:sz w:val="28"/>
          <w:szCs w:val="28"/>
        </w:rPr>
        <w:t>Шенкурского района Архангельской области</w:t>
      </w:r>
    </w:p>
    <w:p w:rsidR="006040AD" w:rsidRPr="0040769B" w:rsidRDefault="006040AD" w:rsidP="006040AD">
      <w:pPr>
        <w:jc w:val="center"/>
        <w:rPr>
          <w:b/>
          <w:sz w:val="28"/>
          <w:szCs w:val="28"/>
        </w:rPr>
      </w:pPr>
      <w:r w:rsidRPr="0040769B">
        <w:rPr>
          <w:b/>
          <w:sz w:val="28"/>
          <w:szCs w:val="28"/>
        </w:rPr>
        <w:t xml:space="preserve">  </w:t>
      </w:r>
    </w:p>
    <w:p w:rsidR="006040AD" w:rsidRPr="006040AD" w:rsidRDefault="006040AD" w:rsidP="006040AD">
      <w:pPr>
        <w:jc w:val="both"/>
        <w:rPr>
          <w:sz w:val="28"/>
          <w:szCs w:val="28"/>
        </w:rPr>
      </w:pPr>
      <w:r>
        <w:rPr>
          <w:sz w:val="28"/>
          <w:szCs w:val="28"/>
        </w:rPr>
        <w:t xml:space="preserve">        </w:t>
      </w:r>
      <w:proofErr w:type="gramStart"/>
      <w:r w:rsidRPr="006040AD">
        <w:rPr>
          <w:sz w:val="28"/>
          <w:szCs w:val="28"/>
        </w:rPr>
        <w:t xml:space="preserve">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«Шеговарское» </w:t>
      </w:r>
      <w:r w:rsidRPr="006040AD">
        <w:rPr>
          <w:b/>
          <w:spacing w:val="20"/>
          <w:sz w:val="28"/>
          <w:szCs w:val="28"/>
        </w:rPr>
        <w:t>п о</w:t>
      </w:r>
      <w:proofErr w:type="gramEnd"/>
      <w:r w:rsidRPr="006040AD">
        <w:rPr>
          <w:b/>
          <w:spacing w:val="20"/>
          <w:sz w:val="28"/>
          <w:szCs w:val="28"/>
        </w:rPr>
        <w:t> с т а н </w:t>
      </w:r>
      <w:proofErr w:type="gramStart"/>
      <w:r w:rsidRPr="006040AD">
        <w:rPr>
          <w:b/>
          <w:spacing w:val="20"/>
          <w:sz w:val="28"/>
          <w:szCs w:val="28"/>
        </w:rPr>
        <w:t>о</w:t>
      </w:r>
      <w:proofErr w:type="gramEnd"/>
      <w:r w:rsidRPr="006040AD">
        <w:rPr>
          <w:b/>
          <w:spacing w:val="20"/>
          <w:sz w:val="28"/>
          <w:szCs w:val="28"/>
        </w:rPr>
        <w:t> в л я е т</w:t>
      </w:r>
      <w:r w:rsidRPr="006040AD">
        <w:rPr>
          <w:sz w:val="28"/>
          <w:szCs w:val="28"/>
        </w:rPr>
        <w:t>:</w:t>
      </w:r>
    </w:p>
    <w:p w:rsidR="006040AD" w:rsidRPr="006040AD" w:rsidRDefault="006040AD" w:rsidP="006040AD">
      <w:pPr>
        <w:jc w:val="both"/>
        <w:rPr>
          <w:sz w:val="28"/>
          <w:szCs w:val="28"/>
        </w:rPr>
      </w:pPr>
      <w:r w:rsidRPr="006040AD">
        <w:rPr>
          <w:sz w:val="28"/>
          <w:szCs w:val="28"/>
        </w:rPr>
        <w:t xml:space="preserve">         1. Утвердить прилагаемый административный регламент предоставления муниципальной услуги по предоставлению жилых помещений по договорам социального найма гражданам, состоящим на учете в качестве нуждающихся в жилых помещениях  на территории МО «Шегов</w:t>
      </w:r>
      <w:r>
        <w:rPr>
          <w:sz w:val="28"/>
          <w:szCs w:val="28"/>
        </w:rPr>
        <w:t>а</w:t>
      </w:r>
      <w:r w:rsidRPr="006040AD">
        <w:rPr>
          <w:sz w:val="28"/>
          <w:szCs w:val="28"/>
        </w:rPr>
        <w:t>рское» Шенкурского района Архангельской области (далее – административный регламент).</w:t>
      </w:r>
    </w:p>
    <w:p w:rsidR="006040AD" w:rsidRPr="006040AD" w:rsidRDefault="006040AD" w:rsidP="006040AD">
      <w:pPr>
        <w:autoSpaceDE w:val="0"/>
        <w:autoSpaceDN w:val="0"/>
        <w:adjustRightInd w:val="0"/>
        <w:ind w:firstLine="709"/>
        <w:jc w:val="both"/>
        <w:rPr>
          <w:sz w:val="28"/>
          <w:szCs w:val="28"/>
        </w:rPr>
      </w:pPr>
      <w:r w:rsidRPr="006040AD">
        <w:rPr>
          <w:sz w:val="28"/>
          <w:szCs w:val="28"/>
        </w:rPr>
        <w:t xml:space="preserve">2. </w:t>
      </w:r>
      <w:proofErr w:type="gramStart"/>
      <w:r w:rsidRPr="006040AD">
        <w:rPr>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«Шеговарское» и министерством связи и информационных технологий Архангельской области и в течение срока действия такого соглашения.</w:t>
      </w:r>
      <w:proofErr w:type="gramEnd"/>
    </w:p>
    <w:p w:rsidR="006040AD" w:rsidRPr="006040AD" w:rsidRDefault="006040AD" w:rsidP="006040AD">
      <w:pPr>
        <w:autoSpaceDE w:val="0"/>
        <w:autoSpaceDN w:val="0"/>
        <w:adjustRightInd w:val="0"/>
        <w:ind w:firstLine="709"/>
        <w:jc w:val="both"/>
        <w:rPr>
          <w:sz w:val="28"/>
          <w:szCs w:val="28"/>
        </w:rPr>
      </w:pPr>
      <w:r w:rsidRPr="006040AD">
        <w:rPr>
          <w:sz w:val="28"/>
          <w:szCs w:val="28"/>
        </w:rPr>
        <w:t>3. Настоящее постановление вступает в силу  со дня его официального опубликования.</w:t>
      </w:r>
    </w:p>
    <w:p w:rsidR="006040AD" w:rsidRPr="006040AD" w:rsidRDefault="006040AD" w:rsidP="006040AD">
      <w:pPr>
        <w:autoSpaceDE w:val="0"/>
        <w:autoSpaceDN w:val="0"/>
        <w:adjustRightInd w:val="0"/>
        <w:outlineLvl w:val="0"/>
        <w:rPr>
          <w:sz w:val="28"/>
          <w:szCs w:val="28"/>
        </w:rPr>
      </w:pPr>
    </w:p>
    <w:p w:rsidR="006040AD" w:rsidRPr="006040AD" w:rsidRDefault="006040AD" w:rsidP="006040AD">
      <w:pPr>
        <w:autoSpaceDE w:val="0"/>
        <w:autoSpaceDN w:val="0"/>
        <w:adjustRightInd w:val="0"/>
        <w:outlineLvl w:val="0"/>
        <w:rPr>
          <w:sz w:val="28"/>
          <w:szCs w:val="28"/>
        </w:rPr>
      </w:pPr>
      <w:r w:rsidRPr="006040AD">
        <w:rPr>
          <w:sz w:val="28"/>
          <w:szCs w:val="28"/>
        </w:rPr>
        <w:t>Глава администрации</w:t>
      </w:r>
    </w:p>
    <w:p w:rsidR="006040AD" w:rsidRPr="006040AD" w:rsidRDefault="006040AD" w:rsidP="006040AD">
      <w:pPr>
        <w:autoSpaceDE w:val="0"/>
        <w:autoSpaceDN w:val="0"/>
        <w:adjustRightInd w:val="0"/>
        <w:outlineLvl w:val="0"/>
        <w:rPr>
          <w:sz w:val="28"/>
          <w:szCs w:val="28"/>
        </w:rPr>
      </w:pPr>
      <w:r w:rsidRPr="006040AD">
        <w:rPr>
          <w:sz w:val="28"/>
          <w:szCs w:val="28"/>
        </w:rPr>
        <w:t>МО «Шеговарское»                                                                         Н.С. Свицкая</w:t>
      </w:r>
    </w:p>
    <w:p w:rsidR="0040769B" w:rsidRPr="0040769B" w:rsidRDefault="0040769B" w:rsidP="0040769B">
      <w:pPr>
        <w:pStyle w:val="a6"/>
        <w:rPr>
          <w:szCs w:val="28"/>
        </w:rPr>
      </w:pPr>
      <w:r w:rsidRPr="0040769B">
        <w:rPr>
          <w:szCs w:val="28"/>
        </w:rPr>
        <w:lastRenderedPageBreak/>
        <w:t>АДМИНИСТРАТИВНЫЙ РЕГЛАМЕНТ</w:t>
      </w:r>
    </w:p>
    <w:p w:rsidR="0040769B" w:rsidRDefault="0040769B" w:rsidP="00533D19">
      <w:pPr>
        <w:jc w:val="center"/>
        <w:rPr>
          <w:b/>
          <w:sz w:val="28"/>
          <w:szCs w:val="28"/>
        </w:rPr>
      </w:pPr>
      <w:r w:rsidRPr="0040769B">
        <w:rPr>
          <w:b/>
          <w:sz w:val="28"/>
          <w:szCs w:val="28"/>
        </w:rPr>
        <w:t>предоставления муниципальной услуги по  предоставлению жилых помещений по договорам социального найма гражданам, состоящим на учете в качестве нуждающихся в жилых помещениях на территории МО «</w:t>
      </w:r>
      <w:r w:rsidR="00533D19">
        <w:rPr>
          <w:b/>
          <w:sz w:val="28"/>
          <w:szCs w:val="28"/>
        </w:rPr>
        <w:t>Шеговарское</w:t>
      </w:r>
      <w:r w:rsidRPr="0040769B">
        <w:rPr>
          <w:b/>
          <w:sz w:val="28"/>
          <w:szCs w:val="28"/>
        </w:rPr>
        <w:t>»</w:t>
      </w:r>
      <w:r w:rsidR="00CA4311">
        <w:rPr>
          <w:b/>
          <w:sz w:val="28"/>
          <w:szCs w:val="28"/>
        </w:rPr>
        <w:t xml:space="preserve"> </w:t>
      </w:r>
      <w:r w:rsidRPr="0040769B">
        <w:rPr>
          <w:b/>
          <w:sz w:val="28"/>
          <w:szCs w:val="28"/>
        </w:rPr>
        <w:t>Шенкурского района Архангельской области»</w:t>
      </w:r>
    </w:p>
    <w:p w:rsidR="0040769B" w:rsidRPr="0040769B" w:rsidRDefault="0040769B" w:rsidP="0040769B">
      <w:pPr>
        <w:jc w:val="center"/>
        <w:rPr>
          <w:b/>
          <w:sz w:val="28"/>
          <w:szCs w:val="28"/>
        </w:rPr>
      </w:pPr>
      <w:r w:rsidRPr="0040769B">
        <w:rPr>
          <w:b/>
          <w:sz w:val="28"/>
          <w:szCs w:val="28"/>
        </w:rPr>
        <w:t xml:space="preserve">  </w:t>
      </w:r>
    </w:p>
    <w:p w:rsidR="00D1780A" w:rsidRDefault="00B65C0E" w:rsidP="0040769B">
      <w:pPr>
        <w:ind w:right="-259"/>
        <w:jc w:val="center"/>
        <w:rPr>
          <w:sz w:val="20"/>
          <w:szCs w:val="20"/>
        </w:rPr>
      </w:pPr>
      <w:r>
        <w:rPr>
          <w:rFonts w:eastAsia="Times New Roman"/>
          <w:b/>
          <w:bCs/>
          <w:sz w:val="28"/>
          <w:szCs w:val="28"/>
        </w:rPr>
        <w:t>I. Общие положения</w:t>
      </w:r>
    </w:p>
    <w:p w:rsidR="00D1780A" w:rsidRDefault="00D1780A">
      <w:pPr>
        <w:spacing w:line="321" w:lineRule="exact"/>
        <w:rPr>
          <w:sz w:val="20"/>
          <w:szCs w:val="20"/>
        </w:rPr>
      </w:pPr>
    </w:p>
    <w:p w:rsidR="00D1780A" w:rsidRDefault="00B65C0E">
      <w:pPr>
        <w:ind w:right="-799"/>
        <w:jc w:val="center"/>
        <w:rPr>
          <w:sz w:val="20"/>
          <w:szCs w:val="20"/>
        </w:rPr>
      </w:pPr>
      <w:r>
        <w:rPr>
          <w:rFonts w:eastAsia="Times New Roman"/>
          <w:b/>
          <w:bCs/>
          <w:sz w:val="28"/>
          <w:szCs w:val="28"/>
        </w:rPr>
        <w:t>1.1. Предмет регулирования административного регламента</w:t>
      </w:r>
    </w:p>
    <w:p w:rsidR="00D1780A" w:rsidRDefault="00D1780A">
      <w:pPr>
        <w:spacing w:line="322" w:lineRule="exact"/>
        <w:rPr>
          <w:sz w:val="20"/>
          <w:szCs w:val="20"/>
        </w:rPr>
      </w:pPr>
    </w:p>
    <w:p w:rsidR="00D1780A" w:rsidRPr="00533D19" w:rsidRDefault="00533D19" w:rsidP="00533D19">
      <w:pPr>
        <w:tabs>
          <w:tab w:val="left" w:pos="1508"/>
        </w:tabs>
        <w:jc w:val="both"/>
        <w:rPr>
          <w:rFonts w:eastAsia="Times New Roman"/>
          <w:sz w:val="28"/>
          <w:szCs w:val="28"/>
        </w:rPr>
      </w:pPr>
      <w:r>
        <w:rPr>
          <w:rFonts w:eastAsia="Times New Roman"/>
          <w:sz w:val="28"/>
          <w:szCs w:val="28"/>
        </w:rPr>
        <w:t xml:space="preserve">               1. </w:t>
      </w:r>
      <w:proofErr w:type="gramStart"/>
      <w:r w:rsidR="00B65C0E">
        <w:rPr>
          <w:rFonts w:eastAsia="Times New Roman"/>
          <w:sz w:val="28"/>
          <w:szCs w:val="28"/>
        </w:rPr>
        <w:t>Настоящий административный регламент устанавливает порядок предоставления муниципальной услуги по предоставлению жилых помещений по договорам социального найма гражданам, состоящим на учете</w:t>
      </w:r>
      <w:r>
        <w:rPr>
          <w:rFonts w:eastAsia="Times New Roman"/>
          <w:sz w:val="28"/>
          <w:szCs w:val="28"/>
        </w:rPr>
        <w:t xml:space="preserve"> </w:t>
      </w:r>
      <w:r w:rsidR="00B65C0E" w:rsidRPr="00533D19">
        <w:rPr>
          <w:rFonts w:eastAsia="Times New Roman"/>
          <w:sz w:val="28"/>
          <w:szCs w:val="28"/>
        </w:rPr>
        <w:t>качестве нуждающихся в жилых помещениях на территории муниципального образования «</w:t>
      </w:r>
      <w:r>
        <w:rPr>
          <w:rFonts w:eastAsia="Times New Roman"/>
          <w:sz w:val="28"/>
          <w:szCs w:val="28"/>
        </w:rPr>
        <w:t>Шеговарское</w:t>
      </w:r>
      <w:r w:rsidR="00B65C0E" w:rsidRPr="00533D19">
        <w:rPr>
          <w:rFonts w:eastAsia="Times New Roman"/>
          <w:sz w:val="28"/>
          <w:szCs w:val="28"/>
        </w:rPr>
        <w:t>»</w:t>
      </w:r>
      <w:r w:rsidR="0040769B" w:rsidRPr="00533D19">
        <w:rPr>
          <w:rFonts w:eastAsia="Times New Roman"/>
          <w:sz w:val="28"/>
          <w:szCs w:val="28"/>
        </w:rPr>
        <w:t xml:space="preserve"> Шенкурского района </w:t>
      </w:r>
      <w:r w:rsidR="00B65C0E" w:rsidRPr="00533D19">
        <w:rPr>
          <w:rFonts w:eastAsia="Times New Roman"/>
          <w:sz w:val="28"/>
          <w:szCs w:val="28"/>
        </w:rPr>
        <w:t xml:space="preserve">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w:t>
      </w:r>
      <w:r>
        <w:rPr>
          <w:rFonts w:eastAsia="Times New Roman"/>
          <w:sz w:val="28"/>
          <w:szCs w:val="28"/>
        </w:rPr>
        <w:t xml:space="preserve"> администрации</w:t>
      </w:r>
      <w:r w:rsidR="00B65C0E" w:rsidRPr="00533D19">
        <w:rPr>
          <w:rFonts w:eastAsia="Times New Roman"/>
          <w:sz w:val="28"/>
          <w:szCs w:val="28"/>
        </w:rPr>
        <w:t xml:space="preserve"> муниципального образования «</w:t>
      </w:r>
      <w:r>
        <w:rPr>
          <w:rFonts w:eastAsia="Times New Roman"/>
          <w:sz w:val="28"/>
          <w:szCs w:val="28"/>
        </w:rPr>
        <w:t>Шеговарское</w:t>
      </w:r>
      <w:r w:rsidR="00B65C0E" w:rsidRPr="00533D19">
        <w:rPr>
          <w:rFonts w:eastAsia="Times New Roman"/>
          <w:sz w:val="28"/>
          <w:szCs w:val="28"/>
        </w:rPr>
        <w:t>» при осуществлении полномочий по предоставлению</w:t>
      </w:r>
      <w:proofErr w:type="gramEnd"/>
      <w:r w:rsidR="00B65C0E" w:rsidRPr="00533D19">
        <w:rPr>
          <w:rFonts w:eastAsia="Times New Roman"/>
          <w:sz w:val="28"/>
          <w:szCs w:val="28"/>
        </w:rPr>
        <w:t xml:space="preserve"> муниципальной услуги.</w:t>
      </w:r>
    </w:p>
    <w:p w:rsidR="00D1780A" w:rsidRDefault="00D1780A">
      <w:pPr>
        <w:spacing w:line="8" w:lineRule="exact"/>
        <w:rPr>
          <w:rFonts w:eastAsia="Times New Roman"/>
          <w:sz w:val="28"/>
          <w:szCs w:val="28"/>
        </w:rPr>
      </w:pPr>
    </w:p>
    <w:p w:rsidR="00D1780A" w:rsidRDefault="00533D19" w:rsidP="00533D19">
      <w:pPr>
        <w:tabs>
          <w:tab w:val="left" w:pos="1673"/>
        </w:tabs>
        <w:spacing w:line="239" w:lineRule="auto"/>
        <w:jc w:val="both"/>
        <w:rPr>
          <w:rFonts w:eastAsia="Times New Roman"/>
          <w:sz w:val="28"/>
          <w:szCs w:val="28"/>
        </w:rPr>
      </w:pPr>
      <w:r>
        <w:rPr>
          <w:rFonts w:eastAsia="Times New Roman"/>
          <w:sz w:val="28"/>
          <w:szCs w:val="28"/>
        </w:rPr>
        <w:t xml:space="preserve">                 2. </w:t>
      </w:r>
      <w:r w:rsidR="00B65C0E">
        <w:rPr>
          <w:rFonts w:eastAsia="Times New Roman"/>
          <w:sz w:val="28"/>
          <w:szCs w:val="28"/>
        </w:rPr>
        <w:t>Предоставление муниципальной услуги включает в себя следующие административные процедуры:</w:t>
      </w:r>
    </w:p>
    <w:p w:rsidR="00D1780A" w:rsidRDefault="00D1780A">
      <w:pPr>
        <w:spacing w:line="1" w:lineRule="exact"/>
        <w:rPr>
          <w:rFonts w:eastAsia="Times New Roman"/>
          <w:sz w:val="28"/>
          <w:szCs w:val="28"/>
        </w:rPr>
      </w:pPr>
    </w:p>
    <w:p w:rsidR="0040769B" w:rsidRPr="0040769B" w:rsidRDefault="0040769B" w:rsidP="00533D19">
      <w:pPr>
        <w:spacing w:line="239" w:lineRule="auto"/>
        <w:ind w:firstLine="708"/>
        <w:jc w:val="both"/>
        <w:rPr>
          <w:sz w:val="28"/>
          <w:szCs w:val="28"/>
        </w:rPr>
      </w:pPr>
      <w:r>
        <w:rPr>
          <w:sz w:val="28"/>
          <w:szCs w:val="28"/>
        </w:rPr>
        <w:t xml:space="preserve">      </w:t>
      </w:r>
      <w:r w:rsidRPr="0040769B">
        <w:rPr>
          <w:sz w:val="28"/>
          <w:szCs w:val="28"/>
        </w:rPr>
        <w:t>1) регистрация запроса заявителя о предоставлении муниципальной услуги;</w:t>
      </w:r>
    </w:p>
    <w:p w:rsidR="0040769B" w:rsidRPr="0040769B" w:rsidRDefault="0040769B" w:rsidP="0040769B">
      <w:pPr>
        <w:spacing w:line="1" w:lineRule="exact"/>
        <w:rPr>
          <w:sz w:val="28"/>
          <w:szCs w:val="28"/>
        </w:rPr>
      </w:pPr>
    </w:p>
    <w:p w:rsidR="0040769B" w:rsidRPr="0040769B" w:rsidRDefault="0040769B" w:rsidP="00533D19">
      <w:pPr>
        <w:spacing w:line="239" w:lineRule="auto"/>
        <w:ind w:firstLine="708"/>
        <w:jc w:val="both"/>
        <w:rPr>
          <w:sz w:val="28"/>
          <w:szCs w:val="28"/>
        </w:rPr>
      </w:pPr>
      <w:r>
        <w:rPr>
          <w:sz w:val="28"/>
          <w:szCs w:val="28"/>
        </w:rPr>
        <w:t xml:space="preserve">      </w:t>
      </w:r>
      <w:r w:rsidRPr="0040769B">
        <w:rPr>
          <w:sz w:val="28"/>
          <w:szCs w:val="28"/>
        </w:rPr>
        <w:t>2) рассмотрение документов и принятие решения о предоставлении муниципальной услуги либо об отказе в ее предоставлении;</w:t>
      </w:r>
    </w:p>
    <w:p w:rsidR="0040769B" w:rsidRPr="0040769B" w:rsidRDefault="0040769B" w:rsidP="0040769B">
      <w:pPr>
        <w:spacing w:line="1" w:lineRule="exact"/>
        <w:rPr>
          <w:sz w:val="28"/>
          <w:szCs w:val="28"/>
        </w:rPr>
      </w:pPr>
    </w:p>
    <w:p w:rsidR="0040769B" w:rsidRPr="0040769B" w:rsidRDefault="0040769B" w:rsidP="0040769B">
      <w:pPr>
        <w:jc w:val="both"/>
        <w:rPr>
          <w:sz w:val="28"/>
          <w:szCs w:val="28"/>
        </w:rPr>
      </w:pPr>
      <w:r w:rsidRPr="0040769B">
        <w:rPr>
          <w:sz w:val="28"/>
          <w:szCs w:val="28"/>
        </w:rPr>
        <w:t xml:space="preserve">            </w:t>
      </w:r>
      <w:r>
        <w:rPr>
          <w:sz w:val="28"/>
          <w:szCs w:val="28"/>
        </w:rPr>
        <w:t xml:space="preserve">    </w:t>
      </w:r>
      <w:r w:rsidRPr="0040769B">
        <w:rPr>
          <w:sz w:val="28"/>
          <w:szCs w:val="28"/>
        </w:rPr>
        <w:t xml:space="preserve"> </w:t>
      </w:r>
      <w:proofErr w:type="gramStart"/>
      <w:r w:rsidRPr="0040769B">
        <w:rPr>
          <w:sz w:val="28"/>
          <w:szCs w:val="28"/>
        </w:rPr>
        <w:t>3)</w:t>
      </w:r>
      <w:r w:rsidR="00533D19">
        <w:rPr>
          <w:sz w:val="28"/>
          <w:szCs w:val="28"/>
        </w:rPr>
        <w:t xml:space="preserve"> </w:t>
      </w:r>
      <w:r w:rsidRPr="0040769B">
        <w:rPr>
          <w:sz w:val="28"/>
          <w:szCs w:val="28"/>
        </w:rPr>
        <w:t>принятие решения о предоставлении жилого помещения по договору социального найма гражданам, состоящим на учете в качестве нуждающихся в жилых помещениях;</w:t>
      </w:r>
      <w:proofErr w:type="gramEnd"/>
    </w:p>
    <w:p w:rsidR="0040769B" w:rsidRPr="0040769B" w:rsidRDefault="0040769B" w:rsidP="0040769B">
      <w:pPr>
        <w:spacing w:line="1" w:lineRule="exact"/>
        <w:rPr>
          <w:sz w:val="28"/>
          <w:szCs w:val="28"/>
        </w:rPr>
      </w:pPr>
    </w:p>
    <w:p w:rsidR="0040769B" w:rsidRPr="0040769B" w:rsidRDefault="0040769B" w:rsidP="0040769B">
      <w:pPr>
        <w:spacing w:line="239" w:lineRule="auto"/>
        <w:ind w:firstLine="708"/>
        <w:jc w:val="both"/>
        <w:rPr>
          <w:sz w:val="28"/>
          <w:szCs w:val="28"/>
        </w:rPr>
      </w:pPr>
      <w:r>
        <w:rPr>
          <w:sz w:val="28"/>
          <w:szCs w:val="28"/>
        </w:rPr>
        <w:t xml:space="preserve">      </w:t>
      </w:r>
      <w:proofErr w:type="gramStart"/>
      <w:r w:rsidRPr="0040769B">
        <w:rPr>
          <w:sz w:val="28"/>
          <w:szCs w:val="28"/>
        </w:rPr>
        <w:t>4) направление  решения о  предоставлении жилого помещения по договору социального найма гражданам</w:t>
      </w:r>
      <w:r w:rsidR="00533D19">
        <w:rPr>
          <w:sz w:val="28"/>
          <w:szCs w:val="28"/>
        </w:rPr>
        <w:t>-заявителям</w:t>
      </w:r>
      <w:r w:rsidRPr="0040769B">
        <w:rPr>
          <w:sz w:val="28"/>
          <w:szCs w:val="28"/>
        </w:rPr>
        <w:t>, состоящим на учете в качестве нуждающихся в жилых помещениях либо уведомления в форме письменного ответа об отказе в предоставлении услуги.</w:t>
      </w:r>
      <w:proofErr w:type="gramEnd"/>
    </w:p>
    <w:p w:rsidR="00D1780A" w:rsidRDefault="00D1780A">
      <w:pPr>
        <w:spacing w:line="320" w:lineRule="exact"/>
        <w:rPr>
          <w:sz w:val="20"/>
          <w:szCs w:val="20"/>
        </w:rPr>
      </w:pPr>
    </w:p>
    <w:p w:rsidR="00D1780A" w:rsidRDefault="00B65C0E">
      <w:pPr>
        <w:spacing w:line="278" w:lineRule="auto"/>
        <w:ind w:left="4520" w:right="400" w:hanging="3309"/>
        <w:rPr>
          <w:sz w:val="20"/>
          <w:szCs w:val="20"/>
        </w:rPr>
      </w:pPr>
      <w:r>
        <w:rPr>
          <w:rFonts w:eastAsia="Times New Roman"/>
          <w:b/>
          <w:bCs/>
          <w:sz w:val="28"/>
          <w:szCs w:val="28"/>
        </w:rPr>
        <w:t>1.2. Описание заявителей при предоставлении муниципальной услуги</w:t>
      </w:r>
    </w:p>
    <w:p w:rsidR="00D1780A" w:rsidRDefault="00D1780A">
      <w:pPr>
        <w:spacing w:line="219" w:lineRule="exact"/>
        <w:rPr>
          <w:sz w:val="20"/>
          <w:szCs w:val="20"/>
        </w:rPr>
      </w:pPr>
    </w:p>
    <w:p w:rsidR="00D1780A" w:rsidRDefault="00B65C0E" w:rsidP="004C3231">
      <w:pPr>
        <w:numPr>
          <w:ilvl w:val="0"/>
          <w:numId w:val="1"/>
        </w:numPr>
        <w:tabs>
          <w:tab w:val="left" w:pos="1440"/>
        </w:tabs>
        <w:ind w:left="1440" w:hanging="278"/>
        <w:rPr>
          <w:rFonts w:eastAsia="Times New Roman"/>
          <w:sz w:val="28"/>
          <w:szCs w:val="28"/>
        </w:rPr>
      </w:pPr>
      <w:r>
        <w:rPr>
          <w:rFonts w:eastAsia="Times New Roman"/>
          <w:sz w:val="28"/>
          <w:szCs w:val="28"/>
        </w:rPr>
        <w:t>Заявителями при предоставлении муниципальной услуги являются:</w:t>
      </w:r>
    </w:p>
    <w:p w:rsidR="00D1780A" w:rsidRDefault="00D1780A">
      <w:pPr>
        <w:spacing w:line="2" w:lineRule="exact"/>
        <w:rPr>
          <w:rFonts w:eastAsia="Times New Roman"/>
          <w:sz w:val="28"/>
          <w:szCs w:val="28"/>
        </w:rPr>
      </w:pPr>
    </w:p>
    <w:p w:rsidR="00D1780A" w:rsidRPr="00533D19" w:rsidRDefault="00533D19" w:rsidP="00533D19">
      <w:pPr>
        <w:pStyle w:val="ab"/>
        <w:tabs>
          <w:tab w:val="left" w:pos="1940"/>
        </w:tabs>
        <w:ind w:left="0"/>
        <w:jc w:val="both"/>
        <w:rPr>
          <w:rFonts w:eastAsia="Times New Roman"/>
          <w:sz w:val="28"/>
          <w:szCs w:val="28"/>
        </w:rPr>
      </w:pPr>
      <w:r>
        <w:rPr>
          <w:rFonts w:eastAsia="Times New Roman"/>
          <w:sz w:val="28"/>
          <w:szCs w:val="28"/>
        </w:rPr>
        <w:t xml:space="preserve">                1)</w:t>
      </w:r>
      <w:r w:rsidR="00B65C0E" w:rsidRPr="00533D19">
        <w:rPr>
          <w:rFonts w:eastAsia="Times New Roman"/>
          <w:sz w:val="28"/>
          <w:szCs w:val="28"/>
        </w:rPr>
        <w:t>малоимущие  граждане,  признанные  по  установленным</w:t>
      </w:r>
      <w:r w:rsidRPr="00533D19">
        <w:rPr>
          <w:rFonts w:eastAsia="Times New Roman"/>
          <w:sz w:val="28"/>
          <w:szCs w:val="28"/>
        </w:rPr>
        <w:t xml:space="preserve"> </w:t>
      </w:r>
      <w:r w:rsidR="00B65C0E" w:rsidRPr="00533D19">
        <w:rPr>
          <w:rFonts w:eastAsia="Times New Roman"/>
          <w:sz w:val="28"/>
          <w:szCs w:val="28"/>
        </w:rPr>
        <w:t>Жилищным кодексом РФ основаниям нуждающимися в жилых помещениях, предоставляемых по договорам социального найма в порядке очереди, исходя из времени принятии на учет и во внеочередном порядке;</w:t>
      </w:r>
    </w:p>
    <w:p w:rsidR="00D1780A" w:rsidRDefault="00D1780A">
      <w:pPr>
        <w:spacing w:line="3" w:lineRule="exact"/>
        <w:rPr>
          <w:sz w:val="20"/>
          <w:szCs w:val="20"/>
        </w:rPr>
      </w:pPr>
    </w:p>
    <w:p w:rsidR="00D1780A" w:rsidRDefault="00AE77FB" w:rsidP="00533D19">
      <w:pPr>
        <w:spacing w:line="244" w:lineRule="auto"/>
        <w:ind w:firstLine="900"/>
        <w:jc w:val="both"/>
        <w:rPr>
          <w:sz w:val="20"/>
          <w:szCs w:val="20"/>
        </w:rPr>
      </w:pPr>
      <w:r>
        <w:rPr>
          <w:rFonts w:eastAsia="Times New Roman"/>
          <w:sz w:val="28"/>
          <w:szCs w:val="28"/>
        </w:rPr>
        <w:t xml:space="preserve">  </w:t>
      </w:r>
      <w:proofErr w:type="gramStart"/>
      <w:r w:rsidR="0040769B">
        <w:rPr>
          <w:rFonts w:eastAsia="Times New Roman"/>
          <w:sz w:val="28"/>
          <w:szCs w:val="28"/>
        </w:rPr>
        <w:t>2)</w:t>
      </w:r>
      <w:r w:rsidR="00B65C0E">
        <w:rPr>
          <w:rFonts w:eastAsia="Times New Roman"/>
          <w:sz w:val="28"/>
          <w:szCs w:val="28"/>
        </w:rPr>
        <w:t xml:space="preserve"> иные категории граждан, определенные Федеральным законом, Указом Президента РФ или законом субъекта РФ, и признанны</w:t>
      </w:r>
      <w:r w:rsidR="00533D19">
        <w:rPr>
          <w:rFonts w:eastAsia="Times New Roman"/>
          <w:sz w:val="28"/>
          <w:szCs w:val="28"/>
        </w:rPr>
        <w:t>е</w:t>
      </w:r>
      <w:r w:rsidR="00B65C0E">
        <w:rPr>
          <w:rFonts w:eastAsia="Times New Roman"/>
          <w:sz w:val="28"/>
          <w:szCs w:val="28"/>
        </w:rPr>
        <w:t xml:space="preserve"> по установленным Жилищным кодексом РФ и (или) Федеральным законом, </w:t>
      </w:r>
      <w:r w:rsidR="00B65C0E">
        <w:rPr>
          <w:rFonts w:eastAsia="Times New Roman"/>
          <w:sz w:val="28"/>
          <w:szCs w:val="28"/>
        </w:rPr>
        <w:lastRenderedPageBreak/>
        <w:t>Указом Президента РФ или законом субъекта РФ основаниям нуждающимися в жилых помещениях, в случае наделения органов местного самоуправления в установленном законодательством порядке государственными полномочиями на обеспечение указанных категорий граждан жилыми помещениями;</w:t>
      </w:r>
      <w:proofErr w:type="gramEnd"/>
    </w:p>
    <w:p w:rsidR="00D1780A" w:rsidRDefault="0040769B" w:rsidP="00533D19">
      <w:pPr>
        <w:ind w:firstLine="900"/>
        <w:jc w:val="both"/>
        <w:rPr>
          <w:sz w:val="20"/>
          <w:szCs w:val="20"/>
        </w:rPr>
      </w:pPr>
      <w:r>
        <w:rPr>
          <w:rFonts w:eastAsia="Times New Roman"/>
          <w:sz w:val="28"/>
          <w:szCs w:val="28"/>
        </w:rPr>
        <w:t xml:space="preserve">3) </w:t>
      </w:r>
      <w:r w:rsidR="00B65C0E">
        <w:rPr>
          <w:rFonts w:eastAsia="Times New Roman"/>
          <w:sz w:val="28"/>
          <w:szCs w:val="28"/>
        </w:rPr>
        <w:t>иностранные граждане, лица без гражданства, если это предусмотрено международным договором Российской Федерации;</w:t>
      </w:r>
    </w:p>
    <w:p w:rsidR="00D1780A" w:rsidRDefault="00D1780A">
      <w:pPr>
        <w:spacing w:line="2" w:lineRule="exact"/>
        <w:rPr>
          <w:sz w:val="20"/>
          <w:szCs w:val="20"/>
        </w:rPr>
      </w:pPr>
    </w:p>
    <w:p w:rsidR="00D1780A" w:rsidRDefault="0040769B" w:rsidP="00533D19">
      <w:pPr>
        <w:spacing w:line="239" w:lineRule="auto"/>
        <w:ind w:firstLine="900"/>
        <w:jc w:val="both"/>
        <w:rPr>
          <w:sz w:val="20"/>
          <w:szCs w:val="20"/>
        </w:rPr>
      </w:pPr>
      <w:r>
        <w:rPr>
          <w:rFonts w:eastAsia="Times New Roman"/>
          <w:sz w:val="28"/>
          <w:szCs w:val="28"/>
        </w:rPr>
        <w:t>4)</w:t>
      </w:r>
      <w:r w:rsidR="00B65C0E">
        <w:rPr>
          <w:rFonts w:eastAsia="Times New Roman"/>
          <w:sz w:val="28"/>
          <w:szCs w:val="28"/>
        </w:rPr>
        <w:t xml:space="preserve"> малоимущие граждане, жилые помещения которых признаны в установленном порядке непригодными для проживания и ремонту или реконструкции не подлежат;</w:t>
      </w:r>
    </w:p>
    <w:p w:rsidR="00D1780A" w:rsidRDefault="00D1780A">
      <w:pPr>
        <w:spacing w:line="3" w:lineRule="exact"/>
        <w:rPr>
          <w:sz w:val="20"/>
          <w:szCs w:val="20"/>
        </w:rPr>
      </w:pPr>
    </w:p>
    <w:p w:rsidR="00D1780A" w:rsidRDefault="0040769B" w:rsidP="00533D19">
      <w:pPr>
        <w:ind w:firstLine="900"/>
        <w:jc w:val="both"/>
        <w:rPr>
          <w:sz w:val="20"/>
          <w:szCs w:val="20"/>
        </w:rPr>
      </w:pPr>
      <w:r>
        <w:rPr>
          <w:rFonts w:eastAsia="Times New Roman"/>
          <w:sz w:val="28"/>
          <w:szCs w:val="28"/>
        </w:rPr>
        <w:t>5)</w:t>
      </w:r>
      <w:r w:rsidR="00B65C0E">
        <w:rPr>
          <w:rFonts w:eastAsia="Times New Roman"/>
          <w:sz w:val="28"/>
          <w:szCs w:val="28"/>
        </w:rPr>
        <w:t xml:space="preserve"> малоимущие граждане, страдающие тяжелыми формами хронических заболеваний, указанных в перечне, утвержденном уполномоченным Правительством Российской Федерации федеральным органом исполнительной власти.</w:t>
      </w:r>
    </w:p>
    <w:p w:rsidR="00D1780A" w:rsidRDefault="00D1780A">
      <w:pPr>
        <w:spacing w:line="1" w:lineRule="exact"/>
        <w:rPr>
          <w:sz w:val="20"/>
          <w:szCs w:val="20"/>
        </w:rPr>
      </w:pPr>
    </w:p>
    <w:p w:rsidR="00D1780A" w:rsidRDefault="00B65C0E" w:rsidP="00533D19">
      <w:pPr>
        <w:spacing w:line="239" w:lineRule="auto"/>
        <w:ind w:firstLine="900"/>
        <w:jc w:val="both"/>
        <w:rPr>
          <w:sz w:val="20"/>
          <w:szCs w:val="20"/>
        </w:rPr>
      </w:pPr>
      <w:r>
        <w:rPr>
          <w:rFonts w:eastAsia="Times New Roman"/>
          <w:sz w:val="28"/>
          <w:szCs w:val="28"/>
        </w:rPr>
        <w:t>4. От имени заявителей, указанных в пункте 3 настоящего административного регламента, вправе выступать:</w:t>
      </w:r>
    </w:p>
    <w:p w:rsidR="00D1780A" w:rsidRDefault="00D1780A" w:rsidP="00533D19">
      <w:pPr>
        <w:spacing w:line="2" w:lineRule="exact"/>
        <w:rPr>
          <w:sz w:val="20"/>
          <w:szCs w:val="20"/>
        </w:rPr>
      </w:pPr>
    </w:p>
    <w:p w:rsidR="00D1780A" w:rsidRDefault="0040769B" w:rsidP="00533D19">
      <w:pPr>
        <w:spacing w:line="239" w:lineRule="auto"/>
        <w:ind w:firstLine="900"/>
        <w:jc w:val="both"/>
        <w:rPr>
          <w:sz w:val="20"/>
          <w:szCs w:val="20"/>
        </w:rPr>
      </w:pPr>
      <w:r>
        <w:rPr>
          <w:rFonts w:eastAsia="Times New Roman"/>
          <w:sz w:val="28"/>
          <w:szCs w:val="28"/>
        </w:rPr>
        <w:t>1)</w:t>
      </w:r>
      <w:r w:rsidR="00B65C0E">
        <w:rPr>
          <w:rFonts w:eastAsia="Times New Roman"/>
          <w:sz w:val="28"/>
          <w:szCs w:val="28"/>
        </w:rPr>
        <w:t xml:space="preserve"> представитель</w:t>
      </w:r>
      <w:r w:rsidR="00533D19">
        <w:rPr>
          <w:rFonts w:eastAsia="Times New Roman"/>
          <w:sz w:val="28"/>
          <w:szCs w:val="28"/>
        </w:rPr>
        <w:t xml:space="preserve"> при представлении доверенности</w:t>
      </w:r>
      <w:r w:rsidR="00B65C0E">
        <w:rPr>
          <w:rFonts w:eastAsia="Times New Roman"/>
          <w:sz w:val="28"/>
          <w:szCs w:val="28"/>
        </w:rPr>
        <w:t>, подписанной физическим лицом и оформленной в соответствии с гражданским законодательством;</w:t>
      </w:r>
    </w:p>
    <w:p w:rsidR="00D1780A" w:rsidRDefault="00D1780A" w:rsidP="00533D19">
      <w:pPr>
        <w:spacing w:line="4" w:lineRule="exact"/>
        <w:rPr>
          <w:sz w:val="20"/>
          <w:szCs w:val="20"/>
        </w:rPr>
      </w:pPr>
    </w:p>
    <w:p w:rsidR="00D1780A" w:rsidRDefault="0040769B" w:rsidP="00533D19">
      <w:pPr>
        <w:ind w:firstLine="900"/>
        <w:jc w:val="both"/>
        <w:rPr>
          <w:sz w:val="20"/>
          <w:szCs w:val="20"/>
        </w:rPr>
      </w:pPr>
      <w:r>
        <w:rPr>
          <w:rFonts w:eastAsia="Times New Roman"/>
          <w:sz w:val="28"/>
          <w:szCs w:val="28"/>
        </w:rPr>
        <w:t>2)</w:t>
      </w:r>
      <w:r w:rsidR="00B65C0E">
        <w:rPr>
          <w:rFonts w:eastAsia="Times New Roman"/>
          <w:sz w:val="28"/>
          <w:szCs w:val="28"/>
        </w:rPr>
        <w:t xml:space="preserve"> законные представители несовершеннолетних, в случае если заявителем является гражданин, не достигший дееспособного возраста при представлении документов, подтверждающих права законного представителя;</w:t>
      </w:r>
    </w:p>
    <w:p w:rsidR="00D1780A" w:rsidRDefault="00D1780A" w:rsidP="00533D19">
      <w:pPr>
        <w:spacing w:line="1" w:lineRule="exact"/>
        <w:rPr>
          <w:sz w:val="20"/>
          <w:szCs w:val="20"/>
        </w:rPr>
      </w:pPr>
    </w:p>
    <w:p w:rsidR="00D1780A" w:rsidRDefault="0040769B" w:rsidP="00533D19">
      <w:pPr>
        <w:spacing w:line="251" w:lineRule="auto"/>
        <w:ind w:firstLine="900"/>
        <w:jc w:val="both"/>
        <w:rPr>
          <w:sz w:val="20"/>
          <w:szCs w:val="20"/>
        </w:rPr>
      </w:pPr>
      <w:r>
        <w:rPr>
          <w:rFonts w:eastAsia="Times New Roman"/>
          <w:sz w:val="28"/>
          <w:szCs w:val="28"/>
        </w:rPr>
        <w:t>3)</w:t>
      </w:r>
      <w:r w:rsidR="00B65C0E">
        <w:rPr>
          <w:rFonts w:eastAsia="Times New Roman"/>
          <w:sz w:val="28"/>
          <w:szCs w:val="28"/>
        </w:rPr>
        <w:t xml:space="preserve"> законные представители недееспособных граждан (опекуны, попечители) на основании соответствующего правового акта, подтверждающего права законного представителя, в случае если заявителем является недееспособное лицо.</w:t>
      </w:r>
    </w:p>
    <w:p w:rsidR="00D1780A" w:rsidRDefault="00D1780A" w:rsidP="00533D19">
      <w:pPr>
        <w:spacing w:line="263" w:lineRule="exact"/>
        <w:rPr>
          <w:sz w:val="20"/>
          <w:szCs w:val="20"/>
        </w:rPr>
      </w:pPr>
    </w:p>
    <w:p w:rsidR="00D1780A" w:rsidRDefault="00533D19" w:rsidP="00533D19">
      <w:pPr>
        <w:spacing w:line="278" w:lineRule="auto"/>
        <w:ind w:hanging="728"/>
        <w:jc w:val="center"/>
        <w:rPr>
          <w:sz w:val="20"/>
          <w:szCs w:val="20"/>
        </w:rPr>
      </w:pPr>
      <w:r>
        <w:rPr>
          <w:rFonts w:eastAsia="Times New Roman"/>
          <w:b/>
          <w:bCs/>
          <w:sz w:val="28"/>
          <w:szCs w:val="28"/>
        </w:rPr>
        <w:t xml:space="preserve">        </w:t>
      </w:r>
      <w:r w:rsidR="00B65C0E">
        <w:rPr>
          <w:rFonts w:eastAsia="Times New Roman"/>
          <w:b/>
          <w:bCs/>
          <w:sz w:val="28"/>
          <w:szCs w:val="28"/>
        </w:rPr>
        <w:t>1.3. Требования к порядку информирования о правилах предоставления муниципальной услуги</w:t>
      </w:r>
    </w:p>
    <w:p w:rsidR="00D1780A" w:rsidRDefault="00D1780A" w:rsidP="00533D19">
      <w:pPr>
        <w:spacing w:line="219" w:lineRule="exact"/>
        <w:rPr>
          <w:sz w:val="20"/>
          <w:szCs w:val="20"/>
        </w:rPr>
      </w:pPr>
    </w:p>
    <w:p w:rsidR="00D1780A" w:rsidRDefault="00A71F01" w:rsidP="00A71F01">
      <w:pPr>
        <w:jc w:val="both"/>
        <w:rPr>
          <w:sz w:val="20"/>
          <w:szCs w:val="20"/>
        </w:rPr>
      </w:pPr>
      <w:r>
        <w:rPr>
          <w:rFonts w:eastAsia="Times New Roman"/>
          <w:sz w:val="28"/>
          <w:szCs w:val="28"/>
        </w:rPr>
        <w:t xml:space="preserve">          </w:t>
      </w:r>
      <w:r w:rsidR="00B65C0E">
        <w:rPr>
          <w:rFonts w:eastAsia="Times New Roman"/>
          <w:sz w:val="28"/>
          <w:szCs w:val="28"/>
        </w:rPr>
        <w:t xml:space="preserve">5. Информация о правилах предоставления муниципальной услуги </w:t>
      </w:r>
      <w:r w:rsidR="00970B0A">
        <w:rPr>
          <w:rFonts w:eastAsia="Times New Roman"/>
          <w:sz w:val="28"/>
          <w:szCs w:val="28"/>
        </w:rPr>
        <w:t xml:space="preserve">  </w:t>
      </w:r>
      <w:r w:rsidR="00B65C0E">
        <w:rPr>
          <w:rFonts w:eastAsia="Times New Roman"/>
          <w:sz w:val="28"/>
          <w:szCs w:val="28"/>
        </w:rPr>
        <w:t>может быть получена:</w:t>
      </w:r>
    </w:p>
    <w:p w:rsidR="00D1780A" w:rsidRDefault="00D1780A" w:rsidP="00533D19">
      <w:pPr>
        <w:spacing w:line="1" w:lineRule="exact"/>
        <w:rPr>
          <w:sz w:val="20"/>
          <w:szCs w:val="20"/>
        </w:rPr>
      </w:pPr>
    </w:p>
    <w:p w:rsidR="00D1780A" w:rsidRDefault="00A71F01" w:rsidP="00533D19">
      <w:pPr>
        <w:rPr>
          <w:sz w:val="20"/>
          <w:szCs w:val="20"/>
        </w:rPr>
      </w:pPr>
      <w:r>
        <w:rPr>
          <w:rFonts w:eastAsia="Times New Roman"/>
          <w:sz w:val="28"/>
          <w:szCs w:val="28"/>
        </w:rPr>
        <w:t xml:space="preserve">           </w:t>
      </w:r>
      <w:r w:rsidR="00B65C0E">
        <w:rPr>
          <w:rFonts w:eastAsia="Times New Roman"/>
          <w:sz w:val="28"/>
          <w:szCs w:val="28"/>
        </w:rPr>
        <w:t>по телефону;</w:t>
      </w:r>
    </w:p>
    <w:p w:rsidR="00D1780A" w:rsidRDefault="00A71F01" w:rsidP="00533D19">
      <w:pPr>
        <w:rPr>
          <w:sz w:val="20"/>
          <w:szCs w:val="20"/>
        </w:rPr>
      </w:pPr>
      <w:r>
        <w:rPr>
          <w:rFonts w:eastAsia="Times New Roman"/>
          <w:sz w:val="28"/>
          <w:szCs w:val="28"/>
        </w:rPr>
        <w:t xml:space="preserve">           </w:t>
      </w:r>
      <w:r w:rsidR="00B65C0E">
        <w:rPr>
          <w:rFonts w:eastAsia="Times New Roman"/>
          <w:sz w:val="28"/>
          <w:szCs w:val="28"/>
        </w:rPr>
        <w:t>по электронной почте;</w:t>
      </w:r>
    </w:p>
    <w:p w:rsidR="00D1780A" w:rsidRDefault="00B65C0E" w:rsidP="00533D19">
      <w:pPr>
        <w:spacing w:line="239" w:lineRule="auto"/>
        <w:ind w:firstLine="720"/>
        <w:jc w:val="both"/>
        <w:rPr>
          <w:sz w:val="20"/>
          <w:szCs w:val="20"/>
        </w:rPr>
      </w:pPr>
      <w:r>
        <w:rPr>
          <w:rFonts w:eastAsia="Times New Roman"/>
          <w:sz w:val="28"/>
          <w:szCs w:val="28"/>
        </w:rPr>
        <w:t>по почте путем обращения заявителя с письменным запросом о предоставлении информации;</w:t>
      </w:r>
    </w:p>
    <w:p w:rsidR="00D1780A" w:rsidRDefault="00D1780A" w:rsidP="00533D19">
      <w:pPr>
        <w:spacing w:line="2" w:lineRule="exact"/>
        <w:rPr>
          <w:sz w:val="20"/>
          <w:szCs w:val="20"/>
        </w:rPr>
      </w:pPr>
    </w:p>
    <w:p w:rsidR="00D1780A" w:rsidRDefault="00A71F01" w:rsidP="00533D19">
      <w:pPr>
        <w:jc w:val="both"/>
        <w:rPr>
          <w:rFonts w:eastAsia="Times New Roman"/>
          <w:sz w:val="28"/>
          <w:szCs w:val="28"/>
        </w:rPr>
      </w:pPr>
      <w:r>
        <w:rPr>
          <w:rFonts w:eastAsia="Times New Roman"/>
          <w:sz w:val="28"/>
          <w:szCs w:val="28"/>
        </w:rPr>
        <w:t xml:space="preserve">          </w:t>
      </w:r>
      <w:r w:rsidR="00B65C0E">
        <w:rPr>
          <w:rFonts w:eastAsia="Times New Roman"/>
          <w:sz w:val="28"/>
          <w:szCs w:val="28"/>
        </w:rPr>
        <w:t>при личном обращении заявит</w:t>
      </w:r>
      <w:r w:rsidR="00533D19">
        <w:rPr>
          <w:rFonts w:eastAsia="Times New Roman"/>
          <w:sz w:val="28"/>
          <w:szCs w:val="28"/>
        </w:rPr>
        <w:t>еля</w:t>
      </w:r>
      <w:r>
        <w:rPr>
          <w:rFonts w:eastAsia="Times New Roman"/>
          <w:sz w:val="28"/>
          <w:szCs w:val="28"/>
        </w:rPr>
        <w:t>,</w:t>
      </w:r>
    </w:p>
    <w:p w:rsidR="00A71F01" w:rsidRDefault="00A71F01" w:rsidP="00A71F01">
      <w:pPr>
        <w:jc w:val="both"/>
        <w:rPr>
          <w:sz w:val="20"/>
          <w:szCs w:val="20"/>
        </w:rPr>
      </w:pPr>
      <w:r>
        <w:rPr>
          <w:rFonts w:eastAsia="Times New Roman"/>
          <w:sz w:val="28"/>
          <w:szCs w:val="28"/>
        </w:rPr>
        <w:t xml:space="preserve">          на официальном сайте администрации  муниципального образования «Шенкурский муниципальный район» Архангельской области в информационно-телекоммуникационной сети «Интернет»;</w:t>
      </w:r>
    </w:p>
    <w:p w:rsidR="00A71F01" w:rsidRDefault="00A71F01" w:rsidP="00A71F01">
      <w:pPr>
        <w:spacing w:line="1" w:lineRule="exact"/>
        <w:rPr>
          <w:sz w:val="20"/>
          <w:szCs w:val="20"/>
        </w:rPr>
      </w:pPr>
    </w:p>
    <w:p w:rsidR="00A71F01" w:rsidRDefault="00A71F01" w:rsidP="00A71F01">
      <w:pPr>
        <w:spacing w:line="239" w:lineRule="auto"/>
        <w:ind w:left="260"/>
        <w:jc w:val="both"/>
        <w:rPr>
          <w:sz w:val="20"/>
          <w:szCs w:val="20"/>
        </w:rPr>
      </w:pPr>
      <w:r>
        <w:rPr>
          <w:rFonts w:eastAsia="Times New Roman"/>
          <w:sz w:val="28"/>
          <w:szCs w:val="28"/>
        </w:rPr>
        <w:t xml:space="preserve">        на Архангельском региональном портале государственных и муниципальных услуг (функций);</w:t>
      </w:r>
    </w:p>
    <w:p w:rsidR="00A71F01" w:rsidRDefault="00A71F01" w:rsidP="00A71F01">
      <w:pPr>
        <w:spacing w:line="1" w:lineRule="exact"/>
        <w:rPr>
          <w:sz w:val="20"/>
          <w:szCs w:val="20"/>
        </w:rPr>
      </w:pPr>
    </w:p>
    <w:p w:rsidR="00A71F01" w:rsidRDefault="00A71F01" w:rsidP="00A71F01">
      <w:pPr>
        <w:tabs>
          <w:tab w:val="left" w:pos="1180"/>
        </w:tabs>
        <w:rPr>
          <w:rFonts w:eastAsia="Times New Roman"/>
          <w:sz w:val="28"/>
          <w:szCs w:val="28"/>
        </w:rPr>
      </w:pPr>
      <w:r>
        <w:rPr>
          <w:rFonts w:eastAsia="Times New Roman"/>
          <w:sz w:val="28"/>
          <w:szCs w:val="28"/>
        </w:rPr>
        <w:t xml:space="preserve">            в помещениях администрации (на информационных стендах).</w:t>
      </w:r>
    </w:p>
    <w:p w:rsidR="00A71F01" w:rsidRPr="00533D19" w:rsidRDefault="00A71F01" w:rsidP="00533D19">
      <w:pPr>
        <w:jc w:val="both"/>
        <w:rPr>
          <w:sz w:val="20"/>
          <w:szCs w:val="20"/>
        </w:rPr>
        <w:sectPr w:rsidR="00A71F01" w:rsidRPr="00533D19">
          <w:pgSz w:w="11900" w:h="16838"/>
          <w:pgMar w:top="1104" w:right="846" w:bottom="1003" w:left="1440" w:header="0" w:footer="0" w:gutter="0"/>
          <w:cols w:space="720" w:equalWidth="0">
            <w:col w:w="9620"/>
          </w:cols>
        </w:sectPr>
      </w:pPr>
    </w:p>
    <w:p w:rsidR="00D1780A" w:rsidRDefault="00D1780A">
      <w:pPr>
        <w:spacing w:line="1" w:lineRule="exact"/>
        <w:rPr>
          <w:rFonts w:eastAsia="Times New Roman"/>
          <w:sz w:val="28"/>
          <w:szCs w:val="28"/>
        </w:rPr>
      </w:pPr>
    </w:p>
    <w:p w:rsidR="00D1780A" w:rsidRDefault="0040769B" w:rsidP="00A71F01">
      <w:pPr>
        <w:spacing w:line="239" w:lineRule="auto"/>
        <w:ind w:firstLine="720"/>
        <w:jc w:val="both"/>
        <w:rPr>
          <w:rFonts w:eastAsia="Times New Roman"/>
          <w:sz w:val="28"/>
          <w:szCs w:val="28"/>
        </w:rPr>
      </w:pPr>
      <w:r>
        <w:rPr>
          <w:rFonts w:eastAsia="Times New Roman"/>
          <w:sz w:val="28"/>
          <w:szCs w:val="28"/>
        </w:rPr>
        <w:t>6</w:t>
      </w:r>
      <w:r w:rsidR="00B65C0E">
        <w:rPr>
          <w:rFonts w:eastAsia="Times New Roman"/>
          <w:sz w:val="28"/>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D1780A" w:rsidRDefault="00D1780A" w:rsidP="00A71F01">
      <w:pPr>
        <w:spacing w:line="2" w:lineRule="exact"/>
        <w:rPr>
          <w:rFonts w:eastAsia="Times New Roman"/>
          <w:sz w:val="28"/>
          <w:szCs w:val="28"/>
        </w:rPr>
      </w:pPr>
    </w:p>
    <w:p w:rsidR="00D1780A" w:rsidRPr="00A71F01" w:rsidRDefault="00B65C0E" w:rsidP="004C3231">
      <w:pPr>
        <w:pStyle w:val="ab"/>
        <w:numPr>
          <w:ilvl w:val="0"/>
          <w:numId w:val="21"/>
        </w:numPr>
        <w:tabs>
          <w:tab w:val="left" w:pos="1280"/>
        </w:tabs>
        <w:rPr>
          <w:rFonts w:eastAsia="Times New Roman"/>
          <w:sz w:val="28"/>
          <w:szCs w:val="28"/>
        </w:rPr>
      </w:pPr>
      <w:r w:rsidRPr="00A71F01">
        <w:rPr>
          <w:rFonts w:eastAsia="Times New Roman"/>
          <w:sz w:val="28"/>
          <w:szCs w:val="28"/>
        </w:rPr>
        <w:t>сообщается следующая информация:</w:t>
      </w:r>
    </w:p>
    <w:p w:rsidR="00D1780A" w:rsidRDefault="00B65C0E" w:rsidP="00A71F01">
      <w:pPr>
        <w:ind w:firstLine="720"/>
        <w:jc w:val="both"/>
        <w:rPr>
          <w:rFonts w:eastAsia="Times New Roman"/>
          <w:sz w:val="28"/>
          <w:szCs w:val="28"/>
        </w:rPr>
      </w:pPr>
      <w:r>
        <w:rPr>
          <w:rFonts w:eastAsia="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D1780A" w:rsidRDefault="00D1780A" w:rsidP="00A71F01">
      <w:pPr>
        <w:spacing w:line="1" w:lineRule="exact"/>
        <w:rPr>
          <w:rFonts w:eastAsia="Times New Roman"/>
          <w:sz w:val="28"/>
          <w:szCs w:val="28"/>
        </w:rPr>
      </w:pPr>
    </w:p>
    <w:p w:rsidR="00D1780A" w:rsidRDefault="00B65C0E" w:rsidP="00A71F01">
      <w:pPr>
        <w:spacing w:line="239" w:lineRule="auto"/>
        <w:ind w:firstLine="720"/>
        <w:jc w:val="both"/>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D1780A" w:rsidRDefault="00D1780A" w:rsidP="00A71F01">
      <w:pPr>
        <w:spacing w:line="1" w:lineRule="exact"/>
        <w:rPr>
          <w:rFonts w:eastAsia="Times New Roman"/>
          <w:sz w:val="28"/>
          <w:szCs w:val="28"/>
        </w:rPr>
      </w:pPr>
    </w:p>
    <w:p w:rsidR="00D1780A" w:rsidRDefault="00B65C0E" w:rsidP="00A71F01">
      <w:pPr>
        <w:spacing w:line="239" w:lineRule="auto"/>
        <w:ind w:firstLine="720"/>
        <w:jc w:val="both"/>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rsidR="00D1780A" w:rsidRDefault="00D1780A" w:rsidP="00A71F01">
      <w:pPr>
        <w:spacing w:line="1" w:lineRule="exact"/>
        <w:rPr>
          <w:rFonts w:eastAsia="Times New Roman"/>
          <w:sz w:val="28"/>
          <w:szCs w:val="28"/>
        </w:rPr>
      </w:pPr>
    </w:p>
    <w:p w:rsidR="00A71F01" w:rsidRDefault="00B65C0E" w:rsidP="00A71F01">
      <w:pPr>
        <w:jc w:val="both"/>
        <w:rPr>
          <w:rFonts w:eastAsia="Times New Roman"/>
          <w:sz w:val="28"/>
          <w:szCs w:val="28"/>
        </w:rPr>
      </w:pPr>
      <w:r>
        <w:rPr>
          <w:rFonts w:eastAsia="Times New Roman"/>
          <w:sz w:val="28"/>
          <w:szCs w:val="28"/>
        </w:rPr>
        <w:t>сведения о порядке досудебного (внесудебного) обжалования решений</w:t>
      </w:r>
      <w:r w:rsidR="00A71F01">
        <w:rPr>
          <w:rFonts w:eastAsia="Times New Roman"/>
          <w:sz w:val="28"/>
          <w:szCs w:val="28"/>
        </w:rPr>
        <w:t xml:space="preserve"> и </w:t>
      </w:r>
      <w:r>
        <w:rPr>
          <w:rFonts w:eastAsia="Times New Roman"/>
          <w:sz w:val="28"/>
          <w:szCs w:val="28"/>
        </w:rPr>
        <w:t>действий (бездействия) должностных лиц, муниципальных служащих администрации;</w:t>
      </w:r>
      <w:r w:rsidR="00A71F01">
        <w:rPr>
          <w:rFonts w:eastAsia="Times New Roman"/>
          <w:sz w:val="28"/>
          <w:szCs w:val="28"/>
        </w:rPr>
        <w:t xml:space="preserve"> </w:t>
      </w:r>
    </w:p>
    <w:p w:rsidR="00D1780A" w:rsidRPr="00A71F01" w:rsidRDefault="00A71F01" w:rsidP="00A71F01">
      <w:pPr>
        <w:jc w:val="both"/>
        <w:rPr>
          <w:rFonts w:eastAsia="Times New Roman"/>
          <w:sz w:val="28"/>
          <w:szCs w:val="28"/>
        </w:rPr>
      </w:pPr>
      <w:r>
        <w:rPr>
          <w:rFonts w:eastAsia="Times New Roman"/>
          <w:sz w:val="28"/>
          <w:szCs w:val="28"/>
        </w:rPr>
        <w:t xml:space="preserve">          2) </w:t>
      </w:r>
      <w:r w:rsidR="00B65C0E" w:rsidRPr="00A71F01">
        <w:rPr>
          <w:rFonts w:eastAsia="Times New Roman"/>
          <w:sz w:val="28"/>
          <w:szCs w:val="28"/>
        </w:rPr>
        <w:t>осуществляется консультирование по порядку предоставления муниципальной услуги, в том числе в электронной форме.</w:t>
      </w:r>
    </w:p>
    <w:p w:rsidR="00D1780A" w:rsidRDefault="00D1780A" w:rsidP="00A71F01">
      <w:pPr>
        <w:spacing w:line="1" w:lineRule="exact"/>
        <w:rPr>
          <w:rFonts w:eastAsia="Times New Roman"/>
          <w:sz w:val="28"/>
          <w:szCs w:val="28"/>
        </w:rPr>
      </w:pPr>
    </w:p>
    <w:p w:rsidR="00D1780A" w:rsidRDefault="00B65C0E" w:rsidP="00A71F01">
      <w:pPr>
        <w:spacing w:line="239" w:lineRule="auto"/>
        <w:ind w:firstLine="720"/>
        <w:jc w:val="both"/>
        <w:rPr>
          <w:rFonts w:eastAsia="Times New Roman"/>
          <w:sz w:val="28"/>
          <w:szCs w:val="28"/>
        </w:rPr>
      </w:pPr>
      <w:r>
        <w:rPr>
          <w:rFonts w:eastAsia="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D1780A" w:rsidRDefault="00D1780A" w:rsidP="00A71F01">
      <w:pPr>
        <w:spacing w:line="16" w:lineRule="exact"/>
        <w:rPr>
          <w:rFonts w:eastAsia="Times New Roman"/>
          <w:sz w:val="28"/>
          <w:szCs w:val="28"/>
        </w:rPr>
      </w:pPr>
    </w:p>
    <w:p w:rsidR="00D1780A" w:rsidRPr="00A71F01" w:rsidRDefault="00B65C0E" w:rsidP="00A71F01">
      <w:pPr>
        <w:spacing w:line="245" w:lineRule="auto"/>
        <w:ind w:firstLine="720"/>
        <w:jc w:val="both"/>
        <w:rPr>
          <w:rFonts w:eastAsia="Times New Roman"/>
          <w:sz w:val="28"/>
          <w:szCs w:val="28"/>
        </w:rPr>
        <w:sectPr w:rsidR="00D1780A" w:rsidRPr="00A71F01">
          <w:pgSz w:w="11900" w:h="16838"/>
          <w:pgMar w:top="1104" w:right="846" w:bottom="957" w:left="1440" w:header="0" w:footer="0" w:gutter="0"/>
          <w:cols w:space="720" w:equalWidth="0">
            <w:col w:w="9620"/>
          </w:cols>
        </w:sectPr>
      </w:pPr>
      <w:proofErr w:type="gramStart"/>
      <w:r>
        <w:rPr>
          <w:rFonts w:eastAsia="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D1780A" w:rsidRDefault="00A71F01" w:rsidP="00A71F01">
      <w:pPr>
        <w:tabs>
          <w:tab w:val="left" w:pos="1347"/>
        </w:tabs>
        <w:jc w:val="both"/>
        <w:rPr>
          <w:rFonts w:eastAsia="Times New Roman"/>
          <w:sz w:val="28"/>
          <w:szCs w:val="28"/>
        </w:rPr>
      </w:pPr>
      <w:r>
        <w:rPr>
          <w:rFonts w:eastAsia="Times New Roman"/>
          <w:sz w:val="28"/>
          <w:szCs w:val="28"/>
        </w:rPr>
        <w:lastRenderedPageBreak/>
        <w:t xml:space="preserve">          7. </w:t>
      </w:r>
      <w:r w:rsidR="00B65C0E">
        <w:rPr>
          <w:rFonts w:eastAsia="Times New Roman"/>
          <w:sz w:val="28"/>
          <w:szCs w:val="28"/>
        </w:rPr>
        <w:t xml:space="preserve">На официальном сайте </w:t>
      </w:r>
      <w:r w:rsidR="00FE2988">
        <w:rPr>
          <w:rFonts w:eastAsia="Times New Roman"/>
          <w:sz w:val="28"/>
          <w:szCs w:val="28"/>
        </w:rPr>
        <w:t xml:space="preserve">администрации </w:t>
      </w:r>
      <w:r w:rsidR="00B65C0E">
        <w:rPr>
          <w:rFonts w:eastAsia="Times New Roman"/>
          <w:sz w:val="28"/>
          <w:szCs w:val="28"/>
        </w:rPr>
        <w:t>муниципального образования «</w:t>
      </w:r>
      <w:r w:rsidR="0040769B">
        <w:rPr>
          <w:rFonts w:eastAsia="Times New Roman"/>
          <w:sz w:val="28"/>
          <w:szCs w:val="28"/>
        </w:rPr>
        <w:t>Шенкурский муниципальный район</w:t>
      </w:r>
      <w:r w:rsidR="00B65C0E">
        <w:rPr>
          <w:rFonts w:eastAsia="Times New Roman"/>
          <w:sz w:val="28"/>
          <w:szCs w:val="28"/>
        </w:rPr>
        <w:t>» в информационно-телекоммуникационной сети «Интернет» размещается следующая информация:</w:t>
      </w:r>
    </w:p>
    <w:p w:rsidR="00D1780A" w:rsidRDefault="00D1780A" w:rsidP="00A71F01">
      <w:pPr>
        <w:spacing w:line="1" w:lineRule="exact"/>
        <w:jc w:val="both"/>
        <w:rPr>
          <w:rFonts w:eastAsia="Times New Roman"/>
          <w:sz w:val="28"/>
          <w:szCs w:val="28"/>
        </w:rPr>
      </w:pPr>
    </w:p>
    <w:p w:rsidR="00D1780A" w:rsidRDefault="00A71F01" w:rsidP="00A71F01">
      <w:pPr>
        <w:jc w:val="both"/>
        <w:rPr>
          <w:rFonts w:eastAsia="Times New Roman"/>
          <w:sz w:val="28"/>
          <w:szCs w:val="28"/>
        </w:rPr>
      </w:pPr>
      <w:r>
        <w:rPr>
          <w:rFonts w:eastAsia="Times New Roman"/>
          <w:sz w:val="28"/>
          <w:szCs w:val="28"/>
        </w:rPr>
        <w:t xml:space="preserve">          </w:t>
      </w:r>
      <w:r w:rsidR="00B65C0E">
        <w:rPr>
          <w:rFonts w:eastAsia="Times New Roman"/>
          <w:sz w:val="28"/>
          <w:szCs w:val="28"/>
        </w:rPr>
        <w:t>текст настоящего административного регламента;</w:t>
      </w:r>
    </w:p>
    <w:p w:rsidR="00D1780A" w:rsidRDefault="00B65C0E" w:rsidP="00A71F01">
      <w:pPr>
        <w:spacing w:line="239" w:lineRule="auto"/>
        <w:ind w:firstLine="720"/>
        <w:jc w:val="both"/>
        <w:rPr>
          <w:rFonts w:eastAsia="Times New Roman"/>
          <w:sz w:val="28"/>
          <w:szCs w:val="28"/>
        </w:rPr>
      </w:pPr>
      <w:r>
        <w:rPr>
          <w:rFonts w:eastAsia="Times New Roman"/>
          <w:sz w:val="28"/>
          <w:szCs w:val="28"/>
        </w:rPr>
        <w:t>контактные данные администрации, указанные в пункте 6 настоящего административного регламента;</w:t>
      </w:r>
    </w:p>
    <w:p w:rsidR="00D1780A" w:rsidRDefault="00D1780A" w:rsidP="00A71F01">
      <w:pPr>
        <w:spacing w:line="1" w:lineRule="exact"/>
        <w:jc w:val="both"/>
        <w:rPr>
          <w:rFonts w:eastAsia="Times New Roman"/>
          <w:sz w:val="28"/>
          <w:szCs w:val="28"/>
        </w:rPr>
      </w:pPr>
    </w:p>
    <w:p w:rsidR="00D1780A" w:rsidRDefault="00B65C0E" w:rsidP="00A71F01">
      <w:pPr>
        <w:ind w:firstLine="720"/>
        <w:jc w:val="both"/>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D1780A" w:rsidRDefault="00D1780A" w:rsidP="00A71F01">
      <w:pPr>
        <w:spacing w:line="1" w:lineRule="exact"/>
        <w:jc w:val="both"/>
        <w:rPr>
          <w:rFonts w:eastAsia="Times New Roman"/>
          <w:sz w:val="28"/>
          <w:szCs w:val="28"/>
        </w:rPr>
      </w:pPr>
    </w:p>
    <w:p w:rsidR="00D1780A" w:rsidRDefault="00B65C0E" w:rsidP="00A71F01">
      <w:pPr>
        <w:spacing w:line="239" w:lineRule="auto"/>
        <w:ind w:firstLine="720"/>
        <w:jc w:val="both"/>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rsidR="00D1780A" w:rsidRDefault="00D1780A" w:rsidP="00A71F01">
      <w:pPr>
        <w:spacing w:line="1" w:lineRule="exact"/>
        <w:jc w:val="both"/>
        <w:rPr>
          <w:rFonts w:eastAsia="Times New Roman"/>
          <w:sz w:val="28"/>
          <w:szCs w:val="28"/>
        </w:rPr>
      </w:pPr>
    </w:p>
    <w:p w:rsidR="00D1780A" w:rsidRDefault="00A71F01" w:rsidP="00A71F01">
      <w:pPr>
        <w:jc w:val="both"/>
        <w:rPr>
          <w:rFonts w:eastAsia="Times New Roman"/>
          <w:sz w:val="28"/>
          <w:szCs w:val="28"/>
        </w:rPr>
      </w:pPr>
      <w:r>
        <w:rPr>
          <w:rFonts w:eastAsia="Times New Roman"/>
          <w:sz w:val="28"/>
          <w:szCs w:val="28"/>
        </w:rPr>
        <w:t xml:space="preserve">          </w:t>
      </w:r>
      <w:r w:rsidR="00B65C0E">
        <w:rPr>
          <w:rFonts w:eastAsia="Times New Roman"/>
          <w:sz w:val="28"/>
          <w:szCs w:val="28"/>
        </w:rPr>
        <w:t>образцы заполнения заявителями бланков документов;</w:t>
      </w:r>
    </w:p>
    <w:p w:rsidR="00D1780A" w:rsidRDefault="00B65C0E" w:rsidP="00A71F01">
      <w:pPr>
        <w:ind w:firstLine="720"/>
        <w:jc w:val="both"/>
        <w:rPr>
          <w:rFonts w:eastAsia="Times New Roman"/>
          <w:sz w:val="28"/>
          <w:szCs w:val="28"/>
        </w:rPr>
      </w:pPr>
      <w:r>
        <w:rPr>
          <w:rFonts w:eastAsia="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D1780A" w:rsidRDefault="00B65C0E" w:rsidP="00A71F01">
      <w:pPr>
        <w:spacing w:line="239" w:lineRule="auto"/>
        <w:ind w:firstLine="720"/>
        <w:jc w:val="both"/>
        <w:rPr>
          <w:rFonts w:eastAsia="Times New Roman"/>
          <w:sz w:val="28"/>
          <w:szCs w:val="28"/>
        </w:rPr>
      </w:pPr>
      <w:r>
        <w:rPr>
          <w:rFonts w:eastAsia="Times New Roman"/>
          <w:sz w:val="28"/>
          <w:szCs w:val="28"/>
        </w:rPr>
        <w:t>порядок получения консультаций (справок) о предоставлении муниципальной услуги;</w:t>
      </w:r>
    </w:p>
    <w:p w:rsidR="00D1780A" w:rsidRDefault="00D1780A" w:rsidP="00A71F01">
      <w:pPr>
        <w:spacing w:line="1" w:lineRule="exact"/>
        <w:jc w:val="both"/>
        <w:rPr>
          <w:rFonts w:eastAsia="Times New Roman"/>
          <w:sz w:val="28"/>
          <w:szCs w:val="28"/>
        </w:rPr>
      </w:pPr>
    </w:p>
    <w:p w:rsidR="00D1780A" w:rsidRDefault="00A71F01" w:rsidP="00A71F01">
      <w:pPr>
        <w:jc w:val="both"/>
        <w:rPr>
          <w:rFonts w:eastAsia="Times New Roman"/>
          <w:sz w:val="28"/>
          <w:szCs w:val="28"/>
        </w:rPr>
      </w:pPr>
      <w:r>
        <w:rPr>
          <w:rFonts w:eastAsia="Times New Roman"/>
          <w:sz w:val="28"/>
          <w:szCs w:val="28"/>
        </w:rPr>
        <w:t xml:space="preserve">           </w:t>
      </w:r>
      <w:r w:rsidR="00B65C0E">
        <w:rPr>
          <w:rFonts w:eastAsia="Times New Roman"/>
          <w:sz w:val="28"/>
          <w:szCs w:val="28"/>
        </w:rPr>
        <w:t>сведения о порядке досудебного (внесудебного) обжалования решений</w:t>
      </w:r>
      <w:r>
        <w:rPr>
          <w:rFonts w:eastAsia="Times New Roman"/>
          <w:sz w:val="28"/>
          <w:szCs w:val="28"/>
        </w:rPr>
        <w:t xml:space="preserve"> и </w:t>
      </w:r>
      <w:r w:rsidR="00B65C0E">
        <w:rPr>
          <w:rFonts w:eastAsia="Times New Roman"/>
          <w:sz w:val="28"/>
          <w:szCs w:val="28"/>
        </w:rPr>
        <w:t>действий (бездействия) должностных лиц администрации, муниципальных служащих.</w:t>
      </w:r>
    </w:p>
    <w:p w:rsidR="00D1780A" w:rsidRDefault="00D1780A" w:rsidP="00A71F01">
      <w:pPr>
        <w:spacing w:line="1" w:lineRule="exact"/>
        <w:jc w:val="both"/>
        <w:rPr>
          <w:rFonts w:eastAsia="Times New Roman"/>
          <w:sz w:val="28"/>
          <w:szCs w:val="28"/>
        </w:rPr>
      </w:pPr>
    </w:p>
    <w:p w:rsidR="00D1780A" w:rsidRDefault="00970B0A" w:rsidP="00A71F01">
      <w:pPr>
        <w:tabs>
          <w:tab w:val="left" w:pos="1429"/>
        </w:tabs>
        <w:spacing w:line="239" w:lineRule="auto"/>
        <w:jc w:val="both"/>
        <w:rPr>
          <w:rFonts w:eastAsia="Times New Roman"/>
          <w:sz w:val="28"/>
          <w:szCs w:val="28"/>
        </w:rPr>
      </w:pPr>
      <w:r>
        <w:rPr>
          <w:rFonts w:eastAsia="Times New Roman"/>
          <w:sz w:val="28"/>
          <w:szCs w:val="28"/>
        </w:rPr>
        <w:t xml:space="preserve">   </w:t>
      </w:r>
      <w:r w:rsidR="00A71F01">
        <w:rPr>
          <w:rFonts w:eastAsia="Times New Roman"/>
          <w:sz w:val="28"/>
          <w:szCs w:val="28"/>
        </w:rPr>
        <w:t xml:space="preserve">        </w:t>
      </w:r>
      <w:r w:rsidR="00AE77FB">
        <w:rPr>
          <w:rFonts w:eastAsia="Times New Roman"/>
          <w:sz w:val="28"/>
          <w:szCs w:val="28"/>
        </w:rPr>
        <w:t xml:space="preserve">8. </w:t>
      </w:r>
      <w:r w:rsidR="00B65C0E">
        <w:rPr>
          <w:rFonts w:eastAsia="Times New Roman"/>
          <w:sz w:val="28"/>
          <w:szCs w:val="28"/>
        </w:rPr>
        <w:t xml:space="preserve">На Архангельском региональном портале государственных и муниципальных </w:t>
      </w:r>
      <w:r>
        <w:rPr>
          <w:rFonts w:eastAsia="Times New Roman"/>
          <w:sz w:val="28"/>
          <w:szCs w:val="28"/>
        </w:rPr>
        <w:t xml:space="preserve">  </w:t>
      </w:r>
      <w:r w:rsidR="00B65C0E">
        <w:rPr>
          <w:rFonts w:eastAsia="Times New Roman"/>
          <w:sz w:val="28"/>
          <w:szCs w:val="28"/>
        </w:rPr>
        <w:t>услуг (функций) размещаются:</w:t>
      </w:r>
    </w:p>
    <w:p w:rsidR="00D1780A" w:rsidRDefault="00D1780A" w:rsidP="00A71F01">
      <w:pPr>
        <w:spacing w:line="1" w:lineRule="exact"/>
        <w:jc w:val="both"/>
        <w:rPr>
          <w:rFonts w:eastAsia="Times New Roman"/>
          <w:sz w:val="28"/>
          <w:szCs w:val="28"/>
        </w:rPr>
      </w:pPr>
    </w:p>
    <w:p w:rsidR="00D1780A" w:rsidRDefault="00B65C0E" w:rsidP="00A71F01">
      <w:pPr>
        <w:spacing w:line="239" w:lineRule="auto"/>
        <w:ind w:firstLine="720"/>
        <w:jc w:val="both"/>
        <w:rPr>
          <w:rFonts w:eastAsia="Times New Roman"/>
          <w:sz w:val="28"/>
          <w:szCs w:val="28"/>
        </w:rPr>
      </w:pPr>
      <w:r>
        <w:rPr>
          <w:rFonts w:eastAsia="Times New Roman"/>
          <w:sz w:val="28"/>
          <w:szCs w:val="28"/>
        </w:rPr>
        <w:t>информация, указанная в пункте 7 настоящего административного регламента;</w:t>
      </w:r>
    </w:p>
    <w:p w:rsidR="00D1780A" w:rsidRDefault="00D1780A" w:rsidP="00A71F01">
      <w:pPr>
        <w:spacing w:line="1" w:lineRule="exact"/>
        <w:jc w:val="both"/>
        <w:rPr>
          <w:rFonts w:eastAsia="Times New Roman"/>
          <w:sz w:val="28"/>
          <w:szCs w:val="28"/>
        </w:rPr>
      </w:pPr>
    </w:p>
    <w:p w:rsidR="00AE77FB" w:rsidRDefault="00B65C0E" w:rsidP="00AE77FB">
      <w:pPr>
        <w:spacing w:line="239" w:lineRule="auto"/>
        <w:ind w:firstLine="720"/>
        <w:jc w:val="both"/>
        <w:rPr>
          <w:rFonts w:eastAsia="Times New Roman"/>
          <w:sz w:val="28"/>
          <w:szCs w:val="28"/>
        </w:rPr>
      </w:pPr>
      <w:r>
        <w:rPr>
          <w:rFonts w:eastAsia="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r w:rsidR="00AE77FB">
        <w:rPr>
          <w:rFonts w:eastAsia="Times New Roman"/>
          <w:sz w:val="28"/>
          <w:szCs w:val="28"/>
        </w:rPr>
        <w:t xml:space="preserve"> </w:t>
      </w:r>
    </w:p>
    <w:p w:rsidR="00D1780A" w:rsidRPr="00AE77FB" w:rsidRDefault="00AE77FB" w:rsidP="00AE77FB">
      <w:pPr>
        <w:spacing w:line="239" w:lineRule="auto"/>
        <w:ind w:firstLine="720"/>
        <w:jc w:val="both"/>
        <w:rPr>
          <w:rFonts w:eastAsia="Times New Roman"/>
          <w:sz w:val="28"/>
          <w:szCs w:val="28"/>
        </w:rPr>
      </w:pPr>
      <w:r>
        <w:rPr>
          <w:rFonts w:eastAsia="Times New Roman"/>
          <w:sz w:val="28"/>
          <w:szCs w:val="28"/>
        </w:rPr>
        <w:t xml:space="preserve">9. </w:t>
      </w:r>
      <w:r w:rsidR="00B65C0E" w:rsidRPr="00AE77FB">
        <w:rPr>
          <w:rFonts w:eastAsia="Times New Roman"/>
          <w:sz w:val="28"/>
          <w:szCs w:val="28"/>
        </w:rPr>
        <w:t>В помещениях администрации (на информационных стендах) размещается информация, указанная в пункте 7 настоящего административного регламента.</w:t>
      </w:r>
    </w:p>
    <w:p w:rsidR="00D1780A" w:rsidRDefault="00D1780A" w:rsidP="00A71F01">
      <w:pPr>
        <w:spacing w:line="1" w:lineRule="exact"/>
        <w:rPr>
          <w:rFonts w:eastAsia="Times New Roman"/>
          <w:sz w:val="28"/>
          <w:szCs w:val="28"/>
        </w:rPr>
      </w:pPr>
    </w:p>
    <w:p w:rsidR="00D1780A" w:rsidRDefault="00D1780A" w:rsidP="00A71F01">
      <w:pPr>
        <w:spacing w:line="249" w:lineRule="exact"/>
        <w:rPr>
          <w:rFonts w:eastAsia="Times New Roman"/>
          <w:sz w:val="28"/>
          <w:szCs w:val="28"/>
        </w:rPr>
      </w:pPr>
    </w:p>
    <w:p w:rsidR="008A28BD" w:rsidRDefault="00B65C0E" w:rsidP="004C3231">
      <w:pPr>
        <w:numPr>
          <w:ilvl w:val="4"/>
          <w:numId w:val="2"/>
        </w:numPr>
        <w:tabs>
          <w:tab w:val="left" w:pos="2220"/>
        </w:tabs>
        <w:ind w:hanging="368"/>
        <w:jc w:val="center"/>
        <w:rPr>
          <w:rFonts w:eastAsia="Times New Roman"/>
          <w:b/>
          <w:bCs/>
          <w:sz w:val="28"/>
          <w:szCs w:val="28"/>
        </w:rPr>
      </w:pPr>
      <w:r>
        <w:rPr>
          <w:rFonts w:eastAsia="Times New Roman"/>
          <w:b/>
          <w:bCs/>
          <w:sz w:val="28"/>
          <w:szCs w:val="28"/>
        </w:rPr>
        <w:t>Стандарт предоставления муниципальной услуги</w:t>
      </w:r>
      <w:r w:rsidR="008A28BD">
        <w:rPr>
          <w:rFonts w:eastAsia="Times New Roman"/>
          <w:b/>
          <w:bCs/>
          <w:sz w:val="28"/>
          <w:szCs w:val="28"/>
        </w:rPr>
        <w:t xml:space="preserve"> </w:t>
      </w:r>
    </w:p>
    <w:p w:rsidR="008A28BD" w:rsidRPr="008A28BD" w:rsidRDefault="008A28BD" w:rsidP="008A28BD">
      <w:pPr>
        <w:tabs>
          <w:tab w:val="left" w:pos="2220"/>
        </w:tabs>
        <w:rPr>
          <w:rFonts w:eastAsia="Times New Roman"/>
          <w:b/>
          <w:bCs/>
          <w:sz w:val="28"/>
          <w:szCs w:val="28"/>
        </w:rPr>
      </w:pPr>
      <w:r w:rsidRPr="008A28BD">
        <w:rPr>
          <w:rFonts w:eastAsia="Times New Roman"/>
          <w:sz w:val="28"/>
          <w:szCs w:val="28"/>
        </w:rPr>
        <w:t xml:space="preserve">  </w:t>
      </w:r>
    </w:p>
    <w:p w:rsidR="0040769B" w:rsidRPr="008A28BD" w:rsidRDefault="008A28BD" w:rsidP="008A28BD">
      <w:pPr>
        <w:tabs>
          <w:tab w:val="left" w:pos="2220"/>
        </w:tabs>
        <w:jc w:val="both"/>
        <w:rPr>
          <w:rFonts w:eastAsia="Times New Roman"/>
          <w:b/>
          <w:bCs/>
          <w:sz w:val="28"/>
          <w:szCs w:val="28"/>
        </w:rPr>
      </w:pPr>
      <w:r>
        <w:rPr>
          <w:rFonts w:eastAsia="Times New Roman"/>
          <w:sz w:val="28"/>
          <w:szCs w:val="28"/>
        </w:rPr>
        <w:t xml:space="preserve">           </w:t>
      </w:r>
      <w:r w:rsidR="00AE77FB">
        <w:rPr>
          <w:rFonts w:eastAsia="Times New Roman"/>
          <w:sz w:val="28"/>
          <w:szCs w:val="28"/>
        </w:rPr>
        <w:t>10</w:t>
      </w:r>
      <w:r w:rsidRPr="008A28BD">
        <w:rPr>
          <w:rFonts w:eastAsia="Times New Roman"/>
          <w:sz w:val="28"/>
          <w:szCs w:val="28"/>
        </w:rPr>
        <w:t>.</w:t>
      </w:r>
      <w:r>
        <w:rPr>
          <w:rFonts w:eastAsia="Times New Roman"/>
          <w:sz w:val="28"/>
          <w:szCs w:val="28"/>
        </w:rPr>
        <w:t xml:space="preserve"> </w:t>
      </w:r>
      <w:r w:rsidRPr="008A28BD">
        <w:rPr>
          <w:rFonts w:eastAsia="Times New Roman"/>
          <w:sz w:val="28"/>
          <w:szCs w:val="28"/>
        </w:rPr>
        <w:t>Полн</w:t>
      </w:r>
      <w:r w:rsidR="00B65C0E" w:rsidRPr="008A28BD">
        <w:rPr>
          <w:rFonts w:eastAsia="Times New Roman"/>
          <w:sz w:val="28"/>
          <w:szCs w:val="28"/>
        </w:rPr>
        <w:t xml:space="preserve">ое наименование муниципальной услуги </w:t>
      </w:r>
      <w:r>
        <w:rPr>
          <w:rFonts w:eastAsia="Times New Roman"/>
          <w:sz w:val="28"/>
          <w:szCs w:val="28"/>
        </w:rPr>
        <w:t xml:space="preserve"> </w:t>
      </w:r>
      <w:r w:rsidR="0040769B" w:rsidRPr="008A28BD">
        <w:rPr>
          <w:sz w:val="28"/>
          <w:szCs w:val="28"/>
        </w:rPr>
        <w:t>«Предоставление жилых помещений по договорам социального найма гражданам, состоящим на учете в качестве нуждающихся в жилых помещениях на территории МО «</w:t>
      </w:r>
      <w:r>
        <w:rPr>
          <w:sz w:val="28"/>
          <w:szCs w:val="28"/>
        </w:rPr>
        <w:t>Шеговарское</w:t>
      </w:r>
      <w:r w:rsidR="0040769B" w:rsidRPr="008A28BD">
        <w:rPr>
          <w:sz w:val="28"/>
          <w:szCs w:val="28"/>
        </w:rPr>
        <w:t>»</w:t>
      </w:r>
      <w:r>
        <w:rPr>
          <w:sz w:val="28"/>
          <w:szCs w:val="28"/>
        </w:rPr>
        <w:t xml:space="preserve"> </w:t>
      </w:r>
      <w:r w:rsidR="0040769B" w:rsidRPr="008A28BD">
        <w:rPr>
          <w:sz w:val="28"/>
          <w:szCs w:val="28"/>
        </w:rPr>
        <w:t xml:space="preserve"> Шенкурского района Архангельской области»</w:t>
      </w:r>
      <w:r>
        <w:rPr>
          <w:sz w:val="28"/>
          <w:szCs w:val="28"/>
        </w:rPr>
        <w:t>.</w:t>
      </w:r>
    </w:p>
    <w:p w:rsidR="00D1780A" w:rsidRDefault="00B65C0E" w:rsidP="00A71F01">
      <w:pPr>
        <w:ind w:firstLine="733"/>
        <w:jc w:val="both"/>
        <w:rPr>
          <w:sz w:val="20"/>
          <w:szCs w:val="20"/>
        </w:rPr>
      </w:pPr>
      <w:r>
        <w:rPr>
          <w:rFonts w:eastAsia="Times New Roman"/>
          <w:sz w:val="28"/>
          <w:szCs w:val="28"/>
        </w:rPr>
        <w:t>Краткое наименование муниципальной услуги</w:t>
      </w:r>
      <w:r w:rsidR="008A28BD">
        <w:rPr>
          <w:rFonts w:eastAsia="Times New Roman"/>
          <w:sz w:val="28"/>
          <w:szCs w:val="28"/>
        </w:rPr>
        <w:t xml:space="preserve"> «М</w:t>
      </w:r>
      <w:r>
        <w:rPr>
          <w:rFonts w:eastAsia="Times New Roman"/>
          <w:sz w:val="28"/>
          <w:szCs w:val="28"/>
        </w:rPr>
        <w:t>униципальная услуга по предоставлению жилых помещений по договорам социального найма гражданам, состоящим на учете в качестве нуждающихся в жилых помещениях</w:t>
      </w:r>
      <w:r w:rsidR="008A28BD">
        <w:rPr>
          <w:rFonts w:eastAsia="Times New Roman"/>
          <w:sz w:val="28"/>
          <w:szCs w:val="28"/>
        </w:rPr>
        <w:t>»</w:t>
      </w:r>
      <w:r>
        <w:rPr>
          <w:rFonts w:eastAsia="Times New Roman"/>
          <w:sz w:val="28"/>
          <w:szCs w:val="28"/>
        </w:rPr>
        <w:t>.</w:t>
      </w:r>
    </w:p>
    <w:p w:rsidR="00D1780A" w:rsidRDefault="00D1780A" w:rsidP="00A71F01">
      <w:pPr>
        <w:spacing w:line="1" w:lineRule="exact"/>
        <w:rPr>
          <w:sz w:val="20"/>
          <w:szCs w:val="20"/>
        </w:rPr>
      </w:pPr>
    </w:p>
    <w:p w:rsidR="008A28BD" w:rsidRDefault="008A28BD" w:rsidP="00FE2988">
      <w:pPr>
        <w:tabs>
          <w:tab w:val="left" w:pos="1635"/>
        </w:tabs>
        <w:spacing w:line="239" w:lineRule="auto"/>
        <w:jc w:val="both"/>
        <w:rPr>
          <w:rFonts w:eastAsia="Times New Roman"/>
          <w:sz w:val="28"/>
          <w:szCs w:val="28"/>
        </w:rPr>
      </w:pPr>
      <w:r>
        <w:rPr>
          <w:rFonts w:eastAsia="Times New Roman"/>
          <w:sz w:val="28"/>
          <w:szCs w:val="28"/>
        </w:rPr>
        <w:t xml:space="preserve"> </w:t>
      </w:r>
      <w:r w:rsidR="00B65C0E">
        <w:rPr>
          <w:rFonts w:eastAsia="Times New Roman"/>
          <w:sz w:val="28"/>
          <w:szCs w:val="28"/>
        </w:rPr>
        <w:t>1</w:t>
      </w:r>
      <w:r w:rsidR="00AE77FB">
        <w:rPr>
          <w:rFonts w:eastAsia="Times New Roman"/>
          <w:sz w:val="28"/>
          <w:szCs w:val="28"/>
        </w:rPr>
        <w:t>1</w:t>
      </w:r>
      <w:r w:rsidR="00B65C0E">
        <w:rPr>
          <w:rFonts w:eastAsia="Times New Roman"/>
          <w:sz w:val="28"/>
          <w:szCs w:val="28"/>
        </w:rPr>
        <w:t xml:space="preserve">. Муниципальная услуга </w:t>
      </w:r>
      <w:r w:rsidR="00970B0A">
        <w:rPr>
          <w:rFonts w:eastAsia="Times New Roman"/>
          <w:sz w:val="28"/>
          <w:szCs w:val="28"/>
        </w:rPr>
        <w:t xml:space="preserve">предоставляется непосредственно </w:t>
      </w:r>
      <w:r w:rsidR="00B65C0E">
        <w:rPr>
          <w:rFonts w:eastAsia="Times New Roman"/>
          <w:sz w:val="28"/>
          <w:szCs w:val="28"/>
        </w:rPr>
        <w:t>администрацией</w:t>
      </w:r>
      <w:r w:rsidR="0040769B">
        <w:rPr>
          <w:rFonts w:eastAsia="Times New Roman"/>
          <w:sz w:val="28"/>
          <w:szCs w:val="28"/>
        </w:rPr>
        <w:t xml:space="preserve"> муниципального образования «</w:t>
      </w:r>
      <w:r>
        <w:rPr>
          <w:rFonts w:eastAsia="Times New Roman"/>
          <w:sz w:val="28"/>
          <w:szCs w:val="28"/>
        </w:rPr>
        <w:t>Шеговарское</w:t>
      </w:r>
      <w:r w:rsidR="0040769B">
        <w:rPr>
          <w:rFonts w:eastAsia="Times New Roman"/>
          <w:sz w:val="28"/>
          <w:szCs w:val="28"/>
        </w:rPr>
        <w:t>»</w:t>
      </w:r>
      <w:r w:rsidR="00FE2988">
        <w:rPr>
          <w:rFonts w:eastAsia="Times New Roman"/>
          <w:sz w:val="28"/>
          <w:szCs w:val="28"/>
        </w:rPr>
        <w:t xml:space="preserve">, ответственный за </w:t>
      </w:r>
      <w:r w:rsidR="00FE2988">
        <w:rPr>
          <w:rFonts w:eastAsia="Times New Roman"/>
          <w:sz w:val="28"/>
          <w:szCs w:val="28"/>
        </w:rPr>
        <w:lastRenderedPageBreak/>
        <w:t>предоставление  муниципальной услуги – главный специалист администрации МО «Шеговарское» (далее – главный специалист администрации).</w:t>
      </w:r>
    </w:p>
    <w:p w:rsidR="00D1780A" w:rsidRPr="008A28BD" w:rsidRDefault="008A28BD" w:rsidP="008A28BD">
      <w:pPr>
        <w:spacing w:line="239" w:lineRule="auto"/>
        <w:ind w:firstLine="733"/>
        <w:jc w:val="both"/>
        <w:rPr>
          <w:sz w:val="20"/>
          <w:szCs w:val="20"/>
        </w:rPr>
      </w:pPr>
      <w:r>
        <w:rPr>
          <w:rFonts w:eastAsia="Times New Roman"/>
          <w:sz w:val="28"/>
          <w:szCs w:val="28"/>
        </w:rPr>
        <w:t xml:space="preserve"> 1</w:t>
      </w:r>
      <w:r w:rsidR="00AE77FB">
        <w:rPr>
          <w:rFonts w:eastAsia="Times New Roman"/>
          <w:sz w:val="28"/>
          <w:szCs w:val="28"/>
        </w:rPr>
        <w:t>2</w:t>
      </w:r>
      <w:r>
        <w:rPr>
          <w:rFonts w:eastAsia="Times New Roman"/>
          <w:sz w:val="28"/>
          <w:szCs w:val="28"/>
        </w:rPr>
        <w:t xml:space="preserve">. </w:t>
      </w:r>
      <w:r w:rsidR="00B65C0E" w:rsidRPr="008A28BD">
        <w:rPr>
          <w:rFonts w:eastAsia="Times New Roman"/>
          <w:sz w:val="28"/>
          <w:szCs w:val="28"/>
        </w:rPr>
        <w:t>Предоставление муниципальной услуги осуществляется в соответствии со следующими нормативными правовыми актами:</w:t>
      </w:r>
    </w:p>
    <w:p w:rsidR="00D1780A" w:rsidRDefault="00D1780A" w:rsidP="00A71F01">
      <w:pPr>
        <w:spacing w:line="1" w:lineRule="exact"/>
        <w:rPr>
          <w:rFonts w:eastAsia="Times New Roman"/>
          <w:sz w:val="28"/>
          <w:szCs w:val="28"/>
        </w:rPr>
      </w:pPr>
    </w:p>
    <w:p w:rsidR="00D1780A" w:rsidRDefault="008A28BD" w:rsidP="008A28BD">
      <w:pPr>
        <w:jc w:val="both"/>
        <w:rPr>
          <w:rFonts w:eastAsia="Times New Roman"/>
          <w:sz w:val="28"/>
          <w:szCs w:val="28"/>
        </w:rPr>
      </w:pPr>
      <w:r>
        <w:rPr>
          <w:rFonts w:eastAsia="Times New Roman"/>
          <w:sz w:val="28"/>
          <w:szCs w:val="28"/>
        </w:rPr>
        <w:t xml:space="preserve">             </w:t>
      </w:r>
      <w:r w:rsidR="00B65C0E">
        <w:rPr>
          <w:rFonts w:eastAsia="Times New Roman"/>
          <w:sz w:val="28"/>
          <w:szCs w:val="28"/>
        </w:rPr>
        <w:t>Конституция Российской Федерации;</w:t>
      </w:r>
    </w:p>
    <w:p w:rsidR="00D1780A" w:rsidRDefault="006D7083" w:rsidP="008A28BD">
      <w:pPr>
        <w:spacing w:line="239" w:lineRule="auto"/>
        <w:ind w:firstLine="900"/>
        <w:jc w:val="both"/>
        <w:rPr>
          <w:rFonts w:eastAsia="Times New Roman"/>
          <w:sz w:val="28"/>
          <w:szCs w:val="28"/>
        </w:rPr>
      </w:pPr>
      <w:r>
        <w:rPr>
          <w:rFonts w:eastAsia="Times New Roman"/>
          <w:sz w:val="28"/>
          <w:szCs w:val="28"/>
        </w:rPr>
        <w:t>Жилищный К</w:t>
      </w:r>
      <w:r w:rsidR="00B65C0E">
        <w:rPr>
          <w:rFonts w:eastAsia="Times New Roman"/>
          <w:sz w:val="28"/>
          <w:szCs w:val="28"/>
        </w:rPr>
        <w:t>одекс Российской Федерации от 29 декабря 2004 года № 188-ФЗ (далее по тексту – ЖК РФ);</w:t>
      </w:r>
    </w:p>
    <w:p w:rsidR="00D1780A" w:rsidRDefault="00D1780A" w:rsidP="00A71F01">
      <w:pPr>
        <w:spacing w:line="1" w:lineRule="exact"/>
        <w:rPr>
          <w:rFonts w:eastAsia="Times New Roman"/>
          <w:sz w:val="28"/>
          <w:szCs w:val="28"/>
        </w:rPr>
      </w:pPr>
    </w:p>
    <w:p w:rsidR="00D1780A" w:rsidRDefault="00B65C0E" w:rsidP="008A28BD">
      <w:pPr>
        <w:spacing w:line="239" w:lineRule="auto"/>
        <w:ind w:firstLine="900"/>
        <w:jc w:val="both"/>
        <w:rPr>
          <w:rFonts w:eastAsia="Times New Roman"/>
          <w:sz w:val="28"/>
          <w:szCs w:val="28"/>
        </w:rPr>
      </w:pPr>
      <w:r>
        <w:rPr>
          <w:rFonts w:eastAsia="Times New Roman"/>
          <w:sz w:val="28"/>
          <w:szCs w:val="28"/>
        </w:rPr>
        <w:t>Федеральный закон от 02 мая 2006 года № 59-ФЗ «О порядке рассмотрения обращений граждан Российской Федерации»;</w:t>
      </w:r>
    </w:p>
    <w:p w:rsidR="00D1780A" w:rsidRDefault="00D1780A" w:rsidP="008A28BD">
      <w:pPr>
        <w:spacing w:line="1" w:lineRule="exact"/>
        <w:jc w:val="both"/>
        <w:rPr>
          <w:rFonts w:eastAsia="Times New Roman"/>
          <w:sz w:val="28"/>
          <w:szCs w:val="28"/>
        </w:rPr>
      </w:pPr>
    </w:p>
    <w:p w:rsidR="00D1780A" w:rsidRDefault="00B65C0E" w:rsidP="008A28BD">
      <w:pPr>
        <w:ind w:firstLine="900"/>
        <w:jc w:val="both"/>
        <w:rPr>
          <w:rFonts w:eastAsia="Times New Roman"/>
          <w:sz w:val="28"/>
          <w:szCs w:val="28"/>
        </w:rPr>
      </w:pPr>
      <w:r>
        <w:rPr>
          <w:rFonts w:eastAsia="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D1780A" w:rsidRDefault="00D1780A" w:rsidP="008A28BD">
      <w:pPr>
        <w:spacing w:line="1" w:lineRule="exact"/>
        <w:jc w:val="both"/>
        <w:rPr>
          <w:rFonts w:eastAsia="Times New Roman"/>
          <w:sz w:val="28"/>
          <w:szCs w:val="28"/>
        </w:rPr>
      </w:pPr>
    </w:p>
    <w:p w:rsidR="00D1780A" w:rsidRDefault="00B65C0E" w:rsidP="008A28BD">
      <w:pPr>
        <w:spacing w:line="239" w:lineRule="auto"/>
        <w:ind w:firstLine="900"/>
        <w:jc w:val="both"/>
        <w:rPr>
          <w:rFonts w:eastAsia="Times New Roman"/>
          <w:sz w:val="28"/>
          <w:szCs w:val="28"/>
        </w:rPr>
      </w:pPr>
      <w:r>
        <w:rPr>
          <w:rFonts w:eastAsia="Times New Roman"/>
          <w:sz w:val="28"/>
          <w:szCs w:val="28"/>
        </w:rPr>
        <w:t>Федеральный закон от 27 июля 2010 года № 210-ФЗ «Об организации предоставления государственных и муниципальных услуг»;</w:t>
      </w:r>
    </w:p>
    <w:p w:rsidR="00D1780A" w:rsidRDefault="00D1780A" w:rsidP="008A28BD">
      <w:pPr>
        <w:spacing w:line="1" w:lineRule="exact"/>
        <w:jc w:val="both"/>
        <w:rPr>
          <w:rFonts w:eastAsia="Times New Roman"/>
          <w:sz w:val="28"/>
          <w:szCs w:val="28"/>
        </w:rPr>
      </w:pPr>
    </w:p>
    <w:p w:rsidR="00D1780A" w:rsidRDefault="00B65C0E" w:rsidP="008A28BD">
      <w:pPr>
        <w:ind w:firstLine="900"/>
        <w:jc w:val="both"/>
        <w:rPr>
          <w:rFonts w:eastAsia="Times New Roman"/>
          <w:sz w:val="28"/>
          <w:szCs w:val="28"/>
        </w:rPr>
      </w:pPr>
      <w:r>
        <w:rPr>
          <w:rFonts w:eastAsia="Times New Roman"/>
          <w:sz w:val="28"/>
          <w:szCs w:val="28"/>
        </w:rPr>
        <w:t>постановление Правительства Российской Федерации от 21 мая 2005 года № 315 «Об утверждении типового договора социального найма жилого помещения»;</w:t>
      </w:r>
    </w:p>
    <w:p w:rsidR="00D1780A" w:rsidRDefault="00D1780A" w:rsidP="00A71F01">
      <w:pPr>
        <w:spacing w:line="1" w:lineRule="exact"/>
        <w:rPr>
          <w:rFonts w:eastAsia="Times New Roman"/>
          <w:sz w:val="28"/>
          <w:szCs w:val="28"/>
        </w:rPr>
      </w:pPr>
    </w:p>
    <w:p w:rsidR="00D1780A" w:rsidRDefault="00B65C0E" w:rsidP="00A71F01">
      <w:pPr>
        <w:spacing w:line="239" w:lineRule="auto"/>
        <w:ind w:firstLine="901"/>
        <w:jc w:val="both"/>
        <w:rPr>
          <w:rFonts w:eastAsia="Times New Roman"/>
          <w:sz w:val="28"/>
          <w:szCs w:val="28"/>
        </w:rPr>
      </w:pPr>
      <w:r>
        <w:rPr>
          <w:rFonts w:eastAsia="Times New Roman"/>
          <w:sz w:val="28"/>
          <w:szCs w:val="28"/>
        </w:rPr>
        <w:t>постановление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 (с изменениями и дополнениями) (далее по тексту – Постановление Правительства от 16.06.2006 г. № 378);</w:t>
      </w:r>
    </w:p>
    <w:p w:rsidR="00D1780A" w:rsidRDefault="00D1780A" w:rsidP="00A71F01">
      <w:pPr>
        <w:spacing w:line="4" w:lineRule="exact"/>
        <w:rPr>
          <w:rFonts w:eastAsia="Times New Roman"/>
          <w:sz w:val="28"/>
          <w:szCs w:val="28"/>
        </w:rPr>
      </w:pPr>
    </w:p>
    <w:p w:rsidR="00D1780A" w:rsidRDefault="00B65C0E" w:rsidP="00A71F01">
      <w:pPr>
        <w:ind w:firstLine="900"/>
        <w:jc w:val="both"/>
        <w:rPr>
          <w:rFonts w:eastAsia="Times New Roman"/>
          <w:sz w:val="28"/>
          <w:szCs w:val="28"/>
        </w:rPr>
      </w:pPr>
      <w:r>
        <w:rPr>
          <w:rFonts w:eastAsia="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1780A" w:rsidRDefault="00B65C0E" w:rsidP="00A71F01">
      <w:pPr>
        <w:spacing w:line="257" w:lineRule="auto"/>
        <w:ind w:firstLine="900"/>
        <w:jc w:val="both"/>
        <w:rPr>
          <w:sz w:val="20"/>
          <w:szCs w:val="20"/>
        </w:rPr>
      </w:pPr>
      <w:r>
        <w:rPr>
          <w:rFonts w:eastAsia="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w:t>
      </w:r>
      <w:r w:rsidR="00D2274B">
        <w:rPr>
          <w:rFonts w:eastAsia="Times New Roman"/>
          <w:sz w:val="28"/>
          <w:szCs w:val="28"/>
        </w:rPr>
        <w:t xml:space="preserve"> </w:t>
      </w:r>
      <w:r>
        <w:rPr>
          <w:rFonts w:eastAsia="Times New Roman"/>
          <w:sz w:val="28"/>
          <w:szCs w:val="28"/>
        </w:rPr>
        <w:t>решений и действий (бездействия), совершенных при предоставлении государственных и муниципальных услуг»;</w:t>
      </w:r>
    </w:p>
    <w:p w:rsidR="00D1780A" w:rsidRDefault="00D1780A" w:rsidP="00A71F01">
      <w:pPr>
        <w:spacing w:line="2" w:lineRule="exact"/>
        <w:rPr>
          <w:sz w:val="20"/>
          <w:szCs w:val="20"/>
        </w:rPr>
      </w:pPr>
    </w:p>
    <w:p w:rsidR="00D1780A" w:rsidRDefault="00B65C0E" w:rsidP="00A71F01">
      <w:pPr>
        <w:spacing w:line="239" w:lineRule="auto"/>
        <w:ind w:firstLine="900"/>
        <w:jc w:val="both"/>
        <w:rPr>
          <w:sz w:val="20"/>
          <w:szCs w:val="20"/>
        </w:rPr>
      </w:pPr>
      <w:r>
        <w:rPr>
          <w:rFonts w:eastAsia="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D1780A" w:rsidRDefault="00D1780A" w:rsidP="00A71F01">
      <w:pPr>
        <w:spacing w:line="3" w:lineRule="exact"/>
        <w:rPr>
          <w:sz w:val="20"/>
          <w:szCs w:val="20"/>
        </w:rPr>
      </w:pPr>
    </w:p>
    <w:p w:rsidR="00D1780A" w:rsidRPr="006D7083" w:rsidRDefault="00B65C0E" w:rsidP="006D7083">
      <w:pPr>
        <w:ind w:firstLine="900"/>
        <w:jc w:val="both"/>
        <w:rPr>
          <w:sz w:val="20"/>
          <w:szCs w:val="20"/>
        </w:rPr>
      </w:pPr>
      <w:r>
        <w:rPr>
          <w:rFonts w:eastAsia="Times New Roman"/>
          <w:sz w:val="28"/>
          <w:szCs w:val="28"/>
        </w:rPr>
        <w:t>закон Архангельской области от 01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w:t>
      </w:r>
      <w:r w:rsidR="006D7083">
        <w:rPr>
          <w:sz w:val="20"/>
          <w:szCs w:val="20"/>
        </w:rPr>
        <w:t xml:space="preserve"> </w:t>
      </w:r>
      <w:r w:rsidR="006D7083" w:rsidRPr="006D7083">
        <w:rPr>
          <w:sz w:val="28"/>
          <w:szCs w:val="28"/>
        </w:rPr>
        <w:t xml:space="preserve">в </w:t>
      </w:r>
      <w:r>
        <w:rPr>
          <w:rFonts w:eastAsia="Times New Roman"/>
          <w:sz w:val="28"/>
          <w:szCs w:val="28"/>
        </w:rPr>
        <w:t>жилых помещениях, предоставляемых по договорам социального найма» (с изменениями и дополнениями) (далее по тексту – Закон Архангельской области № 441-27-ОЗ);</w:t>
      </w:r>
    </w:p>
    <w:p w:rsidR="00D1780A" w:rsidRDefault="00D1780A" w:rsidP="00A71F01">
      <w:pPr>
        <w:spacing w:line="2" w:lineRule="exact"/>
        <w:rPr>
          <w:rFonts w:eastAsia="Times New Roman"/>
          <w:sz w:val="28"/>
          <w:szCs w:val="28"/>
        </w:rPr>
      </w:pPr>
    </w:p>
    <w:p w:rsidR="00D1780A" w:rsidRDefault="00B65C0E" w:rsidP="006D7083">
      <w:pPr>
        <w:ind w:firstLine="900"/>
        <w:jc w:val="both"/>
        <w:rPr>
          <w:rFonts w:eastAsia="Times New Roman"/>
          <w:sz w:val="28"/>
          <w:szCs w:val="28"/>
        </w:rPr>
      </w:pPr>
      <w:r>
        <w:rPr>
          <w:rFonts w:eastAsia="Times New Roman"/>
          <w:sz w:val="28"/>
          <w:szCs w:val="28"/>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w:t>
      </w:r>
      <w:r w:rsidR="006D7083">
        <w:rPr>
          <w:rFonts w:eastAsia="Times New Roman"/>
          <w:sz w:val="28"/>
          <w:szCs w:val="28"/>
        </w:rPr>
        <w:t xml:space="preserve"> в </w:t>
      </w:r>
      <w:r>
        <w:rPr>
          <w:rFonts w:eastAsia="Times New Roman"/>
          <w:sz w:val="28"/>
          <w:szCs w:val="28"/>
        </w:rPr>
        <w:t>электронной форме»;</w:t>
      </w:r>
    </w:p>
    <w:p w:rsidR="008A28BD" w:rsidRPr="008A28BD" w:rsidRDefault="008A28BD" w:rsidP="008A28BD">
      <w:pPr>
        <w:jc w:val="both"/>
        <w:rPr>
          <w:sz w:val="28"/>
          <w:szCs w:val="28"/>
        </w:rPr>
      </w:pPr>
      <w:r>
        <w:rPr>
          <w:sz w:val="28"/>
          <w:szCs w:val="28"/>
        </w:rPr>
        <w:lastRenderedPageBreak/>
        <w:t xml:space="preserve">        </w:t>
      </w:r>
      <w:r w:rsidR="00FE2988">
        <w:rPr>
          <w:sz w:val="28"/>
          <w:szCs w:val="28"/>
        </w:rPr>
        <w:t xml:space="preserve">  </w:t>
      </w:r>
      <w:r w:rsidRPr="008A28BD">
        <w:rPr>
          <w:sz w:val="28"/>
          <w:szCs w:val="28"/>
        </w:rPr>
        <w:t>Устав муниципального образования «Шеговарское»;</w:t>
      </w:r>
    </w:p>
    <w:p w:rsidR="008A28BD" w:rsidRPr="008A28BD" w:rsidRDefault="008A28BD" w:rsidP="008A28BD">
      <w:pPr>
        <w:tabs>
          <w:tab w:val="left" w:pos="360"/>
        </w:tabs>
        <w:autoSpaceDE w:val="0"/>
        <w:autoSpaceDN w:val="0"/>
        <w:adjustRightInd w:val="0"/>
        <w:jc w:val="both"/>
        <w:outlineLvl w:val="1"/>
        <w:rPr>
          <w:rFonts w:cs="Arial"/>
          <w:sz w:val="28"/>
          <w:szCs w:val="28"/>
        </w:rPr>
      </w:pPr>
      <w:r w:rsidRPr="008A28BD">
        <w:rPr>
          <w:sz w:val="28"/>
          <w:szCs w:val="28"/>
        </w:rPr>
        <w:t xml:space="preserve">         </w:t>
      </w:r>
      <w:r w:rsidRPr="008A28BD">
        <w:rPr>
          <w:rFonts w:cs="Arial"/>
          <w:sz w:val="28"/>
          <w:szCs w:val="28"/>
        </w:rPr>
        <w:t>решение Совета депутатов муниципального образования  «Шеговарское» от 26 декабря  2012 года  № 28 «Об утверждении Положения об администрации муниципального образования «Шеговарское» Шенкурского района Архангельской области»;</w:t>
      </w:r>
    </w:p>
    <w:p w:rsidR="008A28BD" w:rsidRPr="008A28BD" w:rsidRDefault="008A28BD" w:rsidP="008A28BD">
      <w:pPr>
        <w:jc w:val="both"/>
        <w:rPr>
          <w:i/>
          <w:sz w:val="28"/>
          <w:szCs w:val="28"/>
        </w:rPr>
      </w:pPr>
      <w:r w:rsidRPr="008A28BD">
        <w:rPr>
          <w:sz w:val="28"/>
          <w:szCs w:val="28"/>
        </w:rPr>
        <w:t xml:space="preserve">         </w:t>
      </w:r>
      <w:r w:rsidRPr="008A28BD">
        <w:rPr>
          <w:i/>
          <w:sz w:val="28"/>
          <w:szCs w:val="28"/>
        </w:rPr>
        <w:t>[реквизиты постановления администрации, которым утвержден перечень муниципальных услуг, предоставляемых администрацией].</w:t>
      </w:r>
    </w:p>
    <w:p w:rsidR="008A28BD" w:rsidRDefault="008A28BD" w:rsidP="00A71F01">
      <w:pPr>
        <w:rPr>
          <w:rFonts w:eastAsia="Times New Roman"/>
          <w:b/>
          <w:bCs/>
          <w:sz w:val="28"/>
          <w:szCs w:val="28"/>
        </w:rPr>
      </w:pPr>
    </w:p>
    <w:p w:rsidR="00D1780A" w:rsidRDefault="00B65C0E" w:rsidP="008A28BD">
      <w:pPr>
        <w:jc w:val="center"/>
        <w:rPr>
          <w:sz w:val="20"/>
          <w:szCs w:val="20"/>
        </w:rPr>
      </w:pPr>
      <w:r>
        <w:rPr>
          <w:rFonts w:eastAsia="Times New Roman"/>
          <w:b/>
          <w:bCs/>
          <w:sz w:val="28"/>
          <w:szCs w:val="28"/>
        </w:rPr>
        <w:t>2.1. Перечень документов, необходимый для предоставления</w:t>
      </w:r>
    </w:p>
    <w:p w:rsidR="00D1780A" w:rsidRDefault="00B65C0E" w:rsidP="00A71F01">
      <w:pPr>
        <w:jc w:val="center"/>
        <w:rPr>
          <w:sz w:val="20"/>
          <w:szCs w:val="20"/>
        </w:rPr>
      </w:pPr>
      <w:r>
        <w:rPr>
          <w:rFonts w:eastAsia="Times New Roman"/>
          <w:b/>
          <w:bCs/>
          <w:sz w:val="28"/>
          <w:szCs w:val="28"/>
        </w:rPr>
        <w:t>муниципальной услуги</w:t>
      </w:r>
    </w:p>
    <w:p w:rsidR="00D1780A" w:rsidRDefault="00D1780A" w:rsidP="00A71F01">
      <w:pPr>
        <w:spacing w:line="322" w:lineRule="exact"/>
        <w:rPr>
          <w:sz w:val="20"/>
          <w:szCs w:val="20"/>
        </w:rPr>
      </w:pPr>
    </w:p>
    <w:p w:rsidR="00D1780A" w:rsidRDefault="008A28BD" w:rsidP="00A71F01">
      <w:pPr>
        <w:spacing w:line="239" w:lineRule="auto"/>
        <w:ind w:firstLine="900"/>
        <w:jc w:val="both"/>
        <w:rPr>
          <w:sz w:val="20"/>
          <w:szCs w:val="20"/>
        </w:rPr>
      </w:pPr>
      <w:r>
        <w:rPr>
          <w:rFonts w:eastAsia="Times New Roman"/>
          <w:sz w:val="28"/>
          <w:szCs w:val="28"/>
        </w:rPr>
        <w:t>1</w:t>
      </w:r>
      <w:r w:rsidR="00AE77FB">
        <w:rPr>
          <w:rFonts w:eastAsia="Times New Roman"/>
          <w:sz w:val="28"/>
          <w:szCs w:val="28"/>
        </w:rPr>
        <w:t>3</w:t>
      </w:r>
      <w:r w:rsidR="00B65C0E">
        <w:rPr>
          <w:rFonts w:eastAsia="Times New Roman"/>
          <w:sz w:val="28"/>
          <w:szCs w:val="28"/>
        </w:rPr>
        <w:t>. Для предоставления муниципальной услуги заявитель представляет следующие документы (далее также – запрос заявителя):</w:t>
      </w:r>
    </w:p>
    <w:p w:rsidR="00D1780A" w:rsidRDefault="00D1780A" w:rsidP="00A71F01">
      <w:pPr>
        <w:spacing w:line="2" w:lineRule="exact"/>
        <w:rPr>
          <w:sz w:val="20"/>
          <w:szCs w:val="20"/>
        </w:rPr>
      </w:pPr>
    </w:p>
    <w:p w:rsidR="00D1780A" w:rsidRPr="00AE77FB" w:rsidRDefault="00B65C0E" w:rsidP="004C3231">
      <w:pPr>
        <w:pStyle w:val="ab"/>
        <w:numPr>
          <w:ilvl w:val="0"/>
          <w:numId w:val="22"/>
        </w:numPr>
        <w:tabs>
          <w:tab w:val="left" w:pos="1460"/>
        </w:tabs>
        <w:rPr>
          <w:rFonts w:eastAsia="Times New Roman"/>
          <w:sz w:val="28"/>
          <w:szCs w:val="28"/>
        </w:rPr>
      </w:pPr>
      <w:r w:rsidRPr="00AE77FB">
        <w:rPr>
          <w:rFonts w:eastAsia="Times New Roman"/>
          <w:sz w:val="28"/>
          <w:szCs w:val="28"/>
        </w:rPr>
        <w:t>заявление о предоставлении муниципальной услуги;</w:t>
      </w:r>
    </w:p>
    <w:p w:rsidR="00D1780A" w:rsidRDefault="00D1780A" w:rsidP="00A71F01">
      <w:pPr>
        <w:spacing w:line="2" w:lineRule="exact"/>
        <w:rPr>
          <w:rFonts w:eastAsia="Times New Roman"/>
          <w:sz w:val="28"/>
          <w:szCs w:val="28"/>
        </w:rPr>
      </w:pPr>
    </w:p>
    <w:p w:rsidR="00AE77FB" w:rsidRDefault="00AE77FB" w:rsidP="00AE77FB">
      <w:pPr>
        <w:tabs>
          <w:tab w:val="left" w:pos="1525"/>
        </w:tabs>
        <w:spacing w:line="239" w:lineRule="auto"/>
        <w:jc w:val="both"/>
        <w:rPr>
          <w:rFonts w:eastAsia="Times New Roman"/>
          <w:sz w:val="28"/>
          <w:szCs w:val="28"/>
        </w:rPr>
      </w:pPr>
      <w:r>
        <w:rPr>
          <w:rFonts w:eastAsia="Times New Roman"/>
          <w:sz w:val="28"/>
          <w:szCs w:val="28"/>
        </w:rPr>
        <w:t xml:space="preserve">             2) </w:t>
      </w:r>
      <w:r w:rsidR="00B65C0E" w:rsidRPr="00AE77FB">
        <w:rPr>
          <w:rFonts w:eastAsia="Times New Roman"/>
          <w:sz w:val="28"/>
          <w:szCs w:val="28"/>
        </w:rPr>
        <w:t>паспорт гражданина Российской Федерации или иной документ, удостоверяющий личность гражданина Российской Федерации и подтверждающий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документы, удостоверяющие их личность на территории Российской Федерации;</w:t>
      </w:r>
      <w:r>
        <w:rPr>
          <w:rFonts w:eastAsia="Times New Roman"/>
          <w:sz w:val="28"/>
          <w:szCs w:val="28"/>
        </w:rPr>
        <w:t xml:space="preserve"> </w:t>
      </w:r>
    </w:p>
    <w:p w:rsidR="00AE77FB" w:rsidRDefault="00AE77FB" w:rsidP="00AE77FB">
      <w:pPr>
        <w:tabs>
          <w:tab w:val="left" w:pos="1525"/>
        </w:tabs>
        <w:spacing w:line="239" w:lineRule="auto"/>
        <w:jc w:val="both"/>
        <w:rPr>
          <w:rFonts w:eastAsia="Times New Roman"/>
          <w:sz w:val="28"/>
          <w:szCs w:val="28"/>
        </w:rPr>
      </w:pPr>
      <w:r>
        <w:rPr>
          <w:rFonts w:eastAsia="Times New Roman"/>
          <w:sz w:val="28"/>
          <w:szCs w:val="28"/>
        </w:rPr>
        <w:t xml:space="preserve">             3) </w:t>
      </w:r>
      <w:r w:rsidR="00B65C0E" w:rsidRPr="00AE77FB">
        <w:rPr>
          <w:rFonts w:eastAsia="Times New Roman"/>
          <w:sz w:val="28"/>
          <w:szCs w:val="28"/>
        </w:rPr>
        <w:t xml:space="preserve">правоустанавливающие документы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B65C0E" w:rsidRPr="00AE77FB">
        <w:rPr>
          <w:rFonts w:eastAsia="Times New Roman"/>
          <w:sz w:val="28"/>
          <w:szCs w:val="28"/>
        </w:rPr>
        <w:t>собственности</w:t>
      </w:r>
      <w:proofErr w:type="gramEnd"/>
      <w:r w:rsidR="00B65C0E" w:rsidRPr="00AE77FB">
        <w:rPr>
          <w:rFonts w:eastAsia="Times New Roman"/>
          <w:sz w:val="28"/>
          <w:szCs w:val="28"/>
        </w:rPr>
        <w:t xml:space="preserve"> на которые не зарегистрировано в Едином государственном реестре недвижимости;</w:t>
      </w:r>
      <w:r>
        <w:rPr>
          <w:rFonts w:eastAsia="Times New Roman"/>
          <w:sz w:val="28"/>
          <w:szCs w:val="28"/>
        </w:rPr>
        <w:t xml:space="preserve"> </w:t>
      </w:r>
    </w:p>
    <w:p w:rsidR="00AE77FB" w:rsidRDefault="00AE77FB" w:rsidP="00AE77FB">
      <w:pPr>
        <w:tabs>
          <w:tab w:val="left" w:pos="1525"/>
        </w:tabs>
        <w:spacing w:line="239" w:lineRule="auto"/>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4) </w:t>
      </w:r>
      <w:r w:rsidR="00B65C0E">
        <w:rPr>
          <w:rFonts w:eastAsia="Times New Roman"/>
          <w:sz w:val="28"/>
          <w:szCs w:val="28"/>
        </w:rPr>
        <w:t xml:space="preserve">документ, подтверждающий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 (для категорий граждан, указанных в </w:t>
      </w:r>
      <w:r w:rsidR="00D2274B">
        <w:rPr>
          <w:rFonts w:eastAsia="Times New Roman"/>
          <w:sz w:val="28"/>
          <w:szCs w:val="28"/>
        </w:rPr>
        <w:t>подпункте</w:t>
      </w:r>
      <w:r w:rsidR="00B65C0E">
        <w:rPr>
          <w:rFonts w:eastAsia="Times New Roman"/>
          <w:sz w:val="28"/>
          <w:szCs w:val="28"/>
        </w:rPr>
        <w:t xml:space="preserve"> 4</w:t>
      </w:r>
      <w:r w:rsidR="00D2274B">
        <w:rPr>
          <w:rFonts w:eastAsia="Times New Roman"/>
          <w:sz w:val="28"/>
          <w:szCs w:val="28"/>
        </w:rPr>
        <w:t xml:space="preserve"> пункта 3</w:t>
      </w:r>
      <w:r w:rsidR="00B65C0E">
        <w:rPr>
          <w:rFonts w:eastAsia="Times New Roman"/>
          <w:sz w:val="28"/>
          <w:szCs w:val="28"/>
        </w:rPr>
        <w:t xml:space="preserve"> настоящего административного</w:t>
      </w:r>
      <w:proofErr w:type="gramEnd"/>
      <w:r w:rsidR="00B65C0E">
        <w:rPr>
          <w:rFonts w:eastAsia="Times New Roman"/>
          <w:sz w:val="28"/>
          <w:szCs w:val="28"/>
        </w:rPr>
        <w:t xml:space="preserve"> регламента);</w:t>
      </w:r>
      <w:r>
        <w:rPr>
          <w:rFonts w:eastAsia="Times New Roman"/>
          <w:sz w:val="28"/>
          <w:szCs w:val="28"/>
        </w:rPr>
        <w:t xml:space="preserve"> </w:t>
      </w:r>
    </w:p>
    <w:p w:rsidR="00D1780A" w:rsidRPr="00AE77FB" w:rsidRDefault="00AE77FB" w:rsidP="00AE77FB">
      <w:pPr>
        <w:tabs>
          <w:tab w:val="left" w:pos="1525"/>
        </w:tabs>
        <w:spacing w:line="239" w:lineRule="auto"/>
        <w:jc w:val="both"/>
        <w:rPr>
          <w:rFonts w:eastAsia="Times New Roman"/>
          <w:sz w:val="28"/>
          <w:szCs w:val="28"/>
        </w:rPr>
        <w:sectPr w:rsidR="00D1780A" w:rsidRPr="00AE77FB">
          <w:pgSz w:w="11900" w:h="16838"/>
          <w:pgMar w:top="1104" w:right="846" w:bottom="640" w:left="1440" w:header="0" w:footer="0" w:gutter="0"/>
          <w:cols w:space="720" w:equalWidth="0">
            <w:col w:w="9620"/>
          </w:cols>
        </w:sectPr>
      </w:pPr>
      <w:r>
        <w:rPr>
          <w:rFonts w:eastAsia="Times New Roman"/>
          <w:sz w:val="28"/>
          <w:szCs w:val="28"/>
        </w:rPr>
        <w:t xml:space="preserve">             </w:t>
      </w:r>
      <w:proofErr w:type="gramStart"/>
      <w:r>
        <w:rPr>
          <w:rFonts w:eastAsia="Times New Roman"/>
          <w:sz w:val="28"/>
          <w:szCs w:val="28"/>
        </w:rPr>
        <w:t xml:space="preserve">5) </w:t>
      </w:r>
      <w:r w:rsidR="00B65C0E">
        <w:rPr>
          <w:rFonts w:eastAsia="Times New Roman"/>
          <w:sz w:val="28"/>
          <w:szCs w:val="28"/>
        </w:rPr>
        <w:t>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w:t>
      </w:r>
      <w:proofErr w:type="gramEnd"/>
      <w:r w:rsidR="00B65C0E">
        <w:rPr>
          <w:rFonts w:eastAsia="Times New Roman"/>
          <w:sz w:val="28"/>
          <w:szCs w:val="28"/>
        </w:rPr>
        <w:t xml:space="preserve"> либо одиноко</w:t>
      </w:r>
    </w:p>
    <w:p w:rsidR="00D1780A" w:rsidRPr="00AE77FB" w:rsidRDefault="00B65C0E" w:rsidP="00AE77FB">
      <w:pPr>
        <w:jc w:val="both"/>
        <w:rPr>
          <w:sz w:val="20"/>
          <w:szCs w:val="20"/>
        </w:rPr>
      </w:pPr>
      <w:r>
        <w:rPr>
          <w:rFonts w:eastAsia="Times New Roman"/>
          <w:sz w:val="28"/>
          <w:szCs w:val="28"/>
        </w:rPr>
        <w:lastRenderedPageBreak/>
        <w:t>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w:t>
      </w:r>
      <w:r w:rsidR="00AE77FB">
        <w:rPr>
          <w:sz w:val="20"/>
          <w:szCs w:val="20"/>
        </w:rPr>
        <w:t xml:space="preserve"> </w:t>
      </w:r>
      <w:r>
        <w:rPr>
          <w:rFonts w:eastAsia="Times New Roman"/>
          <w:sz w:val="28"/>
          <w:szCs w:val="28"/>
        </w:rPr>
        <w:t xml:space="preserve">одной квартире невозможно (для категорий граждан, указанных в </w:t>
      </w:r>
      <w:r w:rsidR="00D2274B">
        <w:rPr>
          <w:rFonts w:eastAsia="Times New Roman"/>
          <w:sz w:val="28"/>
          <w:szCs w:val="28"/>
        </w:rPr>
        <w:t xml:space="preserve">подпункте 5 пункта 3 </w:t>
      </w:r>
      <w:r>
        <w:rPr>
          <w:rFonts w:eastAsia="Times New Roman"/>
          <w:sz w:val="28"/>
          <w:szCs w:val="28"/>
        </w:rPr>
        <w:t>настоящего административного регламента);</w:t>
      </w:r>
    </w:p>
    <w:p w:rsidR="00D1780A" w:rsidRDefault="00D1780A" w:rsidP="00A71F01">
      <w:pPr>
        <w:spacing w:line="1" w:lineRule="exact"/>
        <w:rPr>
          <w:rFonts w:eastAsia="Times New Roman"/>
          <w:sz w:val="28"/>
          <w:szCs w:val="28"/>
        </w:rPr>
      </w:pPr>
    </w:p>
    <w:p w:rsidR="00D1780A" w:rsidRDefault="00B65C0E" w:rsidP="004C3231">
      <w:pPr>
        <w:numPr>
          <w:ilvl w:val="1"/>
          <w:numId w:val="4"/>
        </w:numPr>
        <w:tabs>
          <w:tab w:val="left" w:pos="1489"/>
        </w:tabs>
        <w:ind w:firstLine="902"/>
        <w:jc w:val="both"/>
        <w:rPr>
          <w:rFonts w:eastAsia="Times New Roman"/>
          <w:sz w:val="28"/>
          <w:szCs w:val="28"/>
        </w:rPr>
      </w:pPr>
      <w:r>
        <w:rPr>
          <w:rFonts w:eastAsia="Times New Roman"/>
          <w:sz w:val="28"/>
          <w:szCs w:val="28"/>
        </w:rPr>
        <w:t>свидетельство о государственной регистрации актов гражданского состояния, отражающих семейные отношения гражданина-заявителя и членов его семьи;</w:t>
      </w:r>
    </w:p>
    <w:p w:rsidR="00D1780A" w:rsidRDefault="00D1780A" w:rsidP="00A71F01">
      <w:pPr>
        <w:spacing w:line="1" w:lineRule="exact"/>
        <w:rPr>
          <w:rFonts w:eastAsia="Times New Roman"/>
          <w:sz w:val="28"/>
          <w:szCs w:val="28"/>
        </w:rPr>
      </w:pPr>
    </w:p>
    <w:p w:rsidR="00D1780A" w:rsidRDefault="00B65C0E" w:rsidP="004C3231">
      <w:pPr>
        <w:numPr>
          <w:ilvl w:val="1"/>
          <w:numId w:val="4"/>
        </w:numPr>
        <w:tabs>
          <w:tab w:val="left" w:pos="1563"/>
        </w:tabs>
        <w:ind w:firstLine="902"/>
        <w:jc w:val="both"/>
        <w:rPr>
          <w:rFonts w:eastAsia="Times New Roman"/>
          <w:sz w:val="28"/>
          <w:szCs w:val="28"/>
        </w:rPr>
      </w:pPr>
      <w:r>
        <w:rPr>
          <w:rFonts w:eastAsia="Times New Roman"/>
          <w:sz w:val="28"/>
          <w:szCs w:val="28"/>
        </w:rPr>
        <w:t xml:space="preserve">документы, подтверждающие отнесение заявителя к категории граждан, имеющих право на получение жилых помещений в соответствии с ч. 3 ст. 49 ЖК РФ (для категорий граждан, указанных в </w:t>
      </w:r>
      <w:r w:rsidR="00D2274B">
        <w:rPr>
          <w:rFonts w:eastAsia="Times New Roman"/>
          <w:sz w:val="28"/>
          <w:szCs w:val="28"/>
        </w:rPr>
        <w:t xml:space="preserve">подпункте 1 пункта 3 </w:t>
      </w:r>
      <w:r>
        <w:rPr>
          <w:rFonts w:eastAsia="Times New Roman"/>
          <w:sz w:val="28"/>
          <w:szCs w:val="28"/>
        </w:rPr>
        <w:t>настоящего административного регламента)</w:t>
      </w:r>
      <w:r w:rsidR="00D2274B">
        <w:rPr>
          <w:rFonts w:eastAsia="Times New Roman"/>
          <w:sz w:val="28"/>
          <w:szCs w:val="28"/>
        </w:rPr>
        <w:t>.</w:t>
      </w:r>
    </w:p>
    <w:p w:rsidR="00D1780A" w:rsidRDefault="00D1780A" w:rsidP="00A71F01">
      <w:pPr>
        <w:spacing w:line="4" w:lineRule="exact"/>
        <w:rPr>
          <w:rFonts w:eastAsia="Times New Roman"/>
          <w:sz w:val="28"/>
          <w:szCs w:val="28"/>
        </w:rPr>
      </w:pPr>
    </w:p>
    <w:p w:rsidR="00D1780A" w:rsidRDefault="00B65C0E" w:rsidP="00AE77FB">
      <w:pPr>
        <w:ind w:firstLine="900"/>
        <w:jc w:val="both"/>
        <w:rPr>
          <w:rFonts w:eastAsia="Times New Roman"/>
          <w:sz w:val="28"/>
          <w:szCs w:val="28"/>
        </w:rPr>
      </w:pPr>
      <w:r>
        <w:rPr>
          <w:rFonts w:eastAsia="Times New Roman"/>
          <w:sz w:val="28"/>
          <w:szCs w:val="28"/>
        </w:rPr>
        <w:t>14. Для предоставления муниципальной услуги заявитель вправе по собственной инициативе представить  следующие документы:</w:t>
      </w:r>
    </w:p>
    <w:p w:rsidR="00D1780A" w:rsidRDefault="00D1780A" w:rsidP="00A71F01">
      <w:pPr>
        <w:spacing w:line="1" w:lineRule="exact"/>
        <w:rPr>
          <w:rFonts w:eastAsia="Times New Roman"/>
          <w:sz w:val="28"/>
          <w:szCs w:val="28"/>
        </w:rPr>
      </w:pPr>
    </w:p>
    <w:p w:rsidR="00D1780A" w:rsidRDefault="00B65C0E" w:rsidP="004C3231">
      <w:pPr>
        <w:numPr>
          <w:ilvl w:val="1"/>
          <w:numId w:val="5"/>
        </w:numPr>
        <w:tabs>
          <w:tab w:val="left" w:pos="1839"/>
        </w:tabs>
        <w:spacing w:line="239" w:lineRule="auto"/>
        <w:ind w:firstLine="902"/>
        <w:jc w:val="both"/>
        <w:rPr>
          <w:rFonts w:eastAsia="Times New Roman"/>
          <w:sz w:val="28"/>
          <w:szCs w:val="28"/>
        </w:rPr>
      </w:pPr>
      <w:r>
        <w:rPr>
          <w:rFonts w:eastAsia="Times New Roman"/>
          <w:sz w:val="28"/>
          <w:szCs w:val="28"/>
        </w:rPr>
        <w:t>постановление администрации муниципального образования «</w:t>
      </w:r>
      <w:r w:rsidR="00AE77FB">
        <w:rPr>
          <w:rFonts w:eastAsia="Times New Roman"/>
          <w:sz w:val="28"/>
          <w:szCs w:val="28"/>
        </w:rPr>
        <w:t>Шеговарское</w:t>
      </w:r>
      <w:r>
        <w:rPr>
          <w:rFonts w:eastAsia="Times New Roman"/>
          <w:sz w:val="28"/>
          <w:szCs w:val="28"/>
        </w:rPr>
        <w:t>» о признании гражданина малоимущим в целях принятия на учет</w:t>
      </w:r>
      <w:r w:rsidR="00D2274B">
        <w:rPr>
          <w:rFonts w:eastAsia="Times New Roman"/>
          <w:sz w:val="28"/>
          <w:szCs w:val="28"/>
        </w:rPr>
        <w:t>;</w:t>
      </w:r>
      <w:r>
        <w:rPr>
          <w:rFonts w:eastAsia="Times New Roman"/>
          <w:sz w:val="28"/>
          <w:szCs w:val="28"/>
        </w:rPr>
        <w:t xml:space="preserve"> </w:t>
      </w:r>
    </w:p>
    <w:p w:rsidR="00D1780A" w:rsidRDefault="00D1780A" w:rsidP="00A71F01">
      <w:pPr>
        <w:spacing w:line="3" w:lineRule="exact"/>
        <w:rPr>
          <w:rFonts w:eastAsia="Times New Roman"/>
          <w:sz w:val="28"/>
          <w:szCs w:val="28"/>
        </w:rPr>
      </w:pPr>
    </w:p>
    <w:p w:rsidR="00D1780A" w:rsidRDefault="00B65C0E" w:rsidP="004C3231">
      <w:pPr>
        <w:numPr>
          <w:ilvl w:val="1"/>
          <w:numId w:val="5"/>
        </w:numPr>
        <w:tabs>
          <w:tab w:val="left" w:pos="1489"/>
        </w:tabs>
        <w:ind w:firstLine="902"/>
        <w:jc w:val="both"/>
        <w:rPr>
          <w:rFonts w:eastAsia="Times New Roman"/>
          <w:sz w:val="28"/>
          <w:szCs w:val="28"/>
        </w:rPr>
      </w:pPr>
      <w:r>
        <w:rPr>
          <w:rFonts w:eastAsia="Times New Roman"/>
          <w:sz w:val="28"/>
          <w:szCs w:val="28"/>
        </w:rPr>
        <w:t>правоустанавливающие документы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собственности на которые зарегистрировано в Едином государственном реестре недвижимости;</w:t>
      </w:r>
    </w:p>
    <w:p w:rsidR="00D1780A" w:rsidRDefault="00B65C0E" w:rsidP="004C3231">
      <w:pPr>
        <w:numPr>
          <w:ilvl w:val="1"/>
          <w:numId w:val="5"/>
        </w:numPr>
        <w:tabs>
          <w:tab w:val="left" w:pos="1539"/>
        </w:tabs>
        <w:spacing w:line="239" w:lineRule="auto"/>
        <w:ind w:firstLine="901"/>
        <w:jc w:val="both"/>
        <w:rPr>
          <w:rFonts w:eastAsia="Times New Roman"/>
          <w:sz w:val="28"/>
          <w:szCs w:val="28"/>
        </w:rPr>
      </w:pPr>
      <w:r>
        <w:rPr>
          <w:rFonts w:eastAsia="Times New Roman"/>
          <w:sz w:val="28"/>
          <w:szCs w:val="28"/>
        </w:rPr>
        <w:t>договор социального найма, решение о предоставлении жилого помещения или ордер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D1780A" w:rsidRDefault="00D1780A" w:rsidP="00A71F01">
      <w:pPr>
        <w:spacing w:line="7" w:lineRule="exact"/>
        <w:rPr>
          <w:rFonts w:eastAsia="Times New Roman"/>
          <w:sz w:val="28"/>
          <w:szCs w:val="28"/>
        </w:rPr>
      </w:pPr>
    </w:p>
    <w:p w:rsidR="00AE77FB" w:rsidRDefault="00B65C0E" w:rsidP="004C3231">
      <w:pPr>
        <w:numPr>
          <w:ilvl w:val="1"/>
          <w:numId w:val="5"/>
        </w:numPr>
        <w:tabs>
          <w:tab w:val="left" w:pos="1556"/>
        </w:tabs>
        <w:ind w:firstLine="901"/>
        <w:jc w:val="both"/>
        <w:rPr>
          <w:rFonts w:eastAsia="Times New Roman"/>
          <w:sz w:val="28"/>
          <w:szCs w:val="28"/>
        </w:rPr>
      </w:pPr>
      <w:proofErr w:type="gramStart"/>
      <w:r>
        <w:rPr>
          <w:rFonts w:eastAsia="Times New Roman"/>
          <w:sz w:val="28"/>
          <w:szCs w:val="28"/>
        </w:rPr>
        <w:t>документ, подтверждающий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w:t>
      </w:r>
      <w:r w:rsidR="00AE77FB">
        <w:rPr>
          <w:rFonts w:eastAsia="Times New Roman"/>
          <w:sz w:val="28"/>
          <w:szCs w:val="28"/>
        </w:rPr>
        <w:t xml:space="preserve"> в </w:t>
      </w:r>
      <w:r w:rsidRPr="00AE77FB">
        <w:rPr>
          <w:rFonts w:eastAsia="Times New Roman"/>
          <w:sz w:val="28"/>
          <w:szCs w:val="28"/>
        </w:rPr>
        <w:t xml:space="preserve">распоряжении государственных органов, органов местного самоуправления или </w:t>
      </w:r>
      <w:r w:rsidR="00AE77FB">
        <w:rPr>
          <w:rFonts w:eastAsia="Times New Roman"/>
          <w:sz w:val="28"/>
          <w:szCs w:val="28"/>
        </w:rPr>
        <w:t>подведомственных им организаций</w:t>
      </w:r>
      <w:r w:rsidR="00D2274B" w:rsidRPr="00AE77FB">
        <w:rPr>
          <w:rFonts w:eastAsia="Times New Roman"/>
          <w:sz w:val="28"/>
          <w:szCs w:val="28"/>
        </w:rPr>
        <w:t>;</w:t>
      </w:r>
      <w:r w:rsidR="00AE77FB">
        <w:rPr>
          <w:rFonts w:eastAsia="Times New Roman"/>
          <w:sz w:val="28"/>
          <w:szCs w:val="28"/>
        </w:rPr>
        <w:t xml:space="preserve"> </w:t>
      </w:r>
      <w:proofErr w:type="gramEnd"/>
    </w:p>
    <w:p w:rsidR="00D1780A" w:rsidRPr="00AE77FB" w:rsidRDefault="00AE77FB" w:rsidP="00AE77FB">
      <w:pPr>
        <w:tabs>
          <w:tab w:val="left" w:pos="1556"/>
        </w:tabs>
        <w:jc w:val="both"/>
        <w:rPr>
          <w:rFonts w:eastAsia="Times New Roman"/>
          <w:sz w:val="28"/>
          <w:szCs w:val="28"/>
        </w:rPr>
      </w:pPr>
      <w:r>
        <w:rPr>
          <w:rFonts w:eastAsia="Times New Roman"/>
          <w:sz w:val="28"/>
          <w:szCs w:val="28"/>
        </w:rPr>
        <w:t xml:space="preserve">             5) </w:t>
      </w:r>
      <w:r w:rsidR="00B65C0E" w:rsidRPr="00AE77FB">
        <w:rPr>
          <w:rFonts w:eastAsia="Times New Roman"/>
          <w:sz w:val="28"/>
          <w:szCs w:val="28"/>
        </w:rPr>
        <w:t>документы, подтверждающие регистрацию заявителя и членов его семьи по месту жительства или по месту пребывания.</w:t>
      </w:r>
    </w:p>
    <w:p w:rsidR="00D1780A" w:rsidRDefault="00B65C0E" w:rsidP="00A71F01">
      <w:pPr>
        <w:ind w:firstLine="900"/>
        <w:jc w:val="both"/>
        <w:rPr>
          <w:sz w:val="20"/>
          <w:szCs w:val="20"/>
        </w:rPr>
      </w:pPr>
      <w:r>
        <w:rPr>
          <w:rFonts w:eastAsia="Times New Roman"/>
          <w:sz w:val="28"/>
          <w:szCs w:val="28"/>
        </w:rPr>
        <w:t xml:space="preserve">15. Если заявитель не представил по собственной инициативе документы, указанные в пункте 14 настоящего административного регламента, </w:t>
      </w:r>
      <w:r w:rsidR="00FE2988">
        <w:rPr>
          <w:rFonts w:eastAsia="Times New Roman"/>
          <w:sz w:val="28"/>
          <w:szCs w:val="28"/>
        </w:rPr>
        <w:t xml:space="preserve">главный специалист администрации </w:t>
      </w:r>
      <w:r>
        <w:rPr>
          <w:rFonts w:eastAsia="Times New Roman"/>
          <w:sz w:val="28"/>
          <w:szCs w:val="28"/>
        </w:rPr>
        <w:t>должен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D1780A" w:rsidRDefault="00B65C0E" w:rsidP="004C3231">
      <w:pPr>
        <w:numPr>
          <w:ilvl w:val="0"/>
          <w:numId w:val="6"/>
        </w:numPr>
        <w:tabs>
          <w:tab w:val="left" w:pos="1818"/>
        </w:tabs>
        <w:ind w:firstLine="902"/>
        <w:jc w:val="both"/>
        <w:rPr>
          <w:rFonts w:eastAsia="Times New Roman"/>
          <w:sz w:val="28"/>
          <w:szCs w:val="28"/>
        </w:rPr>
      </w:pPr>
      <w:r>
        <w:rPr>
          <w:rFonts w:eastAsia="Times New Roman"/>
          <w:sz w:val="28"/>
          <w:szCs w:val="28"/>
        </w:rPr>
        <w:t>Документ, предусмотренный подпунктом 1 пункта 13, составляется по форме в соответствии с приложени</w:t>
      </w:r>
      <w:r w:rsidR="0095158A">
        <w:rPr>
          <w:rFonts w:eastAsia="Times New Roman"/>
          <w:sz w:val="28"/>
          <w:szCs w:val="28"/>
        </w:rPr>
        <w:t>ем</w:t>
      </w:r>
      <w:r>
        <w:rPr>
          <w:rFonts w:eastAsia="Times New Roman"/>
          <w:sz w:val="28"/>
          <w:szCs w:val="28"/>
        </w:rPr>
        <w:t xml:space="preserve"> № 1 к настоящему административному регламенту.</w:t>
      </w:r>
    </w:p>
    <w:p w:rsidR="00D1780A" w:rsidRDefault="00D1780A" w:rsidP="00A71F01">
      <w:pPr>
        <w:spacing w:line="1" w:lineRule="exact"/>
        <w:rPr>
          <w:rFonts w:eastAsia="Times New Roman"/>
          <w:sz w:val="28"/>
          <w:szCs w:val="28"/>
        </w:rPr>
      </w:pPr>
    </w:p>
    <w:p w:rsidR="00D1780A" w:rsidRDefault="00D1780A" w:rsidP="00A71F01">
      <w:pPr>
        <w:spacing w:line="3" w:lineRule="exact"/>
        <w:rPr>
          <w:rFonts w:eastAsia="Times New Roman"/>
          <w:sz w:val="28"/>
          <w:szCs w:val="28"/>
        </w:rPr>
      </w:pPr>
    </w:p>
    <w:p w:rsidR="00D1780A" w:rsidRDefault="00B65C0E" w:rsidP="004C3231">
      <w:pPr>
        <w:numPr>
          <w:ilvl w:val="0"/>
          <w:numId w:val="6"/>
        </w:numPr>
        <w:tabs>
          <w:tab w:val="left" w:pos="1726"/>
        </w:tabs>
        <w:ind w:firstLine="901"/>
        <w:jc w:val="both"/>
        <w:rPr>
          <w:rFonts w:eastAsia="Times New Roman"/>
          <w:sz w:val="28"/>
          <w:szCs w:val="28"/>
        </w:rPr>
      </w:pPr>
      <w:r>
        <w:rPr>
          <w:rFonts w:eastAsia="Times New Roman"/>
          <w:sz w:val="28"/>
          <w:szCs w:val="28"/>
        </w:rPr>
        <w:lastRenderedPageBreak/>
        <w:t>Документы, предусмотренные подпунктами 2-7 пункта 13 настоящего административного регламента, предоставляются в оригинале с приложением копии в 1 экземпляре</w:t>
      </w:r>
      <w:r w:rsidR="00770A8E">
        <w:rPr>
          <w:rFonts w:eastAsia="Times New Roman"/>
          <w:sz w:val="28"/>
          <w:szCs w:val="28"/>
        </w:rPr>
        <w:t>.</w:t>
      </w:r>
    </w:p>
    <w:p w:rsidR="00D1780A" w:rsidRDefault="00D1780A" w:rsidP="00A71F01">
      <w:pPr>
        <w:spacing w:line="1" w:lineRule="exact"/>
        <w:rPr>
          <w:rFonts w:eastAsia="Times New Roman"/>
          <w:sz w:val="28"/>
          <w:szCs w:val="28"/>
        </w:rPr>
      </w:pPr>
    </w:p>
    <w:p w:rsidR="00D1780A" w:rsidRDefault="00B65C0E" w:rsidP="00A71F01">
      <w:pPr>
        <w:spacing w:line="239" w:lineRule="auto"/>
        <w:ind w:firstLine="900"/>
        <w:jc w:val="both"/>
        <w:rPr>
          <w:rFonts w:eastAsia="Times New Roman"/>
          <w:sz w:val="28"/>
          <w:szCs w:val="28"/>
        </w:rPr>
      </w:pPr>
      <w:r>
        <w:rPr>
          <w:rFonts w:eastAsia="Times New Roman"/>
          <w:sz w:val="28"/>
          <w:szCs w:val="28"/>
        </w:rPr>
        <w:t xml:space="preserve">Копии документов должны полностью соответствовать оригиналам документов. Электронные документы представляются размером не более 5 Мбайт в формате: текстовые документы – *.doc, *.docx, *.xls, *.xlsx, *.pdf (один документ – один файл); иные изображения, – *.pdf, *.gif, *.jpg, *.jpeg. </w:t>
      </w:r>
    </w:p>
    <w:p w:rsidR="00D1780A" w:rsidRDefault="00D1780A" w:rsidP="00A71F01">
      <w:pPr>
        <w:spacing w:line="7" w:lineRule="exact"/>
        <w:rPr>
          <w:rFonts w:eastAsia="Times New Roman"/>
          <w:sz w:val="28"/>
          <w:szCs w:val="28"/>
        </w:rPr>
      </w:pPr>
    </w:p>
    <w:p w:rsidR="00770A8E" w:rsidRPr="00770A8E" w:rsidRDefault="00770A8E" w:rsidP="004C3231">
      <w:pPr>
        <w:pStyle w:val="ab"/>
        <w:numPr>
          <w:ilvl w:val="0"/>
          <w:numId w:val="6"/>
        </w:numPr>
        <w:ind w:left="0" w:firstLine="850"/>
        <w:jc w:val="both"/>
        <w:rPr>
          <w:sz w:val="28"/>
          <w:szCs w:val="28"/>
        </w:rPr>
      </w:pPr>
      <w:r w:rsidRPr="00770A8E">
        <w:rPr>
          <w:sz w:val="28"/>
          <w:szCs w:val="28"/>
        </w:rPr>
        <w:t>Документы, предусмотренные настоящим подразделом, представляются одним из следующих способов:</w:t>
      </w:r>
    </w:p>
    <w:p w:rsidR="00770A8E" w:rsidRPr="00770A8E" w:rsidRDefault="00770A8E" w:rsidP="00A71F01">
      <w:pPr>
        <w:ind w:firstLine="720"/>
        <w:jc w:val="both"/>
        <w:rPr>
          <w:sz w:val="28"/>
          <w:szCs w:val="28"/>
        </w:rPr>
      </w:pPr>
      <w:r w:rsidRPr="00770A8E">
        <w:rPr>
          <w:sz w:val="28"/>
          <w:szCs w:val="28"/>
        </w:rPr>
        <w:t>подаются заявителем лично в администрацию;</w:t>
      </w:r>
    </w:p>
    <w:p w:rsidR="00770A8E" w:rsidRPr="00770A8E" w:rsidRDefault="00770A8E" w:rsidP="00A71F01">
      <w:pPr>
        <w:ind w:firstLine="720"/>
        <w:jc w:val="both"/>
        <w:rPr>
          <w:sz w:val="28"/>
          <w:szCs w:val="28"/>
        </w:rPr>
      </w:pPr>
      <w:r w:rsidRPr="00770A8E">
        <w:rPr>
          <w:sz w:val="28"/>
          <w:szCs w:val="28"/>
        </w:rPr>
        <w:t>направляются почтовым отправлением   в администрацию;</w:t>
      </w:r>
    </w:p>
    <w:p w:rsidR="00770A8E" w:rsidRPr="00770A8E" w:rsidRDefault="00770A8E" w:rsidP="00A71F01">
      <w:pPr>
        <w:ind w:firstLine="720"/>
        <w:jc w:val="both"/>
        <w:rPr>
          <w:sz w:val="28"/>
          <w:szCs w:val="28"/>
        </w:rPr>
      </w:pPr>
      <w:r w:rsidRPr="00770A8E">
        <w:rPr>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770A8E" w:rsidRPr="00770A8E" w:rsidRDefault="00770A8E" w:rsidP="00A71F01">
      <w:pPr>
        <w:ind w:firstLine="720"/>
        <w:jc w:val="both"/>
        <w:rPr>
          <w:sz w:val="28"/>
          <w:szCs w:val="28"/>
        </w:rPr>
      </w:pPr>
      <w:r w:rsidRPr="00770A8E">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D1780A" w:rsidRDefault="00D1780A" w:rsidP="00A71F01">
      <w:pPr>
        <w:spacing w:line="268" w:lineRule="exact"/>
        <w:rPr>
          <w:sz w:val="20"/>
          <w:szCs w:val="20"/>
        </w:rPr>
      </w:pPr>
    </w:p>
    <w:p w:rsidR="0095158A" w:rsidRDefault="0095158A" w:rsidP="0095158A">
      <w:pPr>
        <w:spacing w:line="278" w:lineRule="auto"/>
        <w:ind w:hanging="1420"/>
        <w:jc w:val="center"/>
        <w:rPr>
          <w:rFonts w:eastAsia="Times New Roman"/>
          <w:b/>
          <w:bCs/>
          <w:sz w:val="28"/>
          <w:szCs w:val="28"/>
        </w:rPr>
      </w:pPr>
      <w:r>
        <w:rPr>
          <w:rFonts w:eastAsia="Times New Roman"/>
          <w:b/>
          <w:bCs/>
          <w:sz w:val="28"/>
          <w:szCs w:val="28"/>
        </w:rPr>
        <w:t xml:space="preserve">                  </w:t>
      </w:r>
      <w:r w:rsidR="00B65C0E">
        <w:rPr>
          <w:rFonts w:eastAsia="Times New Roman"/>
          <w:b/>
          <w:bCs/>
          <w:sz w:val="28"/>
          <w:szCs w:val="28"/>
        </w:rPr>
        <w:t>2.2. Основания для отказа в приеме документов,</w:t>
      </w:r>
      <w:r>
        <w:rPr>
          <w:rFonts w:eastAsia="Times New Roman"/>
          <w:b/>
          <w:bCs/>
          <w:sz w:val="28"/>
          <w:szCs w:val="28"/>
        </w:rPr>
        <w:t xml:space="preserve"> </w:t>
      </w:r>
      <w:r w:rsidR="00B65C0E">
        <w:rPr>
          <w:rFonts w:eastAsia="Times New Roman"/>
          <w:b/>
          <w:bCs/>
          <w:sz w:val="28"/>
          <w:szCs w:val="28"/>
        </w:rPr>
        <w:t>необходимых</w:t>
      </w:r>
    </w:p>
    <w:p w:rsidR="00D1780A" w:rsidRPr="0095158A" w:rsidRDefault="0095158A" w:rsidP="0095158A">
      <w:pPr>
        <w:spacing w:line="278" w:lineRule="auto"/>
        <w:ind w:hanging="1420"/>
        <w:jc w:val="center"/>
        <w:rPr>
          <w:rFonts w:eastAsia="Times New Roman"/>
          <w:b/>
          <w:bCs/>
          <w:sz w:val="28"/>
          <w:szCs w:val="28"/>
        </w:rPr>
      </w:pPr>
      <w:r>
        <w:rPr>
          <w:rFonts w:eastAsia="Times New Roman"/>
          <w:b/>
          <w:bCs/>
          <w:sz w:val="28"/>
          <w:szCs w:val="28"/>
        </w:rPr>
        <w:t xml:space="preserve">        </w:t>
      </w:r>
      <w:r w:rsidR="00B65C0E">
        <w:rPr>
          <w:rFonts w:eastAsia="Times New Roman"/>
          <w:b/>
          <w:bCs/>
          <w:sz w:val="28"/>
          <w:szCs w:val="28"/>
        </w:rPr>
        <w:t xml:space="preserve"> для предоставления муниципальной услуги</w:t>
      </w:r>
    </w:p>
    <w:p w:rsidR="00D1780A" w:rsidRDefault="00D1780A" w:rsidP="00A71F01">
      <w:pPr>
        <w:spacing w:line="219" w:lineRule="exact"/>
        <w:rPr>
          <w:sz w:val="20"/>
          <w:szCs w:val="20"/>
        </w:rPr>
      </w:pPr>
    </w:p>
    <w:p w:rsidR="00D1780A" w:rsidRDefault="00B65C0E" w:rsidP="00A71F01">
      <w:pPr>
        <w:spacing w:line="239" w:lineRule="auto"/>
        <w:ind w:firstLine="900"/>
        <w:jc w:val="both"/>
        <w:rPr>
          <w:sz w:val="20"/>
          <w:szCs w:val="20"/>
        </w:rPr>
      </w:pPr>
      <w:r>
        <w:rPr>
          <w:rFonts w:eastAsia="Times New Roman"/>
          <w:sz w:val="28"/>
          <w:szCs w:val="28"/>
        </w:rPr>
        <w:t>19. Основаниями для отказа в приеме документов, необходимых для предоставления муниципальной услуги, являются следующие:</w:t>
      </w:r>
    </w:p>
    <w:p w:rsidR="00D1780A" w:rsidRDefault="00D1780A" w:rsidP="00A71F01">
      <w:pPr>
        <w:spacing w:line="2" w:lineRule="exact"/>
        <w:rPr>
          <w:sz w:val="20"/>
          <w:szCs w:val="20"/>
        </w:rPr>
      </w:pPr>
    </w:p>
    <w:p w:rsidR="00D1780A" w:rsidRDefault="00B65C0E" w:rsidP="00A71F01">
      <w:pPr>
        <w:ind w:firstLine="900"/>
        <w:jc w:val="both"/>
        <w:rPr>
          <w:sz w:val="20"/>
          <w:szCs w:val="20"/>
        </w:rPr>
      </w:pPr>
      <w:r>
        <w:rPr>
          <w:rFonts w:eastAsia="Times New Roman"/>
          <w:sz w:val="28"/>
          <w:szCs w:val="28"/>
        </w:rPr>
        <w:t>1) заявитель представил неполный комплект документов в соответствии с пунктом 13 настоящего административного регламента;</w:t>
      </w:r>
    </w:p>
    <w:p w:rsidR="00D1780A" w:rsidRDefault="00D1780A" w:rsidP="00A71F01">
      <w:pPr>
        <w:spacing w:line="2" w:lineRule="exact"/>
        <w:rPr>
          <w:sz w:val="20"/>
          <w:szCs w:val="20"/>
        </w:rPr>
      </w:pPr>
    </w:p>
    <w:p w:rsidR="00D1780A" w:rsidRDefault="00B65C0E" w:rsidP="00A71F01">
      <w:pPr>
        <w:spacing w:line="239" w:lineRule="auto"/>
        <w:ind w:firstLine="900"/>
        <w:jc w:val="both"/>
        <w:rPr>
          <w:sz w:val="20"/>
          <w:szCs w:val="20"/>
        </w:rPr>
      </w:pPr>
      <w:r>
        <w:rPr>
          <w:rFonts w:eastAsia="Times New Roman"/>
          <w:sz w:val="28"/>
          <w:szCs w:val="28"/>
        </w:rPr>
        <w:t>2) заявитель представил документы, оформление и (или) способ представления которых не соответствует установленным требованиям (пункт 16, 17, 18 настоящего административного регламента).</w:t>
      </w:r>
    </w:p>
    <w:p w:rsidR="00D1780A" w:rsidRDefault="00D1780A" w:rsidP="00A71F01">
      <w:pPr>
        <w:spacing w:line="3" w:lineRule="exact"/>
        <w:rPr>
          <w:sz w:val="20"/>
          <w:szCs w:val="20"/>
        </w:rPr>
      </w:pPr>
    </w:p>
    <w:p w:rsidR="00D1780A" w:rsidRPr="0095158A" w:rsidRDefault="00B65C0E" w:rsidP="0095158A">
      <w:pPr>
        <w:spacing w:line="274" w:lineRule="auto"/>
        <w:ind w:firstLine="900"/>
        <w:jc w:val="both"/>
        <w:rPr>
          <w:sz w:val="28"/>
          <w:szCs w:val="28"/>
        </w:rPr>
        <w:sectPr w:rsidR="00D1780A" w:rsidRPr="0095158A">
          <w:pgSz w:w="11900" w:h="16838"/>
          <w:pgMar w:top="1104" w:right="846" w:bottom="591" w:left="1440" w:header="0" w:footer="0" w:gutter="0"/>
          <w:cols w:space="720" w:equalWidth="0">
            <w:col w:w="9620"/>
          </w:cols>
        </w:sectPr>
      </w:pPr>
      <w:r>
        <w:rPr>
          <w:rFonts w:eastAsia="Times New Roman"/>
          <w:sz w:val="28"/>
          <w:szCs w:val="28"/>
        </w:rPr>
        <w:t>20. Не допускается отказ в приеме документов, необходимых для предоставления муниципальной услуги, в случае если запрос заявителя подан</w:t>
      </w:r>
      <w:r w:rsidR="0095158A">
        <w:rPr>
          <w:sz w:val="20"/>
          <w:szCs w:val="20"/>
        </w:rPr>
        <w:t xml:space="preserve">  </w:t>
      </w:r>
      <w:proofErr w:type="gramStart"/>
      <w:r w:rsidR="0095158A">
        <w:rPr>
          <w:sz w:val="28"/>
          <w:szCs w:val="28"/>
        </w:rPr>
        <w:t>в</w:t>
      </w:r>
      <w:proofErr w:type="gramEnd"/>
    </w:p>
    <w:p w:rsidR="00D1780A" w:rsidRDefault="00B65C0E" w:rsidP="0095158A">
      <w:pPr>
        <w:tabs>
          <w:tab w:val="left" w:pos="632"/>
        </w:tabs>
        <w:jc w:val="both"/>
        <w:rPr>
          <w:rFonts w:eastAsia="Times New Roman"/>
          <w:sz w:val="28"/>
          <w:szCs w:val="28"/>
        </w:rPr>
      </w:pPr>
      <w:proofErr w:type="gramStart"/>
      <w:r>
        <w:rPr>
          <w:rFonts w:eastAsia="Times New Roman"/>
          <w:sz w:val="28"/>
          <w:szCs w:val="28"/>
        </w:rPr>
        <w:lastRenderedPageBreak/>
        <w:t>соответствии</w:t>
      </w:r>
      <w:proofErr w:type="gramEnd"/>
      <w:r>
        <w:rPr>
          <w:rFonts w:eastAsia="Times New Roman"/>
          <w:sz w:val="28"/>
          <w:szCs w:val="28"/>
        </w:rPr>
        <w:t xml:space="preserve">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сайте </w:t>
      </w:r>
      <w:r w:rsidR="0095158A">
        <w:rPr>
          <w:rFonts w:eastAsia="Times New Roman"/>
          <w:sz w:val="28"/>
          <w:szCs w:val="28"/>
        </w:rPr>
        <w:t xml:space="preserve">администрации </w:t>
      </w:r>
      <w:r>
        <w:rPr>
          <w:rFonts w:eastAsia="Times New Roman"/>
          <w:sz w:val="28"/>
          <w:szCs w:val="28"/>
        </w:rPr>
        <w:t>муниципального образования «</w:t>
      </w:r>
      <w:r w:rsidR="00770A8E">
        <w:rPr>
          <w:rFonts w:eastAsia="Times New Roman"/>
          <w:sz w:val="28"/>
          <w:szCs w:val="28"/>
        </w:rPr>
        <w:t>Шенкурский муниципальный район</w:t>
      </w:r>
      <w:r>
        <w:rPr>
          <w:rFonts w:eastAsia="Times New Roman"/>
          <w:sz w:val="28"/>
          <w:szCs w:val="28"/>
        </w:rPr>
        <w:t>» в информационно-телекоммуникационной сети «Интернет».</w:t>
      </w:r>
    </w:p>
    <w:p w:rsidR="00D1780A" w:rsidRDefault="00B65C0E" w:rsidP="00A71F01">
      <w:pPr>
        <w:spacing w:line="245" w:lineRule="auto"/>
        <w:ind w:firstLine="900"/>
        <w:jc w:val="both"/>
        <w:rPr>
          <w:rFonts w:eastAsia="Times New Roman"/>
          <w:sz w:val="28"/>
          <w:szCs w:val="28"/>
        </w:rPr>
      </w:pPr>
      <w:proofErr w:type="gramStart"/>
      <w:r>
        <w:rPr>
          <w:rFonts w:eastAsia="Times New Roman"/>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770A8E">
        <w:rPr>
          <w:rFonts w:eastAsia="Times New Roman"/>
          <w:sz w:val="28"/>
          <w:szCs w:val="28"/>
        </w:rPr>
        <w:t>19</w:t>
      </w:r>
      <w:r>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1780A" w:rsidRDefault="00D1780A" w:rsidP="00A71F01">
      <w:pPr>
        <w:spacing w:line="276" w:lineRule="exact"/>
        <w:rPr>
          <w:sz w:val="20"/>
          <w:szCs w:val="20"/>
        </w:rPr>
      </w:pPr>
    </w:p>
    <w:p w:rsidR="00D1780A" w:rsidRDefault="00B65C0E" w:rsidP="0095158A">
      <w:pPr>
        <w:jc w:val="center"/>
        <w:rPr>
          <w:sz w:val="20"/>
          <w:szCs w:val="20"/>
        </w:rPr>
      </w:pPr>
      <w:r>
        <w:rPr>
          <w:rFonts w:eastAsia="Times New Roman"/>
          <w:b/>
          <w:bCs/>
          <w:sz w:val="28"/>
          <w:szCs w:val="28"/>
        </w:rPr>
        <w:t>2.3. Сроки при предоставлении муниципальной услуги</w:t>
      </w:r>
    </w:p>
    <w:p w:rsidR="00D1780A" w:rsidRDefault="00D1780A" w:rsidP="00A71F01">
      <w:pPr>
        <w:spacing w:line="321" w:lineRule="exact"/>
        <w:rPr>
          <w:sz w:val="20"/>
          <w:szCs w:val="20"/>
        </w:rPr>
      </w:pPr>
    </w:p>
    <w:p w:rsidR="00D1780A" w:rsidRDefault="0095158A" w:rsidP="0095158A">
      <w:pPr>
        <w:tabs>
          <w:tab w:val="left" w:pos="1580"/>
        </w:tabs>
        <w:jc w:val="both"/>
        <w:rPr>
          <w:rFonts w:eastAsia="Times New Roman"/>
          <w:sz w:val="28"/>
          <w:szCs w:val="28"/>
        </w:rPr>
      </w:pPr>
      <w:r>
        <w:rPr>
          <w:rFonts w:eastAsia="Times New Roman"/>
          <w:sz w:val="28"/>
          <w:szCs w:val="28"/>
        </w:rPr>
        <w:t xml:space="preserve">             21. </w:t>
      </w:r>
      <w:r w:rsidR="00B65C0E">
        <w:rPr>
          <w:rFonts w:eastAsia="Times New Roman"/>
          <w:sz w:val="28"/>
          <w:szCs w:val="28"/>
        </w:rPr>
        <w:t>Сроки  выполнения  отдельны</w:t>
      </w:r>
      <w:r>
        <w:rPr>
          <w:rFonts w:eastAsia="Times New Roman"/>
          <w:sz w:val="28"/>
          <w:szCs w:val="28"/>
        </w:rPr>
        <w:t xml:space="preserve">х  административных  процедур и    </w:t>
      </w:r>
      <w:r w:rsidR="00B65C0E">
        <w:rPr>
          <w:rFonts w:eastAsia="Times New Roman"/>
          <w:sz w:val="28"/>
          <w:szCs w:val="28"/>
        </w:rPr>
        <w:t>действий:</w:t>
      </w:r>
    </w:p>
    <w:p w:rsidR="0095158A" w:rsidRDefault="0095158A" w:rsidP="0095158A">
      <w:pPr>
        <w:tabs>
          <w:tab w:val="left" w:pos="1515"/>
        </w:tabs>
        <w:jc w:val="both"/>
        <w:rPr>
          <w:rFonts w:eastAsia="Times New Roman"/>
          <w:sz w:val="28"/>
          <w:szCs w:val="28"/>
        </w:rPr>
      </w:pPr>
      <w:r>
        <w:rPr>
          <w:rFonts w:eastAsia="Times New Roman"/>
          <w:sz w:val="28"/>
          <w:szCs w:val="28"/>
        </w:rPr>
        <w:t xml:space="preserve">             1) </w:t>
      </w:r>
      <w:r w:rsidR="00B65C0E">
        <w:rPr>
          <w:rFonts w:eastAsia="Times New Roman"/>
          <w:sz w:val="28"/>
          <w:szCs w:val="28"/>
        </w:rPr>
        <w:t>регистрация запроса заявителя о предоставлении муниципальной услуги – до 3 рабочих дней со дня поступления запроса заявителя;</w:t>
      </w:r>
      <w:r>
        <w:rPr>
          <w:rFonts w:eastAsia="Times New Roman"/>
          <w:sz w:val="28"/>
          <w:szCs w:val="28"/>
        </w:rPr>
        <w:t xml:space="preserve"> </w:t>
      </w:r>
    </w:p>
    <w:p w:rsidR="0095158A" w:rsidRDefault="0095158A" w:rsidP="0095158A">
      <w:pPr>
        <w:tabs>
          <w:tab w:val="left" w:pos="1498"/>
        </w:tabs>
        <w:jc w:val="both"/>
        <w:rPr>
          <w:rFonts w:eastAsia="Times New Roman"/>
          <w:sz w:val="28"/>
          <w:szCs w:val="28"/>
        </w:rPr>
      </w:pPr>
      <w:r>
        <w:rPr>
          <w:rFonts w:eastAsia="Times New Roman"/>
          <w:sz w:val="28"/>
          <w:szCs w:val="28"/>
        </w:rPr>
        <w:t xml:space="preserve">             </w:t>
      </w:r>
      <w:proofErr w:type="gramStart"/>
      <w:r>
        <w:rPr>
          <w:rFonts w:eastAsia="Times New Roman"/>
          <w:sz w:val="28"/>
          <w:szCs w:val="28"/>
        </w:rPr>
        <w:t xml:space="preserve">2) </w:t>
      </w:r>
      <w:r w:rsidR="00B65C0E">
        <w:rPr>
          <w:rFonts w:eastAsia="Times New Roman"/>
          <w:sz w:val="28"/>
          <w:szCs w:val="28"/>
        </w:rPr>
        <w:t>выдача уведомления об отказе в приеме документов, необходимых для предоставления муниципальной услуги - до 7 рабочих дней со дня поступления запроса заявителя в соответствии с п. 3 ст. 8 закона Архангельской области от 01 июля 2016 года № 441-27-ОЗ «О порядке ведения органами местного самоуправления муниципальных образований Архангельской области учета граждан в качестве нуждающихся в жилых помещениях, предоставляемых по договорам социального</w:t>
      </w:r>
      <w:proofErr w:type="gramEnd"/>
      <w:r w:rsidR="00B65C0E">
        <w:rPr>
          <w:rFonts w:eastAsia="Times New Roman"/>
          <w:sz w:val="28"/>
          <w:szCs w:val="28"/>
        </w:rPr>
        <w:t xml:space="preserve"> найма»;</w:t>
      </w:r>
      <w:r>
        <w:rPr>
          <w:rFonts w:eastAsia="Times New Roman"/>
          <w:sz w:val="28"/>
          <w:szCs w:val="28"/>
        </w:rPr>
        <w:t xml:space="preserve"> </w:t>
      </w:r>
    </w:p>
    <w:p w:rsidR="0095158A" w:rsidRDefault="0095158A" w:rsidP="0095158A">
      <w:pPr>
        <w:tabs>
          <w:tab w:val="left" w:pos="1498"/>
        </w:tabs>
        <w:jc w:val="both"/>
        <w:rPr>
          <w:rFonts w:eastAsia="Times New Roman"/>
          <w:sz w:val="28"/>
          <w:szCs w:val="28"/>
        </w:rPr>
      </w:pPr>
      <w:r>
        <w:rPr>
          <w:rFonts w:eastAsia="Times New Roman"/>
          <w:sz w:val="28"/>
          <w:szCs w:val="28"/>
        </w:rPr>
        <w:t xml:space="preserve">            3) </w:t>
      </w:r>
      <w:r w:rsidR="00B65C0E">
        <w:rPr>
          <w:rFonts w:eastAsia="Times New Roman"/>
          <w:sz w:val="28"/>
          <w:szCs w:val="28"/>
        </w:rPr>
        <w:t>рассмотрение вопроса о предоставлении муниципальной услуги – до 20 рабочих дней со дня поступления запроса заявителя после регистрации;</w:t>
      </w:r>
      <w:r>
        <w:rPr>
          <w:rFonts w:eastAsia="Times New Roman"/>
          <w:sz w:val="28"/>
          <w:szCs w:val="28"/>
        </w:rPr>
        <w:t xml:space="preserve"> </w:t>
      </w:r>
    </w:p>
    <w:p w:rsidR="0095158A" w:rsidRDefault="0095158A" w:rsidP="0095158A">
      <w:pPr>
        <w:tabs>
          <w:tab w:val="left" w:pos="1498"/>
        </w:tabs>
        <w:jc w:val="both"/>
        <w:rPr>
          <w:rFonts w:eastAsia="Times New Roman"/>
          <w:sz w:val="28"/>
          <w:szCs w:val="28"/>
        </w:rPr>
      </w:pPr>
      <w:r>
        <w:rPr>
          <w:rFonts w:eastAsia="Times New Roman"/>
          <w:sz w:val="28"/>
          <w:szCs w:val="28"/>
        </w:rPr>
        <w:t xml:space="preserve">            4) в</w:t>
      </w:r>
      <w:r w:rsidR="00B65C0E">
        <w:rPr>
          <w:rFonts w:eastAsia="Times New Roman"/>
          <w:sz w:val="28"/>
          <w:szCs w:val="28"/>
        </w:rPr>
        <w:t>ыдача заявителю результата предоставления муниципальной услуги – до 3 рабочих дней со дня принятия постановления о предоставлении или отказе в предоставлении муниципальной услуги.</w:t>
      </w:r>
    </w:p>
    <w:p w:rsidR="0095158A" w:rsidRDefault="0095158A" w:rsidP="0095158A">
      <w:pPr>
        <w:tabs>
          <w:tab w:val="left" w:pos="1500"/>
        </w:tabs>
        <w:jc w:val="both"/>
        <w:rPr>
          <w:rFonts w:eastAsia="Times New Roman"/>
          <w:sz w:val="28"/>
          <w:szCs w:val="28"/>
        </w:rPr>
      </w:pPr>
      <w:r>
        <w:rPr>
          <w:rFonts w:eastAsia="Times New Roman"/>
          <w:sz w:val="28"/>
          <w:szCs w:val="28"/>
        </w:rPr>
        <w:t xml:space="preserve">             </w:t>
      </w:r>
      <w:r w:rsidR="00B65C0E">
        <w:rPr>
          <w:rFonts w:eastAsia="Times New Roman"/>
          <w:sz w:val="28"/>
          <w:szCs w:val="28"/>
        </w:rPr>
        <w:t>22. Максимальный срок ожидания в очереди:</w:t>
      </w:r>
      <w:r>
        <w:rPr>
          <w:rFonts w:eastAsia="Times New Roman"/>
          <w:sz w:val="28"/>
          <w:szCs w:val="28"/>
        </w:rPr>
        <w:t xml:space="preserve"> </w:t>
      </w:r>
    </w:p>
    <w:p w:rsidR="0095158A" w:rsidRDefault="0095158A" w:rsidP="0095158A">
      <w:pPr>
        <w:tabs>
          <w:tab w:val="left" w:pos="1500"/>
        </w:tabs>
        <w:jc w:val="both"/>
        <w:rPr>
          <w:rFonts w:eastAsia="Times New Roman"/>
          <w:sz w:val="28"/>
          <w:szCs w:val="28"/>
        </w:rPr>
      </w:pPr>
      <w:r>
        <w:rPr>
          <w:rFonts w:eastAsia="Times New Roman"/>
          <w:sz w:val="28"/>
          <w:szCs w:val="28"/>
        </w:rPr>
        <w:t xml:space="preserve">             1) </w:t>
      </w:r>
      <w:r w:rsidR="00B65C0E" w:rsidRPr="0095158A">
        <w:rPr>
          <w:rFonts w:eastAsia="Times New Roman"/>
          <w:sz w:val="28"/>
          <w:szCs w:val="28"/>
        </w:rPr>
        <w:t>при подаче запроса о предоставлении муниципальной услуги – д</w:t>
      </w:r>
      <w:r w:rsidRPr="0095158A">
        <w:rPr>
          <w:rFonts w:eastAsia="Times New Roman"/>
          <w:sz w:val="28"/>
          <w:szCs w:val="28"/>
        </w:rPr>
        <w:t xml:space="preserve">о </w:t>
      </w:r>
      <w:r>
        <w:rPr>
          <w:rFonts w:eastAsia="Times New Roman"/>
          <w:sz w:val="28"/>
          <w:szCs w:val="28"/>
        </w:rPr>
        <w:t xml:space="preserve">15 минут; </w:t>
      </w:r>
    </w:p>
    <w:p w:rsidR="00D1780A" w:rsidRDefault="0095158A" w:rsidP="004C3231">
      <w:pPr>
        <w:tabs>
          <w:tab w:val="left" w:pos="1500"/>
        </w:tabs>
        <w:jc w:val="both"/>
        <w:rPr>
          <w:rFonts w:eastAsia="Times New Roman"/>
          <w:sz w:val="28"/>
          <w:szCs w:val="28"/>
        </w:rPr>
      </w:pPr>
      <w:r>
        <w:rPr>
          <w:rFonts w:eastAsia="Times New Roman"/>
          <w:sz w:val="28"/>
          <w:szCs w:val="28"/>
        </w:rPr>
        <w:t xml:space="preserve">             2) </w:t>
      </w:r>
      <w:r w:rsidR="00B65C0E">
        <w:rPr>
          <w:rFonts w:eastAsia="Times New Roman"/>
          <w:sz w:val="28"/>
          <w:szCs w:val="28"/>
        </w:rPr>
        <w:t>при получении результата пре</w:t>
      </w:r>
      <w:r w:rsidR="004C3231">
        <w:rPr>
          <w:rFonts w:eastAsia="Times New Roman"/>
          <w:sz w:val="28"/>
          <w:szCs w:val="28"/>
        </w:rPr>
        <w:t xml:space="preserve">доставления муниципальной услуг  – </w:t>
      </w:r>
      <w:r w:rsidR="00B65C0E">
        <w:rPr>
          <w:rFonts w:eastAsia="Times New Roman"/>
          <w:sz w:val="28"/>
          <w:szCs w:val="28"/>
        </w:rPr>
        <w:t>до 15 минут.</w:t>
      </w:r>
    </w:p>
    <w:p w:rsidR="00D1780A" w:rsidRDefault="00D1780A" w:rsidP="00A71F01">
      <w:pPr>
        <w:spacing w:line="41" w:lineRule="exact"/>
        <w:rPr>
          <w:rFonts w:eastAsia="Times New Roman"/>
          <w:sz w:val="28"/>
          <w:szCs w:val="28"/>
        </w:rPr>
      </w:pPr>
    </w:p>
    <w:p w:rsidR="00D1780A" w:rsidRPr="00770A8E" w:rsidRDefault="004C3231" w:rsidP="004C3231">
      <w:pPr>
        <w:tabs>
          <w:tab w:val="left" w:pos="1400"/>
        </w:tabs>
        <w:spacing w:line="209" w:lineRule="auto"/>
        <w:rPr>
          <w:rFonts w:eastAsia="Times New Roman"/>
          <w:sz w:val="28"/>
          <w:szCs w:val="28"/>
        </w:rPr>
      </w:pPr>
      <w:r>
        <w:rPr>
          <w:rFonts w:eastAsia="Times New Roman"/>
          <w:sz w:val="28"/>
          <w:szCs w:val="28"/>
        </w:rPr>
        <w:t xml:space="preserve">             23. </w:t>
      </w:r>
      <w:r w:rsidR="00B65C0E" w:rsidRPr="00770A8E">
        <w:rPr>
          <w:rFonts w:eastAsia="Times New Roman"/>
          <w:sz w:val="28"/>
          <w:szCs w:val="28"/>
        </w:rPr>
        <w:t>Общий срок предоставления муниципальной услуги:</w:t>
      </w:r>
    </w:p>
    <w:p w:rsidR="00D1780A" w:rsidRDefault="00B65C0E" w:rsidP="004C3231">
      <w:pPr>
        <w:ind w:firstLine="900"/>
        <w:jc w:val="both"/>
        <w:rPr>
          <w:sz w:val="20"/>
          <w:szCs w:val="20"/>
        </w:rPr>
      </w:pPr>
      <w:r>
        <w:rPr>
          <w:rFonts w:eastAsia="Times New Roman"/>
          <w:sz w:val="28"/>
          <w:szCs w:val="28"/>
        </w:rPr>
        <w:t xml:space="preserve">при поступлении запроса заявителя в электронной форме – до </w:t>
      </w:r>
      <w:r w:rsidR="00770A8E">
        <w:rPr>
          <w:rFonts w:eastAsia="Times New Roman"/>
          <w:sz w:val="28"/>
          <w:szCs w:val="28"/>
        </w:rPr>
        <w:t>30</w:t>
      </w:r>
      <w:r>
        <w:rPr>
          <w:rFonts w:eastAsia="Times New Roman"/>
          <w:sz w:val="28"/>
          <w:szCs w:val="28"/>
        </w:rPr>
        <w:t xml:space="preserve"> рабочих дней со дня поступления запроса заявителя;</w:t>
      </w:r>
    </w:p>
    <w:p w:rsidR="00D1780A" w:rsidRDefault="00D1780A" w:rsidP="00A71F01">
      <w:pPr>
        <w:spacing w:line="2" w:lineRule="exact"/>
        <w:rPr>
          <w:sz w:val="20"/>
          <w:szCs w:val="20"/>
        </w:rPr>
      </w:pPr>
    </w:p>
    <w:p w:rsidR="00D1780A" w:rsidRDefault="004C3231" w:rsidP="004C3231">
      <w:pPr>
        <w:spacing w:line="274" w:lineRule="auto"/>
        <w:ind w:firstLine="720"/>
        <w:jc w:val="both"/>
        <w:rPr>
          <w:sz w:val="20"/>
          <w:szCs w:val="20"/>
        </w:rPr>
      </w:pPr>
      <w:r>
        <w:rPr>
          <w:rFonts w:eastAsia="Times New Roman"/>
          <w:sz w:val="28"/>
          <w:szCs w:val="28"/>
        </w:rPr>
        <w:t xml:space="preserve">   </w:t>
      </w:r>
      <w:r w:rsidR="00B65C0E">
        <w:rPr>
          <w:rFonts w:eastAsia="Times New Roman"/>
          <w:sz w:val="28"/>
          <w:szCs w:val="28"/>
        </w:rPr>
        <w:t>при поступлении запроса заявителя иным способом – до 30 рабочих дней со дня поступления запроса заявителя.</w:t>
      </w:r>
    </w:p>
    <w:p w:rsidR="00D1780A" w:rsidRDefault="00D1780A" w:rsidP="00A71F01">
      <w:pPr>
        <w:spacing w:line="228" w:lineRule="exact"/>
        <w:rPr>
          <w:sz w:val="20"/>
          <w:szCs w:val="20"/>
        </w:rPr>
      </w:pPr>
    </w:p>
    <w:p w:rsidR="00770A8E" w:rsidRPr="00770A8E" w:rsidRDefault="00770A8E" w:rsidP="00A71F01">
      <w:pPr>
        <w:autoSpaceDE w:val="0"/>
        <w:autoSpaceDN w:val="0"/>
        <w:adjustRightInd w:val="0"/>
        <w:jc w:val="center"/>
        <w:outlineLvl w:val="2"/>
        <w:rPr>
          <w:b/>
          <w:bCs/>
          <w:sz w:val="28"/>
          <w:szCs w:val="28"/>
        </w:rPr>
      </w:pPr>
      <w:r w:rsidRPr="00770A8E">
        <w:rPr>
          <w:b/>
          <w:bCs/>
          <w:sz w:val="28"/>
          <w:szCs w:val="28"/>
        </w:rPr>
        <w:t>2.4. Основания для приостановления или отказа</w:t>
      </w:r>
    </w:p>
    <w:p w:rsidR="00770A8E" w:rsidRPr="00770A8E" w:rsidRDefault="00770A8E" w:rsidP="00A71F01">
      <w:pPr>
        <w:autoSpaceDE w:val="0"/>
        <w:autoSpaceDN w:val="0"/>
        <w:adjustRightInd w:val="0"/>
        <w:jc w:val="center"/>
        <w:outlineLvl w:val="2"/>
        <w:rPr>
          <w:b/>
          <w:bCs/>
          <w:sz w:val="28"/>
          <w:szCs w:val="28"/>
        </w:rPr>
      </w:pPr>
      <w:r w:rsidRPr="00770A8E">
        <w:rPr>
          <w:b/>
          <w:bCs/>
          <w:sz w:val="28"/>
          <w:szCs w:val="28"/>
        </w:rPr>
        <w:t>в предоставлении муниципальной услуги</w:t>
      </w:r>
    </w:p>
    <w:p w:rsidR="00770A8E" w:rsidRPr="00770A8E" w:rsidRDefault="00770A8E" w:rsidP="00A71F01">
      <w:pPr>
        <w:autoSpaceDE w:val="0"/>
        <w:autoSpaceDN w:val="0"/>
        <w:adjustRightInd w:val="0"/>
        <w:ind w:firstLine="720"/>
        <w:jc w:val="both"/>
        <w:outlineLvl w:val="2"/>
        <w:rPr>
          <w:sz w:val="28"/>
          <w:szCs w:val="28"/>
        </w:rPr>
      </w:pPr>
    </w:p>
    <w:p w:rsidR="00770A8E" w:rsidRPr="00770A8E" w:rsidRDefault="00770A8E" w:rsidP="00A71F01">
      <w:pPr>
        <w:autoSpaceDE w:val="0"/>
        <w:autoSpaceDN w:val="0"/>
        <w:adjustRightInd w:val="0"/>
        <w:ind w:firstLine="720"/>
        <w:jc w:val="both"/>
        <w:outlineLvl w:val="2"/>
        <w:rPr>
          <w:sz w:val="28"/>
          <w:szCs w:val="28"/>
        </w:rPr>
      </w:pPr>
      <w:r w:rsidRPr="00770A8E">
        <w:rPr>
          <w:sz w:val="28"/>
          <w:szCs w:val="28"/>
        </w:rPr>
        <w:lastRenderedPageBreak/>
        <w:t xml:space="preserve">24. Основаниями для принятия решения администрации о приостановлении </w:t>
      </w:r>
      <w:r>
        <w:rPr>
          <w:sz w:val="28"/>
          <w:szCs w:val="28"/>
        </w:rPr>
        <w:t xml:space="preserve">предоставления услуги по </w:t>
      </w:r>
      <w:r w:rsidRPr="00770A8E">
        <w:rPr>
          <w:sz w:val="28"/>
          <w:szCs w:val="28"/>
        </w:rPr>
        <w:t xml:space="preserve">  предоставлени</w:t>
      </w:r>
      <w:r>
        <w:rPr>
          <w:sz w:val="28"/>
          <w:szCs w:val="28"/>
        </w:rPr>
        <w:t>ю</w:t>
      </w:r>
      <w:r w:rsidRPr="00770A8E">
        <w:rPr>
          <w:sz w:val="28"/>
          <w:szCs w:val="28"/>
        </w:rPr>
        <w:t xml:space="preserve"> жилых помещений по договорам социального найма </w:t>
      </w:r>
      <w:proofErr w:type="gramStart"/>
      <w:r w:rsidRPr="00770A8E">
        <w:rPr>
          <w:sz w:val="28"/>
          <w:szCs w:val="28"/>
        </w:rPr>
        <w:t>гражданам, состоящим на учете в качестве нуждающихся в жилых помещениях являются</w:t>
      </w:r>
      <w:proofErr w:type="gramEnd"/>
      <w:r w:rsidRPr="00770A8E">
        <w:rPr>
          <w:sz w:val="28"/>
          <w:szCs w:val="28"/>
        </w:rPr>
        <w:t xml:space="preserve"> следующие обстоятельства:</w:t>
      </w:r>
    </w:p>
    <w:p w:rsidR="00770A8E" w:rsidRPr="00770A8E" w:rsidRDefault="00770A8E" w:rsidP="00A71F01">
      <w:pPr>
        <w:autoSpaceDE w:val="0"/>
        <w:autoSpaceDN w:val="0"/>
        <w:adjustRightInd w:val="0"/>
        <w:ind w:firstLine="709"/>
        <w:jc w:val="both"/>
        <w:rPr>
          <w:sz w:val="28"/>
          <w:szCs w:val="28"/>
        </w:rPr>
      </w:pPr>
      <w:r w:rsidRPr="00770A8E">
        <w:rPr>
          <w:sz w:val="28"/>
          <w:szCs w:val="28"/>
        </w:rPr>
        <w:t>1) поступление от заявителя письменного заявления о приостановлении предоставления муниципальной услуги</w:t>
      </w:r>
      <w:r w:rsidR="004C3231">
        <w:rPr>
          <w:sz w:val="28"/>
          <w:szCs w:val="28"/>
        </w:rPr>
        <w:t>.</w:t>
      </w:r>
    </w:p>
    <w:p w:rsidR="00770A8E" w:rsidRPr="00770A8E" w:rsidRDefault="00770A8E" w:rsidP="00A71F01">
      <w:pPr>
        <w:spacing w:line="1" w:lineRule="exact"/>
        <w:rPr>
          <w:sz w:val="28"/>
          <w:szCs w:val="28"/>
        </w:rPr>
      </w:pPr>
    </w:p>
    <w:p w:rsidR="00770A8E" w:rsidRPr="00770A8E" w:rsidRDefault="00770A8E" w:rsidP="00A71F01">
      <w:pPr>
        <w:tabs>
          <w:tab w:val="left" w:pos="1462"/>
        </w:tabs>
        <w:spacing w:line="0" w:lineRule="atLeast"/>
        <w:jc w:val="both"/>
        <w:rPr>
          <w:sz w:val="28"/>
          <w:szCs w:val="28"/>
        </w:rPr>
      </w:pPr>
      <w:r w:rsidRPr="00770A8E">
        <w:rPr>
          <w:sz w:val="28"/>
          <w:szCs w:val="28"/>
        </w:rPr>
        <w:t xml:space="preserve">        </w:t>
      </w:r>
      <w:r w:rsidR="00D94D39">
        <w:rPr>
          <w:sz w:val="28"/>
          <w:szCs w:val="28"/>
        </w:rPr>
        <w:t xml:space="preserve">  </w:t>
      </w:r>
      <w:r w:rsidRPr="00770A8E">
        <w:rPr>
          <w:sz w:val="28"/>
          <w:szCs w:val="28"/>
        </w:rPr>
        <w:t>25. Основаниями для принятия решения администрации об отказе в    предоставление жилых помещений по договорам социального найма гражданам, состоящим на учете в качестве нуждающихся в жилых помещениях</w:t>
      </w:r>
      <w:r w:rsidR="00D94D39">
        <w:rPr>
          <w:sz w:val="28"/>
          <w:szCs w:val="28"/>
        </w:rPr>
        <w:t xml:space="preserve">, </w:t>
      </w:r>
      <w:r w:rsidRPr="00770A8E">
        <w:rPr>
          <w:sz w:val="28"/>
          <w:szCs w:val="28"/>
        </w:rPr>
        <w:t xml:space="preserve"> являются следующие обстоятельства:</w:t>
      </w:r>
    </w:p>
    <w:p w:rsidR="00770A8E" w:rsidRPr="00770A8E" w:rsidRDefault="00770A8E" w:rsidP="00A71F01">
      <w:pPr>
        <w:ind w:firstLine="709"/>
        <w:jc w:val="both"/>
        <w:rPr>
          <w:sz w:val="28"/>
          <w:szCs w:val="28"/>
        </w:rPr>
      </w:pPr>
      <w:r w:rsidRPr="00770A8E">
        <w:rPr>
          <w:sz w:val="28"/>
          <w:szCs w:val="28"/>
        </w:rPr>
        <w:t>1)</w:t>
      </w:r>
      <w:r w:rsidR="00D94D39">
        <w:rPr>
          <w:sz w:val="28"/>
          <w:szCs w:val="28"/>
        </w:rPr>
        <w:t xml:space="preserve"> </w:t>
      </w:r>
      <w:r w:rsidRPr="00770A8E">
        <w:rPr>
          <w:sz w:val="28"/>
          <w:szCs w:val="28"/>
        </w:rPr>
        <w:t>несоответствие документов, необходимых для предоставления муниципальной услуги, по форме или содержанию требованиям действующего законодательства;</w:t>
      </w:r>
    </w:p>
    <w:p w:rsidR="00770A8E" w:rsidRPr="00770A8E" w:rsidRDefault="00770A8E" w:rsidP="00A71F01">
      <w:pPr>
        <w:autoSpaceDE w:val="0"/>
        <w:autoSpaceDN w:val="0"/>
        <w:adjustRightInd w:val="0"/>
        <w:ind w:firstLine="709"/>
        <w:jc w:val="both"/>
        <w:rPr>
          <w:sz w:val="28"/>
          <w:szCs w:val="28"/>
        </w:rPr>
      </w:pPr>
      <w:r w:rsidRPr="00770A8E">
        <w:rPr>
          <w:sz w:val="28"/>
          <w:szCs w:val="28"/>
        </w:rPr>
        <w:t>2)</w:t>
      </w:r>
      <w:r w:rsidR="00D94D39">
        <w:rPr>
          <w:sz w:val="28"/>
          <w:szCs w:val="28"/>
        </w:rPr>
        <w:t xml:space="preserve"> </w:t>
      </w:r>
      <w:r w:rsidRPr="00770A8E">
        <w:rPr>
          <w:sz w:val="28"/>
          <w:szCs w:val="28"/>
        </w:rPr>
        <w:t>содержание в документах неоговоренных приписок и исправлений, серьезных повреждений, не позволяющих однозначно истолковать их содержание, отсутствие обратного адреса, отсутствие подписи, печати;</w:t>
      </w:r>
    </w:p>
    <w:p w:rsidR="00770A8E" w:rsidRPr="00770A8E" w:rsidRDefault="00770A8E" w:rsidP="00A71F01">
      <w:pPr>
        <w:autoSpaceDE w:val="0"/>
        <w:autoSpaceDN w:val="0"/>
        <w:adjustRightInd w:val="0"/>
        <w:ind w:firstLine="709"/>
        <w:jc w:val="both"/>
        <w:rPr>
          <w:sz w:val="28"/>
          <w:szCs w:val="28"/>
        </w:rPr>
      </w:pPr>
      <w:proofErr w:type="gramStart"/>
      <w:r w:rsidRPr="00770A8E">
        <w:rPr>
          <w:sz w:val="28"/>
          <w:szCs w:val="28"/>
        </w:rPr>
        <w:t>3)</w:t>
      </w:r>
      <w:r w:rsidR="00D94D39">
        <w:rPr>
          <w:sz w:val="28"/>
          <w:szCs w:val="28"/>
        </w:rPr>
        <w:t xml:space="preserve"> </w:t>
      </w:r>
      <w:r w:rsidRPr="00770A8E">
        <w:rPr>
          <w:sz w:val="28"/>
          <w:szCs w:val="28"/>
        </w:rPr>
        <w:t xml:space="preserve">несоблюдение установленных условий признания действительности усиленной </w:t>
      </w:r>
      <w:hyperlink r:id="rId5" w:history="1">
        <w:r w:rsidRPr="00770A8E">
          <w:rPr>
            <w:sz w:val="28"/>
            <w:szCs w:val="28"/>
          </w:rPr>
          <w:t>квалифицированной электронной подписи</w:t>
        </w:r>
      </w:hyperlink>
      <w:r w:rsidRPr="00770A8E">
        <w:rPr>
          <w:sz w:val="28"/>
          <w:szCs w:val="28"/>
        </w:rPr>
        <w:t xml:space="preserve"> согласно </w:t>
      </w:r>
      <w:hyperlink r:id="rId6" w:history="1">
        <w:r w:rsidRPr="00770A8E">
          <w:rPr>
            <w:sz w:val="28"/>
            <w:szCs w:val="28"/>
          </w:rPr>
          <w:t>статье 11</w:t>
        </w:r>
      </w:hyperlink>
      <w:r w:rsidRPr="00770A8E">
        <w:rPr>
          <w:sz w:val="28"/>
          <w:szCs w:val="28"/>
        </w:rPr>
        <w:t xml:space="preserve"> Федерального закона Российской Федерации от 6 апреля 2011 года № 63-ФЗ «Об электронной подписи», </w:t>
      </w:r>
      <w:hyperlink r:id="rId7" w:history="1">
        <w:r w:rsidRPr="00770A8E">
          <w:rPr>
            <w:sz w:val="28"/>
            <w:szCs w:val="28"/>
          </w:rPr>
          <w:t>пункту 9</w:t>
        </w:r>
      </w:hyperlink>
      <w:r w:rsidRPr="00770A8E">
        <w:rPr>
          <w:sz w:val="28"/>
          <w:szCs w:val="28"/>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w:t>
      </w:r>
      <w:proofErr w:type="gramEnd"/>
      <w:r w:rsidRPr="00770A8E">
        <w:rPr>
          <w:sz w:val="28"/>
          <w:szCs w:val="28"/>
        </w:rPr>
        <w:t xml:space="preserve">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70A8E" w:rsidRPr="00770A8E" w:rsidRDefault="00770A8E" w:rsidP="00A71F01">
      <w:pPr>
        <w:autoSpaceDE w:val="0"/>
        <w:autoSpaceDN w:val="0"/>
        <w:adjustRightInd w:val="0"/>
        <w:ind w:firstLine="709"/>
        <w:jc w:val="both"/>
        <w:rPr>
          <w:sz w:val="28"/>
          <w:szCs w:val="28"/>
        </w:rPr>
      </w:pPr>
      <w:r w:rsidRPr="00770A8E">
        <w:rPr>
          <w:sz w:val="28"/>
          <w:szCs w:val="28"/>
        </w:rPr>
        <w:t>4)</w:t>
      </w:r>
      <w:r w:rsidR="00D94D39">
        <w:rPr>
          <w:sz w:val="28"/>
          <w:szCs w:val="28"/>
        </w:rPr>
        <w:t xml:space="preserve"> </w:t>
      </w:r>
      <w:r w:rsidRPr="00770A8E">
        <w:rPr>
          <w:sz w:val="28"/>
          <w:szCs w:val="28"/>
        </w:rPr>
        <w:t>обращение за получением услуги ненадлежащего лица, отсутствие у заявителя соответствующих полномочий на получение муниципальной услуги;</w:t>
      </w:r>
    </w:p>
    <w:p w:rsidR="00770A8E" w:rsidRPr="00770A8E" w:rsidRDefault="00770A8E" w:rsidP="00A71F01">
      <w:pPr>
        <w:autoSpaceDE w:val="0"/>
        <w:autoSpaceDN w:val="0"/>
        <w:adjustRightInd w:val="0"/>
        <w:ind w:firstLine="709"/>
        <w:jc w:val="both"/>
        <w:rPr>
          <w:sz w:val="28"/>
          <w:szCs w:val="28"/>
        </w:rPr>
      </w:pPr>
      <w:proofErr w:type="gramStart"/>
      <w:r w:rsidRPr="00770A8E">
        <w:rPr>
          <w:sz w:val="28"/>
          <w:szCs w:val="28"/>
        </w:rPr>
        <w:t>5)</w:t>
      </w:r>
      <w:r w:rsidR="00D94D39">
        <w:rPr>
          <w:sz w:val="28"/>
          <w:szCs w:val="28"/>
        </w:rPr>
        <w:t xml:space="preserve"> </w:t>
      </w:r>
      <w:r w:rsidRPr="00770A8E">
        <w:rPr>
          <w:sz w:val="28"/>
          <w:szCs w:val="28"/>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предоставления жилых помещений по договорам социального найма гражданам, состоящим на учете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w:t>
      </w:r>
      <w:proofErr w:type="gramEnd"/>
      <w:r w:rsidRPr="00770A8E">
        <w:rPr>
          <w:sz w:val="28"/>
          <w:szCs w:val="28"/>
        </w:rPr>
        <w:t>,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70A8E" w:rsidRPr="00770A8E" w:rsidRDefault="00770A8E" w:rsidP="00A71F01">
      <w:pPr>
        <w:autoSpaceDE w:val="0"/>
        <w:autoSpaceDN w:val="0"/>
        <w:adjustRightInd w:val="0"/>
        <w:ind w:firstLine="709"/>
        <w:jc w:val="both"/>
        <w:rPr>
          <w:sz w:val="28"/>
          <w:szCs w:val="28"/>
        </w:rPr>
      </w:pPr>
      <w:r w:rsidRPr="00770A8E">
        <w:rPr>
          <w:sz w:val="28"/>
          <w:szCs w:val="28"/>
        </w:rPr>
        <w:t>6)</w:t>
      </w:r>
      <w:r w:rsidR="00D94D39">
        <w:rPr>
          <w:sz w:val="28"/>
          <w:szCs w:val="28"/>
        </w:rPr>
        <w:t xml:space="preserve"> </w:t>
      </w:r>
      <w:r w:rsidRPr="00770A8E">
        <w:rPr>
          <w:sz w:val="28"/>
          <w:szCs w:val="28"/>
        </w:rPr>
        <w:t xml:space="preserve">представление заявителем документов, не подтверждающих право соответствующих граждан на предоставление жилых помещений по договорам </w:t>
      </w:r>
      <w:r w:rsidRPr="00770A8E">
        <w:rPr>
          <w:sz w:val="28"/>
          <w:szCs w:val="28"/>
        </w:rPr>
        <w:lastRenderedPageBreak/>
        <w:t>социального найма гражданам, состоящим на учете в качестве нуждающихся в жилых помещениях;</w:t>
      </w:r>
    </w:p>
    <w:p w:rsidR="00770A8E" w:rsidRPr="00770A8E" w:rsidRDefault="00770A8E" w:rsidP="00A71F01">
      <w:pPr>
        <w:autoSpaceDE w:val="0"/>
        <w:autoSpaceDN w:val="0"/>
        <w:adjustRightInd w:val="0"/>
        <w:ind w:firstLine="709"/>
        <w:jc w:val="both"/>
        <w:rPr>
          <w:sz w:val="28"/>
          <w:szCs w:val="28"/>
        </w:rPr>
      </w:pPr>
      <w:r w:rsidRPr="00770A8E">
        <w:rPr>
          <w:sz w:val="28"/>
          <w:szCs w:val="28"/>
        </w:rPr>
        <w:t>7)</w:t>
      </w:r>
      <w:r w:rsidR="00D94D39">
        <w:rPr>
          <w:sz w:val="28"/>
          <w:szCs w:val="28"/>
        </w:rPr>
        <w:t xml:space="preserve"> </w:t>
      </w:r>
      <w:r w:rsidRPr="00770A8E">
        <w:rPr>
          <w:sz w:val="28"/>
          <w:szCs w:val="28"/>
        </w:rPr>
        <w:t>не истек пятилетний срок со дня   совершения гражданами намеренных действий по ухудшению жилищных условий;</w:t>
      </w:r>
    </w:p>
    <w:p w:rsidR="00770A8E" w:rsidRPr="00770A8E" w:rsidRDefault="00770A8E" w:rsidP="00A71F01">
      <w:pPr>
        <w:autoSpaceDE w:val="0"/>
        <w:autoSpaceDN w:val="0"/>
        <w:adjustRightInd w:val="0"/>
        <w:ind w:firstLine="709"/>
        <w:jc w:val="both"/>
        <w:rPr>
          <w:sz w:val="28"/>
          <w:szCs w:val="28"/>
        </w:rPr>
      </w:pPr>
      <w:r w:rsidRPr="00770A8E">
        <w:rPr>
          <w:sz w:val="28"/>
          <w:szCs w:val="28"/>
        </w:rPr>
        <w:t>8)</w:t>
      </w:r>
      <w:r w:rsidRPr="00770A8E">
        <w:rPr>
          <w:rFonts w:eastAsia="Calibri"/>
          <w:sz w:val="28"/>
          <w:szCs w:val="28"/>
        </w:rPr>
        <w:t xml:space="preserve"> непредставление или представление не в полном объеме документов, предусмотренных пунктом 13 настоящего регламента</w:t>
      </w:r>
      <w:r w:rsidR="00D94D39">
        <w:rPr>
          <w:rFonts w:eastAsia="Calibri"/>
          <w:sz w:val="28"/>
          <w:szCs w:val="28"/>
        </w:rPr>
        <w:t>.</w:t>
      </w:r>
    </w:p>
    <w:p w:rsidR="00770A8E" w:rsidRPr="00770A8E" w:rsidRDefault="00770A8E" w:rsidP="00A71F01">
      <w:pPr>
        <w:autoSpaceDE w:val="0"/>
        <w:autoSpaceDN w:val="0"/>
        <w:adjustRightInd w:val="0"/>
        <w:ind w:firstLine="720"/>
        <w:jc w:val="both"/>
        <w:outlineLvl w:val="2"/>
        <w:rPr>
          <w:sz w:val="28"/>
          <w:szCs w:val="28"/>
        </w:rPr>
      </w:pPr>
      <w:r w:rsidRPr="00770A8E">
        <w:rPr>
          <w:sz w:val="28"/>
          <w:szCs w:val="28"/>
        </w:rPr>
        <w:t xml:space="preserve">26. </w:t>
      </w:r>
      <w:proofErr w:type="gramStart"/>
      <w:r w:rsidRPr="00770A8E">
        <w:rPr>
          <w:sz w:val="28"/>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«Шенкурский муниципальный район»   в информационно-телекоммуникационной сети «Интернет».</w:t>
      </w:r>
      <w:proofErr w:type="gramEnd"/>
    </w:p>
    <w:p w:rsidR="00770A8E" w:rsidRPr="00770A8E" w:rsidRDefault="00770A8E" w:rsidP="00A71F01">
      <w:pPr>
        <w:autoSpaceDE w:val="0"/>
        <w:autoSpaceDN w:val="0"/>
        <w:adjustRightInd w:val="0"/>
        <w:ind w:firstLine="720"/>
        <w:jc w:val="both"/>
        <w:outlineLvl w:val="2"/>
        <w:rPr>
          <w:sz w:val="28"/>
          <w:szCs w:val="28"/>
        </w:rPr>
      </w:pPr>
      <w:r w:rsidRPr="00770A8E">
        <w:rPr>
          <w:sz w:val="28"/>
          <w:szCs w:val="28"/>
        </w:rPr>
        <w:t xml:space="preserve"> Не допускается отказ в предоставлении муниципальной услуги по основанию, предусмотренному </w:t>
      </w:r>
      <w:r w:rsidR="00D94D39">
        <w:rPr>
          <w:sz w:val="28"/>
          <w:szCs w:val="28"/>
        </w:rPr>
        <w:t>под</w:t>
      </w:r>
      <w:r w:rsidRPr="00770A8E">
        <w:rPr>
          <w:sz w:val="28"/>
          <w:szCs w:val="28"/>
        </w:rPr>
        <w:t xml:space="preserve">пунктом </w:t>
      </w:r>
      <w:r w:rsidR="00D94D39">
        <w:rPr>
          <w:sz w:val="28"/>
          <w:szCs w:val="28"/>
        </w:rPr>
        <w:t xml:space="preserve">8 пункта </w:t>
      </w:r>
      <w:r w:rsidRPr="00770A8E">
        <w:rPr>
          <w:sz w:val="28"/>
          <w:szCs w:val="28"/>
        </w:rPr>
        <w:t xml:space="preserve">25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D1780A" w:rsidRDefault="00D1780A" w:rsidP="00A71F01">
      <w:pPr>
        <w:spacing w:line="229" w:lineRule="exact"/>
        <w:rPr>
          <w:sz w:val="20"/>
          <w:szCs w:val="20"/>
        </w:rPr>
      </w:pPr>
    </w:p>
    <w:p w:rsidR="00D94D39" w:rsidRDefault="00B65C0E" w:rsidP="00D94D39">
      <w:pPr>
        <w:spacing w:line="278" w:lineRule="auto"/>
        <w:ind w:firstLine="99"/>
        <w:jc w:val="center"/>
        <w:rPr>
          <w:rFonts w:eastAsia="Times New Roman"/>
          <w:b/>
          <w:bCs/>
          <w:sz w:val="28"/>
          <w:szCs w:val="28"/>
        </w:rPr>
      </w:pPr>
      <w:r>
        <w:rPr>
          <w:rFonts w:eastAsia="Times New Roman"/>
          <w:b/>
          <w:bCs/>
          <w:sz w:val="28"/>
          <w:szCs w:val="28"/>
        </w:rPr>
        <w:t xml:space="preserve">2.5. Плата, взимаемая с заявителя при предоставлении </w:t>
      </w:r>
    </w:p>
    <w:p w:rsidR="00D1780A" w:rsidRDefault="00B65C0E" w:rsidP="00D94D39">
      <w:pPr>
        <w:spacing w:line="278" w:lineRule="auto"/>
        <w:ind w:firstLine="99"/>
        <w:jc w:val="center"/>
        <w:rPr>
          <w:sz w:val="20"/>
          <w:szCs w:val="20"/>
        </w:rPr>
      </w:pPr>
      <w:r>
        <w:rPr>
          <w:rFonts w:eastAsia="Times New Roman"/>
          <w:b/>
          <w:bCs/>
          <w:sz w:val="28"/>
          <w:szCs w:val="28"/>
        </w:rPr>
        <w:t>муниципальной услуги</w:t>
      </w:r>
    </w:p>
    <w:p w:rsidR="00D1780A" w:rsidRDefault="00D1780A" w:rsidP="00A71F01">
      <w:pPr>
        <w:spacing w:line="222" w:lineRule="exact"/>
        <w:rPr>
          <w:sz w:val="20"/>
          <w:szCs w:val="20"/>
        </w:rPr>
      </w:pPr>
    </w:p>
    <w:p w:rsidR="00D1780A" w:rsidRDefault="00B65C0E" w:rsidP="00A71F01">
      <w:pPr>
        <w:spacing w:line="274" w:lineRule="auto"/>
        <w:ind w:firstLine="720"/>
        <w:jc w:val="both"/>
        <w:rPr>
          <w:sz w:val="20"/>
          <w:szCs w:val="20"/>
        </w:rPr>
      </w:pPr>
      <w:r>
        <w:rPr>
          <w:rFonts w:eastAsia="Times New Roman"/>
          <w:sz w:val="28"/>
          <w:szCs w:val="28"/>
        </w:rPr>
        <w:t>2</w:t>
      </w:r>
      <w:r w:rsidR="00770A8E">
        <w:rPr>
          <w:rFonts w:eastAsia="Times New Roman"/>
          <w:sz w:val="28"/>
          <w:szCs w:val="28"/>
        </w:rPr>
        <w:t>7</w:t>
      </w:r>
      <w:r>
        <w:rPr>
          <w:rFonts w:eastAsia="Times New Roman"/>
          <w:sz w:val="28"/>
          <w:szCs w:val="28"/>
        </w:rPr>
        <w:t>. При предоставлении муниципальной услуги плата с заявителя не взимается.</w:t>
      </w:r>
    </w:p>
    <w:p w:rsidR="00D1780A" w:rsidRDefault="00D1780A" w:rsidP="00A71F01">
      <w:pPr>
        <w:spacing w:line="229" w:lineRule="exact"/>
        <w:rPr>
          <w:sz w:val="20"/>
          <w:szCs w:val="20"/>
        </w:rPr>
      </w:pPr>
    </w:p>
    <w:p w:rsidR="00D1780A" w:rsidRDefault="00B65C0E" w:rsidP="00D94D39">
      <w:pPr>
        <w:jc w:val="center"/>
        <w:rPr>
          <w:sz w:val="20"/>
          <w:szCs w:val="20"/>
        </w:rPr>
      </w:pPr>
      <w:r>
        <w:rPr>
          <w:rFonts w:eastAsia="Times New Roman"/>
          <w:b/>
          <w:bCs/>
          <w:sz w:val="28"/>
          <w:szCs w:val="28"/>
        </w:rPr>
        <w:t>2.6. Результаты предоставления муниципальной услуги</w:t>
      </w:r>
    </w:p>
    <w:p w:rsidR="00D1780A" w:rsidRDefault="00D1780A" w:rsidP="00A71F01">
      <w:pPr>
        <w:spacing w:line="322" w:lineRule="exact"/>
        <w:rPr>
          <w:sz w:val="20"/>
          <w:szCs w:val="20"/>
        </w:rPr>
      </w:pPr>
    </w:p>
    <w:p w:rsidR="00770A8E" w:rsidRPr="00770A8E" w:rsidRDefault="00770A8E" w:rsidP="00A71F01">
      <w:pPr>
        <w:autoSpaceDE w:val="0"/>
        <w:autoSpaceDN w:val="0"/>
        <w:adjustRightInd w:val="0"/>
        <w:ind w:firstLine="720"/>
        <w:jc w:val="both"/>
        <w:outlineLvl w:val="2"/>
        <w:rPr>
          <w:sz w:val="28"/>
          <w:szCs w:val="28"/>
        </w:rPr>
      </w:pPr>
      <w:r w:rsidRPr="00770A8E">
        <w:rPr>
          <w:sz w:val="28"/>
          <w:szCs w:val="28"/>
        </w:rPr>
        <w:t>28. Результатами предоставления муниципальной услуги являются:</w:t>
      </w:r>
    </w:p>
    <w:p w:rsidR="00770A8E" w:rsidRPr="00770A8E" w:rsidRDefault="00770A8E" w:rsidP="00A71F01">
      <w:pPr>
        <w:autoSpaceDE w:val="0"/>
        <w:autoSpaceDN w:val="0"/>
        <w:adjustRightInd w:val="0"/>
        <w:ind w:firstLine="720"/>
        <w:jc w:val="both"/>
        <w:outlineLvl w:val="2"/>
        <w:rPr>
          <w:sz w:val="28"/>
          <w:szCs w:val="28"/>
        </w:rPr>
      </w:pPr>
      <w:r w:rsidRPr="00770A8E">
        <w:rPr>
          <w:sz w:val="28"/>
          <w:szCs w:val="28"/>
        </w:rPr>
        <w:t>1) выдача постановления о предоставлени</w:t>
      </w:r>
      <w:r w:rsidR="00D94D39">
        <w:rPr>
          <w:sz w:val="28"/>
          <w:szCs w:val="28"/>
        </w:rPr>
        <w:t>и</w:t>
      </w:r>
      <w:r w:rsidRPr="00770A8E">
        <w:rPr>
          <w:sz w:val="28"/>
          <w:szCs w:val="28"/>
        </w:rPr>
        <w:t xml:space="preserve"> жилых помещений по договорам социального найма гражданам, состоящим на учете в качестве нуждающихся в жилых помещениях в муниципальном образовании «</w:t>
      </w:r>
      <w:r w:rsidR="00D94D39">
        <w:rPr>
          <w:sz w:val="28"/>
          <w:szCs w:val="28"/>
        </w:rPr>
        <w:t>Шеговарское</w:t>
      </w:r>
      <w:r w:rsidRPr="00770A8E">
        <w:rPr>
          <w:sz w:val="28"/>
          <w:szCs w:val="28"/>
        </w:rPr>
        <w:t>» Шенкурского района Архангельской области</w:t>
      </w:r>
      <w:r w:rsidR="00D94D39">
        <w:rPr>
          <w:sz w:val="28"/>
          <w:szCs w:val="28"/>
        </w:rPr>
        <w:t>;</w:t>
      </w:r>
    </w:p>
    <w:p w:rsidR="00770A8E" w:rsidRPr="00770A8E" w:rsidRDefault="00770A8E" w:rsidP="00A71F01">
      <w:pPr>
        <w:autoSpaceDE w:val="0"/>
        <w:autoSpaceDN w:val="0"/>
        <w:adjustRightInd w:val="0"/>
        <w:ind w:firstLine="720"/>
        <w:jc w:val="both"/>
        <w:outlineLvl w:val="2"/>
        <w:rPr>
          <w:sz w:val="28"/>
          <w:szCs w:val="28"/>
        </w:rPr>
      </w:pPr>
      <w:r w:rsidRPr="00770A8E">
        <w:rPr>
          <w:sz w:val="28"/>
          <w:szCs w:val="28"/>
        </w:rPr>
        <w:t>2) выдача уведомле</w:t>
      </w:r>
      <w:r w:rsidR="00D94D39">
        <w:rPr>
          <w:sz w:val="28"/>
          <w:szCs w:val="28"/>
        </w:rPr>
        <w:t>ния об отказе в   предоставлении</w:t>
      </w:r>
      <w:r w:rsidRPr="00770A8E">
        <w:rPr>
          <w:sz w:val="28"/>
          <w:szCs w:val="28"/>
        </w:rPr>
        <w:t xml:space="preserve"> жилых помещений по договорам социального найма гражданам, состоящим на учете в качестве нуждающихся в жилых помещениях в муниципальном образовании «</w:t>
      </w:r>
      <w:r w:rsidR="00D94D39">
        <w:rPr>
          <w:sz w:val="28"/>
          <w:szCs w:val="28"/>
        </w:rPr>
        <w:t>Шеговарское</w:t>
      </w:r>
      <w:r w:rsidRPr="00770A8E">
        <w:rPr>
          <w:sz w:val="28"/>
          <w:szCs w:val="28"/>
        </w:rPr>
        <w:t>» Шенкурского района Архангельской области.</w:t>
      </w:r>
    </w:p>
    <w:p w:rsidR="00D1780A" w:rsidRDefault="00D1780A" w:rsidP="00A71F01">
      <w:pPr>
        <w:spacing w:line="266" w:lineRule="exact"/>
        <w:rPr>
          <w:sz w:val="20"/>
          <w:szCs w:val="20"/>
        </w:rPr>
      </w:pPr>
    </w:p>
    <w:p w:rsidR="00D1780A" w:rsidRDefault="00B65C0E" w:rsidP="00A71F01">
      <w:pPr>
        <w:jc w:val="center"/>
        <w:rPr>
          <w:sz w:val="20"/>
          <w:szCs w:val="20"/>
        </w:rPr>
      </w:pPr>
      <w:r>
        <w:rPr>
          <w:rFonts w:eastAsia="Times New Roman"/>
          <w:b/>
          <w:bCs/>
          <w:sz w:val="28"/>
          <w:szCs w:val="28"/>
        </w:rPr>
        <w:t>2.7. Требования к местам предоставления</w:t>
      </w:r>
    </w:p>
    <w:p w:rsidR="00D1780A" w:rsidRDefault="00B65C0E" w:rsidP="00A71F01">
      <w:pPr>
        <w:jc w:val="center"/>
        <w:rPr>
          <w:sz w:val="20"/>
          <w:szCs w:val="20"/>
        </w:rPr>
      </w:pPr>
      <w:r>
        <w:rPr>
          <w:rFonts w:eastAsia="Times New Roman"/>
          <w:b/>
          <w:bCs/>
          <w:sz w:val="28"/>
          <w:szCs w:val="28"/>
        </w:rPr>
        <w:t>муниципальной услуги</w:t>
      </w:r>
    </w:p>
    <w:p w:rsidR="00D1780A" w:rsidRDefault="00D1780A" w:rsidP="00A71F01">
      <w:pPr>
        <w:spacing w:line="322" w:lineRule="exact"/>
        <w:rPr>
          <w:sz w:val="20"/>
          <w:szCs w:val="20"/>
        </w:rPr>
      </w:pPr>
    </w:p>
    <w:p w:rsidR="00D1780A" w:rsidRDefault="00B65C0E" w:rsidP="00A71F01">
      <w:pPr>
        <w:spacing w:line="239" w:lineRule="auto"/>
        <w:ind w:firstLine="709"/>
        <w:jc w:val="both"/>
        <w:rPr>
          <w:sz w:val="20"/>
          <w:szCs w:val="20"/>
        </w:rPr>
      </w:pPr>
      <w:r>
        <w:rPr>
          <w:rFonts w:eastAsia="Times New Roman"/>
          <w:sz w:val="28"/>
          <w:szCs w:val="28"/>
        </w:rPr>
        <w:t>2</w:t>
      </w:r>
      <w:r w:rsidR="00770A8E">
        <w:rPr>
          <w:rFonts w:eastAsia="Times New Roman"/>
          <w:sz w:val="28"/>
          <w:szCs w:val="28"/>
        </w:rPr>
        <w:t>9</w:t>
      </w:r>
      <w:r>
        <w:rPr>
          <w:rFonts w:eastAsia="Times New Roman"/>
          <w:sz w:val="28"/>
          <w:szCs w:val="28"/>
        </w:rPr>
        <w:t xml:space="preserve">. Помещения, предназначенные для предоставления муниципальной услуги, обозначаются соответствующими табличками с указанием номера </w:t>
      </w:r>
      <w:r>
        <w:rPr>
          <w:rFonts w:eastAsia="Times New Roman"/>
          <w:sz w:val="28"/>
          <w:szCs w:val="28"/>
        </w:rPr>
        <w:lastRenderedPageBreak/>
        <w:t>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D1780A" w:rsidRDefault="00D1780A" w:rsidP="00A71F01">
      <w:pPr>
        <w:spacing w:line="7" w:lineRule="exact"/>
        <w:ind w:firstLine="709"/>
        <w:rPr>
          <w:sz w:val="20"/>
          <w:szCs w:val="20"/>
        </w:rPr>
      </w:pPr>
    </w:p>
    <w:p w:rsidR="00D1780A" w:rsidRDefault="00B65C0E" w:rsidP="00A71F01">
      <w:pPr>
        <w:ind w:firstLine="709"/>
        <w:rPr>
          <w:sz w:val="20"/>
          <w:szCs w:val="20"/>
        </w:rPr>
      </w:pPr>
      <w:r>
        <w:rPr>
          <w:rFonts w:eastAsia="Times New Roman"/>
          <w:sz w:val="28"/>
          <w:szCs w:val="28"/>
        </w:rPr>
        <w:t xml:space="preserve">Прием заявителей осуществляется в рабочих кабинетах </w:t>
      </w:r>
      <w:r w:rsidR="00D94D39">
        <w:rPr>
          <w:rFonts w:eastAsia="Times New Roman"/>
          <w:sz w:val="28"/>
          <w:szCs w:val="28"/>
        </w:rPr>
        <w:t>администрации</w:t>
      </w:r>
      <w:r>
        <w:rPr>
          <w:rFonts w:eastAsia="Times New Roman"/>
          <w:sz w:val="28"/>
          <w:szCs w:val="28"/>
        </w:rPr>
        <w:t>.</w:t>
      </w:r>
    </w:p>
    <w:p w:rsidR="00D1780A" w:rsidRDefault="00D94D39" w:rsidP="00D94D39">
      <w:pPr>
        <w:spacing w:line="239" w:lineRule="auto"/>
        <w:jc w:val="both"/>
        <w:rPr>
          <w:sz w:val="20"/>
          <w:szCs w:val="20"/>
        </w:rPr>
      </w:pPr>
      <w:r>
        <w:rPr>
          <w:rFonts w:eastAsia="Times New Roman"/>
          <w:sz w:val="28"/>
          <w:szCs w:val="28"/>
        </w:rPr>
        <w:t xml:space="preserve">          </w:t>
      </w:r>
      <w:r w:rsidR="00B65C0E">
        <w:rPr>
          <w:rFonts w:eastAsia="Times New Roman"/>
          <w:sz w:val="28"/>
          <w:szCs w:val="28"/>
        </w:rPr>
        <w:t>Для ожидания приема отводятся места, оснащенные стульями и столами для возможности оформления документов.</w:t>
      </w:r>
    </w:p>
    <w:p w:rsidR="00D1780A" w:rsidRDefault="00D1780A" w:rsidP="00A71F01">
      <w:pPr>
        <w:spacing w:line="2" w:lineRule="exact"/>
        <w:rPr>
          <w:sz w:val="20"/>
          <w:szCs w:val="20"/>
        </w:rPr>
      </w:pPr>
    </w:p>
    <w:p w:rsidR="00D1780A" w:rsidRDefault="00B65C0E" w:rsidP="004C3231">
      <w:pPr>
        <w:numPr>
          <w:ilvl w:val="1"/>
          <w:numId w:val="7"/>
        </w:numPr>
        <w:tabs>
          <w:tab w:val="left" w:pos="1424"/>
        </w:tabs>
        <w:ind w:firstLine="900"/>
        <w:jc w:val="both"/>
        <w:rPr>
          <w:rFonts w:eastAsia="Times New Roman"/>
          <w:sz w:val="28"/>
          <w:szCs w:val="28"/>
        </w:rPr>
      </w:pPr>
      <w:r>
        <w:rPr>
          <w:rFonts w:eastAsia="Times New Roman"/>
          <w:sz w:val="28"/>
          <w:szCs w:val="28"/>
        </w:rPr>
        <w:t>местах информирования заявителей размещаются информационные стенды с информацией, предусмотренной пунктом 7 настоящего административного регламента.</w:t>
      </w:r>
    </w:p>
    <w:p w:rsidR="00D1780A" w:rsidRDefault="00D1780A" w:rsidP="00A71F01">
      <w:pPr>
        <w:spacing w:line="1" w:lineRule="exact"/>
        <w:rPr>
          <w:rFonts w:eastAsia="Times New Roman"/>
          <w:sz w:val="28"/>
          <w:szCs w:val="28"/>
        </w:rPr>
      </w:pPr>
    </w:p>
    <w:p w:rsidR="00D1780A" w:rsidRPr="00021125" w:rsidRDefault="00021125" w:rsidP="00A71F01">
      <w:pPr>
        <w:spacing w:line="239" w:lineRule="auto"/>
        <w:ind w:firstLine="900"/>
        <w:jc w:val="both"/>
        <w:rPr>
          <w:sz w:val="20"/>
          <w:szCs w:val="20"/>
        </w:rPr>
      </w:pPr>
      <w:r>
        <w:rPr>
          <w:rFonts w:eastAsia="Times New Roman"/>
          <w:sz w:val="28"/>
          <w:szCs w:val="28"/>
        </w:rPr>
        <w:t>30</w:t>
      </w:r>
      <w:r w:rsidR="00B65C0E">
        <w:rPr>
          <w:rFonts w:eastAsia="Times New Roman"/>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w:t>
      </w:r>
      <w:r>
        <w:rPr>
          <w:rFonts w:eastAsia="Times New Roman"/>
          <w:sz w:val="28"/>
          <w:szCs w:val="28"/>
        </w:rPr>
        <w:t xml:space="preserve"> и </w:t>
      </w:r>
      <w:r w:rsidR="00B65C0E" w:rsidRPr="00021125">
        <w:rPr>
          <w:rFonts w:eastAsia="Times New Roman"/>
          <w:sz w:val="28"/>
          <w:szCs w:val="28"/>
        </w:rPr>
        <w:t>транспортной инфраструктур и к предоставляемым в них услугам в</w:t>
      </w:r>
      <w:r>
        <w:rPr>
          <w:rFonts w:eastAsia="Times New Roman"/>
          <w:sz w:val="28"/>
          <w:szCs w:val="28"/>
        </w:rPr>
        <w:t xml:space="preserve"> </w:t>
      </w:r>
      <w:r w:rsidR="00B65C0E" w:rsidRPr="00021125">
        <w:rPr>
          <w:rFonts w:eastAsia="Times New Roman"/>
          <w:sz w:val="28"/>
          <w:szCs w:val="28"/>
        </w:rPr>
        <w:t>соответствии с законодательством Российской Федерации о социальной защите инвалидов, включая:</w:t>
      </w:r>
    </w:p>
    <w:p w:rsidR="00D1780A" w:rsidRDefault="00D1780A" w:rsidP="00A71F01">
      <w:pPr>
        <w:spacing w:line="2" w:lineRule="exact"/>
        <w:rPr>
          <w:sz w:val="20"/>
          <w:szCs w:val="20"/>
        </w:rPr>
      </w:pPr>
    </w:p>
    <w:p w:rsidR="00D1780A" w:rsidRDefault="00B65C0E" w:rsidP="00A71F01">
      <w:pPr>
        <w:spacing w:line="239" w:lineRule="auto"/>
        <w:ind w:firstLine="900"/>
        <w:jc w:val="both"/>
        <w:rPr>
          <w:sz w:val="20"/>
          <w:szCs w:val="20"/>
        </w:rPr>
      </w:pPr>
      <w:r>
        <w:rPr>
          <w:rFonts w:eastAsia="Times New Roman"/>
          <w:sz w:val="28"/>
          <w:szCs w:val="28"/>
        </w:rPr>
        <w:t>условия беспрепятственного доступа к помещениям администрации и предоставляемой в них муниципальной услуге;</w:t>
      </w:r>
    </w:p>
    <w:p w:rsidR="00D1780A" w:rsidRDefault="00D1780A" w:rsidP="00A71F01">
      <w:pPr>
        <w:spacing w:line="2" w:lineRule="exact"/>
        <w:rPr>
          <w:sz w:val="20"/>
          <w:szCs w:val="20"/>
        </w:rPr>
      </w:pPr>
    </w:p>
    <w:p w:rsidR="00D1780A" w:rsidRPr="00B36274" w:rsidRDefault="00B65C0E" w:rsidP="00B36274">
      <w:pPr>
        <w:ind w:firstLine="900"/>
        <w:jc w:val="both"/>
        <w:rPr>
          <w:sz w:val="20"/>
          <w:szCs w:val="20"/>
        </w:rPr>
      </w:pPr>
      <w:r>
        <w:rPr>
          <w:rFonts w:eastAsia="Times New Roman"/>
          <w:sz w:val="28"/>
          <w:szCs w:val="28"/>
        </w:rPr>
        <w:t>возможность  с помощью служащих, организующих пред</w:t>
      </w:r>
      <w:r w:rsidR="00B36274">
        <w:rPr>
          <w:rFonts w:eastAsia="Times New Roman"/>
          <w:sz w:val="28"/>
          <w:szCs w:val="28"/>
        </w:rPr>
        <w:t>оставление муниципальной услуги,</w:t>
      </w:r>
      <w:r>
        <w:rPr>
          <w:rFonts w:eastAsia="Times New Roman"/>
          <w:sz w:val="28"/>
          <w:szCs w:val="28"/>
        </w:rPr>
        <w:t xml:space="preserve"> передвижения по зданию, в котором расположены помещения администрации, в целях доступа</w:t>
      </w:r>
      <w:r w:rsidR="00B36274">
        <w:rPr>
          <w:sz w:val="20"/>
          <w:szCs w:val="20"/>
        </w:rPr>
        <w:t xml:space="preserve"> </w:t>
      </w:r>
      <w:r w:rsidR="00B36274" w:rsidRPr="00B36274">
        <w:rPr>
          <w:sz w:val="28"/>
          <w:szCs w:val="28"/>
        </w:rPr>
        <w:t>к</w:t>
      </w:r>
      <w:r w:rsidR="00B36274" w:rsidRPr="00B36274">
        <w:rPr>
          <w:rFonts w:eastAsia="Times New Roman"/>
          <w:sz w:val="28"/>
          <w:szCs w:val="28"/>
        </w:rPr>
        <w:t xml:space="preserve"> </w:t>
      </w:r>
      <w:r w:rsidR="00B36274">
        <w:rPr>
          <w:rFonts w:eastAsia="Times New Roman"/>
          <w:sz w:val="28"/>
          <w:szCs w:val="28"/>
        </w:rPr>
        <w:t xml:space="preserve"> </w:t>
      </w:r>
      <w:r>
        <w:rPr>
          <w:rFonts w:eastAsia="Times New Roman"/>
          <w:sz w:val="28"/>
          <w:szCs w:val="28"/>
        </w:rPr>
        <w:t xml:space="preserve">месту предоставления муниципальной услуги, </w:t>
      </w:r>
      <w:r w:rsidR="00B36274">
        <w:rPr>
          <w:rFonts w:eastAsia="Times New Roman"/>
          <w:sz w:val="28"/>
          <w:szCs w:val="28"/>
        </w:rPr>
        <w:t xml:space="preserve"> </w:t>
      </w:r>
      <w:r>
        <w:rPr>
          <w:rFonts w:eastAsia="Times New Roman"/>
          <w:sz w:val="28"/>
          <w:szCs w:val="28"/>
        </w:rPr>
        <w:t>входа в такое здание и выхода из него;</w:t>
      </w:r>
    </w:p>
    <w:p w:rsidR="00D1780A" w:rsidRDefault="00D1780A" w:rsidP="00A71F01">
      <w:pPr>
        <w:spacing w:line="1" w:lineRule="exact"/>
        <w:rPr>
          <w:rFonts w:eastAsia="Times New Roman"/>
          <w:sz w:val="28"/>
          <w:szCs w:val="28"/>
        </w:rPr>
      </w:pPr>
    </w:p>
    <w:p w:rsidR="00D1780A" w:rsidRDefault="00B65C0E" w:rsidP="00A71F01">
      <w:pPr>
        <w:ind w:firstLine="900"/>
        <w:jc w:val="both"/>
        <w:rPr>
          <w:rFonts w:eastAsia="Times New Roman"/>
          <w:sz w:val="28"/>
          <w:szCs w:val="28"/>
        </w:rPr>
      </w:pPr>
      <w:r>
        <w:rPr>
          <w:rFonts w:eastAsia="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помощью служащих, организующих предостав</w:t>
      </w:r>
      <w:r w:rsidR="00B36274">
        <w:rPr>
          <w:rFonts w:eastAsia="Times New Roman"/>
          <w:sz w:val="28"/>
          <w:szCs w:val="28"/>
        </w:rPr>
        <w:t>ление муниципальной услуги</w:t>
      </w:r>
      <w:r>
        <w:rPr>
          <w:rFonts w:eastAsia="Times New Roman"/>
          <w:sz w:val="28"/>
          <w:szCs w:val="28"/>
        </w:rPr>
        <w:t>;</w:t>
      </w:r>
    </w:p>
    <w:p w:rsidR="00D1780A" w:rsidRDefault="00B65C0E" w:rsidP="00A71F01">
      <w:pPr>
        <w:spacing w:line="239" w:lineRule="auto"/>
        <w:ind w:firstLine="900"/>
        <w:jc w:val="both"/>
        <w:rPr>
          <w:rFonts w:eastAsia="Times New Roman"/>
          <w:sz w:val="28"/>
          <w:szCs w:val="28"/>
        </w:rPr>
      </w:pPr>
      <w:r>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D1780A" w:rsidRDefault="00D1780A" w:rsidP="00A71F01">
      <w:pPr>
        <w:spacing w:line="3" w:lineRule="exact"/>
        <w:rPr>
          <w:rFonts w:eastAsia="Times New Roman"/>
          <w:sz w:val="28"/>
          <w:szCs w:val="28"/>
        </w:rPr>
      </w:pPr>
    </w:p>
    <w:p w:rsidR="00D1780A" w:rsidRDefault="00B65C0E" w:rsidP="00A71F01">
      <w:pPr>
        <w:ind w:firstLine="900"/>
        <w:jc w:val="both"/>
        <w:rPr>
          <w:rFonts w:eastAsia="Times New Roman"/>
          <w:sz w:val="28"/>
          <w:szCs w:val="28"/>
        </w:rPr>
      </w:pPr>
      <w:r>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D1780A" w:rsidRDefault="00B65C0E" w:rsidP="00A71F01">
      <w:pPr>
        <w:spacing w:line="239" w:lineRule="auto"/>
        <w:ind w:firstLine="900"/>
        <w:jc w:val="both"/>
        <w:rPr>
          <w:rFonts w:eastAsia="Times New Roman"/>
          <w:sz w:val="28"/>
          <w:szCs w:val="28"/>
        </w:rPr>
      </w:pPr>
      <w:r>
        <w:rPr>
          <w:rFonts w:eastAsia="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1780A" w:rsidRDefault="00D1780A" w:rsidP="00A71F01">
      <w:pPr>
        <w:spacing w:line="7" w:lineRule="exact"/>
        <w:rPr>
          <w:rFonts w:eastAsia="Times New Roman"/>
          <w:sz w:val="28"/>
          <w:szCs w:val="28"/>
        </w:rPr>
      </w:pPr>
    </w:p>
    <w:p w:rsidR="00D1780A" w:rsidRDefault="00B65C0E" w:rsidP="00A71F01">
      <w:pPr>
        <w:spacing w:line="239" w:lineRule="auto"/>
        <w:ind w:firstLine="900"/>
        <w:jc w:val="both"/>
        <w:rPr>
          <w:rFonts w:eastAsia="Times New Roman"/>
          <w:sz w:val="28"/>
          <w:szCs w:val="28"/>
        </w:rPr>
      </w:pPr>
      <w:r>
        <w:rPr>
          <w:rFonts w:eastAsia="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1780A" w:rsidRDefault="00D1780A" w:rsidP="00A71F01">
      <w:pPr>
        <w:spacing w:line="4" w:lineRule="exact"/>
        <w:rPr>
          <w:rFonts w:eastAsia="Times New Roman"/>
          <w:sz w:val="28"/>
          <w:szCs w:val="28"/>
        </w:rPr>
      </w:pPr>
    </w:p>
    <w:p w:rsidR="00D1780A" w:rsidRDefault="00B65C0E" w:rsidP="00A71F01">
      <w:pPr>
        <w:spacing w:line="251" w:lineRule="auto"/>
        <w:ind w:firstLine="900"/>
        <w:jc w:val="both"/>
        <w:rPr>
          <w:rFonts w:eastAsia="Times New Roman"/>
          <w:sz w:val="28"/>
          <w:szCs w:val="28"/>
        </w:rPr>
      </w:pPr>
      <w:r>
        <w:rPr>
          <w:rFonts w:eastAsia="Times New Roman"/>
          <w:sz w:val="28"/>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35A33" w:rsidRDefault="00535A33" w:rsidP="00A71F01">
      <w:pPr>
        <w:jc w:val="center"/>
        <w:rPr>
          <w:rFonts w:eastAsia="Times New Roman"/>
          <w:b/>
          <w:bCs/>
          <w:sz w:val="28"/>
          <w:szCs w:val="28"/>
        </w:rPr>
      </w:pPr>
    </w:p>
    <w:p w:rsidR="00D1780A" w:rsidRDefault="00B65C0E" w:rsidP="00A71F01">
      <w:pPr>
        <w:jc w:val="center"/>
        <w:rPr>
          <w:sz w:val="20"/>
          <w:szCs w:val="20"/>
        </w:rPr>
      </w:pPr>
      <w:r>
        <w:rPr>
          <w:rFonts w:eastAsia="Times New Roman"/>
          <w:b/>
          <w:bCs/>
          <w:sz w:val="28"/>
          <w:szCs w:val="28"/>
        </w:rPr>
        <w:t>2.8. Показатели доступности и качества</w:t>
      </w:r>
    </w:p>
    <w:p w:rsidR="00D1780A" w:rsidRDefault="00B65C0E" w:rsidP="00A71F01">
      <w:pPr>
        <w:jc w:val="center"/>
        <w:rPr>
          <w:sz w:val="20"/>
          <w:szCs w:val="20"/>
        </w:rPr>
      </w:pPr>
      <w:r>
        <w:rPr>
          <w:rFonts w:eastAsia="Times New Roman"/>
          <w:b/>
          <w:bCs/>
          <w:sz w:val="28"/>
          <w:szCs w:val="28"/>
        </w:rPr>
        <w:t>муниципальной услуги</w:t>
      </w:r>
    </w:p>
    <w:p w:rsidR="00D1780A" w:rsidRDefault="00B36274" w:rsidP="00A71F01">
      <w:pPr>
        <w:rPr>
          <w:sz w:val="20"/>
          <w:szCs w:val="20"/>
        </w:rPr>
      </w:pPr>
      <w:r>
        <w:rPr>
          <w:rFonts w:eastAsia="Times New Roman"/>
          <w:sz w:val="28"/>
          <w:szCs w:val="28"/>
        </w:rPr>
        <w:t xml:space="preserve">           </w:t>
      </w:r>
      <w:r w:rsidR="00021125">
        <w:rPr>
          <w:rFonts w:eastAsia="Times New Roman"/>
          <w:sz w:val="28"/>
          <w:szCs w:val="28"/>
        </w:rPr>
        <w:t>31</w:t>
      </w:r>
      <w:r w:rsidR="00B65C0E">
        <w:rPr>
          <w:rFonts w:eastAsia="Times New Roman"/>
          <w:sz w:val="28"/>
          <w:szCs w:val="28"/>
        </w:rPr>
        <w:t>. Показателями доступности муниципальной услуги являются:</w:t>
      </w:r>
      <w:r w:rsidR="00535A33">
        <w:rPr>
          <w:rFonts w:eastAsia="Times New Roman"/>
          <w:sz w:val="28"/>
          <w:szCs w:val="28"/>
        </w:rPr>
        <w:t xml:space="preserve"> </w:t>
      </w:r>
    </w:p>
    <w:p w:rsidR="00B36274" w:rsidRDefault="00B65C0E" w:rsidP="00B36274">
      <w:pPr>
        <w:numPr>
          <w:ilvl w:val="0"/>
          <w:numId w:val="9"/>
        </w:numPr>
        <w:tabs>
          <w:tab w:val="left" w:pos="1844"/>
        </w:tabs>
        <w:spacing w:line="239" w:lineRule="auto"/>
        <w:ind w:firstLine="902"/>
        <w:jc w:val="both"/>
        <w:rPr>
          <w:rFonts w:eastAsia="Times New Roman"/>
          <w:sz w:val="28"/>
          <w:szCs w:val="28"/>
        </w:rPr>
      </w:pPr>
      <w:r>
        <w:rPr>
          <w:rFonts w:eastAsia="Times New Roman"/>
          <w:sz w:val="28"/>
          <w:szCs w:val="28"/>
        </w:rPr>
        <w:t>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r w:rsidR="00B36274">
        <w:rPr>
          <w:rFonts w:eastAsia="Times New Roman"/>
          <w:sz w:val="28"/>
          <w:szCs w:val="28"/>
        </w:rPr>
        <w:t xml:space="preserve"> </w:t>
      </w:r>
    </w:p>
    <w:p w:rsidR="00B36274" w:rsidRDefault="00B36274" w:rsidP="00B36274">
      <w:pPr>
        <w:numPr>
          <w:ilvl w:val="0"/>
          <w:numId w:val="9"/>
        </w:numPr>
        <w:tabs>
          <w:tab w:val="left" w:pos="1844"/>
        </w:tabs>
        <w:spacing w:line="239" w:lineRule="auto"/>
        <w:ind w:firstLine="902"/>
        <w:jc w:val="both"/>
        <w:rPr>
          <w:rFonts w:eastAsia="Times New Roman"/>
          <w:sz w:val="28"/>
          <w:szCs w:val="28"/>
        </w:rPr>
      </w:pPr>
      <w:r>
        <w:rPr>
          <w:rFonts w:eastAsia="Times New Roman"/>
          <w:sz w:val="28"/>
          <w:szCs w:val="28"/>
        </w:rPr>
        <w:t xml:space="preserve"> </w:t>
      </w:r>
      <w:r w:rsidR="00B65C0E" w:rsidRPr="00B36274">
        <w:rPr>
          <w:rFonts w:eastAsia="Times New Roman"/>
          <w:sz w:val="28"/>
          <w:szCs w:val="28"/>
        </w:rPr>
        <w:t>обеспечение заявителям возможности обращения за предоставлением муниципальной услуги через представителя;</w:t>
      </w:r>
      <w:r>
        <w:rPr>
          <w:rFonts w:eastAsia="Times New Roman"/>
          <w:sz w:val="28"/>
          <w:szCs w:val="28"/>
        </w:rPr>
        <w:t xml:space="preserve"> </w:t>
      </w:r>
    </w:p>
    <w:p w:rsidR="00D1780A" w:rsidRPr="00B36274" w:rsidRDefault="00B36274" w:rsidP="00A71F01">
      <w:pPr>
        <w:numPr>
          <w:ilvl w:val="0"/>
          <w:numId w:val="9"/>
        </w:numPr>
        <w:tabs>
          <w:tab w:val="left" w:pos="1844"/>
        </w:tabs>
        <w:spacing w:line="239" w:lineRule="auto"/>
        <w:ind w:firstLine="902"/>
        <w:jc w:val="both"/>
        <w:rPr>
          <w:rFonts w:eastAsia="Times New Roman"/>
          <w:sz w:val="28"/>
          <w:szCs w:val="28"/>
        </w:rPr>
      </w:pPr>
      <w:r>
        <w:rPr>
          <w:rFonts w:eastAsia="Times New Roman"/>
          <w:sz w:val="28"/>
          <w:szCs w:val="28"/>
        </w:rPr>
        <w:t xml:space="preserve"> </w:t>
      </w:r>
      <w:r w:rsidR="00B65C0E" w:rsidRPr="00B36274">
        <w:rPr>
          <w:rFonts w:eastAsia="Times New Roman"/>
          <w:sz w:val="28"/>
          <w:szCs w:val="28"/>
        </w:rPr>
        <w:t>установление сокращенных сроков предоставления муниципальной</w:t>
      </w:r>
      <w:r>
        <w:rPr>
          <w:rFonts w:eastAsia="Times New Roman"/>
          <w:sz w:val="28"/>
          <w:szCs w:val="28"/>
        </w:rPr>
        <w:t xml:space="preserve"> </w:t>
      </w:r>
      <w:r w:rsidR="00B65C0E" w:rsidRPr="00B36274">
        <w:rPr>
          <w:rFonts w:eastAsia="Times New Roman"/>
          <w:sz w:val="28"/>
          <w:szCs w:val="28"/>
        </w:rPr>
        <w:t>услуги;</w:t>
      </w:r>
    </w:p>
    <w:p w:rsidR="00D1780A" w:rsidRDefault="00B65C0E" w:rsidP="004C3231">
      <w:pPr>
        <w:numPr>
          <w:ilvl w:val="0"/>
          <w:numId w:val="9"/>
        </w:numPr>
        <w:tabs>
          <w:tab w:val="left" w:pos="1489"/>
        </w:tabs>
        <w:ind w:firstLine="902"/>
        <w:jc w:val="both"/>
        <w:rPr>
          <w:rFonts w:eastAsia="Times New Roman"/>
          <w:sz w:val="28"/>
          <w:szCs w:val="28"/>
        </w:rPr>
      </w:pPr>
      <w:r>
        <w:rPr>
          <w:rFonts w:eastAsia="Times New Roman"/>
          <w:sz w:val="28"/>
          <w:szCs w:val="28"/>
        </w:rPr>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w:t>
      </w:r>
    </w:p>
    <w:p w:rsidR="00D1780A" w:rsidRDefault="00D1780A" w:rsidP="00A71F01">
      <w:pPr>
        <w:spacing w:line="1" w:lineRule="exact"/>
        <w:rPr>
          <w:rFonts w:eastAsia="Times New Roman"/>
          <w:sz w:val="28"/>
          <w:szCs w:val="28"/>
        </w:rPr>
      </w:pPr>
    </w:p>
    <w:p w:rsidR="00D1780A" w:rsidRDefault="00B65C0E" w:rsidP="00A71F01">
      <w:pPr>
        <w:spacing w:line="239" w:lineRule="auto"/>
        <w:ind w:firstLine="900"/>
        <w:jc w:val="both"/>
        <w:rPr>
          <w:rFonts w:eastAsia="Times New Roman"/>
          <w:sz w:val="28"/>
          <w:szCs w:val="28"/>
        </w:rPr>
      </w:pPr>
      <w:r>
        <w:rPr>
          <w:rFonts w:eastAsia="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D1780A" w:rsidRDefault="00D1780A" w:rsidP="00A71F01">
      <w:pPr>
        <w:spacing w:line="3" w:lineRule="exact"/>
        <w:rPr>
          <w:rFonts w:eastAsia="Times New Roman"/>
          <w:sz w:val="28"/>
          <w:szCs w:val="28"/>
        </w:rPr>
      </w:pPr>
    </w:p>
    <w:p w:rsidR="00D1780A" w:rsidRDefault="00B65C0E" w:rsidP="00A71F01">
      <w:pPr>
        <w:ind w:firstLine="900"/>
        <w:jc w:val="both"/>
        <w:rPr>
          <w:rFonts w:eastAsia="Times New Roman"/>
          <w:sz w:val="28"/>
          <w:szCs w:val="28"/>
        </w:rPr>
      </w:pPr>
      <w:r>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D1780A" w:rsidRDefault="00D1780A" w:rsidP="00A71F01">
      <w:pPr>
        <w:spacing w:line="1" w:lineRule="exact"/>
        <w:rPr>
          <w:rFonts w:eastAsia="Times New Roman"/>
          <w:sz w:val="28"/>
          <w:szCs w:val="28"/>
        </w:rPr>
      </w:pPr>
    </w:p>
    <w:p w:rsidR="00021125" w:rsidRDefault="00B65C0E" w:rsidP="00A71F01">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rsidR="004F3369" w:rsidRDefault="00B65C0E" w:rsidP="004F3369">
      <w:pPr>
        <w:spacing w:line="239" w:lineRule="auto"/>
        <w:ind w:firstLine="900"/>
        <w:jc w:val="both"/>
        <w:rPr>
          <w:rFonts w:eastAsia="Times New Roman"/>
          <w:sz w:val="28"/>
          <w:szCs w:val="28"/>
        </w:rPr>
      </w:pPr>
      <w:r>
        <w:rPr>
          <w:rFonts w:eastAsia="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w:t>
      </w:r>
      <w:r w:rsidR="00B36274">
        <w:rPr>
          <w:rFonts w:eastAsia="Times New Roman"/>
          <w:sz w:val="28"/>
          <w:szCs w:val="28"/>
        </w:rPr>
        <w:t xml:space="preserve"> </w:t>
      </w:r>
      <w:r>
        <w:rPr>
          <w:rFonts w:eastAsia="Times New Roman"/>
          <w:sz w:val="28"/>
          <w:szCs w:val="28"/>
        </w:rPr>
        <w:t>услуг (функций);</w:t>
      </w:r>
    </w:p>
    <w:p w:rsidR="00D1780A" w:rsidRPr="004F3369" w:rsidRDefault="004F3369" w:rsidP="004F3369">
      <w:pPr>
        <w:spacing w:line="239" w:lineRule="auto"/>
        <w:ind w:firstLine="900"/>
        <w:jc w:val="both"/>
        <w:rPr>
          <w:rFonts w:eastAsia="Times New Roman"/>
          <w:sz w:val="28"/>
          <w:szCs w:val="28"/>
        </w:rPr>
      </w:pPr>
      <w:r>
        <w:rPr>
          <w:rFonts w:eastAsia="Times New Roman"/>
          <w:sz w:val="28"/>
          <w:szCs w:val="28"/>
        </w:rPr>
        <w:t xml:space="preserve"> 5)</w:t>
      </w:r>
      <w:r w:rsidR="00B65C0E" w:rsidRPr="004F3369">
        <w:rPr>
          <w:rFonts w:eastAsia="Times New Roman"/>
          <w:sz w:val="28"/>
          <w:szCs w:val="28"/>
        </w:rPr>
        <w:t>безвозмездность предоставления муниципальной услуги.</w:t>
      </w:r>
    </w:p>
    <w:p w:rsidR="00D1780A" w:rsidRDefault="004F3369" w:rsidP="004F3369">
      <w:pPr>
        <w:rPr>
          <w:sz w:val="20"/>
          <w:szCs w:val="20"/>
        </w:rPr>
      </w:pPr>
      <w:r>
        <w:rPr>
          <w:rFonts w:eastAsia="Times New Roman"/>
          <w:sz w:val="28"/>
          <w:szCs w:val="28"/>
        </w:rPr>
        <w:t xml:space="preserve">              </w:t>
      </w:r>
      <w:r w:rsidR="00021125">
        <w:rPr>
          <w:rFonts w:eastAsia="Times New Roman"/>
          <w:sz w:val="28"/>
          <w:szCs w:val="28"/>
        </w:rPr>
        <w:t>32</w:t>
      </w:r>
      <w:r w:rsidR="00B65C0E">
        <w:rPr>
          <w:rFonts w:eastAsia="Times New Roman"/>
          <w:sz w:val="28"/>
          <w:szCs w:val="28"/>
        </w:rPr>
        <w:t>. Показателями качества муниципальной услуги являются:</w:t>
      </w:r>
    </w:p>
    <w:p w:rsidR="004F3369" w:rsidRDefault="004F3369" w:rsidP="004F3369">
      <w:pPr>
        <w:tabs>
          <w:tab w:val="left" w:pos="1645"/>
        </w:tabs>
        <w:spacing w:line="239" w:lineRule="auto"/>
        <w:jc w:val="both"/>
        <w:rPr>
          <w:rFonts w:eastAsia="Times New Roman"/>
          <w:sz w:val="28"/>
          <w:szCs w:val="28"/>
        </w:rPr>
      </w:pPr>
      <w:r>
        <w:rPr>
          <w:rFonts w:eastAsia="Times New Roman"/>
          <w:sz w:val="28"/>
          <w:szCs w:val="28"/>
        </w:rPr>
        <w:t xml:space="preserve">             1) </w:t>
      </w:r>
      <w:r w:rsidR="00B65C0E">
        <w:rPr>
          <w:rFonts w:eastAsia="Times New Roman"/>
          <w:sz w:val="28"/>
          <w:szCs w:val="28"/>
        </w:rPr>
        <w:t>отсутствие случаев нарушения сроков при предоставлении муниципальной услуги;</w:t>
      </w:r>
      <w:r>
        <w:rPr>
          <w:rFonts w:eastAsia="Times New Roman"/>
          <w:sz w:val="28"/>
          <w:szCs w:val="28"/>
        </w:rPr>
        <w:t xml:space="preserve"> </w:t>
      </w:r>
    </w:p>
    <w:p w:rsidR="004F3369" w:rsidRDefault="004F3369" w:rsidP="004F3369">
      <w:pPr>
        <w:tabs>
          <w:tab w:val="left" w:pos="1645"/>
        </w:tabs>
        <w:spacing w:line="239" w:lineRule="auto"/>
        <w:jc w:val="both"/>
        <w:rPr>
          <w:rFonts w:eastAsia="Times New Roman"/>
          <w:sz w:val="28"/>
          <w:szCs w:val="28"/>
        </w:rPr>
      </w:pPr>
      <w:r>
        <w:rPr>
          <w:rFonts w:eastAsia="Times New Roman"/>
          <w:sz w:val="28"/>
          <w:szCs w:val="28"/>
        </w:rPr>
        <w:t xml:space="preserve">             2) </w:t>
      </w:r>
      <w:r w:rsidR="00B65C0E" w:rsidRPr="004F3369">
        <w:rPr>
          <w:rFonts w:eastAsia="Times New Roman"/>
          <w:sz w:val="28"/>
          <w:szCs w:val="28"/>
        </w:rPr>
        <w:t>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r>
        <w:rPr>
          <w:rFonts w:eastAsia="Times New Roman"/>
          <w:sz w:val="28"/>
          <w:szCs w:val="28"/>
        </w:rPr>
        <w:t xml:space="preserve"> </w:t>
      </w:r>
    </w:p>
    <w:p w:rsidR="00D1780A" w:rsidRPr="004F3369" w:rsidRDefault="004F3369" w:rsidP="004F3369">
      <w:pPr>
        <w:tabs>
          <w:tab w:val="left" w:pos="1645"/>
        </w:tabs>
        <w:spacing w:line="239" w:lineRule="auto"/>
        <w:jc w:val="both"/>
        <w:rPr>
          <w:rFonts w:eastAsia="Times New Roman"/>
          <w:sz w:val="28"/>
          <w:szCs w:val="28"/>
        </w:rPr>
      </w:pPr>
      <w:r>
        <w:rPr>
          <w:rFonts w:eastAsia="Times New Roman"/>
          <w:sz w:val="28"/>
          <w:szCs w:val="28"/>
        </w:rPr>
        <w:t xml:space="preserve">             3) </w:t>
      </w:r>
      <w:r w:rsidR="00B65C0E" w:rsidRPr="004F3369">
        <w:rPr>
          <w:rFonts w:eastAsia="Times New Roman"/>
          <w:sz w:val="28"/>
          <w:szCs w:val="28"/>
        </w:rPr>
        <w:t>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муниципальной услуги.</w:t>
      </w:r>
    </w:p>
    <w:p w:rsidR="00D1780A" w:rsidRDefault="00D1780A" w:rsidP="00A71F01">
      <w:pPr>
        <w:spacing w:line="263" w:lineRule="exact"/>
        <w:rPr>
          <w:sz w:val="20"/>
          <w:szCs w:val="20"/>
        </w:rPr>
      </w:pPr>
    </w:p>
    <w:p w:rsidR="00D1780A" w:rsidRDefault="00B65C0E" w:rsidP="004F3369">
      <w:pPr>
        <w:numPr>
          <w:ilvl w:val="0"/>
          <w:numId w:val="11"/>
        </w:numPr>
        <w:tabs>
          <w:tab w:val="left" w:pos="3440"/>
        </w:tabs>
        <w:ind w:hanging="466"/>
        <w:jc w:val="center"/>
        <w:rPr>
          <w:rFonts w:eastAsia="Times New Roman"/>
          <w:b/>
          <w:bCs/>
          <w:sz w:val="28"/>
          <w:szCs w:val="28"/>
        </w:rPr>
      </w:pPr>
      <w:r>
        <w:rPr>
          <w:rFonts w:eastAsia="Times New Roman"/>
          <w:b/>
          <w:bCs/>
          <w:sz w:val="28"/>
          <w:szCs w:val="28"/>
        </w:rPr>
        <w:t>Административные процедуры</w:t>
      </w:r>
    </w:p>
    <w:p w:rsidR="00D1780A" w:rsidRDefault="00D1780A" w:rsidP="00A71F01">
      <w:pPr>
        <w:spacing w:line="321" w:lineRule="exact"/>
        <w:rPr>
          <w:sz w:val="20"/>
          <w:szCs w:val="20"/>
        </w:rPr>
      </w:pPr>
    </w:p>
    <w:p w:rsidR="00D1780A" w:rsidRDefault="00B65C0E" w:rsidP="00A71F01">
      <w:pPr>
        <w:jc w:val="center"/>
        <w:rPr>
          <w:sz w:val="20"/>
          <w:szCs w:val="20"/>
        </w:rPr>
      </w:pPr>
      <w:r>
        <w:rPr>
          <w:rFonts w:eastAsia="Times New Roman"/>
          <w:b/>
          <w:bCs/>
          <w:sz w:val="28"/>
          <w:szCs w:val="28"/>
        </w:rPr>
        <w:t>3.1. Регистрация запроса заявителя о предоставлении</w:t>
      </w:r>
    </w:p>
    <w:p w:rsidR="00D1780A" w:rsidRDefault="00B65C0E" w:rsidP="00A71F01">
      <w:pPr>
        <w:jc w:val="center"/>
        <w:rPr>
          <w:rFonts w:eastAsia="Times New Roman"/>
          <w:b/>
          <w:bCs/>
          <w:sz w:val="28"/>
          <w:szCs w:val="28"/>
        </w:rPr>
      </w:pPr>
      <w:r>
        <w:rPr>
          <w:rFonts w:eastAsia="Times New Roman"/>
          <w:b/>
          <w:bCs/>
          <w:sz w:val="28"/>
          <w:szCs w:val="28"/>
        </w:rPr>
        <w:t>муниципальной услуги</w:t>
      </w:r>
    </w:p>
    <w:p w:rsidR="004F3369" w:rsidRDefault="004F3369" w:rsidP="00A71F01">
      <w:pPr>
        <w:jc w:val="center"/>
        <w:rPr>
          <w:sz w:val="20"/>
          <w:szCs w:val="20"/>
        </w:rPr>
      </w:pPr>
    </w:p>
    <w:p w:rsidR="00D1780A" w:rsidRDefault="00B65C0E" w:rsidP="00A71F01">
      <w:pPr>
        <w:ind w:firstLine="900"/>
        <w:jc w:val="both"/>
        <w:rPr>
          <w:sz w:val="20"/>
          <w:szCs w:val="20"/>
        </w:rPr>
      </w:pPr>
      <w:r>
        <w:rPr>
          <w:rFonts w:eastAsia="Times New Roman"/>
          <w:sz w:val="28"/>
          <w:szCs w:val="28"/>
        </w:rPr>
        <w:t>3</w:t>
      </w:r>
      <w:r w:rsidR="004F3369">
        <w:rPr>
          <w:rFonts w:eastAsia="Times New Roman"/>
          <w:sz w:val="28"/>
          <w:szCs w:val="28"/>
        </w:rPr>
        <w:t>3</w:t>
      </w:r>
      <w:r>
        <w:rPr>
          <w:rFonts w:eastAsia="Times New Roman"/>
          <w:sz w:val="28"/>
          <w:szCs w:val="28"/>
        </w:rPr>
        <w:t xml:space="preserve">. Основанием для предоставления муниципальной услуги является получение </w:t>
      </w:r>
      <w:r w:rsidR="00FE2988">
        <w:rPr>
          <w:rFonts w:eastAsia="Times New Roman"/>
          <w:sz w:val="28"/>
          <w:szCs w:val="28"/>
        </w:rPr>
        <w:t>администрацией</w:t>
      </w:r>
      <w:r>
        <w:rPr>
          <w:rFonts w:eastAsia="Times New Roman"/>
          <w:sz w:val="28"/>
          <w:szCs w:val="28"/>
        </w:rPr>
        <w:t xml:space="preserve"> запроса заявителя – заявления с прилагаемыми к нему документами.</w:t>
      </w:r>
    </w:p>
    <w:p w:rsidR="00D1780A" w:rsidRDefault="00D1780A" w:rsidP="00A71F01">
      <w:pPr>
        <w:spacing w:line="1" w:lineRule="exact"/>
        <w:rPr>
          <w:sz w:val="20"/>
          <w:szCs w:val="20"/>
        </w:rPr>
      </w:pPr>
    </w:p>
    <w:p w:rsidR="00D1780A" w:rsidRDefault="00FE2988" w:rsidP="00167825">
      <w:pPr>
        <w:ind w:firstLine="900"/>
        <w:jc w:val="both"/>
        <w:rPr>
          <w:sz w:val="20"/>
          <w:szCs w:val="20"/>
        </w:rPr>
      </w:pPr>
      <w:proofErr w:type="gramStart"/>
      <w:r>
        <w:rPr>
          <w:rFonts w:eastAsia="Times New Roman"/>
          <w:sz w:val="28"/>
          <w:szCs w:val="28"/>
        </w:rPr>
        <w:t xml:space="preserve">Главный специалист администрации </w:t>
      </w:r>
      <w:r w:rsidR="00B65C0E">
        <w:rPr>
          <w:rFonts w:eastAsia="Times New Roman"/>
          <w:sz w:val="28"/>
          <w:szCs w:val="28"/>
        </w:rPr>
        <w:t>в срок, указанный в подпункте 1 пункта 21 настоящего административного регламента</w:t>
      </w:r>
      <w:r>
        <w:rPr>
          <w:rFonts w:eastAsia="Times New Roman"/>
          <w:sz w:val="28"/>
          <w:szCs w:val="28"/>
        </w:rPr>
        <w:t>,</w:t>
      </w:r>
      <w:r w:rsidR="00B65C0E">
        <w:rPr>
          <w:rFonts w:eastAsia="Times New Roman"/>
          <w:sz w:val="28"/>
          <w:szCs w:val="28"/>
        </w:rPr>
        <w:t xml:space="preserve"> регистрирует </w:t>
      </w:r>
      <w:r>
        <w:rPr>
          <w:rFonts w:eastAsia="Times New Roman"/>
          <w:sz w:val="28"/>
          <w:szCs w:val="28"/>
        </w:rPr>
        <w:t>заявление</w:t>
      </w:r>
      <w:r w:rsidR="00B65C0E">
        <w:rPr>
          <w:rFonts w:eastAsia="Times New Roman"/>
          <w:sz w:val="28"/>
          <w:szCs w:val="28"/>
        </w:rPr>
        <w:t xml:space="preserve"> в книге регистрации</w:t>
      </w:r>
      <w:r w:rsidR="00167825">
        <w:rPr>
          <w:rFonts w:eastAsia="Times New Roman"/>
          <w:sz w:val="28"/>
          <w:szCs w:val="28"/>
        </w:rPr>
        <w:t>, затем</w:t>
      </w:r>
      <w:r w:rsidR="00167825">
        <w:rPr>
          <w:sz w:val="20"/>
          <w:szCs w:val="20"/>
        </w:rPr>
        <w:t xml:space="preserve"> </w:t>
      </w:r>
      <w:r w:rsidR="004F3369">
        <w:rPr>
          <w:rFonts w:eastAsia="Times New Roman"/>
          <w:sz w:val="28"/>
          <w:szCs w:val="28"/>
        </w:rPr>
        <w:t>в срок, указанный в подпункте 2</w:t>
      </w:r>
      <w:r w:rsidR="00B65C0E">
        <w:rPr>
          <w:rFonts w:eastAsia="Times New Roman"/>
          <w:sz w:val="28"/>
          <w:szCs w:val="28"/>
        </w:rPr>
        <w:t xml:space="preserve"> пункта 21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19 настоящего административного регламента).</w:t>
      </w:r>
      <w:proofErr w:type="gramEnd"/>
    </w:p>
    <w:p w:rsidR="00D1780A" w:rsidRDefault="00D1780A" w:rsidP="00A71F01">
      <w:pPr>
        <w:spacing w:line="9" w:lineRule="exact"/>
        <w:rPr>
          <w:sz w:val="20"/>
          <w:szCs w:val="20"/>
        </w:rPr>
      </w:pPr>
    </w:p>
    <w:p w:rsidR="00D1780A" w:rsidRDefault="00B65C0E" w:rsidP="00A71F01">
      <w:pPr>
        <w:ind w:firstLine="900"/>
        <w:jc w:val="both"/>
        <w:rPr>
          <w:sz w:val="20"/>
          <w:szCs w:val="20"/>
        </w:rPr>
      </w:pPr>
      <w:r>
        <w:rPr>
          <w:rFonts w:eastAsia="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D1780A" w:rsidRDefault="00B65C0E" w:rsidP="00A71F01">
      <w:pPr>
        <w:spacing w:line="239" w:lineRule="auto"/>
        <w:ind w:firstLine="900"/>
        <w:jc w:val="both"/>
        <w:rPr>
          <w:sz w:val="20"/>
          <w:szCs w:val="20"/>
        </w:rPr>
      </w:pPr>
      <w:r>
        <w:rPr>
          <w:rFonts w:eastAsia="Times New Roman"/>
          <w:sz w:val="28"/>
          <w:szCs w:val="28"/>
        </w:rPr>
        <w:t>3</w:t>
      </w:r>
      <w:r w:rsidR="004F3369">
        <w:rPr>
          <w:rFonts w:eastAsia="Times New Roman"/>
          <w:sz w:val="28"/>
          <w:szCs w:val="28"/>
        </w:rPr>
        <w:t>4</w:t>
      </w:r>
      <w:r>
        <w:rPr>
          <w:rFonts w:eastAsia="Times New Roman"/>
          <w:sz w:val="28"/>
          <w:szCs w:val="28"/>
        </w:rPr>
        <w:t>. В случае наличия оснований для отказа в приеме документов (пункт 19 настоящего административного рег</w:t>
      </w:r>
      <w:r w:rsidR="004F3369">
        <w:rPr>
          <w:rFonts w:eastAsia="Times New Roman"/>
          <w:sz w:val="28"/>
          <w:szCs w:val="28"/>
        </w:rPr>
        <w:t xml:space="preserve">ламента) </w:t>
      </w:r>
      <w:r w:rsidR="00167825">
        <w:rPr>
          <w:rFonts w:eastAsia="Times New Roman"/>
          <w:sz w:val="28"/>
          <w:szCs w:val="28"/>
        </w:rPr>
        <w:t xml:space="preserve">главный специалист администрации </w:t>
      </w:r>
      <w:r>
        <w:rPr>
          <w:rFonts w:eastAsia="Times New Roman"/>
          <w:sz w:val="28"/>
          <w:szCs w:val="28"/>
        </w:rPr>
        <w:t>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1 и 2 пункта 19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D1780A" w:rsidRDefault="00D1780A" w:rsidP="00A71F01">
      <w:pPr>
        <w:spacing w:line="11" w:lineRule="exact"/>
        <w:rPr>
          <w:sz w:val="20"/>
          <w:szCs w:val="20"/>
        </w:rPr>
      </w:pPr>
    </w:p>
    <w:p w:rsidR="00D1780A" w:rsidRDefault="00B65C0E" w:rsidP="00A71F01">
      <w:pPr>
        <w:spacing w:line="239" w:lineRule="auto"/>
        <w:ind w:firstLine="900"/>
        <w:jc w:val="both"/>
        <w:rPr>
          <w:sz w:val="20"/>
          <w:szCs w:val="20"/>
        </w:rPr>
      </w:pPr>
      <w:r>
        <w:rPr>
          <w:rFonts w:eastAsia="Times New Roman"/>
          <w:sz w:val="28"/>
          <w:szCs w:val="28"/>
        </w:rPr>
        <w:t xml:space="preserve">Уведомление об отказе в приеме документов подписывается </w:t>
      </w:r>
      <w:r w:rsidR="004F3369">
        <w:rPr>
          <w:rFonts w:eastAsia="Times New Roman"/>
          <w:sz w:val="28"/>
          <w:szCs w:val="28"/>
        </w:rPr>
        <w:t>главой администрации</w:t>
      </w:r>
      <w:r>
        <w:rPr>
          <w:rFonts w:eastAsia="Times New Roman"/>
          <w:sz w:val="28"/>
          <w:szCs w:val="28"/>
        </w:rPr>
        <w:t xml:space="preserve"> и вручается заявителю лично (в случае его явки) либо направляется заявителю:</w:t>
      </w:r>
    </w:p>
    <w:p w:rsidR="00D1780A" w:rsidRDefault="00D1780A" w:rsidP="00A71F01">
      <w:pPr>
        <w:spacing w:line="3" w:lineRule="exact"/>
        <w:rPr>
          <w:sz w:val="20"/>
          <w:szCs w:val="20"/>
        </w:rPr>
      </w:pPr>
    </w:p>
    <w:p w:rsidR="00D1780A" w:rsidRDefault="00B65C0E" w:rsidP="00A71F01">
      <w:pPr>
        <w:ind w:firstLine="900"/>
        <w:jc w:val="both"/>
        <w:rPr>
          <w:sz w:val="20"/>
          <w:szCs w:val="20"/>
        </w:rPr>
      </w:pPr>
      <w:r>
        <w:rPr>
          <w:rFonts w:eastAsia="Times New Roman"/>
          <w:sz w:val="28"/>
          <w:szCs w:val="28"/>
        </w:rPr>
        <w:t>почтовым отправлением – если заявитель обратился за получением муниципальной услуги лично в администрацию</w:t>
      </w:r>
      <w:r w:rsidR="00167825">
        <w:rPr>
          <w:rFonts w:eastAsia="Times New Roman"/>
          <w:sz w:val="28"/>
          <w:szCs w:val="28"/>
        </w:rPr>
        <w:t>,</w:t>
      </w:r>
      <w:r>
        <w:rPr>
          <w:rFonts w:eastAsia="Times New Roman"/>
          <w:sz w:val="28"/>
          <w:szCs w:val="28"/>
        </w:rPr>
        <w:t xml:space="preserve"> посредством почтового отправления</w:t>
      </w:r>
      <w:r w:rsidR="004F3369">
        <w:rPr>
          <w:rFonts w:eastAsia="Times New Roman"/>
          <w:sz w:val="28"/>
          <w:szCs w:val="28"/>
        </w:rPr>
        <w:t xml:space="preserve"> (п</w:t>
      </w:r>
      <w:r>
        <w:rPr>
          <w:rFonts w:eastAsia="Times New Roman"/>
          <w:sz w:val="28"/>
          <w:szCs w:val="28"/>
        </w:rPr>
        <w:t>ри этом заявителю возвращаются представленные им документы</w:t>
      </w:r>
      <w:r w:rsidR="004F3369">
        <w:rPr>
          <w:rFonts w:eastAsia="Times New Roman"/>
          <w:sz w:val="28"/>
          <w:szCs w:val="28"/>
        </w:rPr>
        <w:t>)</w:t>
      </w:r>
      <w:r>
        <w:rPr>
          <w:rFonts w:eastAsia="Times New Roman"/>
          <w:sz w:val="28"/>
          <w:szCs w:val="28"/>
        </w:rPr>
        <w:t>;</w:t>
      </w:r>
    </w:p>
    <w:p w:rsidR="00D1780A" w:rsidRDefault="00D1780A" w:rsidP="00A71F01">
      <w:pPr>
        <w:spacing w:line="1" w:lineRule="exact"/>
        <w:rPr>
          <w:sz w:val="20"/>
          <w:szCs w:val="20"/>
        </w:rPr>
      </w:pPr>
    </w:p>
    <w:p w:rsidR="00D1780A" w:rsidRDefault="00B65C0E" w:rsidP="00A71F01">
      <w:pPr>
        <w:ind w:firstLine="900"/>
        <w:jc w:val="both"/>
        <w:rPr>
          <w:sz w:val="20"/>
          <w:szCs w:val="20"/>
        </w:rPr>
      </w:pPr>
      <w:r>
        <w:rPr>
          <w:rFonts w:eastAsia="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D1780A" w:rsidRDefault="00D1780A" w:rsidP="00A71F01">
      <w:pPr>
        <w:spacing w:line="1" w:lineRule="exact"/>
        <w:rPr>
          <w:sz w:val="20"/>
          <w:szCs w:val="20"/>
        </w:rPr>
      </w:pPr>
    </w:p>
    <w:p w:rsidR="00D1780A" w:rsidRDefault="00B65C0E" w:rsidP="00A71F01">
      <w:pPr>
        <w:spacing w:line="239" w:lineRule="auto"/>
        <w:ind w:firstLine="900"/>
        <w:jc w:val="both"/>
        <w:rPr>
          <w:sz w:val="20"/>
          <w:szCs w:val="20"/>
        </w:rPr>
      </w:pPr>
      <w:r>
        <w:rPr>
          <w:rFonts w:eastAsia="Times New Roman"/>
          <w:sz w:val="28"/>
          <w:szCs w:val="28"/>
        </w:rPr>
        <w:t>любым из способов, предусмотренных абзацами вторым - четвертым настоящего пункта, – если заявитель указал на такой способ в запросе.</w:t>
      </w:r>
    </w:p>
    <w:p w:rsidR="00D1780A" w:rsidRDefault="00D1780A" w:rsidP="00A71F01">
      <w:pPr>
        <w:spacing w:line="2" w:lineRule="exact"/>
        <w:rPr>
          <w:sz w:val="20"/>
          <w:szCs w:val="20"/>
        </w:rPr>
      </w:pPr>
    </w:p>
    <w:p w:rsidR="00D1780A" w:rsidRDefault="00B65C0E" w:rsidP="00167825">
      <w:pPr>
        <w:spacing w:line="257" w:lineRule="auto"/>
        <w:ind w:firstLine="900"/>
        <w:jc w:val="both"/>
        <w:rPr>
          <w:sz w:val="20"/>
          <w:szCs w:val="20"/>
        </w:rPr>
      </w:pPr>
      <w:r>
        <w:rPr>
          <w:rFonts w:eastAsia="Times New Roman"/>
          <w:sz w:val="28"/>
          <w:szCs w:val="28"/>
        </w:rPr>
        <w:t>3</w:t>
      </w:r>
      <w:r w:rsidR="004F3369">
        <w:rPr>
          <w:rFonts w:eastAsia="Times New Roman"/>
          <w:sz w:val="28"/>
          <w:szCs w:val="28"/>
        </w:rPr>
        <w:t>5</w:t>
      </w:r>
      <w:r>
        <w:rPr>
          <w:rFonts w:eastAsia="Times New Roman"/>
          <w:sz w:val="28"/>
          <w:szCs w:val="28"/>
        </w:rPr>
        <w:t xml:space="preserve">. В случае отсутствия оснований для отказа в приеме документов (пункт 19 настоящего административного регламента) </w:t>
      </w:r>
      <w:r w:rsidR="00167825">
        <w:rPr>
          <w:rFonts w:eastAsia="Times New Roman"/>
          <w:sz w:val="28"/>
          <w:szCs w:val="28"/>
        </w:rPr>
        <w:t>главный специалист администрации</w:t>
      </w:r>
      <w:r>
        <w:rPr>
          <w:rFonts w:eastAsia="Times New Roman"/>
          <w:sz w:val="28"/>
          <w:szCs w:val="28"/>
        </w:rPr>
        <w:t xml:space="preserve">, </w:t>
      </w:r>
      <w:r w:rsidR="00167825">
        <w:rPr>
          <w:rFonts w:eastAsia="Times New Roman"/>
          <w:sz w:val="28"/>
          <w:szCs w:val="28"/>
        </w:rPr>
        <w:t xml:space="preserve">изучив запрос заявителя, </w:t>
      </w:r>
      <w:r>
        <w:rPr>
          <w:rFonts w:eastAsia="Times New Roman"/>
          <w:sz w:val="28"/>
          <w:szCs w:val="28"/>
        </w:rPr>
        <w:t>поступивш</w:t>
      </w:r>
      <w:r w:rsidR="00167825">
        <w:rPr>
          <w:rFonts w:eastAsia="Times New Roman"/>
          <w:sz w:val="28"/>
          <w:szCs w:val="28"/>
        </w:rPr>
        <w:t>ий</w:t>
      </w:r>
      <w:r>
        <w:rPr>
          <w:rFonts w:eastAsia="Times New Roman"/>
          <w:sz w:val="28"/>
          <w:szCs w:val="28"/>
        </w:rPr>
        <w:t xml:space="preserve"> на бумажном носителе</w:t>
      </w:r>
      <w:r w:rsidR="004F3369">
        <w:rPr>
          <w:rFonts w:eastAsia="Times New Roman"/>
          <w:sz w:val="28"/>
          <w:szCs w:val="28"/>
        </w:rPr>
        <w:t>,</w:t>
      </w:r>
      <w:r>
        <w:rPr>
          <w:rFonts w:eastAsia="Times New Roman"/>
          <w:sz w:val="28"/>
          <w:szCs w:val="28"/>
        </w:rPr>
        <w:t xml:space="preserve"> приступает к рассмотрению вопроса о предоставлении муниципальной услуги.</w:t>
      </w:r>
    </w:p>
    <w:p w:rsidR="00D1780A" w:rsidRDefault="00D1780A" w:rsidP="00A71F01">
      <w:pPr>
        <w:spacing w:line="2" w:lineRule="exact"/>
        <w:rPr>
          <w:sz w:val="20"/>
          <w:szCs w:val="20"/>
        </w:rPr>
      </w:pPr>
    </w:p>
    <w:p w:rsidR="00D1780A" w:rsidRDefault="00B65C0E" w:rsidP="004C3231">
      <w:pPr>
        <w:numPr>
          <w:ilvl w:val="1"/>
          <w:numId w:val="12"/>
        </w:numPr>
        <w:tabs>
          <w:tab w:val="left" w:pos="1575"/>
        </w:tabs>
        <w:spacing w:line="239" w:lineRule="auto"/>
        <w:ind w:firstLine="971"/>
        <w:jc w:val="both"/>
        <w:rPr>
          <w:rFonts w:eastAsia="Times New Roman"/>
          <w:sz w:val="28"/>
          <w:szCs w:val="28"/>
        </w:rPr>
      </w:pPr>
      <w:proofErr w:type="gramStart"/>
      <w:r>
        <w:rPr>
          <w:rFonts w:eastAsia="Times New Roman"/>
          <w:sz w:val="28"/>
          <w:szCs w:val="28"/>
        </w:rPr>
        <w:lastRenderedPageBreak/>
        <w:t>случае</w:t>
      </w:r>
      <w:proofErr w:type="gramEnd"/>
      <w:r>
        <w:rPr>
          <w:rFonts w:eastAsia="Times New Roman"/>
          <w:sz w:val="28"/>
          <w:szCs w:val="28"/>
        </w:rPr>
        <w:t xml:space="preserve"> отсутствия оснований для отказа в приеме документов (пункт 19 настоящего административного регламента) </w:t>
      </w:r>
      <w:r w:rsidR="00167825">
        <w:rPr>
          <w:rFonts w:eastAsia="Times New Roman"/>
          <w:sz w:val="28"/>
          <w:szCs w:val="28"/>
        </w:rPr>
        <w:t>главный специалист администрации</w:t>
      </w:r>
      <w:r>
        <w:rPr>
          <w:rFonts w:eastAsia="Times New Roman"/>
          <w:sz w:val="28"/>
          <w:szCs w:val="28"/>
        </w:rPr>
        <w:t>:</w:t>
      </w:r>
    </w:p>
    <w:p w:rsidR="00D1780A" w:rsidRDefault="00D1780A" w:rsidP="00A71F01">
      <w:pPr>
        <w:spacing w:line="3" w:lineRule="exact"/>
        <w:rPr>
          <w:rFonts w:eastAsia="Times New Roman"/>
          <w:sz w:val="28"/>
          <w:szCs w:val="28"/>
        </w:rPr>
      </w:pPr>
    </w:p>
    <w:p w:rsidR="00D1780A" w:rsidRDefault="00B65C0E" w:rsidP="00A71F01">
      <w:pPr>
        <w:ind w:firstLine="900"/>
        <w:jc w:val="both"/>
        <w:rPr>
          <w:rFonts w:eastAsia="Times New Roman"/>
          <w:sz w:val="28"/>
          <w:szCs w:val="28"/>
        </w:rPr>
      </w:pPr>
      <w:r>
        <w:rPr>
          <w:rFonts w:eastAsia="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D1780A" w:rsidRDefault="00D1780A" w:rsidP="00A71F01">
      <w:pPr>
        <w:spacing w:line="1" w:lineRule="exact"/>
        <w:rPr>
          <w:rFonts w:eastAsia="Times New Roman"/>
          <w:sz w:val="28"/>
          <w:szCs w:val="28"/>
        </w:rPr>
      </w:pPr>
    </w:p>
    <w:p w:rsidR="00D1780A" w:rsidRDefault="00B65C0E" w:rsidP="00BA6AA1">
      <w:pPr>
        <w:spacing w:line="239" w:lineRule="auto"/>
        <w:ind w:firstLine="900"/>
        <w:jc w:val="both"/>
        <w:rPr>
          <w:rFonts w:eastAsia="Times New Roman"/>
          <w:sz w:val="28"/>
          <w:szCs w:val="28"/>
        </w:rPr>
      </w:pPr>
      <w:r>
        <w:rPr>
          <w:rFonts w:eastAsia="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w:t>
      </w:r>
      <w:r w:rsidR="00BA6AA1">
        <w:rPr>
          <w:rFonts w:eastAsia="Times New Roman"/>
          <w:sz w:val="28"/>
          <w:szCs w:val="28"/>
        </w:rPr>
        <w:t xml:space="preserve"> и </w:t>
      </w:r>
      <w:r>
        <w:rPr>
          <w:rFonts w:eastAsia="Times New Roman"/>
          <w:sz w:val="28"/>
          <w:szCs w:val="28"/>
        </w:rPr>
        <w:t>регистрации запроса.</w:t>
      </w:r>
    </w:p>
    <w:p w:rsidR="00D1780A" w:rsidRDefault="00D1780A" w:rsidP="00A71F01">
      <w:pPr>
        <w:spacing w:line="323" w:lineRule="exact"/>
        <w:rPr>
          <w:sz w:val="20"/>
          <w:szCs w:val="20"/>
        </w:rPr>
      </w:pPr>
    </w:p>
    <w:p w:rsidR="00BA6AA1" w:rsidRDefault="00B65C0E" w:rsidP="00BA6AA1">
      <w:pPr>
        <w:jc w:val="center"/>
        <w:rPr>
          <w:rFonts w:eastAsia="Times New Roman"/>
          <w:b/>
          <w:bCs/>
          <w:sz w:val="28"/>
          <w:szCs w:val="28"/>
        </w:rPr>
      </w:pPr>
      <w:r>
        <w:rPr>
          <w:rFonts w:eastAsia="Times New Roman"/>
          <w:b/>
          <w:bCs/>
          <w:sz w:val="28"/>
          <w:szCs w:val="28"/>
        </w:rPr>
        <w:t>3.2. Рассмотрение вопроса о предоставлении муниципальной услуги</w:t>
      </w:r>
      <w:r w:rsidR="00BA6AA1">
        <w:rPr>
          <w:rFonts w:eastAsia="Times New Roman"/>
          <w:b/>
          <w:bCs/>
          <w:sz w:val="28"/>
          <w:szCs w:val="28"/>
        </w:rPr>
        <w:t xml:space="preserve"> </w:t>
      </w:r>
    </w:p>
    <w:p w:rsidR="00BA6AA1" w:rsidRDefault="00BA6AA1" w:rsidP="00BA6AA1">
      <w:pPr>
        <w:jc w:val="center"/>
        <w:rPr>
          <w:rFonts w:eastAsia="Times New Roman"/>
          <w:b/>
          <w:bCs/>
          <w:sz w:val="28"/>
          <w:szCs w:val="28"/>
        </w:rPr>
      </w:pPr>
    </w:p>
    <w:p w:rsidR="00BA6AA1" w:rsidRDefault="00BA6AA1" w:rsidP="00BA6AA1">
      <w:pPr>
        <w:jc w:val="both"/>
        <w:rPr>
          <w:sz w:val="20"/>
          <w:szCs w:val="20"/>
        </w:rPr>
      </w:pPr>
      <w:r>
        <w:rPr>
          <w:rFonts w:eastAsia="Times New Roman"/>
          <w:b/>
          <w:bCs/>
          <w:sz w:val="28"/>
          <w:szCs w:val="28"/>
        </w:rPr>
        <w:t xml:space="preserve">          </w:t>
      </w:r>
      <w:r w:rsidRPr="00BA6AA1">
        <w:rPr>
          <w:rFonts w:eastAsia="Times New Roman"/>
          <w:bCs/>
          <w:sz w:val="28"/>
          <w:szCs w:val="28"/>
        </w:rPr>
        <w:t>36.</w:t>
      </w:r>
      <w:r>
        <w:rPr>
          <w:rFonts w:eastAsia="Times New Roman"/>
          <w:b/>
          <w:bCs/>
          <w:sz w:val="28"/>
          <w:szCs w:val="28"/>
        </w:rPr>
        <w:t xml:space="preserve"> </w:t>
      </w:r>
      <w:r w:rsidR="00B65C0E" w:rsidRPr="00BA6AA1">
        <w:rPr>
          <w:rFonts w:eastAsia="Times New Roman"/>
          <w:sz w:val="28"/>
          <w:szCs w:val="28"/>
        </w:rPr>
        <w:t>Основанием для начала процедуры рассмотрения обращения заявителя является регистрация запроса заявителя о предоставлении муниципальной услуги.</w:t>
      </w:r>
      <w:r>
        <w:rPr>
          <w:sz w:val="20"/>
          <w:szCs w:val="20"/>
        </w:rPr>
        <w:t xml:space="preserve"> </w:t>
      </w:r>
    </w:p>
    <w:p w:rsidR="00BA6AA1" w:rsidRDefault="00BA6AA1" w:rsidP="00BA6AA1">
      <w:pPr>
        <w:jc w:val="both"/>
        <w:rPr>
          <w:sz w:val="20"/>
          <w:szCs w:val="20"/>
        </w:rPr>
      </w:pPr>
      <w:r>
        <w:rPr>
          <w:sz w:val="20"/>
          <w:szCs w:val="20"/>
        </w:rPr>
        <w:t xml:space="preserve">              </w:t>
      </w:r>
      <w:r w:rsidRPr="00BA6AA1">
        <w:rPr>
          <w:sz w:val="28"/>
          <w:szCs w:val="28"/>
        </w:rPr>
        <w:t>37.</w:t>
      </w:r>
      <w:r>
        <w:rPr>
          <w:sz w:val="20"/>
          <w:szCs w:val="20"/>
        </w:rPr>
        <w:t xml:space="preserve">   </w:t>
      </w:r>
      <w:r w:rsidR="00167825">
        <w:rPr>
          <w:sz w:val="28"/>
          <w:szCs w:val="28"/>
        </w:rPr>
        <w:t>Г</w:t>
      </w:r>
      <w:r w:rsidR="00167825">
        <w:rPr>
          <w:rFonts w:eastAsia="Times New Roman"/>
          <w:sz w:val="28"/>
          <w:szCs w:val="28"/>
        </w:rPr>
        <w:t>лавный специалист администрации</w:t>
      </w:r>
      <w:r w:rsidR="00B65C0E">
        <w:rPr>
          <w:rFonts w:eastAsia="Times New Roman"/>
          <w:sz w:val="28"/>
          <w:szCs w:val="28"/>
        </w:rPr>
        <w:t xml:space="preserve"> в </w:t>
      </w:r>
      <w:proofErr w:type="gramStart"/>
      <w:r w:rsidR="00B65C0E">
        <w:rPr>
          <w:rFonts w:eastAsia="Times New Roman"/>
          <w:sz w:val="28"/>
          <w:szCs w:val="28"/>
        </w:rPr>
        <w:t>срок, предусмотренный подпунктом 3 пункта 21 настоящего административного регламента проверяет</w:t>
      </w:r>
      <w:proofErr w:type="gramEnd"/>
      <w:r w:rsidR="00B65C0E">
        <w:rPr>
          <w:rFonts w:eastAsia="Times New Roman"/>
          <w:sz w:val="28"/>
          <w:szCs w:val="28"/>
        </w:rPr>
        <w:t xml:space="preserve"> наличие или отсутствие оснований для отказа в предоставлении муниципальной услуги</w:t>
      </w:r>
      <w:r>
        <w:rPr>
          <w:rFonts w:eastAsia="Times New Roman"/>
          <w:sz w:val="28"/>
          <w:szCs w:val="28"/>
        </w:rPr>
        <w:t>.</w:t>
      </w:r>
      <w:r>
        <w:rPr>
          <w:sz w:val="20"/>
          <w:szCs w:val="20"/>
        </w:rPr>
        <w:t xml:space="preserve"> </w:t>
      </w:r>
    </w:p>
    <w:p w:rsidR="00D1780A" w:rsidRPr="00BA6AA1" w:rsidRDefault="00BA6AA1" w:rsidP="00BA6AA1">
      <w:pPr>
        <w:jc w:val="both"/>
        <w:rPr>
          <w:sz w:val="20"/>
          <w:szCs w:val="20"/>
        </w:rPr>
      </w:pPr>
      <w:r>
        <w:rPr>
          <w:sz w:val="20"/>
          <w:szCs w:val="20"/>
        </w:rPr>
        <w:t xml:space="preserve">              </w:t>
      </w:r>
      <w:r w:rsidRPr="00BA6AA1">
        <w:rPr>
          <w:sz w:val="28"/>
          <w:szCs w:val="28"/>
        </w:rPr>
        <w:t>38.</w:t>
      </w:r>
      <w:r>
        <w:rPr>
          <w:sz w:val="20"/>
          <w:szCs w:val="20"/>
        </w:rPr>
        <w:t xml:space="preserve">  </w:t>
      </w:r>
      <w:r w:rsidR="00B65C0E" w:rsidRPr="00BA6AA1">
        <w:rPr>
          <w:rFonts w:eastAsia="Times New Roman"/>
          <w:sz w:val="28"/>
          <w:szCs w:val="28"/>
        </w:rPr>
        <w:t>В случае непредставления заявителем документов, которые заявитель вправе представить по собственной инициативе (пункт 1</w:t>
      </w:r>
      <w:r>
        <w:rPr>
          <w:rFonts w:eastAsia="Times New Roman"/>
          <w:sz w:val="28"/>
          <w:szCs w:val="28"/>
        </w:rPr>
        <w:t>4</w:t>
      </w:r>
      <w:r w:rsidR="00021125" w:rsidRPr="00BA6AA1">
        <w:rPr>
          <w:rFonts w:eastAsia="Times New Roman"/>
          <w:sz w:val="28"/>
          <w:szCs w:val="28"/>
        </w:rPr>
        <w:t xml:space="preserve"> </w:t>
      </w:r>
      <w:r w:rsidR="00B65C0E" w:rsidRPr="00BA6AA1">
        <w:rPr>
          <w:rFonts w:eastAsia="Times New Roman"/>
          <w:sz w:val="28"/>
          <w:szCs w:val="28"/>
        </w:rPr>
        <w:t xml:space="preserve">настоящего административного регламента), </w:t>
      </w:r>
      <w:r w:rsidR="00167825">
        <w:rPr>
          <w:rFonts w:eastAsia="Times New Roman"/>
          <w:sz w:val="28"/>
          <w:szCs w:val="28"/>
        </w:rPr>
        <w:t xml:space="preserve">главный специалист администрации </w:t>
      </w:r>
      <w:r w:rsidR="00B65C0E" w:rsidRPr="00BA6AA1">
        <w:rPr>
          <w:rFonts w:eastAsia="Times New Roman"/>
          <w:sz w:val="28"/>
          <w:szCs w:val="28"/>
        </w:rPr>
        <w:t>направляет межведомственные информационные запросы:</w:t>
      </w:r>
    </w:p>
    <w:p w:rsidR="00D1780A" w:rsidRDefault="00D1780A" w:rsidP="00A71F01">
      <w:pPr>
        <w:spacing w:line="7" w:lineRule="exact"/>
        <w:rPr>
          <w:rFonts w:eastAsia="Times New Roman"/>
          <w:sz w:val="28"/>
          <w:szCs w:val="28"/>
        </w:rPr>
      </w:pPr>
    </w:p>
    <w:p w:rsidR="00D1780A" w:rsidRPr="00021125" w:rsidRDefault="00B65C0E" w:rsidP="00A71F01">
      <w:pPr>
        <w:ind w:firstLine="720"/>
        <w:jc w:val="both"/>
        <w:rPr>
          <w:rFonts w:eastAsia="Times New Roman"/>
          <w:sz w:val="28"/>
          <w:szCs w:val="28"/>
        </w:rPr>
      </w:pPr>
      <w:r>
        <w:rPr>
          <w:rFonts w:eastAsia="Times New Roman"/>
          <w:sz w:val="28"/>
          <w:szCs w:val="28"/>
        </w:rPr>
        <w:t xml:space="preserve">для получения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Pr>
          <w:rFonts w:eastAsia="Times New Roman"/>
          <w:sz w:val="28"/>
          <w:szCs w:val="28"/>
        </w:rPr>
        <w:t>собственности</w:t>
      </w:r>
      <w:proofErr w:type="gramEnd"/>
      <w:r>
        <w:rPr>
          <w:rFonts w:eastAsia="Times New Roman"/>
          <w:sz w:val="28"/>
          <w:szCs w:val="28"/>
        </w:rPr>
        <w:t xml:space="preserve"> на которые зарегистрировано</w:t>
      </w:r>
      <w:r w:rsidR="009170DD">
        <w:rPr>
          <w:rFonts w:eastAsia="Times New Roman"/>
          <w:sz w:val="28"/>
          <w:szCs w:val="28"/>
        </w:rPr>
        <w:t xml:space="preserve"> </w:t>
      </w:r>
      <w:r w:rsidRPr="00021125">
        <w:rPr>
          <w:rFonts w:eastAsia="Times New Roman"/>
          <w:sz w:val="28"/>
          <w:szCs w:val="28"/>
        </w:rPr>
        <w:t>Едином государственном реестре недвижимости – в органы Росреестра – в течение 10 рабочих дней с момента регистрации запроса заявителя;</w:t>
      </w:r>
    </w:p>
    <w:p w:rsidR="00D1780A" w:rsidRDefault="00B65C0E" w:rsidP="00A71F01">
      <w:pPr>
        <w:ind w:firstLine="720"/>
        <w:jc w:val="both"/>
        <w:rPr>
          <w:sz w:val="20"/>
          <w:szCs w:val="20"/>
        </w:rPr>
      </w:pPr>
      <w:r>
        <w:rPr>
          <w:rFonts w:eastAsia="Times New Roman"/>
          <w:sz w:val="28"/>
          <w:szCs w:val="28"/>
        </w:rPr>
        <w:t>для получения документа, подтверждающего несоответствие жилого помещения требованиям, установленным для жилых помещений - в организации и органы, в распоряжении которых находятся указанные документы – в течение 10 рабочих дней с момента регистрации запроса заявителя;</w:t>
      </w:r>
    </w:p>
    <w:p w:rsidR="00D1780A" w:rsidRDefault="00B65C0E" w:rsidP="00A71F01">
      <w:pPr>
        <w:ind w:firstLine="720"/>
        <w:jc w:val="both"/>
        <w:rPr>
          <w:sz w:val="20"/>
          <w:szCs w:val="20"/>
        </w:rPr>
      </w:pPr>
      <w:r>
        <w:rPr>
          <w:rFonts w:eastAsia="Times New Roman"/>
          <w:sz w:val="28"/>
          <w:szCs w:val="28"/>
        </w:rPr>
        <w:t>для получения документа, подтверждающего регистрацию заявителя и членов его семьи по месту жительства или по месту пребывания – в органы ОМВД России – в течение 10 рабочих дней с момента регистрации запроса заявителя.</w:t>
      </w:r>
    </w:p>
    <w:p w:rsidR="00D1780A" w:rsidRDefault="00D1780A" w:rsidP="00A71F01">
      <w:pPr>
        <w:spacing w:line="1" w:lineRule="exact"/>
        <w:rPr>
          <w:sz w:val="20"/>
          <w:szCs w:val="20"/>
        </w:rPr>
      </w:pPr>
    </w:p>
    <w:p w:rsidR="00D1780A" w:rsidRDefault="00B65C0E" w:rsidP="00A71F01">
      <w:pPr>
        <w:ind w:firstLine="720"/>
        <w:jc w:val="both"/>
        <w:rPr>
          <w:sz w:val="20"/>
          <w:szCs w:val="20"/>
        </w:rPr>
      </w:pPr>
      <w:r>
        <w:rPr>
          <w:rFonts w:eastAsia="Times New Roman"/>
          <w:sz w:val="28"/>
          <w:szCs w:val="28"/>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D1780A" w:rsidRDefault="00D1780A" w:rsidP="00A71F01">
      <w:pPr>
        <w:spacing w:line="1" w:lineRule="exact"/>
        <w:rPr>
          <w:sz w:val="20"/>
          <w:szCs w:val="20"/>
        </w:rPr>
      </w:pPr>
    </w:p>
    <w:p w:rsidR="00D1780A" w:rsidRDefault="00B65C0E" w:rsidP="00A71F01">
      <w:pPr>
        <w:spacing w:line="239" w:lineRule="auto"/>
        <w:ind w:firstLine="721"/>
        <w:jc w:val="both"/>
        <w:rPr>
          <w:sz w:val="20"/>
          <w:szCs w:val="20"/>
        </w:rPr>
      </w:pPr>
      <w:r>
        <w:rPr>
          <w:rFonts w:eastAsia="Times New Roman"/>
          <w:sz w:val="28"/>
          <w:szCs w:val="28"/>
        </w:rPr>
        <w:lastRenderedPageBreak/>
        <w:t>3</w:t>
      </w:r>
      <w:r w:rsidR="00BA6AA1">
        <w:rPr>
          <w:rFonts w:eastAsia="Times New Roman"/>
          <w:sz w:val="28"/>
          <w:szCs w:val="28"/>
        </w:rPr>
        <w:t>9</w:t>
      </w:r>
      <w:r>
        <w:rPr>
          <w:rFonts w:eastAsia="Times New Roman"/>
          <w:sz w:val="28"/>
          <w:szCs w:val="28"/>
        </w:rPr>
        <w:t>. В случае наличия оснований для отказа в предоставлении муниципальной услуги, предусмотренных пунктом 2</w:t>
      </w:r>
      <w:r w:rsidR="00BA6AA1">
        <w:rPr>
          <w:rFonts w:eastAsia="Times New Roman"/>
          <w:sz w:val="28"/>
          <w:szCs w:val="28"/>
        </w:rPr>
        <w:t>5</w:t>
      </w:r>
      <w:r>
        <w:rPr>
          <w:rFonts w:eastAsia="Times New Roman"/>
          <w:sz w:val="28"/>
          <w:szCs w:val="28"/>
        </w:rPr>
        <w:t xml:space="preserve"> настоящего административн</w:t>
      </w:r>
      <w:r w:rsidR="00BA6AA1">
        <w:rPr>
          <w:rFonts w:eastAsia="Times New Roman"/>
          <w:sz w:val="28"/>
          <w:szCs w:val="28"/>
        </w:rPr>
        <w:t>ого регламента</w:t>
      </w:r>
      <w:r>
        <w:rPr>
          <w:rFonts w:eastAsia="Times New Roman"/>
          <w:sz w:val="28"/>
          <w:szCs w:val="28"/>
        </w:rPr>
        <w:t xml:space="preserve">, </w:t>
      </w:r>
      <w:r w:rsidR="00167825">
        <w:rPr>
          <w:rFonts w:eastAsia="Times New Roman"/>
          <w:sz w:val="28"/>
          <w:szCs w:val="28"/>
        </w:rPr>
        <w:t xml:space="preserve">главный специалист администрации </w:t>
      </w:r>
      <w:r>
        <w:rPr>
          <w:rFonts w:eastAsia="Times New Roman"/>
          <w:sz w:val="28"/>
          <w:szCs w:val="28"/>
        </w:rPr>
        <w:t>подготавливает постановление администрации об отказе в предоставлении муниципальной услуги.</w:t>
      </w:r>
    </w:p>
    <w:p w:rsidR="00D1780A" w:rsidRDefault="00D1780A" w:rsidP="00A71F01">
      <w:pPr>
        <w:spacing w:line="5" w:lineRule="exact"/>
        <w:rPr>
          <w:sz w:val="20"/>
          <w:szCs w:val="20"/>
        </w:rPr>
      </w:pPr>
    </w:p>
    <w:p w:rsidR="00D1780A" w:rsidRDefault="00B65C0E" w:rsidP="004C3231">
      <w:pPr>
        <w:numPr>
          <w:ilvl w:val="0"/>
          <w:numId w:val="14"/>
        </w:numPr>
        <w:tabs>
          <w:tab w:val="left" w:pos="1453"/>
        </w:tabs>
        <w:ind w:firstLine="721"/>
        <w:jc w:val="both"/>
        <w:rPr>
          <w:rFonts w:eastAsia="Times New Roman"/>
          <w:sz w:val="28"/>
          <w:szCs w:val="28"/>
        </w:rPr>
      </w:pPr>
      <w:r>
        <w:rPr>
          <w:rFonts w:eastAsia="Times New Roman"/>
          <w:sz w:val="28"/>
          <w:szCs w:val="28"/>
        </w:rPr>
        <w:t>постановлении администрации об отказе в предоставлении муниципальной услуги указывается конкретное основание для отказа и разъясняется, в чем оно состоит.</w:t>
      </w:r>
    </w:p>
    <w:p w:rsidR="00D1780A" w:rsidRDefault="00D1780A" w:rsidP="00A71F01">
      <w:pPr>
        <w:spacing w:line="1" w:lineRule="exact"/>
        <w:rPr>
          <w:rFonts w:eastAsia="Times New Roman"/>
          <w:sz w:val="28"/>
          <w:szCs w:val="28"/>
        </w:rPr>
      </w:pPr>
    </w:p>
    <w:p w:rsidR="00D1780A" w:rsidRDefault="00BA6AA1" w:rsidP="00A71F01">
      <w:pPr>
        <w:spacing w:line="239" w:lineRule="auto"/>
        <w:ind w:firstLine="720"/>
        <w:jc w:val="both"/>
        <w:rPr>
          <w:rFonts w:eastAsia="Times New Roman"/>
          <w:sz w:val="28"/>
          <w:szCs w:val="28"/>
        </w:rPr>
      </w:pPr>
      <w:r>
        <w:rPr>
          <w:rFonts w:eastAsia="Times New Roman"/>
          <w:sz w:val="28"/>
          <w:szCs w:val="28"/>
        </w:rPr>
        <w:t>40</w:t>
      </w:r>
      <w:r w:rsidR="00B65C0E">
        <w:rPr>
          <w:rFonts w:eastAsia="Times New Roman"/>
          <w:sz w:val="28"/>
          <w:szCs w:val="28"/>
        </w:rPr>
        <w:t>. В случае отсутствия оснований для отказа в предоставлении муниципальной услуги, предусмотренных пунктом 2</w:t>
      </w:r>
      <w:r w:rsidR="00021125">
        <w:rPr>
          <w:rFonts w:eastAsia="Times New Roman"/>
          <w:sz w:val="28"/>
          <w:szCs w:val="28"/>
        </w:rPr>
        <w:t>5</w:t>
      </w:r>
      <w:r w:rsidR="00B65C0E">
        <w:rPr>
          <w:rFonts w:eastAsia="Times New Roman"/>
          <w:sz w:val="28"/>
          <w:szCs w:val="28"/>
        </w:rPr>
        <w:t xml:space="preserve"> настоящего административного регламента, </w:t>
      </w:r>
      <w:r w:rsidR="00167825">
        <w:rPr>
          <w:rFonts w:eastAsia="Times New Roman"/>
          <w:sz w:val="28"/>
          <w:szCs w:val="28"/>
        </w:rPr>
        <w:t xml:space="preserve">главный специалист администрации </w:t>
      </w:r>
      <w:r w:rsidR="00B65C0E">
        <w:rPr>
          <w:rFonts w:eastAsia="Times New Roman"/>
          <w:sz w:val="28"/>
          <w:szCs w:val="28"/>
        </w:rPr>
        <w:t>подготавливает постановление администрации о предоставлении муниципальной услуги.</w:t>
      </w:r>
    </w:p>
    <w:p w:rsidR="00D1780A" w:rsidRDefault="00D1780A" w:rsidP="00A71F01">
      <w:pPr>
        <w:spacing w:line="7" w:lineRule="exact"/>
        <w:rPr>
          <w:rFonts w:eastAsia="Times New Roman"/>
          <w:sz w:val="28"/>
          <w:szCs w:val="28"/>
        </w:rPr>
      </w:pPr>
    </w:p>
    <w:p w:rsidR="00D1780A" w:rsidRPr="00BA6AA1" w:rsidRDefault="00BA6AA1" w:rsidP="00BA6AA1">
      <w:pPr>
        <w:jc w:val="both"/>
        <w:rPr>
          <w:rFonts w:eastAsia="Times New Roman"/>
          <w:sz w:val="28"/>
          <w:szCs w:val="28"/>
        </w:rPr>
      </w:pPr>
      <w:r>
        <w:rPr>
          <w:rFonts w:eastAsia="Times New Roman"/>
          <w:sz w:val="28"/>
          <w:szCs w:val="28"/>
        </w:rPr>
        <w:t xml:space="preserve">           41</w:t>
      </w:r>
      <w:r w:rsidR="00B65C0E">
        <w:rPr>
          <w:rFonts w:eastAsia="Times New Roman"/>
          <w:sz w:val="28"/>
          <w:szCs w:val="28"/>
        </w:rPr>
        <w:t>. Постановление администрации о предоставлении муниципальной</w:t>
      </w:r>
      <w:r>
        <w:rPr>
          <w:rFonts w:eastAsia="Times New Roman"/>
          <w:sz w:val="28"/>
          <w:szCs w:val="28"/>
        </w:rPr>
        <w:t xml:space="preserve"> </w:t>
      </w:r>
      <w:r w:rsidR="00B65C0E">
        <w:rPr>
          <w:rFonts w:eastAsia="Times New Roman"/>
          <w:sz w:val="28"/>
          <w:szCs w:val="28"/>
        </w:rPr>
        <w:t xml:space="preserve">услуги, либо </w:t>
      </w:r>
      <w:r w:rsidR="00021125">
        <w:rPr>
          <w:rFonts w:eastAsia="Times New Roman"/>
          <w:sz w:val="28"/>
          <w:szCs w:val="28"/>
        </w:rPr>
        <w:t xml:space="preserve">решение </w:t>
      </w:r>
      <w:r w:rsidR="00B65C0E">
        <w:rPr>
          <w:rFonts w:eastAsia="Times New Roman"/>
          <w:sz w:val="28"/>
          <w:szCs w:val="28"/>
        </w:rPr>
        <w:t>об отказе в предоставлении муниципальной услуги подписывается главой администрации и передается муниципальному служащему, ответственному за прием документов, в срок, предусмотренный подпунктом 3</w:t>
      </w:r>
      <w:r w:rsidR="003151E6">
        <w:rPr>
          <w:rFonts w:eastAsia="Times New Roman"/>
          <w:sz w:val="28"/>
          <w:szCs w:val="28"/>
        </w:rPr>
        <w:t xml:space="preserve"> </w:t>
      </w:r>
      <w:r w:rsidR="00B65C0E">
        <w:rPr>
          <w:rFonts w:eastAsia="Times New Roman"/>
          <w:sz w:val="28"/>
          <w:szCs w:val="28"/>
        </w:rPr>
        <w:t xml:space="preserve"> пункта 21 настоящего административного регламента.</w:t>
      </w:r>
    </w:p>
    <w:p w:rsidR="00D1780A" w:rsidRDefault="00D1780A" w:rsidP="00A71F01">
      <w:pPr>
        <w:spacing w:line="257" w:lineRule="exact"/>
        <w:rPr>
          <w:sz w:val="20"/>
          <w:szCs w:val="20"/>
        </w:rPr>
      </w:pPr>
    </w:p>
    <w:p w:rsidR="00D1780A" w:rsidRDefault="00B65C0E" w:rsidP="00A71F01">
      <w:pPr>
        <w:jc w:val="center"/>
        <w:rPr>
          <w:sz w:val="20"/>
          <w:szCs w:val="20"/>
        </w:rPr>
      </w:pPr>
      <w:r>
        <w:rPr>
          <w:rFonts w:eastAsia="Times New Roman"/>
          <w:b/>
          <w:bCs/>
          <w:sz w:val="28"/>
          <w:szCs w:val="28"/>
        </w:rPr>
        <w:t>3.3. Выдача заявителю результата</w:t>
      </w:r>
    </w:p>
    <w:p w:rsidR="003151E6" w:rsidRDefault="00B65C0E" w:rsidP="003151E6">
      <w:pPr>
        <w:jc w:val="center"/>
        <w:rPr>
          <w:sz w:val="20"/>
          <w:szCs w:val="20"/>
        </w:rPr>
      </w:pPr>
      <w:r>
        <w:rPr>
          <w:rFonts w:eastAsia="Times New Roman"/>
          <w:b/>
          <w:bCs/>
          <w:sz w:val="28"/>
          <w:szCs w:val="28"/>
        </w:rPr>
        <w:t>предоставления муниципальной услуги</w:t>
      </w:r>
      <w:r w:rsidR="003151E6">
        <w:rPr>
          <w:sz w:val="20"/>
          <w:szCs w:val="20"/>
        </w:rPr>
        <w:t xml:space="preserve">    </w:t>
      </w:r>
    </w:p>
    <w:p w:rsidR="003151E6" w:rsidRDefault="003151E6" w:rsidP="003151E6">
      <w:pPr>
        <w:jc w:val="center"/>
        <w:rPr>
          <w:sz w:val="20"/>
          <w:szCs w:val="20"/>
        </w:rPr>
      </w:pPr>
    </w:p>
    <w:p w:rsidR="00D1780A" w:rsidRPr="003151E6" w:rsidRDefault="003151E6" w:rsidP="003151E6">
      <w:pPr>
        <w:jc w:val="both"/>
        <w:rPr>
          <w:sz w:val="20"/>
          <w:szCs w:val="20"/>
        </w:rPr>
      </w:pPr>
      <w:r>
        <w:rPr>
          <w:sz w:val="20"/>
          <w:szCs w:val="20"/>
        </w:rPr>
        <w:t xml:space="preserve">              </w:t>
      </w:r>
      <w:r w:rsidRPr="003151E6">
        <w:rPr>
          <w:sz w:val="28"/>
          <w:szCs w:val="28"/>
        </w:rPr>
        <w:t>42.</w:t>
      </w:r>
      <w:r>
        <w:rPr>
          <w:sz w:val="20"/>
          <w:szCs w:val="20"/>
        </w:rPr>
        <w:t xml:space="preserve"> </w:t>
      </w:r>
      <w:r w:rsidR="00B65C0E" w:rsidRPr="003151E6">
        <w:rPr>
          <w:rFonts w:eastAsia="Times New Roman"/>
          <w:sz w:val="28"/>
          <w:szCs w:val="28"/>
        </w:rPr>
        <w:t>Основанием для начала выполнения административной процедуры является подготовка и подписание документов, предусмотренных пунктом 39 настоящего административного регламента (далее – результат предоставления муниципальной услуги) и поступление указанного документа для выдачи заявителю специалисту, ответственному за выдачу документов.</w:t>
      </w:r>
    </w:p>
    <w:p w:rsidR="00D1780A" w:rsidRDefault="00D1780A" w:rsidP="00A71F01">
      <w:pPr>
        <w:spacing w:line="2" w:lineRule="exact"/>
        <w:rPr>
          <w:sz w:val="20"/>
          <w:szCs w:val="20"/>
        </w:rPr>
      </w:pPr>
    </w:p>
    <w:p w:rsidR="00D1780A" w:rsidRPr="003151E6" w:rsidRDefault="003151E6" w:rsidP="003151E6">
      <w:pPr>
        <w:tabs>
          <w:tab w:val="left" w:pos="1426"/>
        </w:tabs>
        <w:jc w:val="both"/>
        <w:rPr>
          <w:rFonts w:eastAsia="Times New Roman"/>
          <w:sz w:val="28"/>
          <w:szCs w:val="28"/>
        </w:rPr>
      </w:pPr>
      <w:r>
        <w:rPr>
          <w:rFonts w:eastAsia="Times New Roman"/>
          <w:sz w:val="28"/>
          <w:szCs w:val="28"/>
        </w:rPr>
        <w:t xml:space="preserve">          43. </w:t>
      </w:r>
      <w:r w:rsidR="00167825">
        <w:rPr>
          <w:rFonts w:eastAsia="Times New Roman"/>
          <w:sz w:val="28"/>
          <w:szCs w:val="28"/>
        </w:rPr>
        <w:t>Главный специалист администрации</w:t>
      </w:r>
      <w:r w:rsidR="00B65C0E" w:rsidRPr="003151E6">
        <w:rPr>
          <w:rFonts w:eastAsia="Times New Roman"/>
          <w:sz w:val="28"/>
          <w:szCs w:val="28"/>
        </w:rPr>
        <w:t xml:space="preserve"> в сро</w:t>
      </w:r>
      <w:r w:rsidRPr="003151E6">
        <w:rPr>
          <w:rFonts w:eastAsia="Times New Roman"/>
          <w:sz w:val="28"/>
          <w:szCs w:val="28"/>
        </w:rPr>
        <w:t>к, предусмотренный подпунктом 4</w:t>
      </w:r>
      <w:r w:rsidR="00B65C0E" w:rsidRPr="003151E6">
        <w:rPr>
          <w:rFonts w:eastAsia="Times New Roman"/>
          <w:sz w:val="28"/>
          <w:szCs w:val="28"/>
        </w:rPr>
        <w:t xml:space="preserve"> пункта 21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D1780A" w:rsidRDefault="00B65C0E" w:rsidP="00A71F01">
      <w:pPr>
        <w:spacing w:line="239" w:lineRule="auto"/>
        <w:ind w:firstLine="720"/>
        <w:jc w:val="both"/>
        <w:rPr>
          <w:rFonts w:eastAsia="Times New Roman"/>
          <w:sz w:val="28"/>
          <w:szCs w:val="28"/>
        </w:rPr>
      </w:pPr>
      <w:r>
        <w:rPr>
          <w:rFonts w:eastAsia="Times New Roman"/>
          <w:sz w:val="28"/>
          <w:szCs w:val="28"/>
        </w:rPr>
        <w:t>почтовым отправлением – если заявитель обратился за получением муниципальной услуги лично в администрацию</w:t>
      </w:r>
      <w:r w:rsidR="00167825">
        <w:rPr>
          <w:rFonts w:eastAsia="Times New Roman"/>
          <w:sz w:val="28"/>
          <w:szCs w:val="28"/>
        </w:rPr>
        <w:t>,</w:t>
      </w:r>
      <w:r>
        <w:rPr>
          <w:rFonts w:eastAsia="Times New Roman"/>
          <w:sz w:val="28"/>
          <w:szCs w:val="28"/>
        </w:rPr>
        <w:t xml:space="preserve"> посредством почтового отправления;</w:t>
      </w:r>
    </w:p>
    <w:p w:rsidR="00D1780A" w:rsidRDefault="00D1780A" w:rsidP="00A71F01">
      <w:pPr>
        <w:spacing w:line="2" w:lineRule="exact"/>
        <w:rPr>
          <w:rFonts w:eastAsia="Times New Roman"/>
          <w:sz w:val="28"/>
          <w:szCs w:val="28"/>
        </w:rPr>
      </w:pPr>
    </w:p>
    <w:p w:rsidR="00D1780A" w:rsidRDefault="00B65C0E" w:rsidP="00A71F01">
      <w:pPr>
        <w:ind w:firstLine="720"/>
        <w:jc w:val="both"/>
        <w:rPr>
          <w:rFonts w:eastAsia="Times New Roman"/>
          <w:sz w:val="28"/>
          <w:szCs w:val="28"/>
        </w:rPr>
      </w:pPr>
      <w:r>
        <w:rPr>
          <w:rFonts w:eastAsia="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rsidR="00D1780A" w:rsidRDefault="00B65C0E" w:rsidP="003151E6">
      <w:pPr>
        <w:spacing w:line="239" w:lineRule="auto"/>
        <w:ind w:firstLine="720"/>
        <w:jc w:val="both"/>
        <w:rPr>
          <w:rFonts w:eastAsia="Times New Roman"/>
          <w:sz w:val="28"/>
          <w:szCs w:val="28"/>
        </w:rPr>
      </w:pPr>
      <w:r>
        <w:rPr>
          <w:rFonts w:eastAsia="Times New Roman"/>
          <w:sz w:val="28"/>
          <w:szCs w:val="28"/>
        </w:rPr>
        <w:t>любым из способов, предусмотренных абзацами первым – четвертым настоящего пункта,  если заявитель указал на такой способ в запросе.</w:t>
      </w:r>
    </w:p>
    <w:p w:rsidR="00D1780A" w:rsidRDefault="00D1780A" w:rsidP="00A71F01">
      <w:pPr>
        <w:spacing w:line="1" w:lineRule="exact"/>
        <w:rPr>
          <w:rFonts w:eastAsia="Times New Roman"/>
          <w:sz w:val="28"/>
          <w:szCs w:val="28"/>
        </w:rPr>
      </w:pPr>
    </w:p>
    <w:p w:rsidR="00D1780A" w:rsidRDefault="003151E6" w:rsidP="003151E6">
      <w:pPr>
        <w:tabs>
          <w:tab w:val="left" w:pos="1420"/>
        </w:tabs>
        <w:jc w:val="both"/>
        <w:rPr>
          <w:rFonts w:eastAsia="Times New Roman"/>
          <w:sz w:val="28"/>
          <w:szCs w:val="28"/>
        </w:rPr>
      </w:pPr>
      <w:r>
        <w:rPr>
          <w:rFonts w:eastAsia="Times New Roman"/>
          <w:sz w:val="28"/>
          <w:szCs w:val="28"/>
        </w:rPr>
        <w:t xml:space="preserve">          44. </w:t>
      </w:r>
      <w:r w:rsidR="00B65C0E">
        <w:rPr>
          <w:rFonts w:eastAsia="Times New Roman"/>
          <w:sz w:val="28"/>
          <w:szCs w:val="28"/>
        </w:rPr>
        <w:t>В случае выявления заявителем в полученных документах опечаток</w:t>
      </w:r>
      <w:r>
        <w:rPr>
          <w:rFonts w:eastAsia="Times New Roman"/>
          <w:sz w:val="28"/>
          <w:szCs w:val="28"/>
        </w:rPr>
        <w:t xml:space="preserve"> и </w:t>
      </w:r>
      <w:r w:rsidR="00B65C0E">
        <w:rPr>
          <w:rFonts w:eastAsia="Times New Roman"/>
          <w:sz w:val="28"/>
          <w:szCs w:val="28"/>
        </w:rPr>
        <w:t>(или) ошибок заявитель представляет в администрацию одним из способов, предусмотренных пунктом 18 настоящего административного регламента, заявление в свободной форме об исправлении таких опечаток и (или) ошибок.</w:t>
      </w:r>
    </w:p>
    <w:p w:rsidR="00D1780A" w:rsidRDefault="00167825" w:rsidP="00A71F01">
      <w:pPr>
        <w:spacing w:line="239" w:lineRule="auto"/>
        <w:ind w:firstLine="720"/>
        <w:jc w:val="both"/>
        <w:rPr>
          <w:rFonts w:eastAsia="Times New Roman"/>
          <w:sz w:val="28"/>
          <w:szCs w:val="28"/>
        </w:rPr>
      </w:pPr>
      <w:r>
        <w:rPr>
          <w:rFonts w:eastAsia="Times New Roman"/>
          <w:sz w:val="28"/>
          <w:szCs w:val="28"/>
        </w:rPr>
        <w:lastRenderedPageBreak/>
        <w:t>Главный специалист администрации</w:t>
      </w:r>
      <w:r w:rsidR="00B65C0E">
        <w:rPr>
          <w:rFonts w:eastAsia="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D1780A" w:rsidRDefault="00D1780A" w:rsidP="00A71F01">
      <w:pPr>
        <w:spacing w:line="3" w:lineRule="exact"/>
        <w:rPr>
          <w:rFonts w:eastAsia="Times New Roman"/>
          <w:sz w:val="28"/>
          <w:szCs w:val="28"/>
        </w:rPr>
      </w:pPr>
    </w:p>
    <w:p w:rsidR="00D1780A" w:rsidRDefault="003151E6" w:rsidP="003151E6">
      <w:pPr>
        <w:tabs>
          <w:tab w:val="left" w:pos="1240"/>
        </w:tabs>
        <w:jc w:val="both"/>
        <w:rPr>
          <w:rFonts w:eastAsia="Times New Roman"/>
          <w:sz w:val="28"/>
          <w:szCs w:val="28"/>
        </w:rPr>
      </w:pPr>
      <w:r>
        <w:rPr>
          <w:rFonts w:eastAsia="Times New Roman"/>
          <w:sz w:val="28"/>
          <w:szCs w:val="28"/>
        </w:rPr>
        <w:t xml:space="preserve">          В </w:t>
      </w:r>
      <w:r w:rsidR="00B65C0E">
        <w:rPr>
          <w:rFonts w:eastAsia="Times New Roman"/>
          <w:sz w:val="28"/>
          <w:szCs w:val="28"/>
        </w:rPr>
        <w:t>случае выявления допущенных опечаток и (или) ошибок в выданных</w:t>
      </w:r>
      <w:r>
        <w:rPr>
          <w:rFonts w:eastAsia="Times New Roman"/>
          <w:sz w:val="28"/>
          <w:szCs w:val="28"/>
        </w:rPr>
        <w:t xml:space="preserve"> в </w:t>
      </w:r>
      <w:r w:rsidR="00B65C0E">
        <w:rPr>
          <w:rFonts w:eastAsia="Times New Roman"/>
          <w:sz w:val="28"/>
          <w:szCs w:val="28"/>
        </w:rPr>
        <w:t xml:space="preserve">результате предоставления муниципальной услуги документах </w:t>
      </w:r>
      <w:r w:rsidR="00167825">
        <w:rPr>
          <w:rFonts w:eastAsia="Times New Roman"/>
          <w:sz w:val="28"/>
          <w:szCs w:val="28"/>
        </w:rPr>
        <w:t xml:space="preserve">главный специалист администрации </w:t>
      </w:r>
      <w:r w:rsidR="00B65C0E">
        <w:rPr>
          <w:rFonts w:eastAsia="Times New Roman"/>
          <w:sz w:val="28"/>
          <w:szCs w:val="28"/>
        </w:rPr>
        <w:t>осуществляет их замену в срок, не превышающий пяти рабочих дней со дня поступления соответствующего заявления.</w:t>
      </w:r>
    </w:p>
    <w:p w:rsidR="00D1780A" w:rsidRDefault="00D1780A" w:rsidP="00A71F01">
      <w:pPr>
        <w:spacing w:line="268" w:lineRule="exact"/>
        <w:rPr>
          <w:sz w:val="20"/>
          <w:szCs w:val="20"/>
        </w:rPr>
      </w:pPr>
    </w:p>
    <w:p w:rsidR="00D1780A" w:rsidRDefault="00B65C0E" w:rsidP="003151E6">
      <w:pPr>
        <w:jc w:val="center"/>
        <w:rPr>
          <w:sz w:val="20"/>
          <w:szCs w:val="20"/>
        </w:rPr>
      </w:pPr>
      <w:r>
        <w:rPr>
          <w:rFonts w:eastAsia="Times New Roman"/>
          <w:b/>
          <w:bCs/>
          <w:sz w:val="28"/>
          <w:szCs w:val="28"/>
        </w:rPr>
        <w:t>IV. Контроль за исполнением административного регламента</w:t>
      </w:r>
    </w:p>
    <w:p w:rsidR="00D1780A" w:rsidRDefault="00D1780A" w:rsidP="00A71F01">
      <w:pPr>
        <w:spacing w:line="324" w:lineRule="exact"/>
        <w:rPr>
          <w:sz w:val="20"/>
          <w:szCs w:val="20"/>
        </w:rPr>
      </w:pPr>
    </w:p>
    <w:p w:rsidR="00D1780A" w:rsidRDefault="003151E6" w:rsidP="003151E6">
      <w:pPr>
        <w:tabs>
          <w:tab w:val="left" w:pos="1794"/>
        </w:tabs>
        <w:spacing w:line="274" w:lineRule="auto"/>
        <w:jc w:val="both"/>
        <w:rPr>
          <w:rFonts w:eastAsia="Times New Roman"/>
          <w:sz w:val="28"/>
          <w:szCs w:val="28"/>
        </w:rPr>
      </w:pPr>
      <w:r>
        <w:rPr>
          <w:rFonts w:eastAsia="Times New Roman"/>
          <w:sz w:val="28"/>
          <w:szCs w:val="28"/>
        </w:rPr>
        <w:t xml:space="preserve">             45. Контроль </w:t>
      </w:r>
      <w:r w:rsidR="00B65C0E">
        <w:rPr>
          <w:rFonts w:eastAsia="Times New Roman"/>
          <w:sz w:val="28"/>
          <w:szCs w:val="28"/>
        </w:rPr>
        <w:t xml:space="preserve"> исполнени</w:t>
      </w:r>
      <w:r>
        <w:rPr>
          <w:rFonts w:eastAsia="Times New Roman"/>
          <w:sz w:val="28"/>
          <w:szCs w:val="28"/>
        </w:rPr>
        <w:t>я</w:t>
      </w:r>
      <w:r w:rsidR="00B65C0E">
        <w:rPr>
          <w:rFonts w:eastAsia="Times New Roman"/>
          <w:sz w:val="28"/>
          <w:szCs w:val="28"/>
        </w:rPr>
        <w:t xml:space="preserve"> настоящего административного регламента осуществляется главой администрации в следующих формах:</w:t>
      </w:r>
    </w:p>
    <w:p w:rsidR="00D1780A" w:rsidRDefault="00B65C0E" w:rsidP="00A71F01">
      <w:pPr>
        <w:ind w:firstLine="900"/>
        <w:jc w:val="both"/>
        <w:rPr>
          <w:sz w:val="20"/>
          <w:szCs w:val="20"/>
        </w:rPr>
      </w:pPr>
      <w:r>
        <w:rPr>
          <w:rFonts w:eastAsia="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D1780A" w:rsidRDefault="00D1780A" w:rsidP="00A71F01">
      <w:pPr>
        <w:spacing w:line="1" w:lineRule="exact"/>
        <w:rPr>
          <w:sz w:val="20"/>
          <w:szCs w:val="20"/>
        </w:rPr>
      </w:pPr>
    </w:p>
    <w:p w:rsidR="00D1780A" w:rsidRDefault="00B65C0E" w:rsidP="00A71F01">
      <w:pPr>
        <w:spacing w:line="239" w:lineRule="auto"/>
        <w:ind w:firstLine="900"/>
        <w:jc w:val="both"/>
        <w:rPr>
          <w:sz w:val="20"/>
          <w:szCs w:val="20"/>
        </w:rPr>
      </w:pPr>
      <w:r>
        <w:rPr>
          <w:rFonts w:eastAsia="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D1780A" w:rsidRDefault="00D1780A" w:rsidP="00A71F01">
      <w:pPr>
        <w:spacing w:line="3" w:lineRule="exact"/>
        <w:rPr>
          <w:sz w:val="20"/>
          <w:szCs w:val="20"/>
        </w:rPr>
      </w:pPr>
    </w:p>
    <w:p w:rsidR="004D57F1" w:rsidRDefault="004D57F1" w:rsidP="004D57F1">
      <w:pPr>
        <w:tabs>
          <w:tab w:val="left" w:pos="1762"/>
        </w:tabs>
        <w:jc w:val="both"/>
        <w:rPr>
          <w:rFonts w:eastAsia="Times New Roman"/>
          <w:sz w:val="28"/>
          <w:szCs w:val="28"/>
        </w:rPr>
      </w:pPr>
      <w:r>
        <w:rPr>
          <w:rFonts w:eastAsia="Times New Roman"/>
          <w:sz w:val="28"/>
          <w:szCs w:val="28"/>
        </w:rPr>
        <w:t xml:space="preserve">            46. </w:t>
      </w:r>
      <w:r w:rsidR="00B65C0E">
        <w:rPr>
          <w:rFonts w:eastAsia="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r>
        <w:rPr>
          <w:rFonts w:eastAsia="Times New Roman"/>
          <w:sz w:val="28"/>
          <w:szCs w:val="28"/>
        </w:rPr>
        <w:t xml:space="preserve"> </w:t>
      </w:r>
    </w:p>
    <w:p w:rsidR="00D1780A" w:rsidRDefault="004D57F1" w:rsidP="004D57F1">
      <w:pPr>
        <w:tabs>
          <w:tab w:val="left" w:pos="1762"/>
        </w:tabs>
        <w:jc w:val="both"/>
        <w:rPr>
          <w:rFonts w:eastAsia="Times New Roman"/>
          <w:sz w:val="28"/>
          <w:szCs w:val="28"/>
        </w:rPr>
      </w:pPr>
      <w:r>
        <w:rPr>
          <w:rFonts w:eastAsia="Times New Roman"/>
          <w:sz w:val="28"/>
          <w:szCs w:val="28"/>
        </w:rPr>
        <w:t xml:space="preserve">            47. </w:t>
      </w:r>
      <w:r w:rsidR="00B65C0E" w:rsidRPr="004D57F1">
        <w:rPr>
          <w:rFonts w:eastAsia="Times New Roman"/>
          <w:sz w:val="28"/>
          <w:szCs w:val="28"/>
        </w:rPr>
        <w:t>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w:t>
      </w:r>
      <w:r>
        <w:rPr>
          <w:rFonts w:eastAsia="Times New Roman"/>
          <w:sz w:val="28"/>
          <w:szCs w:val="28"/>
        </w:rPr>
        <w:t xml:space="preserve"> а также </w:t>
      </w:r>
      <w:r w:rsidR="00B65C0E">
        <w:rPr>
          <w:rFonts w:eastAsia="Times New Roman"/>
          <w:sz w:val="28"/>
          <w:szCs w:val="28"/>
        </w:rPr>
        <w:t>в судебном порядке.</w:t>
      </w:r>
    </w:p>
    <w:p w:rsidR="00D1780A" w:rsidRDefault="00D1780A" w:rsidP="00A71F01">
      <w:pPr>
        <w:spacing w:line="320" w:lineRule="exact"/>
        <w:rPr>
          <w:sz w:val="20"/>
          <w:szCs w:val="20"/>
        </w:rPr>
      </w:pPr>
    </w:p>
    <w:p w:rsidR="004D57F1" w:rsidRPr="004D57F1" w:rsidRDefault="004D57F1" w:rsidP="004D57F1">
      <w:pPr>
        <w:autoSpaceDE w:val="0"/>
        <w:autoSpaceDN w:val="0"/>
        <w:adjustRightInd w:val="0"/>
        <w:jc w:val="center"/>
        <w:outlineLvl w:val="1"/>
        <w:rPr>
          <w:b/>
          <w:bCs/>
          <w:sz w:val="28"/>
          <w:szCs w:val="28"/>
        </w:rPr>
      </w:pPr>
      <w:r w:rsidRPr="004D57F1">
        <w:rPr>
          <w:rFonts w:eastAsia="Times New Roman"/>
          <w:b/>
          <w:bCs/>
          <w:sz w:val="28"/>
          <w:szCs w:val="28"/>
        </w:rPr>
        <w:t xml:space="preserve">      </w:t>
      </w:r>
      <w:r w:rsidRPr="004D57F1">
        <w:rPr>
          <w:b/>
          <w:bCs/>
          <w:sz w:val="28"/>
          <w:szCs w:val="28"/>
          <w:lang w:val="en-US"/>
        </w:rPr>
        <w:t>V</w:t>
      </w:r>
      <w:r w:rsidRPr="004D57F1">
        <w:rPr>
          <w:b/>
          <w:bCs/>
          <w:sz w:val="28"/>
          <w:szCs w:val="28"/>
        </w:rPr>
        <w:t>. Досудебный (внесудебный) порядок обжалования</w:t>
      </w:r>
    </w:p>
    <w:p w:rsidR="004D57F1" w:rsidRPr="004D57F1" w:rsidRDefault="004D57F1" w:rsidP="004D57F1">
      <w:pPr>
        <w:autoSpaceDE w:val="0"/>
        <w:autoSpaceDN w:val="0"/>
        <w:adjustRightInd w:val="0"/>
        <w:jc w:val="center"/>
        <w:outlineLvl w:val="1"/>
        <w:rPr>
          <w:b/>
          <w:bCs/>
          <w:sz w:val="28"/>
          <w:szCs w:val="28"/>
        </w:rPr>
      </w:pPr>
      <w:r w:rsidRPr="004D57F1">
        <w:rPr>
          <w:b/>
          <w:bCs/>
          <w:sz w:val="28"/>
          <w:szCs w:val="28"/>
        </w:rPr>
        <w:t>решений и действий (бездействия) администрации, ее должностных лиц,</w:t>
      </w:r>
    </w:p>
    <w:p w:rsidR="004D57F1" w:rsidRPr="004D57F1" w:rsidRDefault="004D57F1" w:rsidP="004D57F1">
      <w:pPr>
        <w:autoSpaceDE w:val="0"/>
        <w:autoSpaceDN w:val="0"/>
        <w:adjustRightInd w:val="0"/>
        <w:jc w:val="center"/>
        <w:outlineLvl w:val="1"/>
        <w:rPr>
          <w:b/>
          <w:bCs/>
          <w:sz w:val="28"/>
          <w:szCs w:val="28"/>
        </w:rPr>
      </w:pPr>
      <w:r w:rsidRPr="004D57F1">
        <w:rPr>
          <w:b/>
          <w:bCs/>
          <w:sz w:val="28"/>
          <w:szCs w:val="28"/>
        </w:rPr>
        <w:t xml:space="preserve">муниципальных служащих </w:t>
      </w:r>
    </w:p>
    <w:p w:rsidR="004D57F1" w:rsidRPr="004D57F1" w:rsidRDefault="004D57F1" w:rsidP="004D57F1">
      <w:pPr>
        <w:autoSpaceDE w:val="0"/>
        <w:autoSpaceDN w:val="0"/>
        <w:adjustRightInd w:val="0"/>
        <w:ind w:firstLine="720"/>
        <w:jc w:val="both"/>
        <w:outlineLvl w:val="1"/>
        <w:rPr>
          <w:sz w:val="28"/>
          <w:szCs w:val="28"/>
        </w:rPr>
      </w:pPr>
    </w:p>
    <w:p w:rsidR="004D57F1" w:rsidRPr="004D57F1" w:rsidRDefault="004D57F1" w:rsidP="004D57F1">
      <w:pPr>
        <w:autoSpaceDE w:val="0"/>
        <w:autoSpaceDN w:val="0"/>
        <w:adjustRightInd w:val="0"/>
        <w:ind w:firstLine="720"/>
        <w:jc w:val="both"/>
        <w:outlineLvl w:val="1"/>
        <w:rPr>
          <w:sz w:val="28"/>
          <w:szCs w:val="28"/>
        </w:rPr>
      </w:pPr>
      <w:r w:rsidRPr="004D57F1">
        <w:rPr>
          <w:sz w:val="28"/>
          <w:szCs w:val="28"/>
        </w:rPr>
        <w:t>4</w:t>
      </w:r>
      <w:r w:rsidR="006424D6">
        <w:rPr>
          <w:sz w:val="28"/>
          <w:szCs w:val="28"/>
        </w:rPr>
        <w:t>8</w:t>
      </w:r>
      <w:r w:rsidRPr="004D57F1">
        <w:rPr>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4D57F1" w:rsidRPr="004D57F1" w:rsidRDefault="004D57F1" w:rsidP="004D57F1">
      <w:pPr>
        <w:autoSpaceDE w:val="0"/>
        <w:autoSpaceDN w:val="0"/>
        <w:adjustRightInd w:val="0"/>
        <w:ind w:firstLine="720"/>
        <w:jc w:val="both"/>
        <w:outlineLvl w:val="1"/>
        <w:rPr>
          <w:sz w:val="28"/>
          <w:szCs w:val="28"/>
        </w:rPr>
      </w:pPr>
      <w:r w:rsidRPr="004D57F1">
        <w:rPr>
          <w:sz w:val="28"/>
          <w:szCs w:val="28"/>
        </w:rPr>
        <w:t>4</w:t>
      </w:r>
      <w:r w:rsidR="006424D6">
        <w:rPr>
          <w:sz w:val="28"/>
          <w:szCs w:val="28"/>
        </w:rPr>
        <w:t>9</w:t>
      </w:r>
      <w:r w:rsidRPr="004D57F1">
        <w:rPr>
          <w:sz w:val="28"/>
          <w:szCs w:val="28"/>
        </w:rPr>
        <w:t>. Жалобы подаются:</w:t>
      </w:r>
    </w:p>
    <w:p w:rsidR="004D57F1" w:rsidRPr="004D57F1" w:rsidRDefault="004D57F1" w:rsidP="004D57F1">
      <w:pPr>
        <w:autoSpaceDE w:val="0"/>
        <w:autoSpaceDN w:val="0"/>
        <w:adjustRightInd w:val="0"/>
        <w:ind w:firstLine="720"/>
        <w:jc w:val="both"/>
        <w:outlineLvl w:val="1"/>
        <w:rPr>
          <w:sz w:val="28"/>
          <w:szCs w:val="28"/>
        </w:rPr>
      </w:pPr>
      <w:r w:rsidRPr="004D57F1">
        <w:rPr>
          <w:sz w:val="28"/>
          <w:szCs w:val="28"/>
        </w:rPr>
        <w:t>1) на решения и действия (бездействие) муниципальных служащих администрации – главе администрации.</w:t>
      </w:r>
    </w:p>
    <w:p w:rsidR="004D57F1" w:rsidRPr="004D57F1" w:rsidRDefault="006424D6" w:rsidP="004D57F1">
      <w:pPr>
        <w:autoSpaceDE w:val="0"/>
        <w:autoSpaceDN w:val="0"/>
        <w:adjustRightInd w:val="0"/>
        <w:ind w:firstLine="720"/>
        <w:jc w:val="both"/>
        <w:outlineLvl w:val="1"/>
        <w:rPr>
          <w:sz w:val="28"/>
          <w:szCs w:val="28"/>
        </w:rPr>
      </w:pPr>
      <w:r>
        <w:rPr>
          <w:sz w:val="28"/>
          <w:szCs w:val="28"/>
        </w:rPr>
        <w:t>50</w:t>
      </w:r>
      <w:r w:rsidR="004D57F1" w:rsidRPr="004D57F1">
        <w:rPr>
          <w:sz w:val="28"/>
          <w:szCs w:val="28"/>
        </w:rPr>
        <w:t>. Жалобы рассматриваются должностными лицами, указанными в пункте 4</w:t>
      </w:r>
      <w:r>
        <w:rPr>
          <w:sz w:val="28"/>
          <w:szCs w:val="28"/>
        </w:rPr>
        <w:t>9</w:t>
      </w:r>
      <w:r w:rsidR="004D57F1" w:rsidRPr="004D57F1">
        <w:rPr>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rsidR="004D57F1" w:rsidRPr="004D57F1" w:rsidRDefault="004D57F1" w:rsidP="004D57F1">
      <w:pPr>
        <w:jc w:val="both"/>
        <w:rPr>
          <w:sz w:val="28"/>
          <w:szCs w:val="28"/>
        </w:rPr>
      </w:pPr>
      <w:r w:rsidRPr="004D57F1">
        <w:rPr>
          <w:sz w:val="28"/>
          <w:szCs w:val="28"/>
        </w:rPr>
        <w:lastRenderedPageBreak/>
        <w:t xml:space="preserve">         </w:t>
      </w:r>
      <w:r w:rsidR="006424D6">
        <w:rPr>
          <w:sz w:val="28"/>
          <w:szCs w:val="28"/>
        </w:rPr>
        <w:t xml:space="preserve"> </w:t>
      </w:r>
      <w:r w:rsidRPr="004D57F1">
        <w:rPr>
          <w:sz w:val="28"/>
          <w:szCs w:val="28"/>
        </w:rPr>
        <w:t>5</w:t>
      </w:r>
      <w:r w:rsidR="006424D6">
        <w:rPr>
          <w:sz w:val="28"/>
          <w:szCs w:val="28"/>
        </w:rPr>
        <w:t>1</w:t>
      </w:r>
      <w:r w:rsidRPr="004D57F1">
        <w:rPr>
          <w:sz w:val="28"/>
          <w:szCs w:val="28"/>
        </w:rPr>
        <w:t xml:space="preserve">.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 </w:t>
      </w:r>
    </w:p>
    <w:p w:rsidR="004D57F1" w:rsidRPr="004D57F1" w:rsidRDefault="004D57F1" w:rsidP="004D57F1">
      <w:pPr>
        <w:jc w:val="both"/>
        <w:rPr>
          <w:sz w:val="28"/>
          <w:szCs w:val="28"/>
        </w:rPr>
      </w:pPr>
      <w:r w:rsidRPr="004D57F1">
        <w:rPr>
          <w:sz w:val="28"/>
          <w:szCs w:val="28"/>
        </w:rPr>
        <w:t xml:space="preserve">1) нарушение срока регистрации запроса заявителя о предоставлении муниципальной услуги; </w:t>
      </w:r>
    </w:p>
    <w:p w:rsidR="004D57F1" w:rsidRPr="004D57F1" w:rsidRDefault="004D57F1" w:rsidP="004D57F1">
      <w:pPr>
        <w:jc w:val="both"/>
        <w:rPr>
          <w:sz w:val="28"/>
          <w:szCs w:val="28"/>
        </w:rPr>
      </w:pPr>
      <w:r w:rsidRPr="004D57F1">
        <w:rPr>
          <w:sz w:val="28"/>
          <w:szCs w:val="28"/>
        </w:rPr>
        <w:t xml:space="preserve">2) нарушение срока предоставления муниципальной услуги; </w:t>
      </w:r>
    </w:p>
    <w:p w:rsidR="004D57F1" w:rsidRPr="004D57F1" w:rsidRDefault="004D57F1" w:rsidP="004D57F1">
      <w:pPr>
        <w:jc w:val="both"/>
        <w:rPr>
          <w:sz w:val="28"/>
          <w:szCs w:val="28"/>
        </w:rPr>
      </w:pPr>
      <w:r w:rsidRPr="004D57F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 </w:t>
      </w:r>
    </w:p>
    <w:p w:rsidR="004D57F1" w:rsidRPr="004D57F1" w:rsidRDefault="004D57F1" w:rsidP="004D57F1">
      <w:pPr>
        <w:jc w:val="both"/>
        <w:rPr>
          <w:sz w:val="28"/>
          <w:szCs w:val="28"/>
        </w:rPr>
      </w:pPr>
      <w:r w:rsidRPr="004D57F1">
        <w:rPr>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 </w:t>
      </w:r>
    </w:p>
    <w:p w:rsidR="004D57F1" w:rsidRPr="004D57F1" w:rsidRDefault="004D57F1" w:rsidP="004D57F1">
      <w:pPr>
        <w:jc w:val="both"/>
        <w:rPr>
          <w:sz w:val="28"/>
          <w:szCs w:val="28"/>
        </w:rPr>
      </w:pPr>
      <w:r w:rsidRPr="004D57F1">
        <w:rPr>
          <w:sz w:val="28"/>
          <w:szCs w:val="28"/>
        </w:rPr>
        <w:t xml:space="preserve"> </w:t>
      </w:r>
      <w:proofErr w:type="gramStart"/>
      <w:r w:rsidRPr="004D57F1">
        <w:rPr>
          <w:sz w:val="28"/>
          <w:szCs w:val="28"/>
        </w:rPr>
        <w:t xml:space="preserve">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4D57F1" w:rsidRPr="004D57F1" w:rsidRDefault="004D57F1" w:rsidP="004D57F1">
      <w:pPr>
        <w:jc w:val="both"/>
        <w:rPr>
          <w:sz w:val="28"/>
          <w:szCs w:val="28"/>
        </w:rPr>
      </w:pPr>
      <w:r w:rsidRPr="004D57F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4D57F1" w:rsidRPr="004D57F1" w:rsidRDefault="004D57F1" w:rsidP="004D57F1">
      <w:pPr>
        <w:jc w:val="both"/>
        <w:rPr>
          <w:sz w:val="28"/>
          <w:szCs w:val="28"/>
        </w:rPr>
      </w:pPr>
      <w:r w:rsidRPr="004D57F1">
        <w:rPr>
          <w:sz w:val="28"/>
          <w:szCs w:val="28"/>
        </w:rPr>
        <w:t xml:space="preserve">7) отказ администрации, должностного лица администрации,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D57F1" w:rsidRPr="004D57F1" w:rsidRDefault="004D57F1" w:rsidP="004D57F1">
      <w:pPr>
        <w:jc w:val="both"/>
        <w:rPr>
          <w:sz w:val="28"/>
          <w:szCs w:val="28"/>
        </w:rPr>
      </w:pPr>
      <w:r w:rsidRPr="004D57F1">
        <w:rPr>
          <w:sz w:val="28"/>
          <w:szCs w:val="28"/>
        </w:rPr>
        <w:t xml:space="preserve">         5</w:t>
      </w:r>
      <w:r w:rsidR="006424D6">
        <w:rPr>
          <w:sz w:val="28"/>
          <w:szCs w:val="28"/>
        </w:rPr>
        <w:t>2</w:t>
      </w:r>
      <w:r w:rsidRPr="004D57F1">
        <w:rPr>
          <w:sz w:val="28"/>
          <w:szCs w:val="28"/>
        </w:rPr>
        <w:t>. Жалобы, указанные в пункте 5</w:t>
      </w:r>
      <w:r w:rsidR="006424D6">
        <w:rPr>
          <w:sz w:val="28"/>
          <w:szCs w:val="28"/>
        </w:rPr>
        <w:t>1</w:t>
      </w:r>
      <w:r w:rsidRPr="004D57F1">
        <w:rPr>
          <w:sz w:val="28"/>
          <w:szCs w:val="28"/>
        </w:rPr>
        <w:t xml:space="preserve"> настоящего административного регламента, подаются в письменной форме на бумажном носителе, в электронной форме. </w:t>
      </w:r>
    </w:p>
    <w:p w:rsidR="004D57F1" w:rsidRPr="004D57F1" w:rsidRDefault="004D57F1" w:rsidP="004D57F1">
      <w:pPr>
        <w:jc w:val="both"/>
        <w:rPr>
          <w:sz w:val="28"/>
          <w:szCs w:val="28"/>
        </w:rPr>
      </w:pPr>
      <w:r w:rsidRPr="004D57F1">
        <w:rPr>
          <w:sz w:val="28"/>
          <w:szCs w:val="28"/>
        </w:rPr>
        <w:t xml:space="preserve">         5</w:t>
      </w:r>
      <w:r w:rsidR="006424D6">
        <w:rPr>
          <w:sz w:val="28"/>
          <w:szCs w:val="28"/>
        </w:rPr>
        <w:t>3</w:t>
      </w:r>
      <w:r w:rsidRPr="004D57F1">
        <w:rPr>
          <w:sz w:val="28"/>
          <w:szCs w:val="28"/>
        </w:rPr>
        <w:t>. Жалобы, указанные в пункте 5</w:t>
      </w:r>
      <w:r w:rsidR="006424D6">
        <w:rPr>
          <w:sz w:val="28"/>
          <w:szCs w:val="28"/>
        </w:rPr>
        <w:t>1</w:t>
      </w:r>
      <w:r w:rsidRPr="004D57F1">
        <w:rPr>
          <w:sz w:val="28"/>
          <w:szCs w:val="28"/>
        </w:rPr>
        <w:t xml:space="preserve"> настоящего административного регламента: </w:t>
      </w:r>
    </w:p>
    <w:p w:rsidR="004D57F1" w:rsidRPr="004D57F1" w:rsidRDefault="004D57F1" w:rsidP="004D57F1">
      <w:pPr>
        <w:jc w:val="both"/>
        <w:rPr>
          <w:sz w:val="28"/>
          <w:szCs w:val="28"/>
        </w:rPr>
      </w:pPr>
      <w:r w:rsidRPr="004D57F1">
        <w:rPr>
          <w:sz w:val="28"/>
          <w:szCs w:val="28"/>
        </w:rPr>
        <w:t xml:space="preserve">подаются заявителем лично в администрацию; </w:t>
      </w:r>
    </w:p>
    <w:p w:rsidR="004D57F1" w:rsidRPr="004D57F1" w:rsidRDefault="004D57F1" w:rsidP="004D57F1">
      <w:pPr>
        <w:jc w:val="both"/>
        <w:rPr>
          <w:sz w:val="28"/>
          <w:szCs w:val="28"/>
        </w:rPr>
      </w:pPr>
      <w:r w:rsidRPr="004D57F1">
        <w:rPr>
          <w:sz w:val="28"/>
          <w:szCs w:val="28"/>
        </w:rPr>
        <w:t>направляются почтовым отправлением в администрацию;</w:t>
      </w:r>
    </w:p>
    <w:p w:rsidR="004D57F1" w:rsidRPr="004D57F1" w:rsidRDefault="004D57F1" w:rsidP="004D57F1">
      <w:pPr>
        <w:jc w:val="both"/>
        <w:rPr>
          <w:sz w:val="28"/>
          <w:szCs w:val="28"/>
        </w:rPr>
      </w:pPr>
      <w:r w:rsidRPr="004D57F1">
        <w:rPr>
          <w:sz w:val="28"/>
          <w:szCs w:val="28"/>
        </w:rPr>
        <w:t xml:space="preserve">направляются по электронной почте в администрацию; </w:t>
      </w:r>
    </w:p>
    <w:p w:rsidR="004D57F1" w:rsidRPr="004D57F1" w:rsidRDefault="004D57F1" w:rsidP="004D57F1">
      <w:pPr>
        <w:jc w:val="both"/>
        <w:rPr>
          <w:sz w:val="28"/>
          <w:szCs w:val="28"/>
        </w:rPr>
      </w:pPr>
      <w:r w:rsidRPr="004D57F1">
        <w:rPr>
          <w:sz w:val="28"/>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4D57F1" w:rsidRPr="004D57F1" w:rsidRDefault="004D57F1" w:rsidP="004D57F1">
      <w:pPr>
        <w:jc w:val="both"/>
        <w:rPr>
          <w:sz w:val="28"/>
          <w:szCs w:val="28"/>
        </w:rPr>
      </w:pPr>
      <w:r w:rsidRPr="004D57F1">
        <w:rPr>
          <w:sz w:val="28"/>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D57F1" w:rsidRPr="004D57F1" w:rsidRDefault="004D57F1" w:rsidP="004D57F1">
      <w:pPr>
        <w:jc w:val="both"/>
        <w:rPr>
          <w:sz w:val="28"/>
          <w:szCs w:val="28"/>
        </w:rPr>
      </w:pPr>
      <w:r w:rsidRPr="004D57F1">
        <w:rPr>
          <w:sz w:val="28"/>
          <w:szCs w:val="28"/>
        </w:rPr>
        <w:lastRenderedPageBreak/>
        <w:t xml:space="preserve">        Жалобы, указанные в пункте 50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4D57F1" w:rsidRPr="004D57F1" w:rsidRDefault="004D57F1" w:rsidP="004D57F1">
      <w:pPr>
        <w:jc w:val="both"/>
        <w:rPr>
          <w:sz w:val="28"/>
          <w:szCs w:val="28"/>
        </w:rPr>
      </w:pPr>
      <w:r w:rsidRPr="004D57F1">
        <w:rPr>
          <w:sz w:val="28"/>
          <w:szCs w:val="28"/>
        </w:rPr>
        <w:t xml:space="preserve">         5</w:t>
      </w:r>
      <w:r w:rsidR="006424D6">
        <w:rPr>
          <w:sz w:val="28"/>
          <w:szCs w:val="28"/>
        </w:rPr>
        <w:t>4</w:t>
      </w:r>
      <w:r w:rsidRPr="004D57F1">
        <w:rPr>
          <w:sz w:val="28"/>
          <w:szCs w:val="28"/>
        </w:rPr>
        <w:t xml:space="preserve">. </w:t>
      </w:r>
      <w:r w:rsidR="006424D6">
        <w:rPr>
          <w:sz w:val="28"/>
          <w:szCs w:val="28"/>
        </w:rPr>
        <w:t xml:space="preserve"> </w:t>
      </w:r>
      <w:r w:rsidRPr="004D57F1">
        <w:rPr>
          <w:sz w:val="28"/>
          <w:szCs w:val="28"/>
        </w:rPr>
        <w:t xml:space="preserve">Жалоба заявителя должна содержать следующую информацию: </w:t>
      </w:r>
    </w:p>
    <w:p w:rsidR="004D57F1" w:rsidRPr="004D57F1" w:rsidRDefault="004D57F1" w:rsidP="004D57F1">
      <w:pPr>
        <w:jc w:val="both"/>
        <w:rPr>
          <w:sz w:val="28"/>
          <w:szCs w:val="28"/>
        </w:rPr>
      </w:pPr>
      <w:r w:rsidRPr="004D57F1">
        <w:rPr>
          <w:sz w:val="28"/>
          <w:szCs w:val="28"/>
        </w:rPr>
        <w:t xml:space="preserve">1) наименование администрации, фамилию и инициалы муниципального служащего, решения и действия (бездействие) которого обжалуются; </w:t>
      </w:r>
    </w:p>
    <w:p w:rsidR="004D57F1" w:rsidRPr="004D57F1" w:rsidRDefault="004D57F1" w:rsidP="004D57F1">
      <w:pPr>
        <w:jc w:val="both"/>
        <w:rPr>
          <w:sz w:val="28"/>
          <w:szCs w:val="28"/>
        </w:rPr>
      </w:pPr>
      <w:proofErr w:type="gramStart"/>
      <w:r w:rsidRPr="004D57F1">
        <w:rPr>
          <w:sz w:val="28"/>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D57F1" w:rsidRPr="004D57F1" w:rsidRDefault="004D57F1" w:rsidP="004D57F1">
      <w:pPr>
        <w:jc w:val="both"/>
        <w:rPr>
          <w:sz w:val="28"/>
          <w:szCs w:val="28"/>
        </w:rPr>
      </w:pPr>
      <w:r w:rsidRPr="004D57F1">
        <w:rPr>
          <w:sz w:val="28"/>
          <w:szCs w:val="28"/>
        </w:rPr>
        <w:t xml:space="preserve">3) сведения об обжалуемых решениях и действиях (бездействии) муниципального служащего администрации; </w:t>
      </w:r>
    </w:p>
    <w:p w:rsidR="004D57F1" w:rsidRPr="004D57F1" w:rsidRDefault="004D57F1" w:rsidP="004D57F1">
      <w:pPr>
        <w:jc w:val="both"/>
        <w:rPr>
          <w:sz w:val="28"/>
          <w:szCs w:val="28"/>
        </w:rPr>
      </w:pPr>
      <w:r w:rsidRPr="004D57F1">
        <w:rPr>
          <w:sz w:val="28"/>
          <w:szCs w:val="28"/>
        </w:rPr>
        <w:t xml:space="preserve">4) доводы, на основании которых заявитель не согласен с решением и действием (бездействием) муниципального служащего администрации.          Заявителем могут быть представлены документы (при наличии), подтверждающие доводы заявителя, либо их копии. </w:t>
      </w:r>
    </w:p>
    <w:p w:rsidR="004D57F1" w:rsidRPr="004D57F1" w:rsidRDefault="004D57F1" w:rsidP="004D57F1">
      <w:pPr>
        <w:jc w:val="both"/>
        <w:rPr>
          <w:sz w:val="28"/>
          <w:szCs w:val="28"/>
        </w:rPr>
      </w:pPr>
      <w:r w:rsidRPr="004D57F1">
        <w:rPr>
          <w:sz w:val="28"/>
          <w:szCs w:val="28"/>
        </w:rPr>
        <w:t xml:space="preserve">         5</w:t>
      </w:r>
      <w:r w:rsidR="006424D6">
        <w:rPr>
          <w:sz w:val="28"/>
          <w:szCs w:val="28"/>
        </w:rPr>
        <w:t>5</w:t>
      </w:r>
      <w:r w:rsidRPr="004D57F1">
        <w:rPr>
          <w:sz w:val="28"/>
          <w:szCs w:val="28"/>
        </w:rPr>
        <w:t>.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5</w:t>
      </w:r>
      <w:r w:rsidR="006424D6">
        <w:rPr>
          <w:sz w:val="28"/>
          <w:szCs w:val="28"/>
        </w:rPr>
        <w:t>4</w:t>
      </w:r>
      <w:r w:rsidRPr="004D57F1">
        <w:rPr>
          <w:sz w:val="28"/>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4</w:t>
      </w:r>
      <w:r w:rsidR="006424D6">
        <w:rPr>
          <w:sz w:val="28"/>
          <w:szCs w:val="28"/>
        </w:rPr>
        <w:t>9</w:t>
      </w:r>
      <w:r w:rsidRPr="004D57F1">
        <w:rPr>
          <w:sz w:val="28"/>
          <w:szCs w:val="28"/>
        </w:rPr>
        <w:t xml:space="preserve"> настоящего административного регламента. Запрещается направлять жалобу муниципальному служащему администрации решение или действие (бездействие) которого обжалуется. </w:t>
      </w:r>
    </w:p>
    <w:p w:rsidR="004D57F1" w:rsidRPr="004D57F1" w:rsidRDefault="004D57F1" w:rsidP="004D57F1">
      <w:pPr>
        <w:jc w:val="both"/>
        <w:rPr>
          <w:sz w:val="28"/>
          <w:szCs w:val="28"/>
        </w:rPr>
      </w:pPr>
      <w:r w:rsidRPr="004D57F1">
        <w:rPr>
          <w:sz w:val="28"/>
          <w:szCs w:val="28"/>
        </w:rPr>
        <w:t xml:space="preserve">         5</w:t>
      </w:r>
      <w:r w:rsidR="006424D6">
        <w:rPr>
          <w:sz w:val="28"/>
          <w:szCs w:val="28"/>
        </w:rPr>
        <w:t>6</w:t>
      </w:r>
      <w:r w:rsidRPr="004D57F1">
        <w:rPr>
          <w:sz w:val="28"/>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4D57F1" w:rsidRPr="004D57F1" w:rsidRDefault="004D57F1" w:rsidP="004D57F1">
      <w:pPr>
        <w:jc w:val="both"/>
        <w:rPr>
          <w:sz w:val="28"/>
          <w:szCs w:val="28"/>
        </w:rPr>
      </w:pPr>
      <w:r w:rsidRPr="004D57F1">
        <w:rPr>
          <w:sz w:val="28"/>
          <w:szCs w:val="28"/>
        </w:rPr>
        <w:t xml:space="preserve">- подача жалобы лицом, полномочия которого не подтверждены в соответствии с подразделом 1.2 настоящего административного регламента;                    -   наличие вступившего в законную силу решения суда, арбитражного суда в отношении того же решения, действия (бездействия) муниципального служащего администрации, обжалуемого заявителем; </w:t>
      </w:r>
    </w:p>
    <w:p w:rsidR="004D57F1" w:rsidRPr="004D57F1" w:rsidRDefault="004D57F1" w:rsidP="004D57F1">
      <w:pPr>
        <w:jc w:val="both"/>
        <w:rPr>
          <w:sz w:val="28"/>
          <w:szCs w:val="28"/>
        </w:rPr>
      </w:pPr>
      <w:r w:rsidRPr="004D57F1">
        <w:rPr>
          <w:sz w:val="28"/>
          <w:szCs w:val="28"/>
        </w:rPr>
        <w:t xml:space="preserve">- подача жалобы в отношении решения, действия (бездействия) муниципального служащего администрации, если заявителю дважды давались ответы должностными лицами, уполномоченными рассматривать жалобы. </w:t>
      </w:r>
    </w:p>
    <w:p w:rsidR="004D57F1" w:rsidRPr="004D57F1" w:rsidRDefault="004D57F1" w:rsidP="004D57F1">
      <w:pPr>
        <w:jc w:val="both"/>
        <w:rPr>
          <w:sz w:val="28"/>
          <w:szCs w:val="28"/>
        </w:rPr>
      </w:pPr>
      <w:r w:rsidRPr="004D57F1">
        <w:rPr>
          <w:sz w:val="28"/>
          <w:szCs w:val="28"/>
        </w:rPr>
        <w:t xml:space="preserve">         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4D57F1" w:rsidRPr="004D57F1" w:rsidRDefault="004D57F1" w:rsidP="004D57F1">
      <w:pPr>
        <w:jc w:val="both"/>
        <w:rPr>
          <w:sz w:val="28"/>
          <w:szCs w:val="28"/>
        </w:rPr>
      </w:pPr>
      <w:r w:rsidRPr="004D57F1">
        <w:rPr>
          <w:sz w:val="28"/>
          <w:szCs w:val="28"/>
        </w:rPr>
        <w:lastRenderedPageBreak/>
        <w:t xml:space="preserve">         5</w:t>
      </w:r>
      <w:r w:rsidR="006424D6">
        <w:rPr>
          <w:sz w:val="28"/>
          <w:szCs w:val="28"/>
        </w:rPr>
        <w:t>7</w:t>
      </w:r>
      <w:r w:rsidRPr="004D57F1">
        <w:rPr>
          <w:sz w:val="28"/>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местного самоуправления, в который была переадресована жалоба. </w:t>
      </w:r>
    </w:p>
    <w:p w:rsidR="004D57F1" w:rsidRPr="004D57F1" w:rsidRDefault="004D57F1" w:rsidP="004D57F1">
      <w:pPr>
        <w:jc w:val="both"/>
        <w:rPr>
          <w:sz w:val="28"/>
          <w:szCs w:val="28"/>
        </w:rPr>
      </w:pPr>
      <w:r w:rsidRPr="004D57F1">
        <w:rPr>
          <w:sz w:val="28"/>
          <w:szCs w:val="28"/>
        </w:rPr>
        <w:t xml:space="preserve">        5</w:t>
      </w:r>
      <w:r w:rsidR="006424D6">
        <w:rPr>
          <w:sz w:val="28"/>
          <w:szCs w:val="28"/>
        </w:rPr>
        <w:t>8</w:t>
      </w:r>
      <w:r w:rsidRPr="004D57F1">
        <w:rPr>
          <w:sz w:val="28"/>
          <w:szCs w:val="28"/>
        </w:rPr>
        <w:t xml:space="preserve">. При рассмотрении жалобы по существу должностное лицо: </w:t>
      </w:r>
    </w:p>
    <w:p w:rsidR="004D57F1" w:rsidRPr="004D57F1" w:rsidRDefault="004D57F1" w:rsidP="004D57F1">
      <w:pPr>
        <w:jc w:val="both"/>
        <w:rPr>
          <w:sz w:val="28"/>
          <w:szCs w:val="28"/>
        </w:rPr>
      </w:pPr>
      <w:r w:rsidRPr="004D57F1">
        <w:rPr>
          <w:sz w:val="28"/>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4D57F1" w:rsidRPr="004D57F1" w:rsidRDefault="004D57F1" w:rsidP="004D57F1">
      <w:pPr>
        <w:jc w:val="both"/>
        <w:rPr>
          <w:sz w:val="28"/>
          <w:szCs w:val="28"/>
        </w:rPr>
      </w:pPr>
      <w:r w:rsidRPr="004D57F1">
        <w:rPr>
          <w:sz w:val="28"/>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4D57F1" w:rsidRPr="004D57F1" w:rsidRDefault="004D57F1" w:rsidP="004D57F1">
      <w:pPr>
        <w:jc w:val="both"/>
        <w:rPr>
          <w:sz w:val="28"/>
          <w:szCs w:val="28"/>
        </w:rPr>
      </w:pPr>
      <w:r w:rsidRPr="004D57F1">
        <w:rPr>
          <w:sz w:val="28"/>
          <w:szCs w:val="28"/>
        </w:rPr>
        <w:t xml:space="preserve">         5</w:t>
      </w:r>
      <w:r w:rsidR="006424D6">
        <w:rPr>
          <w:sz w:val="28"/>
          <w:szCs w:val="28"/>
        </w:rPr>
        <w:t>9</w:t>
      </w:r>
      <w:r w:rsidRPr="004D57F1">
        <w:rPr>
          <w:sz w:val="28"/>
          <w:szCs w:val="28"/>
        </w:rPr>
        <w:t>.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w:t>
      </w:r>
      <w:r w:rsidR="006424D6">
        <w:rPr>
          <w:sz w:val="28"/>
          <w:szCs w:val="28"/>
        </w:rPr>
        <w:t>1</w:t>
      </w:r>
      <w:r w:rsidRPr="004D57F1">
        <w:rPr>
          <w:sz w:val="28"/>
          <w:szCs w:val="28"/>
        </w:rPr>
        <w:t xml:space="preserve"> настоящего административного регламента, – пяти рабочих дней со дня регистрации жалобы. </w:t>
      </w:r>
    </w:p>
    <w:p w:rsidR="004D57F1" w:rsidRPr="004D57F1" w:rsidRDefault="004D57F1" w:rsidP="004D57F1">
      <w:pPr>
        <w:jc w:val="both"/>
        <w:rPr>
          <w:sz w:val="28"/>
          <w:szCs w:val="28"/>
        </w:rPr>
      </w:pPr>
      <w:r w:rsidRPr="004D57F1">
        <w:rPr>
          <w:sz w:val="28"/>
          <w:szCs w:val="28"/>
        </w:rPr>
        <w:t xml:space="preserve">         </w:t>
      </w:r>
      <w:r w:rsidR="006424D6">
        <w:rPr>
          <w:sz w:val="28"/>
          <w:szCs w:val="28"/>
        </w:rPr>
        <w:t>60</w:t>
      </w:r>
      <w:r w:rsidRPr="004D57F1">
        <w:rPr>
          <w:sz w:val="28"/>
          <w:szCs w:val="28"/>
        </w:rPr>
        <w:t xml:space="preserve">. По результатам рассмотрения жалобы должностное лицо, рассматривающее жалобу, принимает одно из следующих решений: </w:t>
      </w:r>
    </w:p>
    <w:p w:rsidR="004D57F1" w:rsidRPr="004D57F1" w:rsidRDefault="004D57F1" w:rsidP="004D57F1">
      <w:pPr>
        <w:jc w:val="both"/>
        <w:rPr>
          <w:sz w:val="28"/>
          <w:szCs w:val="28"/>
        </w:rPr>
      </w:pPr>
      <w:r w:rsidRPr="004D57F1">
        <w:rPr>
          <w:sz w:val="28"/>
          <w:szCs w:val="28"/>
        </w:rPr>
        <w:t xml:space="preserve">          </w:t>
      </w:r>
      <w:proofErr w:type="gramStart"/>
      <w:r w:rsidRPr="004D57F1">
        <w:rPr>
          <w:sz w:val="28"/>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roofErr w:type="gramEnd"/>
    </w:p>
    <w:p w:rsidR="004D57F1" w:rsidRPr="004D57F1" w:rsidRDefault="004D57F1" w:rsidP="004D57F1">
      <w:pPr>
        <w:jc w:val="both"/>
        <w:rPr>
          <w:sz w:val="28"/>
          <w:szCs w:val="28"/>
        </w:rPr>
      </w:pPr>
      <w:r w:rsidRPr="004D57F1">
        <w:rPr>
          <w:sz w:val="28"/>
          <w:szCs w:val="28"/>
        </w:rPr>
        <w:t xml:space="preserve">         2) об отказе в удовлетворении жалобы в случае признания жалобы необоснованной. </w:t>
      </w:r>
    </w:p>
    <w:p w:rsidR="004D57F1" w:rsidRPr="004D57F1" w:rsidRDefault="004D57F1" w:rsidP="004D57F1">
      <w:pPr>
        <w:jc w:val="both"/>
        <w:rPr>
          <w:sz w:val="28"/>
          <w:szCs w:val="28"/>
        </w:rPr>
      </w:pPr>
      <w:r w:rsidRPr="004D57F1">
        <w:rPr>
          <w:sz w:val="28"/>
          <w:szCs w:val="28"/>
        </w:rPr>
        <w:t xml:space="preserve">         6</w:t>
      </w:r>
      <w:r w:rsidR="006424D6">
        <w:rPr>
          <w:sz w:val="28"/>
          <w:szCs w:val="28"/>
        </w:rPr>
        <w:t>1</w:t>
      </w:r>
      <w:r w:rsidRPr="004D57F1">
        <w:rPr>
          <w:sz w:val="28"/>
          <w:szCs w:val="28"/>
        </w:rPr>
        <w:t xml:space="preserve">. </w:t>
      </w:r>
      <w:proofErr w:type="gramStart"/>
      <w:r w:rsidRPr="004D57F1">
        <w:rPr>
          <w:sz w:val="28"/>
          <w:szCs w:val="28"/>
        </w:rPr>
        <w:t xml:space="preserve">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администрации,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proofErr w:type="spellStart"/>
      <w:r w:rsidRPr="004D57F1">
        <w:rPr>
          <w:sz w:val="28"/>
          <w:szCs w:val="28"/>
        </w:rPr>
        <w:t>мунициального</w:t>
      </w:r>
      <w:proofErr w:type="spellEnd"/>
      <w:r w:rsidRPr="004D57F1">
        <w:rPr>
          <w:sz w:val="28"/>
          <w:szCs w:val="28"/>
        </w:rPr>
        <w:t xml:space="preserve"> служащего администрации; фамилию, имя и отчество (последнее – при наличии), сведения о месте жительства заявителя – физического лица;</w:t>
      </w:r>
      <w:proofErr w:type="gramEnd"/>
      <w:r w:rsidRPr="004D57F1">
        <w:rPr>
          <w:sz w:val="28"/>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 сведения о порядке обжалования принятого по жалобе решения.    </w:t>
      </w:r>
    </w:p>
    <w:p w:rsidR="004D57F1" w:rsidRPr="004D57F1" w:rsidRDefault="004D57F1" w:rsidP="004D57F1">
      <w:pPr>
        <w:jc w:val="both"/>
        <w:rPr>
          <w:sz w:val="28"/>
          <w:szCs w:val="28"/>
        </w:rPr>
      </w:pPr>
      <w:r w:rsidRPr="004D57F1">
        <w:rPr>
          <w:sz w:val="28"/>
          <w:szCs w:val="28"/>
        </w:rPr>
        <w:t xml:space="preserve">         6</w:t>
      </w:r>
      <w:r w:rsidR="006424D6">
        <w:rPr>
          <w:sz w:val="28"/>
          <w:szCs w:val="28"/>
        </w:rPr>
        <w:t>2</w:t>
      </w:r>
      <w:r w:rsidRPr="004D57F1">
        <w:rPr>
          <w:sz w:val="28"/>
          <w:szCs w:val="28"/>
        </w:rPr>
        <w:t xml:space="preserve">. Должностное лицо, рассматривающее жалобу, оставляет ее без ответа в случае: </w:t>
      </w:r>
    </w:p>
    <w:p w:rsidR="004D57F1" w:rsidRPr="004D57F1" w:rsidRDefault="004D57F1" w:rsidP="004D57F1">
      <w:pPr>
        <w:jc w:val="both"/>
        <w:rPr>
          <w:sz w:val="28"/>
          <w:szCs w:val="28"/>
        </w:rPr>
      </w:pPr>
      <w:r w:rsidRPr="004D57F1">
        <w:rPr>
          <w:sz w:val="28"/>
          <w:szCs w:val="28"/>
        </w:rPr>
        <w:lastRenderedPageBreak/>
        <w:t xml:space="preserve">-   отсутствия возможности прочитать какую-либо часть текста жалобы; </w:t>
      </w:r>
    </w:p>
    <w:p w:rsidR="004D57F1" w:rsidRPr="004D57F1" w:rsidRDefault="004D57F1" w:rsidP="004D57F1">
      <w:pPr>
        <w:jc w:val="both"/>
        <w:rPr>
          <w:sz w:val="28"/>
          <w:szCs w:val="28"/>
        </w:rPr>
      </w:pPr>
      <w:r w:rsidRPr="004D57F1">
        <w:rPr>
          <w:sz w:val="28"/>
          <w:szCs w:val="28"/>
        </w:rPr>
        <w:t>- подачи жалобы в отношении решения, действия (бездействия) муниципального служащего, если заявителю направлялось уведомление об отказе в рассмотрении его жалобы по существу по основанию, предусмотренному абзацем четвертым пункта 5</w:t>
      </w:r>
      <w:r w:rsidR="006424D6">
        <w:rPr>
          <w:sz w:val="28"/>
          <w:szCs w:val="28"/>
        </w:rPr>
        <w:t>1</w:t>
      </w:r>
      <w:r w:rsidRPr="004D57F1">
        <w:rPr>
          <w:sz w:val="28"/>
          <w:szCs w:val="28"/>
        </w:rPr>
        <w:t xml:space="preserve"> настоящего административного регламента; </w:t>
      </w:r>
    </w:p>
    <w:p w:rsidR="004D57F1" w:rsidRPr="004D57F1" w:rsidRDefault="004D57F1" w:rsidP="004D57F1">
      <w:pPr>
        <w:jc w:val="both"/>
        <w:rPr>
          <w:sz w:val="28"/>
          <w:szCs w:val="28"/>
        </w:rPr>
      </w:pPr>
      <w:r w:rsidRPr="004D57F1">
        <w:rPr>
          <w:sz w:val="28"/>
          <w:szCs w:val="28"/>
        </w:rPr>
        <w:t xml:space="preserve">-  наличия в жалобе нецензурных либо оскорбительных выражений, угроз жизни, здоровью или имуществу должностного лица, муниципального служащего, а также членов его семьи. </w:t>
      </w:r>
    </w:p>
    <w:p w:rsidR="004D57F1" w:rsidRPr="004D57F1" w:rsidRDefault="004D57F1" w:rsidP="004D57F1">
      <w:pPr>
        <w:jc w:val="both"/>
        <w:rPr>
          <w:sz w:val="28"/>
          <w:szCs w:val="28"/>
        </w:rPr>
      </w:pPr>
      <w:r w:rsidRPr="004D57F1">
        <w:rPr>
          <w:sz w:val="28"/>
          <w:szCs w:val="28"/>
        </w:rPr>
        <w:t xml:space="preserve">         6</w:t>
      </w:r>
      <w:r w:rsidR="006424D6">
        <w:rPr>
          <w:sz w:val="28"/>
          <w:szCs w:val="28"/>
        </w:rPr>
        <w:t>3</w:t>
      </w:r>
      <w:r w:rsidRPr="004D57F1">
        <w:rPr>
          <w:sz w:val="28"/>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4D57F1" w:rsidRPr="004D57F1" w:rsidRDefault="004D57F1" w:rsidP="004D57F1">
      <w:pPr>
        <w:jc w:val="both"/>
        <w:rPr>
          <w:sz w:val="28"/>
          <w:szCs w:val="28"/>
        </w:rPr>
      </w:pPr>
      <w:r w:rsidRPr="004D57F1">
        <w:rPr>
          <w:sz w:val="28"/>
          <w:szCs w:val="28"/>
        </w:rPr>
        <w:t>- почтовым отправлением – если заявитель обратился с жалобой любым способом, предусмотренным пунктом 5</w:t>
      </w:r>
      <w:r w:rsidR="006424D6">
        <w:rPr>
          <w:sz w:val="28"/>
          <w:szCs w:val="28"/>
        </w:rPr>
        <w:t>3</w:t>
      </w:r>
      <w:r w:rsidRPr="004D57F1">
        <w:rPr>
          <w:sz w:val="28"/>
          <w:szCs w:val="28"/>
        </w:rPr>
        <w:t xml:space="preserve"> настоящего административного регламента, и известен почтовый адрес, по которому должен быть направлен ответ заявителю; </w:t>
      </w:r>
    </w:p>
    <w:p w:rsidR="004D57F1" w:rsidRPr="004D57F1" w:rsidRDefault="004D57F1" w:rsidP="004D57F1">
      <w:pPr>
        <w:jc w:val="both"/>
        <w:rPr>
          <w:sz w:val="28"/>
          <w:szCs w:val="28"/>
        </w:rPr>
      </w:pPr>
      <w:r w:rsidRPr="004D57F1">
        <w:rPr>
          <w:sz w:val="28"/>
          <w:szCs w:val="28"/>
        </w:rPr>
        <w:t xml:space="preserve">- по электронной почте – если заявитель обратился с жалобой по электронной почте; </w:t>
      </w:r>
    </w:p>
    <w:p w:rsidR="004D57F1" w:rsidRPr="004D57F1" w:rsidRDefault="004D57F1" w:rsidP="004D57F1">
      <w:pPr>
        <w:jc w:val="both"/>
        <w:rPr>
          <w:sz w:val="28"/>
          <w:szCs w:val="28"/>
        </w:rPr>
      </w:pPr>
      <w:r w:rsidRPr="004D57F1">
        <w:rPr>
          <w:sz w:val="28"/>
          <w:szCs w:val="28"/>
        </w:rPr>
        <w:t xml:space="preserve">- 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4D57F1" w:rsidRPr="004D57F1" w:rsidRDefault="004D57F1" w:rsidP="004D57F1">
      <w:pPr>
        <w:jc w:val="both"/>
        <w:rPr>
          <w:sz w:val="28"/>
          <w:szCs w:val="28"/>
        </w:rPr>
      </w:pPr>
      <w:r w:rsidRPr="004D57F1">
        <w:rPr>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5</w:t>
      </w:r>
      <w:r w:rsidR="006424D6">
        <w:rPr>
          <w:sz w:val="28"/>
          <w:szCs w:val="28"/>
        </w:rPr>
        <w:t xml:space="preserve">3 </w:t>
      </w:r>
      <w:r w:rsidRPr="004D57F1">
        <w:rPr>
          <w:sz w:val="28"/>
          <w:szCs w:val="28"/>
        </w:rPr>
        <w:t xml:space="preserve"> настоящего административного регламента; </w:t>
      </w:r>
    </w:p>
    <w:p w:rsidR="004D57F1" w:rsidRPr="004D57F1" w:rsidRDefault="004D57F1" w:rsidP="004D57F1">
      <w:pPr>
        <w:jc w:val="both"/>
        <w:rPr>
          <w:sz w:val="28"/>
          <w:szCs w:val="28"/>
        </w:rPr>
      </w:pPr>
      <w:r w:rsidRPr="004D57F1">
        <w:rPr>
          <w:sz w:val="28"/>
          <w:szCs w:val="28"/>
        </w:rPr>
        <w:t xml:space="preserve">- любым из способов, предусмотренных абзацами третьим – пятым настоящего пункта, – если заявитель указал на такой способ в жалобе. </w:t>
      </w:r>
    </w:p>
    <w:p w:rsidR="004D57F1" w:rsidRPr="004D57F1" w:rsidRDefault="004D57F1" w:rsidP="004D57F1">
      <w:pPr>
        <w:jc w:val="both"/>
        <w:rPr>
          <w:sz w:val="28"/>
          <w:szCs w:val="28"/>
        </w:rPr>
      </w:pPr>
      <w:r w:rsidRPr="004D57F1">
        <w:rPr>
          <w:sz w:val="28"/>
          <w:szCs w:val="28"/>
        </w:rPr>
        <w:t xml:space="preserve">         6</w:t>
      </w:r>
      <w:r w:rsidR="006424D6">
        <w:rPr>
          <w:sz w:val="28"/>
          <w:szCs w:val="28"/>
        </w:rPr>
        <w:t>4</w:t>
      </w:r>
      <w:r w:rsidRPr="004D57F1">
        <w:rPr>
          <w:sz w:val="28"/>
          <w:szCs w:val="28"/>
        </w:rPr>
        <w:t xml:space="preserve">. В случае установления в ходе или по результатам </w:t>
      </w:r>
      <w:proofErr w:type="gramStart"/>
      <w:r w:rsidRPr="004D57F1">
        <w:rPr>
          <w:sz w:val="28"/>
          <w:szCs w:val="28"/>
        </w:rPr>
        <w:t>рассмотрения жалобы признаков состава административного правонарушения</w:t>
      </w:r>
      <w:proofErr w:type="gramEnd"/>
      <w:r w:rsidRPr="004D57F1">
        <w:rPr>
          <w:sz w:val="28"/>
          <w:szCs w:val="28"/>
        </w:rPr>
        <w:t xml:space="preserve"> или  преступления, должностное лицо, рассмотревшее жалобу, незамедлительно направляет имеющиеся материалы в органы прокуратуры.</w:t>
      </w:r>
    </w:p>
    <w:p w:rsidR="004D57F1" w:rsidRPr="004D57F1" w:rsidRDefault="004D57F1" w:rsidP="004D57F1">
      <w:pPr>
        <w:autoSpaceDE w:val="0"/>
        <w:autoSpaceDN w:val="0"/>
        <w:adjustRightInd w:val="0"/>
        <w:outlineLvl w:val="1"/>
        <w:rPr>
          <w:rFonts w:ascii="Courier New" w:hAnsi="Courier New" w:cs="Courier New"/>
          <w:sz w:val="28"/>
          <w:szCs w:val="28"/>
        </w:rPr>
      </w:pPr>
    </w:p>
    <w:p w:rsidR="004D57F1" w:rsidRPr="004D57F1" w:rsidRDefault="004D57F1" w:rsidP="004D57F1">
      <w:pPr>
        <w:autoSpaceDE w:val="0"/>
        <w:autoSpaceDN w:val="0"/>
        <w:adjustRightInd w:val="0"/>
        <w:outlineLvl w:val="1"/>
        <w:rPr>
          <w:rFonts w:ascii="Courier New" w:hAnsi="Courier New" w:cs="Courier New"/>
          <w:sz w:val="28"/>
          <w:szCs w:val="28"/>
        </w:rPr>
      </w:pPr>
    </w:p>
    <w:p w:rsidR="00D1780A" w:rsidRDefault="00D1780A" w:rsidP="002E25A8">
      <w:pPr>
        <w:tabs>
          <w:tab w:val="left" w:pos="1940"/>
        </w:tabs>
        <w:sectPr w:rsidR="00D1780A">
          <w:pgSz w:w="11900" w:h="16838"/>
          <w:pgMar w:top="1104" w:right="846" w:bottom="1440" w:left="1440" w:header="0" w:footer="0" w:gutter="0"/>
          <w:cols w:space="720" w:equalWidth="0">
            <w:col w:w="9620"/>
          </w:cols>
        </w:sectPr>
      </w:pPr>
    </w:p>
    <w:tbl>
      <w:tblPr>
        <w:tblW w:w="9571" w:type="dxa"/>
        <w:tblLook w:val="01E0"/>
      </w:tblPr>
      <w:tblGrid>
        <w:gridCol w:w="4683"/>
        <w:gridCol w:w="4888"/>
      </w:tblGrid>
      <w:tr w:rsidR="002E25A8" w:rsidRPr="0006766C" w:rsidTr="002E25A8">
        <w:trPr>
          <w:trHeight w:val="2164"/>
        </w:trPr>
        <w:tc>
          <w:tcPr>
            <w:tcW w:w="4683" w:type="dxa"/>
          </w:tcPr>
          <w:p w:rsidR="002E25A8" w:rsidRPr="0006766C" w:rsidRDefault="002E25A8" w:rsidP="00FE2988">
            <w:pPr>
              <w:pStyle w:val="a4"/>
              <w:jc w:val="both"/>
            </w:pPr>
          </w:p>
        </w:tc>
        <w:tc>
          <w:tcPr>
            <w:tcW w:w="4888" w:type="dxa"/>
          </w:tcPr>
          <w:p w:rsidR="002E25A8" w:rsidRPr="002E25A8" w:rsidRDefault="002E25A8" w:rsidP="00FE2988">
            <w:pPr>
              <w:pStyle w:val="a4"/>
              <w:jc w:val="right"/>
              <w:rPr>
                <w:rFonts w:ascii="Times New Roman" w:hAnsi="Times New Roman"/>
              </w:rPr>
            </w:pPr>
            <w:r w:rsidRPr="002E25A8">
              <w:rPr>
                <w:rFonts w:ascii="Times New Roman" w:hAnsi="Times New Roman"/>
              </w:rPr>
              <w:t>Приложение № 1</w:t>
            </w:r>
          </w:p>
          <w:p w:rsidR="002E25A8" w:rsidRPr="002E25A8" w:rsidRDefault="002E25A8" w:rsidP="00FE2988">
            <w:pPr>
              <w:jc w:val="right"/>
            </w:pPr>
            <w:r w:rsidRPr="002E25A8">
              <w:t xml:space="preserve"> к административному регламенту</w:t>
            </w:r>
          </w:p>
          <w:p w:rsidR="002E25A8" w:rsidRPr="002E25A8" w:rsidRDefault="002E25A8" w:rsidP="00FE2988">
            <w:pPr>
              <w:pStyle w:val="a4"/>
              <w:jc w:val="both"/>
              <w:rPr>
                <w:rFonts w:ascii="Times New Roman" w:hAnsi="Times New Roman"/>
              </w:rPr>
            </w:pPr>
            <w:r w:rsidRPr="002E25A8">
              <w:rPr>
                <w:rFonts w:ascii="Times New Roman" w:hAnsi="Times New Roman"/>
              </w:rPr>
              <w:t>«Предоставление жилых помещений по договорам социального найма гражданам, состоящим на учете в качестве нуждающихся в жилых помещениях на территории МО «Шеговарское»  Шенкурского района Архангельской области»</w:t>
            </w:r>
          </w:p>
        </w:tc>
      </w:tr>
    </w:tbl>
    <w:p w:rsidR="002E25A8" w:rsidRPr="005520CE" w:rsidRDefault="002E25A8" w:rsidP="002E25A8">
      <w:pPr>
        <w:pStyle w:val="a4"/>
        <w:jc w:val="both"/>
      </w:pPr>
    </w:p>
    <w:p w:rsidR="002E25A8" w:rsidRPr="00676CA2" w:rsidRDefault="002E25A8" w:rsidP="002E25A8">
      <w:pPr>
        <w:jc w:val="right"/>
        <w:rPr>
          <w:sz w:val="24"/>
        </w:rPr>
      </w:pPr>
      <w:r w:rsidRPr="00676CA2">
        <w:rPr>
          <w:sz w:val="24"/>
        </w:rPr>
        <w:t xml:space="preserve">                                                            Главе администрации МО «</w:t>
      </w:r>
      <w:r>
        <w:rPr>
          <w:sz w:val="24"/>
        </w:rPr>
        <w:t>Шеговарское</w:t>
      </w:r>
      <w:r w:rsidRPr="00676CA2">
        <w:rPr>
          <w:sz w:val="24"/>
        </w:rPr>
        <w:t>»</w:t>
      </w:r>
    </w:p>
    <w:p w:rsidR="002E25A8" w:rsidRPr="00676CA2" w:rsidRDefault="00585639" w:rsidP="002E25A8">
      <w:pPr>
        <w:jc w:val="right"/>
        <w:rPr>
          <w:sz w:val="24"/>
        </w:rPr>
      </w:pPr>
      <w:r>
        <w:rPr>
          <w:sz w:val="24"/>
        </w:rPr>
        <w:t xml:space="preserve">           </w:t>
      </w:r>
      <w:r w:rsidR="002E25A8" w:rsidRPr="00676CA2">
        <w:rPr>
          <w:sz w:val="24"/>
        </w:rPr>
        <w:t>_______________</w:t>
      </w:r>
      <w:r>
        <w:rPr>
          <w:sz w:val="24"/>
        </w:rPr>
        <w:t>_____________________</w:t>
      </w:r>
    </w:p>
    <w:p w:rsidR="002E25A8" w:rsidRPr="00676CA2" w:rsidRDefault="002E25A8" w:rsidP="002E25A8">
      <w:pPr>
        <w:jc w:val="right"/>
        <w:rPr>
          <w:sz w:val="24"/>
        </w:rPr>
      </w:pPr>
      <w:r w:rsidRPr="00676CA2">
        <w:rPr>
          <w:sz w:val="24"/>
        </w:rPr>
        <w:t xml:space="preserve">                                                            </w:t>
      </w:r>
      <w:r>
        <w:rPr>
          <w:sz w:val="24"/>
        </w:rPr>
        <w:t xml:space="preserve"> </w:t>
      </w:r>
      <w:r w:rsidRPr="00676CA2">
        <w:rPr>
          <w:sz w:val="24"/>
        </w:rPr>
        <w:t>от _____________</w:t>
      </w:r>
      <w:r w:rsidR="00585639">
        <w:rPr>
          <w:sz w:val="24"/>
        </w:rPr>
        <w:t>_____________________</w:t>
      </w:r>
    </w:p>
    <w:p w:rsidR="002E25A8" w:rsidRPr="00676CA2" w:rsidRDefault="002E25A8" w:rsidP="002E25A8">
      <w:pPr>
        <w:jc w:val="right"/>
        <w:rPr>
          <w:sz w:val="24"/>
        </w:rPr>
      </w:pPr>
      <w:r w:rsidRPr="00676CA2">
        <w:rPr>
          <w:sz w:val="24"/>
        </w:rPr>
        <w:t xml:space="preserve">                                                             _______________</w:t>
      </w:r>
      <w:r w:rsidR="00585639">
        <w:rPr>
          <w:sz w:val="24"/>
        </w:rPr>
        <w:t>_____________________</w:t>
      </w:r>
    </w:p>
    <w:p w:rsidR="002E25A8" w:rsidRPr="00676CA2" w:rsidRDefault="002E25A8" w:rsidP="002E25A8">
      <w:pPr>
        <w:jc w:val="right"/>
        <w:rPr>
          <w:sz w:val="24"/>
        </w:rPr>
      </w:pPr>
      <w:r w:rsidRPr="00676CA2">
        <w:rPr>
          <w:sz w:val="24"/>
        </w:rPr>
        <w:t xml:space="preserve">                                                             </w:t>
      </w:r>
      <w:r>
        <w:rPr>
          <w:sz w:val="24"/>
        </w:rPr>
        <w:t>дата рождения</w:t>
      </w:r>
      <w:r w:rsidRPr="00676CA2">
        <w:rPr>
          <w:sz w:val="24"/>
        </w:rPr>
        <w:t>__</w:t>
      </w:r>
      <w:r w:rsidR="00585639">
        <w:rPr>
          <w:sz w:val="24"/>
        </w:rPr>
        <w:t>______________________</w:t>
      </w:r>
    </w:p>
    <w:p w:rsidR="002E25A8" w:rsidRPr="00676CA2" w:rsidRDefault="002E25A8" w:rsidP="002E25A8">
      <w:pPr>
        <w:jc w:val="right"/>
        <w:rPr>
          <w:sz w:val="24"/>
        </w:rPr>
      </w:pPr>
      <w:r w:rsidRPr="00676CA2">
        <w:rPr>
          <w:sz w:val="24"/>
        </w:rPr>
        <w:t xml:space="preserve">                             </w:t>
      </w:r>
      <w:r>
        <w:rPr>
          <w:sz w:val="24"/>
        </w:rPr>
        <w:t xml:space="preserve">                             п</w:t>
      </w:r>
      <w:r w:rsidRPr="00676CA2">
        <w:rPr>
          <w:sz w:val="24"/>
        </w:rPr>
        <w:t>аспорт _______</w:t>
      </w:r>
      <w:r w:rsidR="00585639">
        <w:rPr>
          <w:sz w:val="24"/>
        </w:rPr>
        <w:t>______________________</w:t>
      </w:r>
    </w:p>
    <w:p w:rsidR="002E25A8" w:rsidRPr="00676CA2" w:rsidRDefault="002E25A8" w:rsidP="002E25A8">
      <w:pPr>
        <w:jc w:val="right"/>
        <w:rPr>
          <w:sz w:val="24"/>
        </w:rPr>
      </w:pPr>
      <w:r w:rsidRPr="00676CA2">
        <w:rPr>
          <w:sz w:val="24"/>
        </w:rPr>
        <w:t xml:space="preserve">                                                              ______________</w:t>
      </w:r>
      <w:r w:rsidR="00585639">
        <w:rPr>
          <w:sz w:val="24"/>
        </w:rPr>
        <w:t>______________________</w:t>
      </w:r>
    </w:p>
    <w:p w:rsidR="002E25A8" w:rsidRPr="00676CA2" w:rsidRDefault="002E25A8" w:rsidP="002E25A8">
      <w:pPr>
        <w:jc w:val="right"/>
        <w:rPr>
          <w:sz w:val="24"/>
        </w:rPr>
      </w:pPr>
      <w:r w:rsidRPr="00676CA2">
        <w:rPr>
          <w:sz w:val="24"/>
        </w:rPr>
        <w:t xml:space="preserve">                                                             ___________________</w:t>
      </w:r>
      <w:r w:rsidR="00585639">
        <w:rPr>
          <w:sz w:val="24"/>
        </w:rPr>
        <w:t>_________________</w:t>
      </w:r>
    </w:p>
    <w:p w:rsidR="002E25A8" w:rsidRPr="00676CA2" w:rsidRDefault="002E25A8" w:rsidP="002E25A8">
      <w:pPr>
        <w:jc w:val="right"/>
        <w:rPr>
          <w:sz w:val="24"/>
        </w:rPr>
      </w:pPr>
      <w:r w:rsidRPr="00676CA2">
        <w:rPr>
          <w:sz w:val="24"/>
        </w:rPr>
        <w:t xml:space="preserve">                                                         </w:t>
      </w:r>
      <w:r>
        <w:rPr>
          <w:sz w:val="24"/>
        </w:rPr>
        <w:t>з</w:t>
      </w:r>
      <w:r w:rsidRPr="00676CA2">
        <w:rPr>
          <w:sz w:val="24"/>
        </w:rPr>
        <w:t>арегистрированног</w:t>
      </w:r>
      <w:proofErr w:type="gramStart"/>
      <w:r w:rsidRPr="00676CA2">
        <w:rPr>
          <w:sz w:val="24"/>
        </w:rPr>
        <w:t>о</w:t>
      </w:r>
      <w:r>
        <w:rPr>
          <w:sz w:val="24"/>
        </w:rPr>
        <w:t>(</w:t>
      </w:r>
      <w:proofErr w:type="gramEnd"/>
      <w:r>
        <w:rPr>
          <w:sz w:val="24"/>
        </w:rPr>
        <w:t>ой)</w:t>
      </w:r>
      <w:r w:rsidRPr="00676CA2">
        <w:rPr>
          <w:sz w:val="24"/>
        </w:rPr>
        <w:t xml:space="preserve"> </w:t>
      </w:r>
      <w:r>
        <w:rPr>
          <w:sz w:val="24"/>
        </w:rPr>
        <w:t>по</w:t>
      </w:r>
      <w:r w:rsidRPr="00676CA2">
        <w:rPr>
          <w:sz w:val="24"/>
        </w:rPr>
        <w:t xml:space="preserve"> мест</w:t>
      </w:r>
      <w:r>
        <w:rPr>
          <w:sz w:val="24"/>
        </w:rPr>
        <w:t>у</w:t>
      </w:r>
      <w:r w:rsidRPr="00676CA2">
        <w:rPr>
          <w:sz w:val="24"/>
        </w:rPr>
        <w:t xml:space="preserve"> жительства</w:t>
      </w:r>
    </w:p>
    <w:p w:rsidR="002E25A8" w:rsidRPr="00676CA2" w:rsidRDefault="002E25A8" w:rsidP="002E25A8">
      <w:pPr>
        <w:jc w:val="right"/>
        <w:rPr>
          <w:sz w:val="24"/>
        </w:rPr>
      </w:pPr>
      <w:r w:rsidRPr="00676CA2">
        <w:rPr>
          <w:sz w:val="24"/>
        </w:rPr>
        <w:t xml:space="preserve">                                                              по адресу: _____</w:t>
      </w:r>
      <w:r w:rsidR="00585639">
        <w:rPr>
          <w:sz w:val="24"/>
        </w:rPr>
        <w:t xml:space="preserve">_________________________   </w:t>
      </w:r>
    </w:p>
    <w:p w:rsidR="002E25A8" w:rsidRPr="00676CA2" w:rsidRDefault="002E25A8" w:rsidP="002E25A8">
      <w:pPr>
        <w:jc w:val="right"/>
        <w:rPr>
          <w:sz w:val="24"/>
        </w:rPr>
      </w:pPr>
      <w:r w:rsidRPr="00676CA2">
        <w:rPr>
          <w:sz w:val="24"/>
        </w:rPr>
        <w:t xml:space="preserve">                                                              ______________</w:t>
      </w:r>
      <w:r w:rsidR="00585639">
        <w:rPr>
          <w:sz w:val="24"/>
        </w:rPr>
        <w:t>_________________________</w:t>
      </w:r>
    </w:p>
    <w:p w:rsidR="002E25A8" w:rsidRDefault="002E25A8" w:rsidP="002E25A8">
      <w:pPr>
        <w:pStyle w:val="Style9"/>
        <w:widowControl/>
        <w:spacing w:before="48" w:line="240" w:lineRule="auto"/>
      </w:pPr>
      <w:r>
        <w:t xml:space="preserve">                                                                контактный тел</w:t>
      </w:r>
      <w:r w:rsidR="00585639">
        <w:t>ефон_______________</w:t>
      </w:r>
      <w:r w:rsidRPr="00676CA2">
        <w:t xml:space="preserve">   </w:t>
      </w:r>
    </w:p>
    <w:p w:rsidR="002E25A8" w:rsidRDefault="002E25A8" w:rsidP="002E25A8">
      <w:pPr>
        <w:pStyle w:val="Style9"/>
        <w:widowControl/>
        <w:spacing w:before="48" w:line="240" w:lineRule="auto"/>
      </w:pPr>
    </w:p>
    <w:p w:rsidR="002E25A8" w:rsidRPr="002E25A8" w:rsidRDefault="002E25A8" w:rsidP="002E25A8">
      <w:pPr>
        <w:pStyle w:val="Style9"/>
        <w:widowControl/>
        <w:spacing w:before="48" w:line="240" w:lineRule="auto"/>
        <w:jc w:val="left"/>
        <w:rPr>
          <w:rStyle w:val="FontStyle68"/>
          <w:sz w:val="24"/>
          <w:szCs w:val="24"/>
        </w:rPr>
      </w:pPr>
      <w:r w:rsidRPr="00676CA2">
        <w:t xml:space="preserve">                                                            </w:t>
      </w:r>
      <w:r w:rsidRPr="002E25A8">
        <w:rPr>
          <w:rStyle w:val="FontStyle68"/>
          <w:sz w:val="24"/>
          <w:szCs w:val="24"/>
        </w:rPr>
        <w:t>ЗАЯВЛЕНИЕ</w:t>
      </w:r>
    </w:p>
    <w:p w:rsidR="002E25A8" w:rsidRPr="002E25A8" w:rsidRDefault="002E25A8" w:rsidP="002E25A8">
      <w:pPr>
        <w:pStyle w:val="Style9"/>
        <w:widowControl/>
        <w:spacing w:before="24" w:line="240" w:lineRule="auto"/>
        <w:rPr>
          <w:rStyle w:val="FontStyle68"/>
          <w:sz w:val="24"/>
          <w:szCs w:val="24"/>
        </w:rPr>
      </w:pPr>
      <w:r w:rsidRPr="002E25A8">
        <w:rPr>
          <w:rStyle w:val="FontStyle68"/>
          <w:sz w:val="24"/>
          <w:szCs w:val="24"/>
        </w:rPr>
        <w:t>о предоставлении жилого помещения по договору социального найма</w:t>
      </w:r>
    </w:p>
    <w:p w:rsidR="002E25A8" w:rsidRPr="002E25A8" w:rsidRDefault="002E25A8" w:rsidP="002E25A8">
      <w:pPr>
        <w:pStyle w:val="Style44"/>
        <w:widowControl/>
        <w:spacing w:line="240" w:lineRule="exact"/>
        <w:ind w:left="542"/>
      </w:pPr>
    </w:p>
    <w:p w:rsidR="002E25A8" w:rsidRPr="002E25A8" w:rsidRDefault="002E25A8" w:rsidP="00872CE6">
      <w:pPr>
        <w:pStyle w:val="Style44"/>
        <w:widowControl/>
        <w:tabs>
          <w:tab w:val="left" w:leader="underscore" w:pos="6936"/>
        </w:tabs>
        <w:spacing w:line="250" w:lineRule="exact"/>
        <w:jc w:val="both"/>
        <w:rPr>
          <w:rStyle w:val="FontStyle92"/>
          <w:sz w:val="24"/>
          <w:szCs w:val="24"/>
        </w:rPr>
      </w:pPr>
      <w:r>
        <w:rPr>
          <w:rStyle w:val="FontStyle92"/>
          <w:sz w:val="24"/>
          <w:szCs w:val="24"/>
        </w:rPr>
        <w:t xml:space="preserve">Я </w:t>
      </w:r>
      <w:r w:rsidR="00872CE6">
        <w:rPr>
          <w:rStyle w:val="FontStyle92"/>
          <w:sz w:val="24"/>
          <w:szCs w:val="24"/>
        </w:rPr>
        <w:t>___________________________</w:t>
      </w:r>
      <w:r>
        <w:rPr>
          <w:rStyle w:val="FontStyle92"/>
          <w:sz w:val="24"/>
          <w:szCs w:val="24"/>
        </w:rPr>
        <w:tab/>
        <w:t xml:space="preserve"> (являюсь</w:t>
      </w:r>
      <w:r w:rsidR="00872CE6">
        <w:rPr>
          <w:rStyle w:val="FontStyle92"/>
          <w:sz w:val="24"/>
          <w:szCs w:val="24"/>
        </w:rPr>
        <w:t xml:space="preserve"> </w:t>
      </w:r>
      <w:r w:rsidRPr="002E25A8">
        <w:rPr>
          <w:rStyle w:val="FontStyle92"/>
          <w:sz w:val="24"/>
          <w:szCs w:val="24"/>
        </w:rPr>
        <w:t>собственником,</w:t>
      </w:r>
      <w:r>
        <w:rPr>
          <w:rStyle w:val="FontStyle92"/>
          <w:sz w:val="24"/>
          <w:szCs w:val="24"/>
        </w:rPr>
        <w:t xml:space="preserve"> </w:t>
      </w:r>
      <w:r w:rsidRPr="002E25A8">
        <w:rPr>
          <w:rStyle w:val="FontStyle92"/>
          <w:sz w:val="24"/>
          <w:szCs w:val="24"/>
        </w:rPr>
        <w:t xml:space="preserve">являюсь нанимателем, проживаю на условиях поднайма - </w:t>
      </w:r>
      <w:proofErr w:type="gramStart"/>
      <w:r w:rsidRPr="002E25A8">
        <w:rPr>
          <w:rStyle w:val="FontStyle92"/>
          <w:sz w:val="24"/>
          <w:szCs w:val="24"/>
        </w:rPr>
        <w:t>нужное</w:t>
      </w:r>
      <w:proofErr w:type="gramEnd"/>
      <w:r w:rsidRPr="002E25A8">
        <w:rPr>
          <w:rStyle w:val="FontStyle92"/>
          <w:sz w:val="24"/>
          <w:szCs w:val="24"/>
        </w:rPr>
        <w:t xml:space="preserve"> указать)</w:t>
      </w:r>
      <w:r w:rsidR="00872CE6">
        <w:rPr>
          <w:rStyle w:val="FontStyle92"/>
          <w:sz w:val="24"/>
          <w:szCs w:val="24"/>
        </w:rPr>
        <w:t xml:space="preserve">  </w:t>
      </w:r>
      <w:r w:rsidRPr="002E25A8">
        <w:rPr>
          <w:rStyle w:val="FontStyle92"/>
          <w:sz w:val="24"/>
          <w:szCs w:val="24"/>
        </w:rPr>
        <w:t>жилого помещения по адресу:</w:t>
      </w:r>
      <w:r w:rsidRPr="002E25A8">
        <w:rPr>
          <w:rStyle w:val="FontStyle92"/>
          <w:sz w:val="24"/>
          <w:szCs w:val="24"/>
        </w:rPr>
        <w:tab/>
      </w:r>
      <w:r w:rsidR="00872CE6">
        <w:rPr>
          <w:rStyle w:val="FontStyle92"/>
          <w:sz w:val="24"/>
          <w:szCs w:val="24"/>
        </w:rPr>
        <w:t>____________________</w:t>
      </w:r>
    </w:p>
    <w:p w:rsidR="002E25A8" w:rsidRPr="00872CE6" w:rsidRDefault="002E25A8" w:rsidP="002E25A8">
      <w:pPr>
        <w:pStyle w:val="Style44"/>
        <w:widowControl/>
        <w:tabs>
          <w:tab w:val="left" w:leader="underscore" w:pos="3518"/>
        </w:tabs>
        <w:spacing w:line="250" w:lineRule="exact"/>
        <w:rPr>
          <w:rStyle w:val="FontStyle92"/>
          <w:sz w:val="18"/>
          <w:szCs w:val="18"/>
        </w:rPr>
      </w:pPr>
      <w:r w:rsidRPr="00872CE6">
        <w:rPr>
          <w:rStyle w:val="FontStyle92"/>
          <w:sz w:val="18"/>
          <w:szCs w:val="18"/>
        </w:rPr>
        <w:t xml:space="preserve">                                                        </w:t>
      </w:r>
      <w:r w:rsidR="00872CE6" w:rsidRPr="00872CE6">
        <w:rPr>
          <w:rStyle w:val="FontStyle92"/>
          <w:sz w:val="18"/>
          <w:szCs w:val="18"/>
        </w:rPr>
        <w:t xml:space="preserve">                    </w:t>
      </w:r>
      <w:r w:rsidR="00872CE6">
        <w:rPr>
          <w:rStyle w:val="FontStyle92"/>
          <w:sz w:val="18"/>
          <w:szCs w:val="18"/>
        </w:rPr>
        <w:t xml:space="preserve">                        </w:t>
      </w:r>
      <w:r w:rsidR="00872CE6" w:rsidRPr="00872CE6">
        <w:rPr>
          <w:rStyle w:val="FontStyle92"/>
          <w:sz w:val="18"/>
          <w:szCs w:val="18"/>
        </w:rPr>
        <w:t xml:space="preserve"> </w:t>
      </w:r>
      <w:r w:rsidRPr="00872CE6">
        <w:rPr>
          <w:rStyle w:val="FontStyle92"/>
          <w:sz w:val="18"/>
          <w:szCs w:val="18"/>
        </w:rPr>
        <w:t xml:space="preserve"> (указать тип площади и ее размеры)</w:t>
      </w:r>
    </w:p>
    <w:p w:rsidR="002E25A8" w:rsidRPr="002E25A8" w:rsidRDefault="002E25A8" w:rsidP="002E25A8">
      <w:pPr>
        <w:pStyle w:val="Style44"/>
        <w:widowControl/>
        <w:spacing w:line="250" w:lineRule="exact"/>
        <w:jc w:val="both"/>
        <w:rPr>
          <w:rStyle w:val="FontStyle92"/>
          <w:sz w:val="24"/>
          <w:szCs w:val="24"/>
        </w:rPr>
      </w:pPr>
      <w:r w:rsidRPr="002E25A8">
        <w:rPr>
          <w:rStyle w:val="FontStyle92"/>
          <w:sz w:val="24"/>
          <w:szCs w:val="24"/>
        </w:rPr>
        <w:t>Состав семьи:</w:t>
      </w:r>
    </w:p>
    <w:p w:rsidR="002E25A8" w:rsidRPr="002E25A8" w:rsidRDefault="002E25A8" w:rsidP="002E25A8">
      <w:pPr>
        <w:pStyle w:val="Style44"/>
        <w:widowControl/>
        <w:tabs>
          <w:tab w:val="left" w:leader="underscore" w:pos="4536"/>
        </w:tabs>
        <w:spacing w:line="250" w:lineRule="exact"/>
        <w:ind w:left="552"/>
        <w:rPr>
          <w:rStyle w:val="FontStyle92"/>
          <w:sz w:val="24"/>
          <w:szCs w:val="24"/>
        </w:rPr>
      </w:pPr>
      <w:r w:rsidRPr="002E25A8">
        <w:rPr>
          <w:rStyle w:val="FontStyle92"/>
          <w:sz w:val="24"/>
          <w:szCs w:val="24"/>
        </w:rPr>
        <w:t>Супруга (супруг)</w:t>
      </w:r>
      <w:r w:rsidRPr="002E25A8">
        <w:rPr>
          <w:rStyle w:val="FontStyle92"/>
          <w:sz w:val="24"/>
          <w:szCs w:val="24"/>
        </w:rPr>
        <w:tab/>
        <w:t>___________________ (ф.и.о., дата рождения)</w:t>
      </w:r>
    </w:p>
    <w:p w:rsidR="002E25A8" w:rsidRPr="002E25A8" w:rsidRDefault="002E25A8" w:rsidP="002E25A8">
      <w:pPr>
        <w:pStyle w:val="Style44"/>
        <w:widowControl/>
        <w:tabs>
          <w:tab w:val="left" w:leader="underscore" w:pos="4651"/>
        </w:tabs>
        <w:spacing w:line="250" w:lineRule="exact"/>
        <w:ind w:left="547"/>
        <w:rPr>
          <w:rStyle w:val="FontStyle92"/>
          <w:sz w:val="24"/>
          <w:szCs w:val="24"/>
        </w:rPr>
      </w:pPr>
      <w:r w:rsidRPr="002E25A8">
        <w:rPr>
          <w:rStyle w:val="FontStyle92"/>
          <w:sz w:val="24"/>
          <w:szCs w:val="24"/>
        </w:rPr>
        <w:t>Дети:</w:t>
      </w:r>
      <w:r w:rsidRPr="002E25A8">
        <w:rPr>
          <w:rStyle w:val="FontStyle92"/>
          <w:sz w:val="24"/>
          <w:szCs w:val="24"/>
        </w:rPr>
        <w:tab/>
        <w:t>__________________ (ф.и.о., дата рождения)</w:t>
      </w:r>
    </w:p>
    <w:p w:rsidR="002E25A8" w:rsidRPr="002E25A8" w:rsidRDefault="002E25A8" w:rsidP="00872CE6">
      <w:pPr>
        <w:pStyle w:val="Style44"/>
        <w:widowControl/>
        <w:tabs>
          <w:tab w:val="left" w:leader="underscore" w:pos="4738"/>
        </w:tabs>
        <w:spacing w:line="250" w:lineRule="exact"/>
        <w:ind w:left="510"/>
        <w:jc w:val="both"/>
        <w:rPr>
          <w:rStyle w:val="FontStyle92"/>
          <w:sz w:val="24"/>
          <w:szCs w:val="24"/>
        </w:rPr>
      </w:pPr>
      <w:r w:rsidRPr="002E25A8">
        <w:rPr>
          <w:rStyle w:val="FontStyle92"/>
          <w:sz w:val="24"/>
          <w:szCs w:val="24"/>
        </w:rPr>
        <w:tab/>
        <w:t>_________________(ф.и.о., дата рождения)</w:t>
      </w:r>
    </w:p>
    <w:p w:rsidR="002E25A8" w:rsidRPr="002E25A8" w:rsidRDefault="002E25A8" w:rsidP="002E25A8">
      <w:pPr>
        <w:pStyle w:val="Style44"/>
        <w:widowControl/>
        <w:tabs>
          <w:tab w:val="left" w:leader="underscore" w:pos="4738"/>
        </w:tabs>
        <w:spacing w:before="5" w:line="250" w:lineRule="exact"/>
        <w:ind w:left="542"/>
        <w:rPr>
          <w:rStyle w:val="FontStyle92"/>
          <w:sz w:val="24"/>
          <w:szCs w:val="24"/>
        </w:rPr>
      </w:pPr>
      <w:r w:rsidRPr="002E25A8">
        <w:rPr>
          <w:rStyle w:val="FontStyle92"/>
          <w:sz w:val="24"/>
          <w:szCs w:val="24"/>
        </w:rPr>
        <w:tab/>
        <w:t>_________________(ф.и.о., дата рождения)</w:t>
      </w:r>
    </w:p>
    <w:p w:rsidR="002E25A8" w:rsidRPr="002E25A8" w:rsidRDefault="002E25A8" w:rsidP="00872CE6">
      <w:pPr>
        <w:pStyle w:val="Style44"/>
        <w:widowControl/>
        <w:tabs>
          <w:tab w:val="left" w:leader="underscore" w:pos="4738"/>
        </w:tabs>
        <w:spacing w:line="250" w:lineRule="exact"/>
        <w:rPr>
          <w:rStyle w:val="FontStyle92"/>
          <w:sz w:val="24"/>
          <w:szCs w:val="24"/>
        </w:rPr>
      </w:pPr>
      <w:r w:rsidRPr="002E25A8">
        <w:rPr>
          <w:rStyle w:val="FontStyle92"/>
          <w:sz w:val="24"/>
          <w:szCs w:val="24"/>
        </w:rPr>
        <w:t>Кроме того, со мной проживают и</w:t>
      </w:r>
      <w:r w:rsidR="00872CE6">
        <w:rPr>
          <w:rStyle w:val="FontStyle92"/>
          <w:sz w:val="24"/>
          <w:szCs w:val="24"/>
        </w:rPr>
        <w:t>ные члены семьи:</w:t>
      </w:r>
      <w:r w:rsidR="00872CE6">
        <w:rPr>
          <w:rStyle w:val="FontStyle92"/>
          <w:sz w:val="24"/>
          <w:szCs w:val="24"/>
        </w:rPr>
        <w:br/>
        <w:t>__________________________________________________________</w:t>
      </w:r>
      <w:r w:rsidRPr="002E25A8">
        <w:rPr>
          <w:rStyle w:val="FontStyle92"/>
          <w:sz w:val="24"/>
          <w:szCs w:val="24"/>
        </w:rPr>
        <w:t>(ф.и.о., дата рождения)</w:t>
      </w:r>
    </w:p>
    <w:p w:rsidR="002E25A8" w:rsidRPr="002E25A8" w:rsidRDefault="002E25A8" w:rsidP="00872CE6">
      <w:pPr>
        <w:pStyle w:val="Style44"/>
        <w:widowControl/>
        <w:tabs>
          <w:tab w:val="left" w:leader="underscore" w:pos="8698"/>
        </w:tabs>
        <w:spacing w:line="250" w:lineRule="exact"/>
        <w:jc w:val="both"/>
        <w:rPr>
          <w:rStyle w:val="FontStyle92"/>
          <w:sz w:val="24"/>
          <w:szCs w:val="24"/>
        </w:rPr>
      </w:pPr>
      <w:r w:rsidRPr="002E25A8">
        <w:rPr>
          <w:rStyle w:val="FontStyle92"/>
          <w:sz w:val="24"/>
          <w:szCs w:val="24"/>
        </w:rPr>
        <w:t xml:space="preserve">Я являюсь </w:t>
      </w:r>
      <w:r w:rsidR="00872CE6">
        <w:rPr>
          <w:rStyle w:val="FontStyle92"/>
          <w:sz w:val="24"/>
          <w:szCs w:val="24"/>
        </w:rPr>
        <w:t>малоимущим, что подтверждается_______________________________</w:t>
      </w:r>
      <w:r w:rsidRPr="002E25A8">
        <w:rPr>
          <w:rStyle w:val="FontStyle92"/>
          <w:sz w:val="24"/>
          <w:szCs w:val="24"/>
        </w:rPr>
        <w:t>(номер и дата выдачи документа, подтверждающего статус малоимущего).</w:t>
      </w:r>
    </w:p>
    <w:p w:rsidR="002E25A8" w:rsidRPr="002E25A8" w:rsidRDefault="002E25A8" w:rsidP="002E25A8">
      <w:pPr>
        <w:pStyle w:val="Style1"/>
        <w:widowControl/>
        <w:spacing w:line="250" w:lineRule="exact"/>
        <w:rPr>
          <w:rStyle w:val="FontStyle92"/>
          <w:sz w:val="24"/>
          <w:szCs w:val="24"/>
        </w:rPr>
      </w:pPr>
      <w:r w:rsidRPr="002E25A8">
        <w:rPr>
          <w:rStyle w:val="FontStyle92"/>
          <w:sz w:val="24"/>
          <w:szCs w:val="24"/>
        </w:rPr>
        <w:t xml:space="preserve">Гражданско-правовых сделок с жилыми помещениями в последние 5 лет я и члены семьи не производили / </w:t>
      </w:r>
      <w:proofErr w:type="gramStart"/>
      <w:r w:rsidRPr="002E25A8">
        <w:rPr>
          <w:rStyle w:val="FontStyle92"/>
          <w:sz w:val="24"/>
          <w:szCs w:val="24"/>
        </w:rPr>
        <w:t>производили</w:t>
      </w:r>
      <w:proofErr w:type="gramEnd"/>
      <w:r w:rsidRPr="002E25A8">
        <w:rPr>
          <w:rStyle w:val="FontStyle92"/>
          <w:sz w:val="24"/>
          <w:szCs w:val="24"/>
        </w:rPr>
        <w:t xml:space="preserve"> (ненужное зачеркнуть).</w:t>
      </w:r>
    </w:p>
    <w:p w:rsidR="002E25A8" w:rsidRPr="002E25A8" w:rsidRDefault="002E25A8" w:rsidP="00872CE6">
      <w:pPr>
        <w:pStyle w:val="Style44"/>
        <w:widowControl/>
        <w:tabs>
          <w:tab w:val="left" w:leader="underscore" w:pos="7349"/>
        </w:tabs>
        <w:spacing w:line="250" w:lineRule="exact"/>
        <w:jc w:val="both"/>
        <w:rPr>
          <w:rStyle w:val="FontStyle92"/>
          <w:sz w:val="24"/>
          <w:szCs w:val="24"/>
        </w:rPr>
      </w:pPr>
      <w:r w:rsidRPr="002E25A8">
        <w:rPr>
          <w:rStyle w:val="FontStyle92"/>
          <w:sz w:val="24"/>
          <w:szCs w:val="24"/>
        </w:rPr>
        <w:t>Я (члены семьи)</w:t>
      </w:r>
      <w:r w:rsidRPr="002E25A8">
        <w:rPr>
          <w:rStyle w:val="FontStyle92"/>
          <w:sz w:val="24"/>
          <w:szCs w:val="24"/>
        </w:rPr>
        <w:tab/>
        <w:t>имею (имеем) право на</w:t>
      </w:r>
      <w:r w:rsidR="00872CE6">
        <w:rPr>
          <w:rStyle w:val="FontStyle92"/>
          <w:sz w:val="24"/>
          <w:szCs w:val="24"/>
        </w:rPr>
        <w:t xml:space="preserve"> </w:t>
      </w:r>
      <w:r w:rsidRPr="002E25A8">
        <w:rPr>
          <w:rStyle w:val="FontStyle92"/>
          <w:sz w:val="24"/>
          <w:szCs w:val="24"/>
        </w:rPr>
        <w:t>внеочередное предоставление жилого помещения по основаниям</w:t>
      </w:r>
      <w:r w:rsidR="00872CE6">
        <w:rPr>
          <w:rStyle w:val="FontStyle92"/>
          <w:sz w:val="24"/>
          <w:szCs w:val="24"/>
        </w:rPr>
        <w:t>___________________________________________________________________</w:t>
      </w:r>
      <w:r w:rsidRPr="002E25A8">
        <w:rPr>
          <w:rStyle w:val="FontStyle92"/>
          <w:sz w:val="24"/>
          <w:szCs w:val="24"/>
        </w:rPr>
        <w:t>Прошу предоставить мне с семьей   из</w:t>
      </w:r>
      <w:r w:rsidRPr="002E25A8">
        <w:rPr>
          <w:rStyle w:val="FontStyle92"/>
          <w:sz w:val="24"/>
          <w:szCs w:val="24"/>
        </w:rPr>
        <w:tab/>
        <w:t>человек:</w:t>
      </w:r>
    </w:p>
    <w:p w:rsidR="002E25A8" w:rsidRPr="002E25A8" w:rsidRDefault="00872CE6" w:rsidP="00872CE6">
      <w:pPr>
        <w:pStyle w:val="Style44"/>
        <w:widowControl/>
        <w:tabs>
          <w:tab w:val="left" w:leader="underscore" w:pos="6139"/>
        </w:tabs>
        <w:spacing w:line="250" w:lineRule="exact"/>
        <w:rPr>
          <w:rStyle w:val="FontStyle92"/>
          <w:sz w:val="24"/>
          <w:szCs w:val="24"/>
        </w:rPr>
      </w:pPr>
      <w:r>
        <w:rPr>
          <w:rStyle w:val="FontStyle92"/>
          <w:sz w:val="24"/>
          <w:szCs w:val="24"/>
        </w:rPr>
        <w:t xml:space="preserve">          </w:t>
      </w:r>
      <w:r w:rsidR="002E25A8" w:rsidRPr="002E25A8">
        <w:rPr>
          <w:rStyle w:val="FontStyle92"/>
          <w:sz w:val="24"/>
          <w:szCs w:val="24"/>
        </w:rPr>
        <w:t>супруга (супруг)</w:t>
      </w:r>
      <w:r>
        <w:rPr>
          <w:rStyle w:val="FontStyle92"/>
          <w:sz w:val="24"/>
          <w:szCs w:val="24"/>
        </w:rPr>
        <w:t>___________________________________________</w:t>
      </w:r>
      <w:r w:rsidR="002E25A8" w:rsidRPr="002E25A8">
        <w:rPr>
          <w:rStyle w:val="FontStyle92"/>
          <w:sz w:val="24"/>
          <w:szCs w:val="24"/>
        </w:rPr>
        <w:t>(ф.и.о.)</w:t>
      </w:r>
    </w:p>
    <w:p w:rsidR="002E25A8" w:rsidRPr="002E25A8" w:rsidRDefault="00872CE6" w:rsidP="00872CE6">
      <w:pPr>
        <w:pStyle w:val="Style44"/>
        <w:widowControl/>
        <w:tabs>
          <w:tab w:val="left" w:leader="underscore" w:pos="6264"/>
        </w:tabs>
        <w:spacing w:line="250" w:lineRule="exact"/>
        <w:rPr>
          <w:rStyle w:val="FontStyle92"/>
          <w:sz w:val="24"/>
          <w:szCs w:val="24"/>
        </w:rPr>
      </w:pPr>
      <w:r>
        <w:rPr>
          <w:rStyle w:val="FontStyle92"/>
          <w:sz w:val="24"/>
          <w:szCs w:val="24"/>
        </w:rPr>
        <w:t xml:space="preserve">          </w:t>
      </w:r>
      <w:proofErr w:type="spellStart"/>
      <w:r w:rsidR="002E25A8" w:rsidRPr="002E25A8">
        <w:rPr>
          <w:rStyle w:val="FontStyle92"/>
          <w:sz w:val="24"/>
          <w:szCs w:val="24"/>
        </w:rPr>
        <w:t>дети:___________________________________________________</w:t>
      </w:r>
      <w:proofErr w:type="spellEnd"/>
      <w:r w:rsidR="002E25A8" w:rsidRPr="002E25A8">
        <w:rPr>
          <w:rStyle w:val="FontStyle92"/>
          <w:sz w:val="24"/>
          <w:szCs w:val="24"/>
        </w:rPr>
        <w:t>(ф.и.о.)</w:t>
      </w:r>
    </w:p>
    <w:p w:rsidR="002E25A8" w:rsidRPr="002E25A8" w:rsidRDefault="00872CE6" w:rsidP="00872CE6">
      <w:pPr>
        <w:pStyle w:val="Style44"/>
        <w:widowControl/>
        <w:tabs>
          <w:tab w:val="left" w:leader="underscore" w:pos="6379"/>
        </w:tabs>
        <w:spacing w:line="250" w:lineRule="exact"/>
        <w:rPr>
          <w:rStyle w:val="FontStyle92"/>
          <w:sz w:val="24"/>
          <w:szCs w:val="24"/>
        </w:rPr>
      </w:pPr>
      <w:r>
        <w:rPr>
          <w:rStyle w:val="FontStyle92"/>
          <w:sz w:val="24"/>
          <w:szCs w:val="24"/>
        </w:rPr>
        <w:t xml:space="preserve">          </w:t>
      </w:r>
      <w:r w:rsidR="002E25A8" w:rsidRPr="002E25A8">
        <w:rPr>
          <w:rStyle w:val="FontStyle92"/>
          <w:sz w:val="24"/>
          <w:szCs w:val="24"/>
        </w:rPr>
        <w:t>_______________________________________________________(ф.и.о.)</w:t>
      </w:r>
    </w:p>
    <w:p w:rsidR="002E25A8" w:rsidRPr="002E25A8" w:rsidRDefault="00872CE6" w:rsidP="00872CE6">
      <w:pPr>
        <w:pStyle w:val="Style44"/>
        <w:widowControl/>
        <w:tabs>
          <w:tab w:val="left" w:leader="underscore" w:pos="6245"/>
        </w:tabs>
        <w:spacing w:line="250" w:lineRule="exact"/>
        <w:rPr>
          <w:rStyle w:val="FontStyle92"/>
          <w:sz w:val="24"/>
          <w:szCs w:val="24"/>
        </w:rPr>
      </w:pPr>
      <w:r>
        <w:rPr>
          <w:rStyle w:val="FontStyle92"/>
          <w:sz w:val="24"/>
          <w:szCs w:val="24"/>
        </w:rPr>
        <w:t xml:space="preserve">          </w:t>
      </w:r>
      <w:r w:rsidR="002E25A8" w:rsidRPr="002E25A8">
        <w:rPr>
          <w:rStyle w:val="FontStyle92"/>
          <w:sz w:val="24"/>
          <w:szCs w:val="24"/>
        </w:rPr>
        <w:t xml:space="preserve">иные члены </w:t>
      </w:r>
      <w:proofErr w:type="spellStart"/>
      <w:r w:rsidR="002E25A8" w:rsidRPr="002E25A8">
        <w:rPr>
          <w:rStyle w:val="FontStyle92"/>
          <w:sz w:val="24"/>
          <w:szCs w:val="24"/>
        </w:rPr>
        <w:t>семьи:_______________________________________</w:t>
      </w:r>
      <w:proofErr w:type="spellEnd"/>
      <w:r w:rsidR="002E25A8" w:rsidRPr="002E25A8">
        <w:rPr>
          <w:rStyle w:val="FontStyle92"/>
          <w:sz w:val="24"/>
          <w:szCs w:val="24"/>
        </w:rPr>
        <w:t>(ф.и.о.)</w:t>
      </w:r>
    </w:p>
    <w:p w:rsidR="002E25A8" w:rsidRPr="002E25A8" w:rsidRDefault="002E25A8" w:rsidP="00872CE6">
      <w:pPr>
        <w:pStyle w:val="Style44"/>
        <w:widowControl/>
        <w:spacing w:line="250" w:lineRule="exact"/>
        <w:ind w:left="57"/>
        <w:rPr>
          <w:rStyle w:val="FontStyle92"/>
          <w:sz w:val="24"/>
          <w:szCs w:val="24"/>
        </w:rPr>
      </w:pPr>
      <w:r w:rsidRPr="002E25A8">
        <w:rPr>
          <w:rStyle w:val="FontStyle92"/>
          <w:sz w:val="24"/>
          <w:szCs w:val="24"/>
        </w:rPr>
        <w:t>жилое помещение, предоставляемое по договорам социального найма.</w:t>
      </w:r>
    </w:p>
    <w:p w:rsidR="002E25A8" w:rsidRPr="002E25A8" w:rsidRDefault="002E25A8" w:rsidP="002E25A8">
      <w:pPr>
        <w:pStyle w:val="Style1"/>
        <w:widowControl/>
        <w:spacing w:before="5" w:line="250" w:lineRule="exact"/>
        <w:rPr>
          <w:rStyle w:val="FontStyle92"/>
          <w:sz w:val="24"/>
          <w:szCs w:val="24"/>
        </w:rPr>
      </w:pPr>
      <w:proofErr w:type="gramStart"/>
      <w:r w:rsidRPr="002E25A8">
        <w:rPr>
          <w:rStyle w:val="FontStyle92"/>
          <w:sz w:val="24"/>
          <w:szCs w:val="24"/>
        </w:rPr>
        <w:t>К заявлению прилагаю документы, подтверждающие право состоять на учете в качестве нуждающихся в жилых помещениях, предоставляемых по договорам социального найма (граждане, проживающие на условиях поднайма, дополнительно прилагают копию договора поднайма жилого помещения):</w:t>
      </w:r>
      <w:proofErr w:type="gramEnd"/>
    </w:p>
    <w:p w:rsidR="002E25A8" w:rsidRPr="002E25A8" w:rsidRDefault="002E25A8" w:rsidP="002E25A8">
      <w:pPr>
        <w:pStyle w:val="Style44"/>
        <w:widowControl/>
        <w:tabs>
          <w:tab w:val="left" w:leader="underscore" w:pos="7262"/>
        </w:tabs>
        <w:spacing w:line="250" w:lineRule="exact"/>
        <w:ind w:left="571"/>
        <w:rPr>
          <w:rStyle w:val="FontStyle92"/>
          <w:sz w:val="24"/>
          <w:szCs w:val="24"/>
        </w:rPr>
      </w:pPr>
      <w:r w:rsidRPr="002E25A8">
        <w:rPr>
          <w:rStyle w:val="FontStyle92"/>
          <w:sz w:val="24"/>
          <w:szCs w:val="24"/>
        </w:rPr>
        <w:t>1.</w:t>
      </w:r>
      <w:r w:rsidRPr="002E25A8">
        <w:rPr>
          <w:rStyle w:val="FontStyle92"/>
          <w:sz w:val="24"/>
          <w:szCs w:val="24"/>
        </w:rPr>
        <w:tab/>
      </w:r>
    </w:p>
    <w:p w:rsidR="002E25A8" w:rsidRPr="002E25A8" w:rsidRDefault="002E25A8" w:rsidP="002E25A8">
      <w:pPr>
        <w:pStyle w:val="Style44"/>
        <w:widowControl/>
        <w:tabs>
          <w:tab w:val="left" w:leader="underscore" w:pos="7262"/>
        </w:tabs>
        <w:spacing w:before="5" w:line="250" w:lineRule="exact"/>
        <w:ind w:left="547"/>
        <w:rPr>
          <w:rStyle w:val="FontStyle92"/>
          <w:sz w:val="24"/>
          <w:szCs w:val="24"/>
        </w:rPr>
      </w:pPr>
      <w:r w:rsidRPr="002E25A8">
        <w:rPr>
          <w:rStyle w:val="FontStyle92"/>
          <w:sz w:val="24"/>
          <w:szCs w:val="24"/>
        </w:rPr>
        <w:t>2.</w:t>
      </w:r>
      <w:r w:rsidRPr="002E25A8">
        <w:rPr>
          <w:rStyle w:val="FontStyle92"/>
          <w:sz w:val="24"/>
          <w:szCs w:val="24"/>
        </w:rPr>
        <w:tab/>
      </w:r>
    </w:p>
    <w:p w:rsidR="002E25A8" w:rsidRPr="002E25A8" w:rsidRDefault="002E25A8" w:rsidP="002E25A8">
      <w:pPr>
        <w:pStyle w:val="Style44"/>
        <w:widowControl/>
        <w:tabs>
          <w:tab w:val="left" w:leader="underscore" w:pos="7262"/>
        </w:tabs>
        <w:spacing w:line="250" w:lineRule="exact"/>
        <w:ind w:left="552"/>
        <w:rPr>
          <w:rStyle w:val="FontStyle92"/>
          <w:sz w:val="24"/>
          <w:szCs w:val="24"/>
        </w:rPr>
      </w:pPr>
      <w:r w:rsidRPr="002E25A8">
        <w:rPr>
          <w:rStyle w:val="FontStyle92"/>
          <w:sz w:val="24"/>
          <w:szCs w:val="24"/>
        </w:rPr>
        <w:t>3.</w:t>
      </w:r>
      <w:r w:rsidRPr="002E25A8">
        <w:rPr>
          <w:rStyle w:val="FontStyle92"/>
          <w:sz w:val="24"/>
          <w:szCs w:val="24"/>
        </w:rPr>
        <w:tab/>
      </w:r>
    </w:p>
    <w:p w:rsidR="002E25A8" w:rsidRPr="002E25A8" w:rsidRDefault="002E25A8" w:rsidP="002E25A8">
      <w:pPr>
        <w:pStyle w:val="Style44"/>
        <w:widowControl/>
        <w:tabs>
          <w:tab w:val="left" w:leader="underscore" w:pos="7262"/>
        </w:tabs>
        <w:spacing w:line="250" w:lineRule="exact"/>
        <w:ind w:left="547"/>
        <w:rPr>
          <w:rStyle w:val="FontStyle92"/>
          <w:sz w:val="24"/>
          <w:szCs w:val="24"/>
        </w:rPr>
      </w:pPr>
      <w:r w:rsidRPr="002E25A8">
        <w:rPr>
          <w:rStyle w:val="FontStyle92"/>
          <w:sz w:val="24"/>
          <w:szCs w:val="24"/>
        </w:rPr>
        <w:t>4.</w:t>
      </w:r>
      <w:r w:rsidRPr="002E25A8">
        <w:rPr>
          <w:rStyle w:val="FontStyle92"/>
          <w:sz w:val="24"/>
          <w:szCs w:val="24"/>
        </w:rPr>
        <w:tab/>
      </w:r>
    </w:p>
    <w:p w:rsidR="002E25A8" w:rsidRPr="002E25A8" w:rsidRDefault="002E25A8" w:rsidP="002E25A8">
      <w:pPr>
        <w:pStyle w:val="Style44"/>
        <w:widowControl/>
        <w:spacing w:line="250" w:lineRule="exact"/>
        <w:ind w:left="547"/>
        <w:rPr>
          <w:rStyle w:val="FontStyle92"/>
          <w:sz w:val="24"/>
          <w:szCs w:val="24"/>
        </w:rPr>
      </w:pPr>
      <w:r w:rsidRPr="002E25A8">
        <w:rPr>
          <w:rStyle w:val="FontStyle92"/>
          <w:sz w:val="24"/>
          <w:szCs w:val="24"/>
        </w:rPr>
        <w:t>Дата</w:t>
      </w:r>
    </w:p>
    <w:p w:rsidR="002E25A8" w:rsidRPr="002E25A8" w:rsidRDefault="002E25A8" w:rsidP="002E25A8">
      <w:pPr>
        <w:pStyle w:val="Style44"/>
        <w:widowControl/>
        <w:tabs>
          <w:tab w:val="left" w:leader="underscore" w:pos="4814"/>
        </w:tabs>
        <w:spacing w:before="5" w:line="250" w:lineRule="exact"/>
        <w:ind w:left="542"/>
        <w:rPr>
          <w:rStyle w:val="FontStyle92"/>
          <w:sz w:val="24"/>
          <w:szCs w:val="24"/>
        </w:rPr>
      </w:pPr>
      <w:r w:rsidRPr="002E25A8">
        <w:rPr>
          <w:rStyle w:val="FontStyle92"/>
          <w:sz w:val="24"/>
          <w:szCs w:val="24"/>
        </w:rPr>
        <w:t>Подпись заявителя</w:t>
      </w:r>
      <w:r w:rsidRPr="002E25A8">
        <w:rPr>
          <w:rStyle w:val="FontStyle92"/>
          <w:sz w:val="24"/>
          <w:szCs w:val="24"/>
        </w:rPr>
        <w:tab/>
      </w:r>
      <w:r w:rsidR="00872CE6">
        <w:rPr>
          <w:rStyle w:val="FontStyle92"/>
          <w:sz w:val="24"/>
          <w:szCs w:val="24"/>
        </w:rPr>
        <w:t xml:space="preserve">               </w:t>
      </w:r>
      <w:r w:rsidRPr="002E25A8">
        <w:rPr>
          <w:rStyle w:val="FontStyle92"/>
          <w:sz w:val="24"/>
          <w:szCs w:val="24"/>
        </w:rPr>
        <w:t>________________________</w:t>
      </w:r>
    </w:p>
    <w:p w:rsidR="002E25A8" w:rsidRPr="00872CE6" w:rsidRDefault="002E25A8" w:rsidP="002E25A8">
      <w:pPr>
        <w:pStyle w:val="Style44"/>
        <w:widowControl/>
        <w:tabs>
          <w:tab w:val="left" w:leader="underscore" w:pos="4814"/>
        </w:tabs>
        <w:spacing w:before="5" w:line="250" w:lineRule="exact"/>
        <w:ind w:left="542"/>
        <w:rPr>
          <w:rStyle w:val="FontStyle92"/>
          <w:sz w:val="18"/>
          <w:szCs w:val="18"/>
        </w:rPr>
      </w:pPr>
      <w:r w:rsidRPr="002E25A8">
        <w:rPr>
          <w:rStyle w:val="FontStyle92"/>
          <w:sz w:val="24"/>
          <w:szCs w:val="24"/>
        </w:rPr>
        <w:t xml:space="preserve">                                                                                         </w:t>
      </w:r>
      <w:r w:rsidR="00872CE6">
        <w:rPr>
          <w:rStyle w:val="FontStyle92"/>
          <w:sz w:val="24"/>
          <w:szCs w:val="24"/>
        </w:rPr>
        <w:t xml:space="preserve">          </w:t>
      </w:r>
      <w:r w:rsidRPr="00872CE6">
        <w:rPr>
          <w:rStyle w:val="FontStyle92"/>
          <w:sz w:val="18"/>
          <w:szCs w:val="18"/>
        </w:rPr>
        <w:t>(расшифровка подписи)</w:t>
      </w:r>
    </w:p>
    <w:p w:rsidR="002E25A8" w:rsidRPr="002E25A8" w:rsidRDefault="002E25A8" w:rsidP="002E25A8">
      <w:pPr>
        <w:pStyle w:val="Style44"/>
        <w:widowControl/>
        <w:tabs>
          <w:tab w:val="left" w:leader="underscore" w:pos="4843"/>
        </w:tabs>
        <w:spacing w:line="250" w:lineRule="exact"/>
        <w:ind w:left="542"/>
        <w:rPr>
          <w:rStyle w:val="FontStyle92"/>
          <w:sz w:val="24"/>
          <w:szCs w:val="24"/>
        </w:rPr>
      </w:pPr>
      <w:r w:rsidRPr="002E25A8">
        <w:rPr>
          <w:rStyle w:val="FontStyle92"/>
          <w:sz w:val="24"/>
          <w:szCs w:val="24"/>
        </w:rPr>
        <w:t>Подписи членов семьи</w:t>
      </w:r>
      <w:r w:rsidRPr="002E25A8">
        <w:rPr>
          <w:rStyle w:val="FontStyle92"/>
          <w:sz w:val="24"/>
          <w:szCs w:val="24"/>
        </w:rPr>
        <w:tab/>
      </w:r>
      <w:r w:rsidR="00872CE6">
        <w:rPr>
          <w:rStyle w:val="FontStyle92"/>
          <w:sz w:val="24"/>
          <w:szCs w:val="24"/>
        </w:rPr>
        <w:t xml:space="preserve">               _</w:t>
      </w:r>
      <w:r w:rsidRPr="002E25A8">
        <w:rPr>
          <w:rStyle w:val="FontStyle92"/>
          <w:sz w:val="24"/>
          <w:szCs w:val="24"/>
        </w:rPr>
        <w:t>_______________________</w:t>
      </w:r>
    </w:p>
    <w:p w:rsidR="002E25A8" w:rsidRPr="00872CE6" w:rsidRDefault="002E25A8" w:rsidP="002E25A8">
      <w:pPr>
        <w:pStyle w:val="Style44"/>
        <w:widowControl/>
        <w:tabs>
          <w:tab w:val="left" w:leader="underscore" w:pos="4843"/>
        </w:tabs>
        <w:spacing w:line="250" w:lineRule="exact"/>
        <w:ind w:left="542"/>
        <w:rPr>
          <w:rStyle w:val="FontStyle92"/>
          <w:sz w:val="18"/>
          <w:szCs w:val="18"/>
        </w:rPr>
      </w:pPr>
      <w:r w:rsidRPr="002E25A8">
        <w:rPr>
          <w:rStyle w:val="FontStyle92"/>
          <w:sz w:val="24"/>
          <w:szCs w:val="24"/>
        </w:rPr>
        <w:t xml:space="preserve">                                                                        </w:t>
      </w:r>
      <w:r w:rsidR="00872CE6">
        <w:rPr>
          <w:rStyle w:val="FontStyle92"/>
          <w:sz w:val="24"/>
          <w:szCs w:val="24"/>
        </w:rPr>
        <w:t xml:space="preserve"> </w:t>
      </w:r>
      <w:r w:rsidRPr="002E25A8">
        <w:rPr>
          <w:rStyle w:val="FontStyle92"/>
          <w:sz w:val="24"/>
          <w:szCs w:val="24"/>
        </w:rPr>
        <w:t xml:space="preserve">               </w:t>
      </w:r>
      <w:r w:rsidR="00872CE6">
        <w:rPr>
          <w:rStyle w:val="FontStyle92"/>
          <w:sz w:val="24"/>
          <w:szCs w:val="24"/>
        </w:rPr>
        <w:t xml:space="preserve">          </w:t>
      </w:r>
      <w:r w:rsidRPr="002E25A8">
        <w:rPr>
          <w:rStyle w:val="FontStyle92"/>
          <w:sz w:val="24"/>
          <w:szCs w:val="24"/>
        </w:rPr>
        <w:t xml:space="preserve">  </w:t>
      </w:r>
      <w:r w:rsidRPr="00872CE6">
        <w:rPr>
          <w:rStyle w:val="FontStyle92"/>
          <w:sz w:val="18"/>
          <w:szCs w:val="18"/>
        </w:rPr>
        <w:t>(расшифровка подписи)</w:t>
      </w:r>
    </w:p>
    <w:p w:rsidR="002E25A8" w:rsidRDefault="002E25A8" w:rsidP="002E25A8">
      <w:pPr>
        <w:pStyle w:val="Style52"/>
        <w:widowControl/>
        <w:spacing w:before="48" w:line="250" w:lineRule="exact"/>
        <w:ind w:left="5054" w:firstLine="1416"/>
        <w:rPr>
          <w:rStyle w:val="FontStyle92"/>
        </w:rPr>
      </w:pPr>
    </w:p>
    <w:p w:rsidR="002E25A8" w:rsidRDefault="002E25A8" w:rsidP="002E25A8">
      <w:pPr>
        <w:pStyle w:val="Style52"/>
        <w:widowControl/>
        <w:spacing w:before="48" w:line="250" w:lineRule="exact"/>
        <w:ind w:left="5054" w:firstLine="1416"/>
        <w:rPr>
          <w:rStyle w:val="FontStyle92"/>
        </w:rPr>
      </w:pPr>
    </w:p>
    <w:p w:rsidR="002E25A8" w:rsidRDefault="002E25A8" w:rsidP="002E25A8">
      <w:pPr>
        <w:pStyle w:val="Style52"/>
        <w:widowControl/>
        <w:spacing w:before="48" w:line="250" w:lineRule="exact"/>
        <w:ind w:left="5054" w:firstLine="0"/>
        <w:rPr>
          <w:rStyle w:val="FontStyle92"/>
        </w:rPr>
      </w:pPr>
    </w:p>
    <w:p w:rsidR="002E25A8" w:rsidRDefault="002E25A8" w:rsidP="00872CE6">
      <w:pPr>
        <w:pStyle w:val="Style52"/>
        <w:widowControl/>
        <w:spacing w:before="48" w:line="250" w:lineRule="exact"/>
        <w:rPr>
          <w:rStyle w:val="FontStyle92"/>
        </w:rPr>
      </w:pPr>
    </w:p>
    <w:p w:rsidR="00872CE6" w:rsidRPr="002E25A8" w:rsidRDefault="002E25A8" w:rsidP="00872CE6">
      <w:pPr>
        <w:pStyle w:val="a4"/>
        <w:jc w:val="right"/>
        <w:rPr>
          <w:rFonts w:ascii="Times New Roman" w:hAnsi="Times New Roman"/>
        </w:rPr>
      </w:pPr>
      <w:r>
        <w:rPr>
          <w:rStyle w:val="FontStyle92"/>
        </w:rPr>
        <w:t xml:space="preserve">                         </w:t>
      </w:r>
      <w:r w:rsidR="00872CE6" w:rsidRPr="002E25A8">
        <w:rPr>
          <w:rFonts w:ascii="Times New Roman" w:hAnsi="Times New Roman"/>
        </w:rPr>
        <w:t xml:space="preserve">Приложение № </w:t>
      </w:r>
      <w:r w:rsidR="00872CE6">
        <w:rPr>
          <w:rFonts w:ascii="Times New Roman" w:hAnsi="Times New Roman"/>
        </w:rPr>
        <w:t>2</w:t>
      </w:r>
    </w:p>
    <w:p w:rsidR="00872CE6" w:rsidRPr="002E25A8" w:rsidRDefault="00872CE6" w:rsidP="00872CE6">
      <w:pPr>
        <w:jc w:val="right"/>
      </w:pPr>
      <w:r w:rsidRPr="002E25A8">
        <w:t xml:space="preserve"> к административному регламенту</w:t>
      </w:r>
    </w:p>
    <w:p w:rsidR="002E25A8" w:rsidRDefault="00872CE6" w:rsidP="00872CE6">
      <w:pPr>
        <w:pStyle w:val="Style52"/>
        <w:widowControl/>
        <w:spacing w:before="48" w:line="250" w:lineRule="exact"/>
        <w:ind w:left="5054" w:firstLine="0"/>
        <w:jc w:val="right"/>
      </w:pPr>
      <w:r w:rsidRPr="002E25A8">
        <w:rPr>
          <w:sz w:val="22"/>
          <w:szCs w:val="22"/>
        </w:rPr>
        <w:t>«Предоставление жилых помещений по договорам социального найма гражданам</w:t>
      </w:r>
      <w:r>
        <w:rPr>
          <w:sz w:val="22"/>
          <w:szCs w:val="22"/>
        </w:rPr>
        <w:t xml:space="preserve">, состоящим на учете в качестве </w:t>
      </w:r>
      <w:r w:rsidRPr="002E25A8">
        <w:rPr>
          <w:sz w:val="22"/>
          <w:szCs w:val="22"/>
        </w:rPr>
        <w:t>нуждающихся в жилых помещениях на территории МО «Шеговарское»  Шенкурского района Архангельской области»</w:t>
      </w:r>
    </w:p>
    <w:p w:rsidR="002E25A8" w:rsidRDefault="002E25A8" w:rsidP="002E25A8">
      <w:pPr>
        <w:pStyle w:val="Style44"/>
        <w:widowControl/>
        <w:spacing w:line="240" w:lineRule="exact"/>
        <w:rPr>
          <w:sz w:val="20"/>
          <w:szCs w:val="20"/>
        </w:rPr>
      </w:pPr>
    </w:p>
    <w:p w:rsidR="00872CE6" w:rsidRPr="00676CA2" w:rsidRDefault="00872CE6" w:rsidP="00872CE6">
      <w:pPr>
        <w:jc w:val="right"/>
        <w:rPr>
          <w:sz w:val="24"/>
        </w:rPr>
      </w:pPr>
      <w:r w:rsidRPr="00676CA2">
        <w:rPr>
          <w:sz w:val="24"/>
        </w:rPr>
        <w:t>Главе администрации МО «</w:t>
      </w:r>
      <w:r>
        <w:rPr>
          <w:sz w:val="24"/>
        </w:rPr>
        <w:t>Шеговарское</w:t>
      </w:r>
      <w:r w:rsidRPr="00676CA2">
        <w:rPr>
          <w:sz w:val="24"/>
        </w:rPr>
        <w:t>»</w:t>
      </w:r>
    </w:p>
    <w:p w:rsidR="00872CE6" w:rsidRPr="00676CA2" w:rsidRDefault="00872CE6" w:rsidP="00872CE6">
      <w:pPr>
        <w:jc w:val="right"/>
        <w:rPr>
          <w:sz w:val="24"/>
        </w:rPr>
      </w:pPr>
      <w:r w:rsidRPr="00676CA2">
        <w:rPr>
          <w:sz w:val="24"/>
        </w:rPr>
        <w:t>_______________</w:t>
      </w:r>
      <w:r w:rsidR="00585639">
        <w:rPr>
          <w:sz w:val="24"/>
        </w:rPr>
        <w:t>_____________________</w:t>
      </w:r>
    </w:p>
    <w:p w:rsidR="00872CE6" w:rsidRPr="00676CA2" w:rsidRDefault="00872CE6" w:rsidP="00872CE6">
      <w:pPr>
        <w:jc w:val="right"/>
        <w:rPr>
          <w:sz w:val="24"/>
        </w:rPr>
      </w:pPr>
      <w:r w:rsidRPr="00676CA2">
        <w:rPr>
          <w:sz w:val="24"/>
        </w:rPr>
        <w:t xml:space="preserve">                                                            </w:t>
      </w:r>
      <w:r>
        <w:rPr>
          <w:sz w:val="24"/>
        </w:rPr>
        <w:t xml:space="preserve"> </w:t>
      </w:r>
      <w:r w:rsidRPr="00676CA2">
        <w:rPr>
          <w:sz w:val="24"/>
        </w:rPr>
        <w:t>от _____________________</w:t>
      </w:r>
      <w:r w:rsidR="00585639">
        <w:rPr>
          <w:sz w:val="24"/>
        </w:rPr>
        <w:t>_____________</w:t>
      </w:r>
    </w:p>
    <w:p w:rsidR="00872CE6" w:rsidRPr="00676CA2" w:rsidRDefault="00872CE6" w:rsidP="00872CE6">
      <w:pPr>
        <w:jc w:val="right"/>
        <w:rPr>
          <w:sz w:val="24"/>
        </w:rPr>
      </w:pPr>
      <w:r w:rsidRPr="00676CA2">
        <w:rPr>
          <w:sz w:val="24"/>
        </w:rPr>
        <w:t xml:space="preserve">                                                             _______________</w:t>
      </w:r>
      <w:r w:rsidR="00585639">
        <w:rPr>
          <w:sz w:val="24"/>
        </w:rPr>
        <w:t>_____________________</w:t>
      </w:r>
    </w:p>
    <w:p w:rsidR="00872CE6" w:rsidRPr="00676CA2" w:rsidRDefault="00872CE6" w:rsidP="00872CE6">
      <w:pPr>
        <w:jc w:val="right"/>
        <w:rPr>
          <w:sz w:val="24"/>
        </w:rPr>
      </w:pPr>
      <w:r w:rsidRPr="00676CA2">
        <w:rPr>
          <w:sz w:val="24"/>
        </w:rPr>
        <w:t xml:space="preserve">                                                             </w:t>
      </w:r>
      <w:r>
        <w:rPr>
          <w:sz w:val="24"/>
        </w:rPr>
        <w:t>дата рождения</w:t>
      </w:r>
      <w:r w:rsidRPr="00676CA2">
        <w:rPr>
          <w:sz w:val="24"/>
        </w:rPr>
        <w:t>__</w:t>
      </w:r>
      <w:r w:rsidR="00585639">
        <w:rPr>
          <w:sz w:val="24"/>
        </w:rPr>
        <w:t>______________________</w:t>
      </w:r>
    </w:p>
    <w:p w:rsidR="00872CE6" w:rsidRPr="00676CA2" w:rsidRDefault="00872CE6" w:rsidP="00872CE6">
      <w:pPr>
        <w:jc w:val="right"/>
        <w:rPr>
          <w:sz w:val="24"/>
        </w:rPr>
      </w:pPr>
      <w:r w:rsidRPr="00676CA2">
        <w:rPr>
          <w:sz w:val="24"/>
        </w:rPr>
        <w:t xml:space="preserve">                             </w:t>
      </w:r>
      <w:r>
        <w:rPr>
          <w:sz w:val="24"/>
        </w:rPr>
        <w:t xml:space="preserve">                             п</w:t>
      </w:r>
      <w:r w:rsidRPr="00676CA2">
        <w:rPr>
          <w:sz w:val="24"/>
        </w:rPr>
        <w:t>аспорт _______</w:t>
      </w:r>
      <w:r w:rsidR="00585639">
        <w:rPr>
          <w:sz w:val="24"/>
        </w:rPr>
        <w:t>______________________</w:t>
      </w:r>
    </w:p>
    <w:p w:rsidR="00872CE6" w:rsidRPr="00676CA2" w:rsidRDefault="00872CE6" w:rsidP="00872CE6">
      <w:pPr>
        <w:jc w:val="right"/>
        <w:rPr>
          <w:sz w:val="24"/>
        </w:rPr>
      </w:pPr>
      <w:r w:rsidRPr="00676CA2">
        <w:rPr>
          <w:sz w:val="24"/>
        </w:rPr>
        <w:t xml:space="preserve">                                                              ______________</w:t>
      </w:r>
      <w:r w:rsidR="00585639">
        <w:rPr>
          <w:sz w:val="24"/>
        </w:rPr>
        <w:t>______________________</w:t>
      </w:r>
    </w:p>
    <w:p w:rsidR="00872CE6" w:rsidRPr="00676CA2" w:rsidRDefault="00872CE6" w:rsidP="00872CE6">
      <w:pPr>
        <w:jc w:val="right"/>
        <w:rPr>
          <w:sz w:val="24"/>
        </w:rPr>
      </w:pPr>
      <w:r w:rsidRPr="00676CA2">
        <w:rPr>
          <w:sz w:val="24"/>
        </w:rPr>
        <w:t xml:space="preserve">                                                             ______________</w:t>
      </w:r>
      <w:r w:rsidR="00585639">
        <w:rPr>
          <w:sz w:val="24"/>
        </w:rPr>
        <w:t>______________________</w:t>
      </w:r>
    </w:p>
    <w:p w:rsidR="00872CE6" w:rsidRPr="00676CA2" w:rsidRDefault="00872CE6" w:rsidP="00872CE6">
      <w:pPr>
        <w:jc w:val="right"/>
        <w:rPr>
          <w:sz w:val="24"/>
        </w:rPr>
      </w:pPr>
      <w:r w:rsidRPr="00676CA2">
        <w:rPr>
          <w:sz w:val="24"/>
        </w:rPr>
        <w:t xml:space="preserve">                                                         </w:t>
      </w:r>
      <w:r>
        <w:rPr>
          <w:sz w:val="24"/>
        </w:rPr>
        <w:t>з</w:t>
      </w:r>
      <w:r w:rsidRPr="00676CA2">
        <w:rPr>
          <w:sz w:val="24"/>
        </w:rPr>
        <w:t>арегистрированног</w:t>
      </w:r>
      <w:proofErr w:type="gramStart"/>
      <w:r w:rsidRPr="00676CA2">
        <w:rPr>
          <w:sz w:val="24"/>
        </w:rPr>
        <w:t>о</w:t>
      </w:r>
      <w:r>
        <w:rPr>
          <w:sz w:val="24"/>
        </w:rPr>
        <w:t>(</w:t>
      </w:r>
      <w:proofErr w:type="gramEnd"/>
      <w:r>
        <w:rPr>
          <w:sz w:val="24"/>
        </w:rPr>
        <w:t>ой)</w:t>
      </w:r>
      <w:r w:rsidRPr="00676CA2">
        <w:rPr>
          <w:sz w:val="24"/>
        </w:rPr>
        <w:t xml:space="preserve"> </w:t>
      </w:r>
      <w:r>
        <w:rPr>
          <w:sz w:val="24"/>
        </w:rPr>
        <w:t>по</w:t>
      </w:r>
      <w:r w:rsidRPr="00676CA2">
        <w:rPr>
          <w:sz w:val="24"/>
        </w:rPr>
        <w:t xml:space="preserve"> мест</w:t>
      </w:r>
      <w:r>
        <w:rPr>
          <w:sz w:val="24"/>
        </w:rPr>
        <w:t>у</w:t>
      </w:r>
      <w:r w:rsidRPr="00676CA2">
        <w:rPr>
          <w:sz w:val="24"/>
        </w:rPr>
        <w:t xml:space="preserve"> жительства</w:t>
      </w:r>
    </w:p>
    <w:p w:rsidR="00872CE6" w:rsidRPr="00676CA2" w:rsidRDefault="00872CE6" w:rsidP="00872CE6">
      <w:pPr>
        <w:jc w:val="right"/>
        <w:rPr>
          <w:sz w:val="24"/>
        </w:rPr>
      </w:pPr>
      <w:r w:rsidRPr="00676CA2">
        <w:rPr>
          <w:sz w:val="24"/>
        </w:rPr>
        <w:t xml:space="preserve">                                                              по адресу: ____________________________</w:t>
      </w:r>
      <w:r w:rsidR="00585639">
        <w:rPr>
          <w:sz w:val="24"/>
        </w:rPr>
        <w:t>__</w:t>
      </w:r>
    </w:p>
    <w:p w:rsidR="00872CE6" w:rsidRPr="00676CA2" w:rsidRDefault="00872CE6" w:rsidP="00872CE6">
      <w:pPr>
        <w:jc w:val="right"/>
        <w:rPr>
          <w:sz w:val="24"/>
        </w:rPr>
      </w:pPr>
      <w:r w:rsidRPr="00676CA2">
        <w:rPr>
          <w:sz w:val="24"/>
        </w:rPr>
        <w:t xml:space="preserve">                                                              ______________</w:t>
      </w:r>
      <w:r w:rsidR="00585639">
        <w:rPr>
          <w:sz w:val="24"/>
        </w:rPr>
        <w:t>_________________________</w:t>
      </w:r>
    </w:p>
    <w:p w:rsidR="00585639" w:rsidRDefault="00872CE6" w:rsidP="002E25A8">
      <w:pPr>
        <w:pStyle w:val="Style9"/>
        <w:widowControl/>
        <w:spacing w:line="240" w:lineRule="exact"/>
      </w:pPr>
      <w:r>
        <w:t xml:space="preserve">                                                                контактный тел</w:t>
      </w:r>
      <w:r w:rsidR="00585639">
        <w:t>ефон_______________</w:t>
      </w:r>
    </w:p>
    <w:p w:rsidR="002E25A8" w:rsidRPr="00585639" w:rsidRDefault="00585639" w:rsidP="002E25A8">
      <w:pPr>
        <w:pStyle w:val="Style9"/>
        <w:widowControl/>
        <w:spacing w:line="240" w:lineRule="exact"/>
      </w:pPr>
      <w:r>
        <w:t xml:space="preserve">  </w:t>
      </w:r>
    </w:p>
    <w:p w:rsidR="002E25A8" w:rsidRPr="00872CE6" w:rsidRDefault="002E25A8" w:rsidP="002E25A8">
      <w:pPr>
        <w:pStyle w:val="Style9"/>
        <w:widowControl/>
        <w:spacing w:before="43" w:line="240" w:lineRule="auto"/>
        <w:rPr>
          <w:rStyle w:val="FontStyle68"/>
          <w:sz w:val="24"/>
          <w:szCs w:val="24"/>
        </w:rPr>
      </w:pPr>
      <w:r w:rsidRPr="00872CE6">
        <w:rPr>
          <w:rStyle w:val="FontStyle68"/>
          <w:sz w:val="24"/>
          <w:szCs w:val="24"/>
        </w:rPr>
        <w:t>ЗАЯВЛЕНИЕ</w:t>
      </w:r>
    </w:p>
    <w:p w:rsidR="002E25A8" w:rsidRPr="00872CE6" w:rsidRDefault="002E25A8" w:rsidP="002E25A8">
      <w:pPr>
        <w:pStyle w:val="Style9"/>
        <w:widowControl/>
        <w:spacing w:before="43" w:line="240" w:lineRule="auto"/>
        <w:rPr>
          <w:rStyle w:val="FontStyle68"/>
          <w:sz w:val="24"/>
          <w:szCs w:val="24"/>
        </w:rPr>
      </w:pPr>
    </w:p>
    <w:p w:rsidR="002E25A8" w:rsidRPr="00872CE6" w:rsidRDefault="002E25A8" w:rsidP="002E25A8">
      <w:pPr>
        <w:pStyle w:val="Style9"/>
        <w:widowControl/>
        <w:tabs>
          <w:tab w:val="left" w:leader="underscore" w:pos="7670"/>
          <w:tab w:val="left" w:leader="underscore" w:pos="8707"/>
          <w:tab w:val="left" w:leader="underscore" w:pos="9552"/>
        </w:tabs>
        <w:spacing w:before="19" w:line="240" w:lineRule="auto"/>
        <w:jc w:val="both"/>
        <w:rPr>
          <w:rStyle w:val="FontStyle68"/>
          <w:sz w:val="24"/>
          <w:szCs w:val="24"/>
        </w:rPr>
      </w:pPr>
      <w:r w:rsidRPr="00872CE6">
        <w:rPr>
          <w:rStyle w:val="FontStyle68"/>
          <w:sz w:val="24"/>
          <w:szCs w:val="24"/>
        </w:rPr>
        <w:t>на заселение жилой площади в____________________ по ул.</w:t>
      </w:r>
      <w:r w:rsidRPr="00872CE6">
        <w:rPr>
          <w:rStyle w:val="FontStyle68"/>
          <w:sz w:val="24"/>
          <w:szCs w:val="24"/>
        </w:rPr>
        <w:tab/>
        <w:t>дом</w:t>
      </w:r>
      <w:r w:rsidRPr="00872CE6">
        <w:rPr>
          <w:rStyle w:val="FontStyle68"/>
          <w:sz w:val="24"/>
          <w:szCs w:val="24"/>
        </w:rPr>
        <w:tab/>
        <w:t>кв.</w:t>
      </w:r>
      <w:r w:rsidRPr="00872CE6">
        <w:rPr>
          <w:rStyle w:val="FontStyle68"/>
          <w:sz w:val="24"/>
          <w:szCs w:val="24"/>
        </w:rPr>
        <w:tab/>
      </w:r>
    </w:p>
    <w:p w:rsidR="002E25A8" w:rsidRPr="00872CE6" w:rsidRDefault="002E25A8" w:rsidP="002E25A8">
      <w:pPr>
        <w:pStyle w:val="Style44"/>
        <w:widowControl/>
        <w:spacing w:line="240" w:lineRule="exact"/>
        <w:jc w:val="center"/>
      </w:pPr>
    </w:p>
    <w:p w:rsidR="002E25A8" w:rsidRPr="00872CE6" w:rsidRDefault="002E25A8" w:rsidP="002E25A8">
      <w:pPr>
        <w:pStyle w:val="Style44"/>
        <w:widowControl/>
        <w:tabs>
          <w:tab w:val="left" w:leader="underscore" w:pos="8554"/>
        </w:tabs>
        <w:spacing w:before="38" w:line="240" w:lineRule="auto"/>
        <w:jc w:val="center"/>
        <w:rPr>
          <w:rStyle w:val="FontStyle92"/>
          <w:sz w:val="24"/>
          <w:szCs w:val="24"/>
        </w:rPr>
      </w:pPr>
      <w:r w:rsidRPr="00872CE6">
        <w:rPr>
          <w:rStyle w:val="FontStyle92"/>
          <w:sz w:val="24"/>
          <w:szCs w:val="24"/>
        </w:rPr>
        <w:t>Я, гр._______________________________________________________</w:t>
      </w:r>
      <w:r w:rsidR="00782B57">
        <w:rPr>
          <w:rStyle w:val="FontStyle92"/>
          <w:sz w:val="24"/>
          <w:szCs w:val="24"/>
        </w:rPr>
        <w:t>__________________</w:t>
      </w:r>
    </w:p>
    <w:p w:rsidR="002E25A8" w:rsidRPr="00872CE6" w:rsidRDefault="002E25A8" w:rsidP="002E25A8">
      <w:pPr>
        <w:pStyle w:val="Style11"/>
        <w:widowControl/>
        <w:tabs>
          <w:tab w:val="left" w:leader="underscore" w:pos="9317"/>
        </w:tabs>
        <w:spacing w:before="10" w:line="240" w:lineRule="auto"/>
        <w:jc w:val="left"/>
      </w:pPr>
      <w:r w:rsidRPr="00872CE6">
        <w:rPr>
          <w:rStyle w:val="FontStyle92"/>
          <w:sz w:val="24"/>
          <w:szCs w:val="24"/>
        </w:rPr>
        <w:t>и члены моей семьи ______________________________________________________</w:t>
      </w:r>
      <w:r w:rsidR="00782B57">
        <w:rPr>
          <w:rStyle w:val="FontStyle92"/>
          <w:sz w:val="24"/>
          <w:szCs w:val="24"/>
        </w:rPr>
        <w:t>______</w:t>
      </w:r>
    </w:p>
    <w:p w:rsidR="002E25A8" w:rsidRPr="00872CE6" w:rsidRDefault="002E25A8" w:rsidP="002E25A8">
      <w:pPr>
        <w:pStyle w:val="Style11"/>
        <w:widowControl/>
        <w:tabs>
          <w:tab w:val="left" w:leader="underscore" w:pos="4550"/>
          <w:tab w:val="left" w:leader="underscore" w:pos="5779"/>
          <w:tab w:val="left" w:leader="underscore" w:pos="8035"/>
        </w:tabs>
        <w:spacing w:before="58" w:line="245" w:lineRule="exact"/>
        <w:rPr>
          <w:rStyle w:val="FontStyle92"/>
          <w:sz w:val="24"/>
          <w:szCs w:val="24"/>
        </w:rPr>
      </w:pPr>
      <w:r w:rsidRPr="00872CE6">
        <w:rPr>
          <w:rStyle w:val="FontStyle92"/>
          <w:sz w:val="24"/>
          <w:szCs w:val="24"/>
        </w:rPr>
        <w:t xml:space="preserve">даю </w:t>
      </w:r>
      <w:r w:rsidRPr="00872CE6">
        <w:rPr>
          <w:rStyle w:val="FontStyle68"/>
          <w:sz w:val="24"/>
          <w:szCs w:val="24"/>
        </w:rPr>
        <w:t xml:space="preserve">согласие </w:t>
      </w:r>
      <w:r w:rsidRPr="00872CE6">
        <w:rPr>
          <w:rStyle w:val="FontStyle92"/>
          <w:sz w:val="24"/>
          <w:szCs w:val="24"/>
        </w:rPr>
        <w:t xml:space="preserve">на заселение в жилой дом </w:t>
      </w:r>
      <w:r w:rsidR="00782B57">
        <w:rPr>
          <w:rStyle w:val="FontStyle92"/>
          <w:sz w:val="24"/>
          <w:szCs w:val="24"/>
        </w:rPr>
        <w:t>№ _______</w:t>
      </w:r>
      <w:r w:rsidRPr="00872CE6">
        <w:rPr>
          <w:rStyle w:val="FontStyle92"/>
          <w:sz w:val="24"/>
          <w:szCs w:val="24"/>
        </w:rPr>
        <w:t xml:space="preserve">  по ул. </w:t>
      </w:r>
      <w:r w:rsidR="00782B57">
        <w:rPr>
          <w:rStyle w:val="FontStyle92"/>
          <w:sz w:val="24"/>
          <w:szCs w:val="24"/>
        </w:rPr>
        <w:t>__________________</w:t>
      </w:r>
      <w:r w:rsidRPr="00872CE6">
        <w:rPr>
          <w:rStyle w:val="FontStyle92"/>
          <w:sz w:val="24"/>
          <w:szCs w:val="24"/>
        </w:rPr>
        <w:t xml:space="preserve"> в</w:t>
      </w:r>
      <w:r w:rsidR="00782B57">
        <w:rPr>
          <w:rStyle w:val="FontStyle92"/>
          <w:sz w:val="24"/>
          <w:szCs w:val="24"/>
        </w:rPr>
        <w:t>___________________________________________________________________</w:t>
      </w:r>
      <w:r w:rsidRPr="00872CE6">
        <w:rPr>
          <w:rStyle w:val="FontStyle92"/>
          <w:sz w:val="24"/>
          <w:szCs w:val="24"/>
        </w:rPr>
        <w:t xml:space="preserve"> </w:t>
      </w:r>
      <w:r w:rsidR="00782B57">
        <w:rPr>
          <w:rStyle w:val="FontStyle92"/>
          <w:sz w:val="24"/>
          <w:szCs w:val="24"/>
        </w:rPr>
        <w:t xml:space="preserve">кв. № </w:t>
      </w:r>
      <w:r w:rsidRPr="00872CE6">
        <w:rPr>
          <w:rStyle w:val="FontStyle92"/>
          <w:sz w:val="24"/>
          <w:szCs w:val="24"/>
        </w:rPr>
        <w:t>_</w:t>
      </w:r>
      <w:r w:rsidR="00782B57">
        <w:rPr>
          <w:rStyle w:val="FontStyle92"/>
          <w:sz w:val="24"/>
          <w:szCs w:val="24"/>
        </w:rPr>
        <w:t>___</w:t>
      </w:r>
    </w:p>
    <w:p w:rsidR="002E25A8" w:rsidRPr="00872CE6" w:rsidRDefault="002E25A8" w:rsidP="00782B57">
      <w:pPr>
        <w:pStyle w:val="Style11"/>
        <w:widowControl/>
        <w:tabs>
          <w:tab w:val="left" w:leader="underscore" w:pos="4075"/>
          <w:tab w:val="left" w:leader="underscore" w:pos="8674"/>
        </w:tabs>
        <w:spacing w:line="245" w:lineRule="exact"/>
        <w:rPr>
          <w:rStyle w:val="FontStyle92"/>
          <w:sz w:val="24"/>
          <w:szCs w:val="24"/>
        </w:rPr>
      </w:pPr>
      <w:r w:rsidRPr="00872CE6">
        <w:rPr>
          <w:rStyle w:val="FontStyle92"/>
          <w:sz w:val="24"/>
          <w:szCs w:val="24"/>
        </w:rPr>
        <w:t xml:space="preserve"> общей площадью </w:t>
      </w:r>
      <w:r w:rsidRPr="00872CE6">
        <w:rPr>
          <w:rStyle w:val="FontStyle92"/>
          <w:sz w:val="24"/>
          <w:szCs w:val="24"/>
        </w:rPr>
        <w:tab/>
        <w:t xml:space="preserve"> кв.м. в том числе жилой площадью ______________кв.м. по</w:t>
      </w:r>
      <w:r w:rsidR="00782B57">
        <w:rPr>
          <w:rStyle w:val="FontStyle92"/>
          <w:sz w:val="24"/>
          <w:szCs w:val="24"/>
        </w:rPr>
        <w:t xml:space="preserve"> </w:t>
      </w:r>
      <w:r w:rsidRPr="00872CE6">
        <w:rPr>
          <w:rStyle w:val="FontStyle92"/>
          <w:sz w:val="24"/>
          <w:szCs w:val="24"/>
        </w:rPr>
        <w:t>договору социального найма.</w:t>
      </w:r>
    </w:p>
    <w:p w:rsidR="002E25A8" w:rsidRPr="00872CE6" w:rsidRDefault="002E25A8" w:rsidP="00782B57">
      <w:pPr>
        <w:pStyle w:val="Style44"/>
        <w:widowControl/>
        <w:tabs>
          <w:tab w:val="left" w:leader="underscore" w:pos="5861"/>
          <w:tab w:val="left" w:leader="underscore" w:pos="6902"/>
          <w:tab w:val="left" w:leader="underscore" w:pos="7968"/>
        </w:tabs>
        <w:spacing w:before="14" w:line="250" w:lineRule="exact"/>
        <w:jc w:val="both"/>
        <w:rPr>
          <w:rStyle w:val="FontStyle92"/>
          <w:sz w:val="24"/>
          <w:szCs w:val="24"/>
        </w:rPr>
      </w:pPr>
      <w:r w:rsidRPr="00872CE6">
        <w:rPr>
          <w:rStyle w:val="FontStyle92"/>
          <w:sz w:val="24"/>
          <w:szCs w:val="24"/>
        </w:rPr>
        <w:t>В связи с п</w:t>
      </w:r>
      <w:r w:rsidR="00782B57">
        <w:rPr>
          <w:rStyle w:val="FontStyle92"/>
          <w:sz w:val="24"/>
          <w:szCs w:val="24"/>
        </w:rPr>
        <w:t xml:space="preserve">редоставлением жилой площади по </w:t>
      </w:r>
      <w:proofErr w:type="spellStart"/>
      <w:r w:rsidRPr="00872CE6">
        <w:rPr>
          <w:rStyle w:val="FontStyle92"/>
          <w:sz w:val="24"/>
          <w:szCs w:val="24"/>
        </w:rPr>
        <w:t>ул._________________________дом_______кв</w:t>
      </w:r>
      <w:proofErr w:type="spellEnd"/>
      <w:r w:rsidRPr="00872CE6">
        <w:rPr>
          <w:rStyle w:val="FontStyle92"/>
          <w:sz w:val="24"/>
          <w:szCs w:val="24"/>
        </w:rPr>
        <w:t>.________</w:t>
      </w:r>
      <w:r w:rsidRPr="00872CE6">
        <w:rPr>
          <w:rStyle w:val="FontStyle92"/>
          <w:sz w:val="24"/>
          <w:szCs w:val="24"/>
        </w:rPr>
        <w:tab/>
      </w:r>
      <w:proofErr w:type="gramStart"/>
      <w:r w:rsidRPr="00872CE6">
        <w:rPr>
          <w:rStyle w:val="FontStyle92"/>
          <w:sz w:val="24"/>
          <w:szCs w:val="24"/>
        </w:rPr>
        <w:t>в</w:t>
      </w:r>
      <w:proofErr w:type="gramEnd"/>
      <w:r w:rsidRPr="00872CE6">
        <w:rPr>
          <w:rStyle w:val="FontStyle92"/>
          <w:sz w:val="24"/>
          <w:szCs w:val="24"/>
        </w:rPr>
        <w:t xml:space="preserve">  _____________</w:t>
      </w:r>
      <w:r w:rsidR="00782B57">
        <w:rPr>
          <w:rStyle w:val="FontStyle92"/>
          <w:sz w:val="24"/>
          <w:szCs w:val="24"/>
        </w:rPr>
        <w:t>______________</w:t>
      </w:r>
    </w:p>
    <w:p w:rsidR="002E25A8" w:rsidRPr="00872CE6" w:rsidRDefault="002E25A8" w:rsidP="002E25A8">
      <w:pPr>
        <w:pStyle w:val="Style11"/>
        <w:widowControl/>
        <w:tabs>
          <w:tab w:val="left" w:leader="underscore" w:pos="9062"/>
        </w:tabs>
        <w:spacing w:line="250" w:lineRule="exact"/>
        <w:rPr>
          <w:rStyle w:val="FontStyle92"/>
          <w:sz w:val="24"/>
          <w:szCs w:val="24"/>
        </w:rPr>
      </w:pPr>
      <w:r w:rsidRPr="00872CE6">
        <w:rPr>
          <w:rStyle w:val="FontStyle92"/>
          <w:sz w:val="24"/>
          <w:szCs w:val="24"/>
        </w:rPr>
        <w:t xml:space="preserve"> обязуюсь освободить ныне занимаемую жилую площадь в квартире №____ дома №_____ по  ул.________</w:t>
      </w:r>
      <w:r w:rsidR="00782B57">
        <w:rPr>
          <w:rStyle w:val="FontStyle92"/>
          <w:sz w:val="24"/>
          <w:szCs w:val="24"/>
        </w:rPr>
        <w:t>__________</w:t>
      </w:r>
      <w:r w:rsidRPr="00872CE6">
        <w:rPr>
          <w:rStyle w:val="FontStyle92"/>
          <w:sz w:val="24"/>
          <w:szCs w:val="24"/>
        </w:rPr>
        <w:t>__</w:t>
      </w:r>
      <w:r w:rsidR="00782B57">
        <w:rPr>
          <w:rStyle w:val="FontStyle92"/>
          <w:sz w:val="24"/>
          <w:szCs w:val="24"/>
        </w:rPr>
        <w:t xml:space="preserve"> </w:t>
      </w:r>
      <w:proofErr w:type="gramStart"/>
      <w:r w:rsidR="00782B57">
        <w:rPr>
          <w:rStyle w:val="FontStyle92"/>
          <w:sz w:val="24"/>
          <w:szCs w:val="24"/>
        </w:rPr>
        <w:t>в</w:t>
      </w:r>
      <w:proofErr w:type="gramEnd"/>
      <w:r w:rsidR="00782B57">
        <w:rPr>
          <w:rStyle w:val="FontStyle92"/>
          <w:sz w:val="24"/>
          <w:szCs w:val="24"/>
        </w:rPr>
        <w:t>__________________________________________________</w:t>
      </w:r>
    </w:p>
    <w:p w:rsidR="002E25A8" w:rsidRPr="00872CE6" w:rsidRDefault="002E25A8" w:rsidP="002E25A8">
      <w:pPr>
        <w:pStyle w:val="Style11"/>
        <w:widowControl/>
        <w:tabs>
          <w:tab w:val="left" w:leader="underscore" w:pos="9062"/>
        </w:tabs>
        <w:spacing w:line="250" w:lineRule="exact"/>
        <w:rPr>
          <w:rStyle w:val="FontStyle92"/>
          <w:sz w:val="24"/>
          <w:szCs w:val="24"/>
        </w:rPr>
      </w:pPr>
      <w:r w:rsidRPr="00872CE6">
        <w:rPr>
          <w:rStyle w:val="FontStyle92"/>
          <w:sz w:val="24"/>
          <w:szCs w:val="24"/>
        </w:rPr>
        <w:t>со всеми совместно со мной проживающими (зарегистрированными) по указанному адресу) и сняться с регистрационного учета   в течение______</w:t>
      </w:r>
      <w:r w:rsidR="00782B57">
        <w:rPr>
          <w:rStyle w:val="FontStyle92"/>
          <w:sz w:val="24"/>
          <w:szCs w:val="24"/>
        </w:rPr>
        <w:t xml:space="preserve"> </w:t>
      </w:r>
      <w:r w:rsidRPr="00872CE6">
        <w:rPr>
          <w:rStyle w:val="FontStyle92"/>
          <w:sz w:val="24"/>
          <w:szCs w:val="24"/>
        </w:rPr>
        <w:t>дней с момента подписания настоящего заявления.</w:t>
      </w:r>
    </w:p>
    <w:p w:rsidR="002E25A8" w:rsidRPr="00872CE6" w:rsidRDefault="002E25A8" w:rsidP="002E25A8">
      <w:pPr>
        <w:rPr>
          <w:rStyle w:val="FontStyle92"/>
          <w:sz w:val="24"/>
          <w:szCs w:val="24"/>
        </w:rPr>
        <w:sectPr w:rsidR="002E25A8" w:rsidRPr="00872CE6" w:rsidSect="00FE2988">
          <w:pgSz w:w="11905" w:h="16837"/>
          <w:pgMar w:top="227" w:right="851" w:bottom="227" w:left="1701" w:header="720" w:footer="720" w:gutter="0"/>
          <w:cols w:space="720"/>
          <w:docGrid w:linePitch="326"/>
        </w:sectPr>
      </w:pPr>
    </w:p>
    <w:p w:rsidR="002E25A8" w:rsidRPr="00872CE6" w:rsidRDefault="00782B57" w:rsidP="002E25A8">
      <w:pPr>
        <w:pStyle w:val="Style11"/>
        <w:widowControl/>
        <w:tabs>
          <w:tab w:val="left" w:leader="underscore" w:pos="6970"/>
        </w:tabs>
        <w:spacing w:line="250" w:lineRule="exact"/>
        <w:rPr>
          <w:rStyle w:val="FontStyle92"/>
          <w:sz w:val="24"/>
          <w:szCs w:val="24"/>
        </w:rPr>
      </w:pPr>
      <w:r>
        <w:rPr>
          <w:rStyle w:val="FontStyle92"/>
          <w:sz w:val="24"/>
          <w:szCs w:val="24"/>
        </w:rPr>
        <w:lastRenderedPageBreak/>
        <w:t xml:space="preserve">                   </w:t>
      </w:r>
      <w:r w:rsidR="002E25A8" w:rsidRPr="00872CE6">
        <w:rPr>
          <w:rStyle w:val="FontStyle92"/>
          <w:sz w:val="24"/>
          <w:szCs w:val="24"/>
        </w:rPr>
        <w:t>1.</w:t>
      </w:r>
      <w:r w:rsidR="002E25A8" w:rsidRPr="00872CE6">
        <w:rPr>
          <w:rStyle w:val="FontStyle92"/>
          <w:sz w:val="24"/>
          <w:szCs w:val="24"/>
        </w:rPr>
        <w:tab/>
        <w:t xml:space="preserve"> </w:t>
      </w:r>
    </w:p>
    <w:p w:rsidR="002E25A8" w:rsidRPr="007C2E2C" w:rsidRDefault="00782B57" w:rsidP="002E25A8">
      <w:pPr>
        <w:pStyle w:val="Style44"/>
        <w:widowControl/>
        <w:spacing w:line="250" w:lineRule="exact"/>
        <w:jc w:val="center"/>
        <w:rPr>
          <w:rStyle w:val="FontStyle92"/>
          <w:sz w:val="18"/>
          <w:szCs w:val="18"/>
        </w:rPr>
      </w:pPr>
      <w:r>
        <w:rPr>
          <w:rStyle w:val="FontStyle92"/>
          <w:sz w:val="24"/>
          <w:szCs w:val="24"/>
        </w:rPr>
        <w:t xml:space="preserve">                          </w:t>
      </w:r>
      <w:r w:rsidR="007C2E2C">
        <w:rPr>
          <w:rStyle w:val="FontStyle92"/>
          <w:sz w:val="24"/>
          <w:szCs w:val="24"/>
        </w:rPr>
        <w:t xml:space="preserve"> </w:t>
      </w:r>
      <w:r w:rsidR="002E25A8" w:rsidRPr="007C2E2C">
        <w:rPr>
          <w:rStyle w:val="FontStyle92"/>
          <w:sz w:val="18"/>
          <w:szCs w:val="18"/>
        </w:rPr>
        <w:t xml:space="preserve">Ф.И.О.                                    подпись                  </w:t>
      </w:r>
    </w:p>
    <w:p w:rsidR="002E25A8" w:rsidRPr="00872CE6" w:rsidRDefault="00782B57" w:rsidP="002E25A8">
      <w:pPr>
        <w:pStyle w:val="Style11"/>
        <w:widowControl/>
        <w:tabs>
          <w:tab w:val="left" w:leader="underscore" w:pos="6994"/>
        </w:tabs>
        <w:spacing w:before="5" w:line="250" w:lineRule="exact"/>
        <w:rPr>
          <w:rStyle w:val="FontStyle92"/>
          <w:sz w:val="24"/>
          <w:szCs w:val="24"/>
        </w:rPr>
      </w:pPr>
      <w:r>
        <w:rPr>
          <w:rStyle w:val="FontStyle92"/>
          <w:sz w:val="24"/>
          <w:szCs w:val="24"/>
        </w:rPr>
        <w:t xml:space="preserve">                   </w:t>
      </w:r>
      <w:r w:rsidR="002E25A8" w:rsidRPr="00872CE6">
        <w:rPr>
          <w:rStyle w:val="FontStyle92"/>
          <w:sz w:val="24"/>
          <w:szCs w:val="24"/>
        </w:rPr>
        <w:t>2.</w:t>
      </w:r>
      <w:r w:rsidR="002E25A8" w:rsidRPr="00872CE6">
        <w:rPr>
          <w:rStyle w:val="FontStyle92"/>
          <w:sz w:val="24"/>
          <w:szCs w:val="24"/>
        </w:rPr>
        <w:tab/>
      </w:r>
    </w:p>
    <w:p w:rsidR="002E25A8" w:rsidRPr="007C2E2C" w:rsidRDefault="00782B57" w:rsidP="002E25A8">
      <w:pPr>
        <w:pStyle w:val="Style44"/>
        <w:widowControl/>
        <w:spacing w:line="250" w:lineRule="exact"/>
        <w:jc w:val="center"/>
        <w:rPr>
          <w:rStyle w:val="FontStyle92"/>
          <w:sz w:val="18"/>
          <w:szCs w:val="18"/>
        </w:rPr>
      </w:pPr>
      <w:r w:rsidRPr="007C2E2C">
        <w:rPr>
          <w:rStyle w:val="FontStyle92"/>
          <w:sz w:val="18"/>
          <w:szCs w:val="18"/>
        </w:rPr>
        <w:t xml:space="preserve">                         </w:t>
      </w:r>
      <w:r w:rsidR="007C2E2C">
        <w:rPr>
          <w:rStyle w:val="FontStyle92"/>
          <w:sz w:val="18"/>
          <w:szCs w:val="18"/>
        </w:rPr>
        <w:t xml:space="preserve">           </w:t>
      </w:r>
      <w:r w:rsidR="002E25A8" w:rsidRPr="007C2E2C">
        <w:rPr>
          <w:rStyle w:val="FontStyle92"/>
          <w:sz w:val="18"/>
          <w:szCs w:val="18"/>
        </w:rPr>
        <w:t>Ф.И.О.                                   подпись</w:t>
      </w:r>
    </w:p>
    <w:p w:rsidR="002E25A8" w:rsidRPr="00872CE6" w:rsidRDefault="00782B57" w:rsidP="002E25A8">
      <w:pPr>
        <w:pStyle w:val="Style11"/>
        <w:widowControl/>
        <w:tabs>
          <w:tab w:val="left" w:leader="underscore" w:pos="6989"/>
        </w:tabs>
        <w:spacing w:line="250" w:lineRule="exact"/>
        <w:rPr>
          <w:rStyle w:val="FontStyle92"/>
          <w:sz w:val="24"/>
          <w:szCs w:val="24"/>
        </w:rPr>
      </w:pPr>
      <w:r>
        <w:rPr>
          <w:rStyle w:val="FontStyle92"/>
          <w:sz w:val="24"/>
          <w:szCs w:val="24"/>
        </w:rPr>
        <w:t xml:space="preserve">                   </w:t>
      </w:r>
      <w:r w:rsidR="002E25A8" w:rsidRPr="00872CE6">
        <w:rPr>
          <w:rStyle w:val="FontStyle92"/>
          <w:sz w:val="24"/>
          <w:szCs w:val="24"/>
        </w:rPr>
        <w:t>3.</w:t>
      </w:r>
      <w:r w:rsidR="002E25A8" w:rsidRPr="00872CE6">
        <w:rPr>
          <w:rStyle w:val="FontStyle92"/>
          <w:sz w:val="24"/>
          <w:szCs w:val="24"/>
        </w:rPr>
        <w:tab/>
      </w:r>
    </w:p>
    <w:p w:rsidR="002E25A8" w:rsidRPr="007C2E2C" w:rsidRDefault="002E25A8" w:rsidP="002E25A8">
      <w:pPr>
        <w:pStyle w:val="Style44"/>
        <w:widowControl/>
        <w:spacing w:before="5" w:line="250" w:lineRule="exact"/>
        <w:rPr>
          <w:rStyle w:val="FontStyle92"/>
          <w:sz w:val="18"/>
          <w:szCs w:val="18"/>
        </w:rPr>
      </w:pPr>
      <w:r w:rsidRPr="00872CE6">
        <w:rPr>
          <w:rStyle w:val="FontStyle92"/>
          <w:sz w:val="24"/>
          <w:szCs w:val="24"/>
        </w:rPr>
        <w:t xml:space="preserve">                                    </w:t>
      </w:r>
      <w:r w:rsidR="007C2E2C">
        <w:rPr>
          <w:rStyle w:val="FontStyle92"/>
          <w:sz w:val="24"/>
          <w:szCs w:val="24"/>
        </w:rPr>
        <w:t xml:space="preserve">          </w:t>
      </w:r>
      <w:r w:rsidRPr="00872CE6">
        <w:rPr>
          <w:rStyle w:val="FontStyle92"/>
          <w:sz w:val="24"/>
          <w:szCs w:val="24"/>
        </w:rPr>
        <w:t xml:space="preserve">   </w:t>
      </w:r>
      <w:r w:rsidRPr="007C2E2C">
        <w:rPr>
          <w:rStyle w:val="FontStyle92"/>
          <w:sz w:val="18"/>
          <w:szCs w:val="18"/>
        </w:rPr>
        <w:t>Ф.И.О.                                   подпись</w:t>
      </w:r>
    </w:p>
    <w:p w:rsidR="002E25A8" w:rsidRPr="00872CE6" w:rsidRDefault="00782B57" w:rsidP="002E25A8">
      <w:pPr>
        <w:pStyle w:val="Style11"/>
        <w:widowControl/>
        <w:tabs>
          <w:tab w:val="left" w:leader="underscore" w:pos="6994"/>
        </w:tabs>
        <w:spacing w:line="250" w:lineRule="exact"/>
        <w:rPr>
          <w:rStyle w:val="FontStyle92"/>
          <w:sz w:val="24"/>
          <w:szCs w:val="24"/>
        </w:rPr>
      </w:pPr>
      <w:r>
        <w:rPr>
          <w:rStyle w:val="FontStyle92"/>
          <w:sz w:val="24"/>
          <w:szCs w:val="24"/>
        </w:rPr>
        <w:t xml:space="preserve">                   </w:t>
      </w:r>
      <w:r w:rsidR="002E25A8" w:rsidRPr="00872CE6">
        <w:rPr>
          <w:rStyle w:val="FontStyle92"/>
          <w:sz w:val="24"/>
          <w:szCs w:val="24"/>
        </w:rPr>
        <w:t>4.</w:t>
      </w:r>
      <w:r w:rsidR="002E25A8" w:rsidRPr="00872CE6">
        <w:rPr>
          <w:rStyle w:val="FontStyle92"/>
          <w:sz w:val="24"/>
          <w:szCs w:val="24"/>
        </w:rPr>
        <w:tab/>
      </w:r>
    </w:p>
    <w:p w:rsidR="002E25A8" w:rsidRPr="007C2E2C" w:rsidRDefault="002E25A8" w:rsidP="002E25A8">
      <w:pPr>
        <w:pStyle w:val="Style11"/>
        <w:widowControl/>
        <w:tabs>
          <w:tab w:val="left" w:leader="underscore" w:pos="6994"/>
        </w:tabs>
        <w:spacing w:line="250" w:lineRule="exact"/>
        <w:rPr>
          <w:rStyle w:val="FontStyle92"/>
          <w:sz w:val="18"/>
          <w:szCs w:val="18"/>
        </w:rPr>
      </w:pPr>
      <w:r w:rsidRPr="007C2E2C">
        <w:rPr>
          <w:rStyle w:val="FontStyle92"/>
          <w:sz w:val="18"/>
          <w:szCs w:val="18"/>
        </w:rPr>
        <w:t xml:space="preserve">                                     </w:t>
      </w:r>
      <w:r w:rsidR="007C2E2C" w:rsidRPr="007C2E2C">
        <w:rPr>
          <w:rStyle w:val="FontStyle92"/>
          <w:sz w:val="18"/>
          <w:szCs w:val="18"/>
        </w:rPr>
        <w:t xml:space="preserve">  </w:t>
      </w:r>
      <w:r w:rsidRPr="007C2E2C">
        <w:rPr>
          <w:rStyle w:val="FontStyle92"/>
          <w:sz w:val="18"/>
          <w:szCs w:val="18"/>
        </w:rPr>
        <w:t xml:space="preserve"> </w:t>
      </w:r>
      <w:r w:rsidR="007C2E2C" w:rsidRPr="007C2E2C">
        <w:rPr>
          <w:rStyle w:val="FontStyle92"/>
          <w:sz w:val="18"/>
          <w:szCs w:val="18"/>
        </w:rPr>
        <w:t xml:space="preserve"> </w:t>
      </w:r>
      <w:r w:rsidRPr="007C2E2C">
        <w:rPr>
          <w:rStyle w:val="FontStyle92"/>
          <w:sz w:val="18"/>
          <w:szCs w:val="18"/>
        </w:rPr>
        <w:t xml:space="preserve"> </w:t>
      </w:r>
      <w:r w:rsidR="007C2E2C">
        <w:rPr>
          <w:rStyle w:val="FontStyle92"/>
          <w:sz w:val="18"/>
          <w:szCs w:val="18"/>
        </w:rPr>
        <w:t xml:space="preserve">                        </w:t>
      </w:r>
      <w:r w:rsidRPr="007C2E2C">
        <w:rPr>
          <w:rStyle w:val="FontStyle92"/>
          <w:sz w:val="18"/>
          <w:szCs w:val="18"/>
        </w:rPr>
        <w:t>Ф.И.О.                                   подпись</w:t>
      </w:r>
    </w:p>
    <w:p w:rsidR="002E25A8" w:rsidRPr="007C2E2C" w:rsidRDefault="00782B57" w:rsidP="007C2E2C">
      <w:pPr>
        <w:pStyle w:val="Style11"/>
        <w:widowControl/>
        <w:tabs>
          <w:tab w:val="left" w:leader="underscore" w:pos="6989"/>
        </w:tabs>
        <w:spacing w:line="250" w:lineRule="exact"/>
        <w:rPr>
          <w:rStyle w:val="FontStyle92"/>
          <w:sz w:val="18"/>
          <w:szCs w:val="18"/>
        </w:rPr>
      </w:pPr>
      <w:r w:rsidRPr="007C2E2C">
        <w:rPr>
          <w:rStyle w:val="FontStyle92"/>
          <w:sz w:val="18"/>
          <w:szCs w:val="18"/>
        </w:rPr>
        <w:t xml:space="preserve">                   </w:t>
      </w:r>
    </w:p>
    <w:p w:rsidR="002E25A8" w:rsidRPr="00872CE6" w:rsidRDefault="007C2E2C" w:rsidP="002E25A8">
      <w:pPr>
        <w:pStyle w:val="Style44"/>
        <w:widowControl/>
        <w:spacing w:before="5" w:line="250" w:lineRule="exact"/>
        <w:rPr>
          <w:rStyle w:val="FontStyle92"/>
          <w:sz w:val="24"/>
          <w:szCs w:val="24"/>
        </w:rPr>
      </w:pPr>
      <w:r>
        <w:rPr>
          <w:rStyle w:val="FontStyle92"/>
          <w:sz w:val="24"/>
          <w:szCs w:val="24"/>
        </w:rPr>
        <w:t xml:space="preserve">   </w:t>
      </w:r>
      <w:r w:rsidR="002E25A8" w:rsidRPr="00872CE6">
        <w:rPr>
          <w:rStyle w:val="FontStyle92"/>
          <w:sz w:val="24"/>
          <w:szCs w:val="24"/>
        </w:rPr>
        <w:t>Ответственный квартиросъемщик</w:t>
      </w:r>
    </w:p>
    <w:p w:rsidR="002E25A8" w:rsidRPr="00872CE6" w:rsidRDefault="002E25A8" w:rsidP="002E25A8">
      <w:pPr>
        <w:pStyle w:val="Style44"/>
        <w:widowControl/>
        <w:spacing w:before="5" w:line="250" w:lineRule="exact"/>
        <w:rPr>
          <w:rStyle w:val="FontStyle92"/>
          <w:sz w:val="24"/>
          <w:szCs w:val="24"/>
        </w:rPr>
      </w:pPr>
      <w:r w:rsidRPr="00872CE6">
        <w:rPr>
          <w:rStyle w:val="FontStyle92"/>
          <w:sz w:val="24"/>
          <w:szCs w:val="24"/>
        </w:rPr>
        <w:tab/>
        <w:t xml:space="preserve">  </w:t>
      </w:r>
      <w:r w:rsidRPr="00872CE6">
        <w:rPr>
          <w:rStyle w:val="FontStyle92"/>
          <w:sz w:val="24"/>
          <w:szCs w:val="24"/>
        </w:rPr>
        <w:tab/>
        <w:t>___________________________________________</w:t>
      </w:r>
      <w:r w:rsidR="007C2E2C">
        <w:rPr>
          <w:rStyle w:val="FontStyle92"/>
          <w:sz w:val="24"/>
          <w:szCs w:val="24"/>
        </w:rPr>
        <w:t>____</w:t>
      </w:r>
    </w:p>
    <w:p w:rsidR="002E25A8" w:rsidRPr="00585639" w:rsidRDefault="007C2E2C" w:rsidP="00585639">
      <w:pPr>
        <w:pStyle w:val="ConsPlusTitle"/>
        <w:widowControl/>
        <w:jc w:val="center"/>
        <w:rPr>
          <w:rStyle w:val="FontStyle92"/>
          <w:b w:val="0"/>
          <w:iCs/>
          <w:sz w:val="18"/>
          <w:szCs w:val="18"/>
        </w:rPr>
        <w:sectPr w:rsidR="002E25A8" w:rsidRPr="00585639">
          <w:type w:val="continuous"/>
          <w:pgSz w:w="11905" w:h="16837"/>
          <w:pgMar w:top="649" w:right="1701" w:bottom="774" w:left="1448" w:header="720" w:footer="720" w:gutter="0"/>
          <w:cols w:num="2" w:space="720" w:equalWidth="0">
            <w:col w:w="6993" w:space="816"/>
            <w:col w:w="945"/>
          </w:cols>
        </w:sectPr>
      </w:pPr>
      <w:r w:rsidRPr="007C2E2C">
        <w:rPr>
          <w:rStyle w:val="FontStyle92"/>
          <w:b w:val="0"/>
          <w:sz w:val="18"/>
          <w:szCs w:val="18"/>
        </w:rPr>
        <w:t xml:space="preserve">              </w:t>
      </w:r>
      <w:r>
        <w:rPr>
          <w:rStyle w:val="FontStyle92"/>
          <w:b w:val="0"/>
          <w:sz w:val="18"/>
          <w:szCs w:val="18"/>
        </w:rPr>
        <w:t xml:space="preserve">                      </w:t>
      </w:r>
      <w:r w:rsidRPr="007C2E2C">
        <w:rPr>
          <w:rStyle w:val="FontStyle92"/>
          <w:b w:val="0"/>
          <w:sz w:val="18"/>
          <w:szCs w:val="18"/>
        </w:rPr>
        <w:t xml:space="preserve">   </w:t>
      </w:r>
      <w:r w:rsidR="002E25A8" w:rsidRPr="007C2E2C">
        <w:rPr>
          <w:rStyle w:val="FontStyle92"/>
          <w:b w:val="0"/>
          <w:sz w:val="18"/>
          <w:szCs w:val="18"/>
        </w:rPr>
        <w:t>Ф.И.О                                  (подпись)</w:t>
      </w:r>
      <w:r w:rsidR="002E25A8" w:rsidRPr="007C2E2C">
        <w:rPr>
          <w:rStyle w:val="FontStyle92"/>
          <w:b w:val="0"/>
          <w:sz w:val="18"/>
          <w:szCs w:val="18"/>
        </w:rPr>
        <w:br/>
      </w:r>
    </w:p>
    <w:p w:rsidR="00B65C0E" w:rsidRDefault="002E25A8" w:rsidP="002E25A8">
      <w:pPr>
        <w:pStyle w:val="a4"/>
        <w:jc w:val="right"/>
        <w:rPr>
          <w:rFonts w:ascii="Times New Roman" w:hAnsi="Times New Roman"/>
          <w:sz w:val="24"/>
          <w:szCs w:val="24"/>
        </w:rPr>
      </w:pPr>
      <w:r w:rsidRPr="00317D7F">
        <w:rPr>
          <w:rStyle w:val="FontStyle92"/>
        </w:rPr>
        <w:lastRenderedPageBreak/>
        <w:t xml:space="preserve">                       </w:t>
      </w:r>
      <w:r>
        <w:rPr>
          <w:rStyle w:val="FontStyle92"/>
        </w:rPr>
        <w:t xml:space="preserve">                                        </w:t>
      </w:r>
    </w:p>
    <w:p w:rsidR="007C2E2C" w:rsidRPr="002E25A8" w:rsidRDefault="007C2E2C" w:rsidP="007C2E2C">
      <w:pPr>
        <w:pStyle w:val="a4"/>
        <w:jc w:val="right"/>
        <w:rPr>
          <w:rFonts w:ascii="Times New Roman" w:hAnsi="Times New Roman"/>
        </w:rPr>
      </w:pPr>
      <w:r w:rsidRPr="002E25A8">
        <w:rPr>
          <w:rFonts w:ascii="Times New Roman" w:hAnsi="Times New Roman"/>
        </w:rPr>
        <w:t xml:space="preserve">Приложение № </w:t>
      </w:r>
      <w:r>
        <w:rPr>
          <w:rFonts w:ascii="Times New Roman" w:hAnsi="Times New Roman"/>
        </w:rPr>
        <w:t>3</w:t>
      </w:r>
    </w:p>
    <w:p w:rsidR="007C2E2C" w:rsidRPr="002E25A8" w:rsidRDefault="007C2E2C" w:rsidP="007C2E2C">
      <w:pPr>
        <w:jc w:val="right"/>
      </w:pPr>
      <w:r w:rsidRPr="002E25A8">
        <w:t xml:space="preserve"> к административному регламенту</w:t>
      </w:r>
    </w:p>
    <w:p w:rsidR="007C2E2C" w:rsidRDefault="007C2E2C" w:rsidP="007C2E2C">
      <w:pPr>
        <w:pStyle w:val="Style52"/>
        <w:widowControl/>
        <w:spacing w:before="48" w:line="250" w:lineRule="exact"/>
        <w:ind w:left="5054" w:firstLine="0"/>
        <w:jc w:val="right"/>
      </w:pPr>
      <w:r w:rsidRPr="002E25A8">
        <w:rPr>
          <w:sz w:val="22"/>
          <w:szCs w:val="22"/>
        </w:rPr>
        <w:t>«Предоставление жилых помещений по договорам социального найма гражданам</w:t>
      </w:r>
      <w:r>
        <w:rPr>
          <w:sz w:val="22"/>
          <w:szCs w:val="22"/>
        </w:rPr>
        <w:t xml:space="preserve">, состоящим на учете в качестве </w:t>
      </w:r>
      <w:r w:rsidRPr="002E25A8">
        <w:rPr>
          <w:sz w:val="22"/>
          <w:szCs w:val="22"/>
        </w:rPr>
        <w:t>нуждающихся в жилых помещениях на территории МО «Шеговарское»  Шенкурского района Архангельской области»</w:t>
      </w:r>
    </w:p>
    <w:p w:rsidR="007C2E2C" w:rsidRDefault="007C2E2C" w:rsidP="007C2E2C">
      <w:pPr>
        <w:pStyle w:val="Style44"/>
        <w:widowControl/>
        <w:spacing w:line="240" w:lineRule="exact"/>
        <w:rPr>
          <w:sz w:val="20"/>
          <w:szCs w:val="20"/>
        </w:rPr>
      </w:pPr>
    </w:p>
    <w:p w:rsidR="007C2E2C" w:rsidRPr="00676CA2" w:rsidRDefault="007C2E2C" w:rsidP="007C2E2C">
      <w:pPr>
        <w:jc w:val="right"/>
        <w:rPr>
          <w:sz w:val="24"/>
        </w:rPr>
      </w:pPr>
      <w:r w:rsidRPr="00676CA2">
        <w:rPr>
          <w:sz w:val="24"/>
        </w:rPr>
        <w:t>Главе администрации МО «</w:t>
      </w:r>
      <w:r>
        <w:rPr>
          <w:sz w:val="24"/>
        </w:rPr>
        <w:t>Шеговарское</w:t>
      </w:r>
      <w:r w:rsidRPr="00676CA2">
        <w:rPr>
          <w:sz w:val="24"/>
        </w:rPr>
        <w:t>»</w:t>
      </w:r>
    </w:p>
    <w:p w:rsidR="007C2E2C" w:rsidRPr="00676CA2" w:rsidRDefault="007C2E2C" w:rsidP="007C2E2C">
      <w:pPr>
        <w:jc w:val="right"/>
        <w:rPr>
          <w:sz w:val="24"/>
        </w:rPr>
      </w:pPr>
      <w:r w:rsidRPr="00676CA2">
        <w:rPr>
          <w:sz w:val="24"/>
        </w:rPr>
        <w:t>_______________</w:t>
      </w:r>
      <w:r w:rsidR="00585639">
        <w:rPr>
          <w:sz w:val="24"/>
        </w:rPr>
        <w:t>_____________________</w:t>
      </w:r>
    </w:p>
    <w:p w:rsidR="007C2E2C" w:rsidRPr="00676CA2" w:rsidRDefault="007C2E2C" w:rsidP="007C2E2C">
      <w:pPr>
        <w:jc w:val="right"/>
        <w:rPr>
          <w:sz w:val="24"/>
        </w:rPr>
      </w:pPr>
      <w:r w:rsidRPr="00676CA2">
        <w:rPr>
          <w:sz w:val="24"/>
        </w:rPr>
        <w:t xml:space="preserve">                                                            </w:t>
      </w:r>
      <w:r>
        <w:rPr>
          <w:sz w:val="24"/>
        </w:rPr>
        <w:t xml:space="preserve"> </w:t>
      </w:r>
      <w:r w:rsidRPr="00676CA2">
        <w:rPr>
          <w:sz w:val="24"/>
        </w:rPr>
        <w:t>от _____________</w:t>
      </w:r>
      <w:r w:rsidR="00585639">
        <w:rPr>
          <w:sz w:val="24"/>
        </w:rPr>
        <w:t>_____________________</w:t>
      </w:r>
    </w:p>
    <w:p w:rsidR="007C2E2C" w:rsidRPr="00676CA2" w:rsidRDefault="007C2E2C" w:rsidP="007C2E2C">
      <w:pPr>
        <w:jc w:val="right"/>
        <w:rPr>
          <w:sz w:val="24"/>
        </w:rPr>
      </w:pPr>
      <w:r w:rsidRPr="00676CA2">
        <w:rPr>
          <w:sz w:val="24"/>
        </w:rPr>
        <w:t xml:space="preserve">                                                             _______________</w:t>
      </w:r>
      <w:r w:rsidR="00585639">
        <w:rPr>
          <w:sz w:val="24"/>
        </w:rPr>
        <w:t>_____________________</w:t>
      </w:r>
    </w:p>
    <w:p w:rsidR="007C2E2C" w:rsidRPr="00676CA2" w:rsidRDefault="007C2E2C" w:rsidP="007C2E2C">
      <w:pPr>
        <w:jc w:val="right"/>
        <w:rPr>
          <w:sz w:val="24"/>
        </w:rPr>
      </w:pPr>
      <w:r w:rsidRPr="00676CA2">
        <w:rPr>
          <w:sz w:val="24"/>
        </w:rPr>
        <w:t xml:space="preserve">                                                             </w:t>
      </w:r>
      <w:r>
        <w:rPr>
          <w:sz w:val="24"/>
        </w:rPr>
        <w:t>дата рождения</w:t>
      </w:r>
      <w:r w:rsidRPr="00676CA2">
        <w:rPr>
          <w:sz w:val="24"/>
        </w:rPr>
        <w:t>__</w:t>
      </w:r>
      <w:r w:rsidR="00585639">
        <w:rPr>
          <w:sz w:val="24"/>
        </w:rPr>
        <w:t>______________________</w:t>
      </w:r>
    </w:p>
    <w:p w:rsidR="007C2E2C" w:rsidRPr="00676CA2" w:rsidRDefault="007C2E2C" w:rsidP="007C2E2C">
      <w:pPr>
        <w:jc w:val="right"/>
        <w:rPr>
          <w:sz w:val="24"/>
        </w:rPr>
      </w:pPr>
      <w:r w:rsidRPr="00676CA2">
        <w:rPr>
          <w:sz w:val="24"/>
        </w:rPr>
        <w:t xml:space="preserve">                             </w:t>
      </w:r>
      <w:r>
        <w:rPr>
          <w:sz w:val="24"/>
        </w:rPr>
        <w:t xml:space="preserve">                             п</w:t>
      </w:r>
      <w:r w:rsidRPr="00676CA2">
        <w:rPr>
          <w:sz w:val="24"/>
        </w:rPr>
        <w:t>аспорт ______</w:t>
      </w:r>
      <w:r w:rsidR="00585639">
        <w:rPr>
          <w:sz w:val="24"/>
        </w:rPr>
        <w:t>_______________________</w:t>
      </w:r>
    </w:p>
    <w:p w:rsidR="007C2E2C" w:rsidRPr="00676CA2" w:rsidRDefault="007C2E2C" w:rsidP="007C2E2C">
      <w:pPr>
        <w:jc w:val="right"/>
        <w:rPr>
          <w:sz w:val="24"/>
        </w:rPr>
      </w:pPr>
      <w:r w:rsidRPr="00676CA2">
        <w:rPr>
          <w:sz w:val="24"/>
        </w:rPr>
        <w:t xml:space="preserve">                                                              ______________</w:t>
      </w:r>
      <w:r w:rsidR="00585639">
        <w:rPr>
          <w:sz w:val="24"/>
        </w:rPr>
        <w:t>______________________</w:t>
      </w:r>
    </w:p>
    <w:p w:rsidR="007C2E2C" w:rsidRPr="00676CA2" w:rsidRDefault="007C2E2C" w:rsidP="007C2E2C">
      <w:pPr>
        <w:jc w:val="right"/>
        <w:rPr>
          <w:sz w:val="24"/>
        </w:rPr>
      </w:pPr>
      <w:r w:rsidRPr="00676CA2">
        <w:rPr>
          <w:sz w:val="24"/>
        </w:rPr>
        <w:t xml:space="preserve">                                                             ______________</w:t>
      </w:r>
      <w:r w:rsidR="00585639">
        <w:rPr>
          <w:sz w:val="24"/>
        </w:rPr>
        <w:t>______________________</w:t>
      </w:r>
    </w:p>
    <w:p w:rsidR="007C2E2C" w:rsidRPr="00676CA2" w:rsidRDefault="007C2E2C" w:rsidP="007C2E2C">
      <w:pPr>
        <w:jc w:val="right"/>
        <w:rPr>
          <w:sz w:val="24"/>
        </w:rPr>
      </w:pPr>
      <w:r w:rsidRPr="00676CA2">
        <w:rPr>
          <w:sz w:val="24"/>
        </w:rPr>
        <w:t xml:space="preserve">                                                         </w:t>
      </w:r>
      <w:r>
        <w:rPr>
          <w:sz w:val="24"/>
        </w:rPr>
        <w:t>з</w:t>
      </w:r>
      <w:r w:rsidRPr="00676CA2">
        <w:rPr>
          <w:sz w:val="24"/>
        </w:rPr>
        <w:t>арегистрированног</w:t>
      </w:r>
      <w:proofErr w:type="gramStart"/>
      <w:r w:rsidRPr="00676CA2">
        <w:rPr>
          <w:sz w:val="24"/>
        </w:rPr>
        <w:t>о</w:t>
      </w:r>
      <w:r>
        <w:rPr>
          <w:sz w:val="24"/>
        </w:rPr>
        <w:t>(</w:t>
      </w:r>
      <w:proofErr w:type="gramEnd"/>
      <w:r>
        <w:rPr>
          <w:sz w:val="24"/>
        </w:rPr>
        <w:t>ой)</w:t>
      </w:r>
      <w:r w:rsidRPr="00676CA2">
        <w:rPr>
          <w:sz w:val="24"/>
        </w:rPr>
        <w:t xml:space="preserve"> </w:t>
      </w:r>
      <w:r>
        <w:rPr>
          <w:sz w:val="24"/>
        </w:rPr>
        <w:t>по</w:t>
      </w:r>
      <w:r w:rsidRPr="00676CA2">
        <w:rPr>
          <w:sz w:val="24"/>
        </w:rPr>
        <w:t xml:space="preserve"> мест</w:t>
      </w:r>
      <w:r>
        <w:rPr>
          <w:sz w:val="24"/>
        </w:rPr>
        <w:t>у</w:t>
      </w:r>
      <w:r w:rsidRPr="00676CA2">
        <w:rPr>
          <w:sz w:val="24"/>
        </w:rPr>
        <w:t xml:space="preserve"> жительства</w:t>
      </w:r>
    </w:p>
    <w:p w:rsidR="007C2E2C" w:rsidRPr="00676CA2" w:rsidRDefault="007C2E2C" w:rsidP="007C2E2C">
      <w:pPr>
        <w:jc w:val="right"/>
        <w:rPr>
          <w:sz w:val="24"/>
        </w:rPr>
      </w:pPr>
      <w:r w:rsidRPr="00676CA2">
        <w:rPr>
          <w:sz w:val="24"/>
        </w:rPr>
        <w:t xml:space="preserve">                                                              по адресу: _____</w:t>
      </w:r>
      <w:r w:rsidR="00585639">
        <w:rPr>
          <w:sz w:val="24"/>
        </w:rPr>
        <w:t>__________________________</w:t>
      </w:r>
    </w:p>
    <w:p w:rsidR="007C2E2C" w:rsidRPr="00676CA2" w:rsidRDefault="007C2E2C" w:rsidP="007C2E2C">
      <w:pPr>
        <w:jc w:val="right"/>
        <w:rPr>
          <w:sz w:val="24"/>
        </w:rPr>
      </w:pPr>
      <w:r w:rsidRPr="00676CA2">
        <w:rPr>
          <w:sz w:val="24"/>
        </w:rPr>
        <w:t xml:space="preserve">                                                              ____________________</w:t>
      </w:r>
      <w:r w:rsidR="00585639">
        <w:rPr>
          <w:sz w:val="24"/>
        </w:rPr>
        <w:t>____________________</w:t>
      </w:r>
    </w:p>
    <w:p w:rsidR="007C2E2C" w:rsidRDefault="007C2E2C" w:rsidP="007C2E2C">
      <w:pPr>
        <w:pStyle w:val="Style9"/>
        <w:widowControl/>
        <w:spacing w:line="240" w:lineRule="exact"/>
      </w:pPr>
      <w:r>
        <w:t xml:space="preserve">                                                               </w:t>
      </w:r>
      <w:r w:rsidR="00585639">
        <w:t xml:space="preserve">               </w:t>
      </w:r>
      <w:r>
        <w:t xml:space="preserve"> контактный тел</w:t>
      </w:r>
      <w:r w:rsidR="00585639">
        <w:t>ефон_______________________</w:t>
      </w:r>
      <w:r w:rsidRPr="00676CA2">
        <w:t xml:space="preserve">   </w:t>
      </w:r>
    </w:p>
    <w:p w:rsidR="007C2E2C" w:rsidRDefault="007C2E2C" w:rsidP="007C2E2C">
      <w:pPr>
        <w:pStyle w:val="Style9"/>
        <w:widowControl/>
        <w:spacing w:line="240" w:lineRule="exact"/>
        <w:rPr>
          <w:sz w:val="20"/>
          <w:szCs w:val="20"/>
        </w:rPr>
      </w:pPr>
    </w:p>
    <w:p w:rsidR="00B65C0E" w:rsidRPr="00205DFC" w:rsidRDefault="00B65C0E" w:rsidP="00B65C0E">
      <w:pPr>
        <w:shd w:val="clear" w:color="auto" w:fill="FFFFFF"/>
        <w:ind w:right="43"/>
        <w:jc w:val="center"/>
        <w:rPr>
          <w:b/>
        </w:rPr>
      </w:pPr>
      <w:r w:rsidRPr="00205DFC">
        <w:rPr>
          <w:b/>
        </w:rPr>
        <w:t>ЖАЛОБА</w:t>
      </w:r>
    </w:p>
    <w:p w:rsidR="00B65C0E" w:rsidRPr="00205DFC" w:rsidRDefault="007C2E2C" w:rsidP="007C2E2C">
      <w:pPr>
        <w:shd w:val="clear" w:color="auto" w:fill="FFFFFF"/>
        <w:ind w:right="883"/>
        <w:jc w:val="center"/>
      </w:pPr>
      <w:r>
        <w:rPr>
          <w:spacing w:val="-1"/>
        </w:rPr>
        <w:t xml:space="preserve">                        на    </w:t>
      </w:r>
      <w:r w:rsidR="00B65C0E" w:rsidRPr="00205DFC">
        <w:rPr>
          <w:spacing w:val="-1"/>
        </w:rPr>
        <w:t xml:space="preserve">  действия (бездействия) или решения осуществленные (принятые) </w:t>
      </w:r>
      <w:r w:rsidR="00B65C0E" w:rsidRPr="00205DFC">
        <w:t xml:space="preserve">в ходе </w:t>
      </w:r>
      <w:r>
        <w:t xml:space="preserve">       </w:t>
      </w:r>
      <w:r w:rsidR="00B65C0E" w:rsidRPr="00205DFC">
        <w:t>предоставления муниципальной услуги</w:t>
      </w:r>
    </w:p>
    <w:p w:rsidR="00B65C0E" w:rsidRPr="00205DFC" w:rsidRDefault="00B65C0E" w:rsidP="007C2E2C">
      <w:pPr>
        <w:shd w:val="clear" w:color="auto" w:fill="FFFFFF"/>
        <w:jc w:val="center"/>
      </w:pPr>
      <w:proofErr w:type="gramStart"/>
      <w:r w:rsidRPr="00205DFC">
        <w:t xml:space="preserve">(должность, Ф.И.О. </w:t>
      </w:r>
      <w:r w:rsidR="007C2E2C">
        <w:t>должностного лица администрации</w:t>
      </w:r>
      <w:r w:rsidRPr="00205DFC">
        <w:t>,</w:t>
      </w:r>
      <w:proofErr w:type="gramEnd"/>
    </w:p>
    <w:p w:rsidR="00B65C0E" w:rsidRPr="00205DFC" w:rsidRDefault="00B65C0E" w:rsidP="007C2E2C">
      <w:pPr>
        <w:shd w:val="clear" w:color="auto" w:fill="FFFFFF"/>
        <w:jc w:val="center"/>
      </w:pPr>
      <w:r w:rsidRPr="00205DFC">
        <w:t xml:space="preserve">на </w:t>
      </w:r>
      <w:proofErr w:type="gramStart"/>
      <w:r w:rsidRPr="00205DFC">
        <w:t>которое</w:t>
      </w:r>
      <w:proofErr w:type="gramEnd"/>
      <w:r w:rsidRPr="00205DFC">
        <w:t xml:space="preserve"> подается жалоба)</w:t>
      </w:r>
    </w:p>
    <w:p w:rsidR="00B65C0E" w:rsidRPr="00205DFC" w:rsidRDefault="00B65C0E" w:rsidP="00B65C0E">
      <w:pPr>
        <w:shd w:val="clear" w:color="auto" w:fill="FFFFFF"/>
        <w:tabs>
          <w:tab w:val="left" w:leader="underscore" w:pos="9408"/>
        </w:tabs>
      </w:pPr>
    </w:p>
    <w:p w:rsidR="00B65C0E" w:rsidRPr="00205DFC" w:rsidRDefault="00B65C0E" w:rsidP="00B65C0E">
      <w:pPr>
        <w:shd w:val="clear" w:color="auto" w:fill="FFFFFF"/>
        <w:tabs>
          <w:tab w:val="left" w:leader="underscore" w:pos="9408"/>
        </w:tabs>
        <w:rPr>
          <w:b/>
        </w:rPr>
      </w:pPr>
      <w:r w:rsidRPr="00205DFC">
        <w:rPr>
          <w:b/>
        </w:rPr>
        <w:t>Предмет жалобы</w:t>
      </w:r>
      <w:r w:rsidRPr="00205DFC">
        <w:rPr>
          <w:b/>
        </w:rPr>
        <w:tab/>
      </w:r>
    </w:p>
    <w:p w:rsidR="00B65C0E" w:rsidRPr="00205DFC" w:rsidRDefault="007C2E2C" w:rsidP="00B65C0E">
      <w:pPr>
        <w:shd w:val="clear" w:color="auto" w:fill="FFFFFF"/>
      </w:pPr>
      <w:r>
        <w:t xml:space="preserve">                                    </w:t>
      </w:r>
      <w:r w:rsidR="00B65C0E" w:rsidRPr="00205DFC">
        <w:t>(краткое изложение обжалуемых действий (бездействий) или решений)</w:t>
      </w:r>
    </w:p>
    <w:p w:rsidR="00B65C0E" w:rsidRDefault="00B65C0E" w:rsidP="00B65C0E">
      <w:pPr>
        <w:shd w:val="clear" w:color="auto" w:fill="FFFFFF"/>
        <w:tabs>
          <w:tab w:val="left" w:leader="underscore" w:pos="9394"/>
        </w:tabs>
        <w:rPr>
          <w:b/>
        </w:rPr>
      </w:pPr>
      <w:r w:rsidRPr="00205DFC">
        <w:rPr>
          <w:b/>
        </w:rPr>
        <w:t>Причина несогласия</w:t>
      </w:r>
      <w:r w:rsidRPr="00205DFC">
        <w:rPr>
          <w:b/>
        </w:rPr>
        <w:tab/>
      </w:r>
    </w:p>
    <w:p w:rsidR="007C2E2C" w:rsidRPr="00205DFC" w:rsidRDefault="007C2E2C" w:rsidP="00B65C0E">
      <w:pPr>
        <w:shd w:val="clear" w:color="auto" w:fill="FFFFFF"/>
        <w:tabs>
          <w:tab w:val="left" w:leader="underscore" w:pos="9394"/>
        </w:tabs>
        <w:rPr>
          <w:b/>
        </w:rPr>
      </w:pPr>
      <w:r>
        <w:rPr>
          <w:b/>
        </w:rPr>
        <w:t>____________________________________________________________________________________</w:t>
      </w:r>
    </w:p>
    <w:p w:rsidR="00B65C0E" w:rsidRPr="00205DFC" w:rsidRDefault="00B65C0E" w:rsidP="007C2E2C">
      <w:pPr>
        <w:shd w:val="clear" w:color="auto" w:fill="FFFFFF"/>
        <w:ind w:right="883" w:firstLine="2189"/>
        <w:jc w:val="center"/>
      </w:pPr>
      <w:r w:rsidRPr="00205DFC">
        <w:rPr>
          <w:spacing w:val="-1"/>
        </w:rPr>
        <w:t xml:space="preserve">(основания, по которым лицо, подающее жалобу, </w:t>
      </w:r>
      <w:r w:rsidRPr="00205DFC">
        <w:t>несогласно с действием (бездействием) или решением со ссылками на пункты Административного регламента)</w:t>
      </w:r>
    </w:p>
    <w:p w:rsidR="00B65C0E" w:rsidRPr="00205DFC" w:rsidRDefault="00B65C0E" w:rsidP="007C2E2C">
      <w:pPr>
        <w:shd w:val="clear" w:color="auto" w:fill="FFFFFF"/>
        <w:tabs>
          <w:tab w:val="left" w:leader="underscore" w:pos="9365"/>
        </w:tabs>
        <w:jc w:val="center"/>
        <w:rPr>
          <w:spacing w:val="-2"/>
        </w:rPr>
      </w:pPr>
    </w:p>
    <w:p w:rsidR="00B65C0E" w:rsidRPr="00205DFC" w:rsidRDefault="00B65C0E" w:rsidP="00B65C0E">
      <w:pPr>
        <w:shd w:val="clear" w:color="auto" w:fill="FFFFFF"/>
        <w:tabs>
          <w:tab w:val="left" w:leader="underscore" w:pos="9365"/>
        </w:tabs>
      </w:pPr>
      <w:r w:rsidRPr="00205DFC">
        <w:rPr>
          <w:b/>
          <w:spacing w:val="-2"/>
        </w:rPr>
        <w:t>Приложение:</w:t>
      </w:r>
      <w:r w:rsidRPr="00205DFC">
        <w:tab/>
        <w:t>.</w:t>
      </w:r>
    </w:p>
    <w:p w:rsidR="00B65C0E" w:rsidRPr="00205DFC" w:rsidRDefault="00B65C0E" w:rsidP="007C2E2C">
      <w:pPr>
        <w:shd w:val="clear" w:color="auto" w:fill="FFFFFF"/>
        <w:jc w:val="center"/>
      </w:pPr>
      <w:r w:rsidRPr="00205DFC">
        <w:t>(документы, подтверждающие изложенные обстоятельства)</w:t>
      </w:r>
    </w:p>
    <w:p w:rsidR="00B65C0E" w:rsidRPr="00205DFC" w:rsidRDefault="00B65C0E" w:rsidP="00B65C0E">
      <w:pPr>
        <w:shd w:val="clear" w:color="auto" w:fill="FFFFFF"/>
        <w:tabs>
          <w:tab w:val="left" w:pos="3730"/>
          <w:tab w:val="left" w:pos="7416"/>
        </w:tabs>
        <w:rPr>
          <w:spacing w:val="-3"/>
        </w:rPr>
      </w:pPr>
    </w:p>
    <w:p w:rsidR="00B65C0E" w:rsidRPr="00205DFC" w:rsidRDefault="00B65C0E" w:rsidP="00B65C0E">
      <w:pPr>
        <w:shd w:val="clear" w:color="auto" w:fill="FFFFFF"/>
        <w:tabs>
          <w:tab w:val="left" w:pos="3730"/>
          <w:tab w:val="left" w:pos="7416"/>
        </w:tabs>
        <w:jc w:val="both"/>
        <w:rPr>
          <w:spacing w:val="-3"/>
        </w:rPr>
      </w:pPr>
      <w:r w:rsidRPr="00205DFC">
        <w:rPr>
          <w:spacing w:val="-3"/>
        </w:rPr>
        <w:t>__________              _________________                         _________________________________</w:t>
      </w:r>
    </w:p>
    <w:p w:rsidR="00B65C0E" w:rsidRPr="00205DFC" w:rsidRDefault="007C2E2C" w:rsidP="00B65C0E">
      <w:pPr>
        <w:shd w:val="clear" w:color="auto" w:fill="FFFFFF"/>
        <w:tabs>
          <w:tab w:val="left" w:pos="3730"/>
          <w:tab w:val="left" w:pos="7416"/>
        </w:tabs>
        <w:jc w:val="both"/>
      </w:pPr>
      <w:r>
        <w:rPr>
          <w:spacing w:val="-3"/>
        </w:rPr>
        <w:t xml:space="preserve">       </w:t>
      </w:r>
      <w:r w:rsidR="00B65C0E" w:rsidRPr="00205DFC">
        <w:rPr>
          <w:spacing w:val="-3"/>
        </w:rPr>
        <w:t>(дата)</w:t>
      </w:r>
      <w:r w:rsidR="00B65C0E" w:rsidRPr="00205DFC">
        <w:t xml:space="preserve">                      </w:t>
      </w:r>
      <w:r w:rsidR="00B65C0E" w:rsidRPr="00205DFC">
        <w:rPr>
          <w:spacing w:val="-2"/>
        </w:rPr>
        <w:t>(подпись)</w:t>
      </w:r>
      <w:r w:rsidR="00B65C0E" w:rsidRPr="00205DFC">
        <w:tab/>
        <w:t xml:space="preserve">                        </w:t>
      </w:r>
      <w:r>
        <w:t xml:space="preserve">       </w:t>
      </w:r>
      <w:r w:rsidR="00B65C0E" w:rsidRPr="00205DFC">
        <w:t xml:space="preserve">   </w:t>
      </w:r>
      <w:r w:rsidR="00B65C0E" w:rsidRPr="00205DFC">
        <w:rPr>
          <w:spacing w:val="-1"/>
        </w:rPr>
        <w:t>(расшифровка подписи)</w:t>
      </w:r>
    </w:p>
    <w:p w:rsidR="00B65C0E" w:rsidRPr="00205DFC" w:rsidRDefault="00B65C0E" w:rsidP="00B65C0E">
      <w:pPr>
        <w:shd w:val="clear" w:color="auto" w:fill="FFFFFF"/>
        <w:tabs>
          <w:tab w:val="left" w:leader="underscore" w:pos="2347"/>
        </w:tabs>
        <w:rPr>
          <w:spacing w:val="-1"/>
        </w:rPr>
      </w:pPr>
    </w:p>
    <w:p w:rsidR="00B65C0E" w:rsidRDefault="00B65C0E" w:rsidP="00B65C0E">
      <w:pPr>
        <w:shd w:val="clear" w:color="auto" w:fill="FFFFFF"/>
        <w:tabs>
          <w:tab w:val="left" w:leader="underscore" w:pos="2347"/>
        </w:tabs>
      </w:pPr>
      <w:r w:rsidRPr="00205DFC">
        <w:rPr>
          <w:spacing w:val="-1"/>
        </w:rPr>
        <w:t>телефон</w:t>
      </w:r>
      <w:r w:rsidRPr="00205DFC">
        <w:tab/>
      </w:r>
    </w:p>
    <w:p w:rsidR="00B65C0E" w:rsidRDefault="00B65C0E" w:rsidP="00B65C0E">
      <w:pPr>
        <w:shd w:val="clear" w:color="auto" w:fill="FFFFFF"/>
        <w:tabs>
          <w:tab w:val="left" w:leader="underscore" w:pos="2347"/>
        </w:tabs>
      </w:pPr>
    </w:p>
    <w:p w:rsidR="00B65C0E" w:rsidRDefault="00B65C0E" w:rsidP="00B65C0E">
      <w:pPr>
        <w:shd w:val="clear" w:color="auto" w:fill="FFFFFF"/>
        <w:tabs>
          <w:tab w:val="left" w:leader="underscore" w:pos="2347"/>
        </w:tabs>
      </w:pPr>
    </w:p>
    <w:p w:rsidR="00B65C0E" w:rsidRDefault="00B65C0E" w:rsidP="00B65C0E">
      <w:pPr>
        <w:pStyle w:val="Style40"/>
        <w:widowControl/>
        <w:spacing w:before="48" w:line="504" w:lineRule="exact"/>
        <w:rPr>
          <w:rStyle w:val="FontStyle92"/>
        </w:rPr>
      </w:pPr>
    </w:p>
    <w:p w:rsidR="00B65C0E" w:rsidRDefault="00B65C0E" w:rsidP="00B65C0E">
      <w:pPr>
        <w:pStyle w:val="Style40"/>
        <w:widowControl/>
        <w:spacing w:before="48" w:line="504" w:lineRule="exact"/>
        <w:rPr>
          <w:rStyle w:val="FontStyle92"/>
        </w:rPr>
      </w:pPr>
    </w:p>
    <w:p w:rsidR="00B65C0E" w:rsidRDefault="00B65C0E" w:rsidP="00B65C0E">
      <w:pPr>
        <w:pStyle w:val="Style40"/>
        <w:widowControl/>
        <w:spacing w:before="48" w:line="504" w:lineRule="exact"/>
        <w:rPr>
          <w:rStyle w:val="FontStyle92"/>
        </w:rPr>
      </w:pPr>
    </w:p>
    <w:p w:rsidR="00585639" w:rsidRDefault="00585639" w:rsidP="00B65C0E">
      <w:pPr>
        <w:pStyle w:val="Style40"/>
        <w:widowControl/>
        <w:spacing w:before="48" w:line="504" w:lineRule="exact"/>
        <w:rPr>
          <w:rStyle w:val="FontStyle92"/>
        </w:rPr>
      </w:pPr>
    </w:p>
    <w:p w:rsidR="007C2E2C" w:rsidRPr="001447BB" w:rsidRDefault="007C2E2C" w:rsidP="007C2E2C">
      <w:pPr>
        <w:pStyle w:val="a4"/>
        <w:jc w:val="right"/>
        <w:rPr>
          <w:rFonts w:ascii="Times New Roman" w:hAnsi="Times New Roman"/>
        </w:rPr>
      </w:pPr>
      <w:r w:rsidRPr="001447BB">
        <w:rPr>
          <w:rFonts w:ascii="Times New Roman" w:hAnsi="Times New Roman"/>
        </w:rPr>
        <w:lastRenderedPageBreak/>
        <w:t xml:space="preserve">Приложение № </w:t>
      </w:r>
      <w:r>
        <w:rPr>
          <w:rFonts w:ascii="Times New Roman" w:hAnsi="Times New Roman"/>
        </w:rPr>
        <w:t>4</w:t>
      </w:r>
    </w:p>
    <w:p w:rsidR="007C2E2C" w:rsidRPr="0006766C" w:rsidRDefault="007C2E2C" w:rsidP="007C2E2C">
      <w:pPr>
        <w:jc w:val="right"/>
      </w:pPr>
      <w:r w:rsidRPr="0006766C">
        <w:t>к административному регламенту</w:t>
      </w:r>
    </w:p>
    <w:p w:rsidR="007C2E2C" w:rsidRDefault="007C2E2C" w:rsidP="007C2E2C">
      <w:pPr>
        <w:pStyle w:val="Style52"/>
        <w:widowControl/>
        <w:spacing w:before="48" w:line="250" w:lineRule="exact"/>
        <w:ind w:left="5054" w:firstLine="0"/>
        <w:jc w:val="right"/>
      </w:pPr>
      <w:r w:rsidRPr="002E25A8">
        <w:rPr>
          <w:sz w:val="22"/>
          <w:szCs w:val="22"/>
        </w:rPr>
        <w:t>«Предоставление жилых помещений по договорам социального найма гражданам</w:t>
      </w:r>
      <w:r>
        <w:rPr>
          <w:sz w:val="22"/>
          <w:szCs w:val="22"/>
        </w:rPr>
        <w:t xml:space="preserve">, состоящим на учете в качестве </w:t>
      </w:r>
      <w:r w:rsidRPr="002E25A8">
        <w:rPr>
          <w:sz w:val="22"/>
          <w:szCs w:val="22"/>
        </w:rPr>
        <w:t>нуждающихся в жилых помещениях на территории МО «Шеговарское»  Шенкурского района Архангельской области»</w:t>
      </w:r>
    </w:p>
    <w:p w:rsidR="007C2E2C" w:rsidRDefault="007C2E2C" w:rsidP="007C2E2C">
      <w:pPr>
        <w:pStyle w:val="Style44"/>
        <w:widowControl/>
        <w:spacing w:line="240" w:lineRule="exact"/>
        <w:rPr>
          <w:sz w:val="20"/>
          <w:szCs w:val="20"/>
        </w:rPr>
      </w:pPr>
    </w:p>
    <w:p w:rsidR="007C2E2C" w:rsidRDefault="007C2E2C" w:rsidP="007C2E2C">
      <w:pPr>
        <w:autoSpaceDE w:val="0"/>
        <w:autoSpaceDN w:val="0"/>
        <w:adjustRightInd w:val="0"/>
        <w:jc w:val="right"/>
        <w:outlineLvl w:val="2"/>
        <w:rPr>
          <w:rFonts w:ascii="Courier New" w:hAnsi="Courier New" w:cs="Courier New"/>
          <w:sz w:val="20"/>
          <w:szCs w:val="20"/>
        </w:rPr>
      </w:pPr>
    </w:p>
    <w:p w:rsidR="007C2E2C" w:rsidRDefault="007C2E2C" w:rsidP="007C2E2C">
      <w:pPr>
        <w:autoSpaceDE w:val="0"/>
        <w:autoSpaceDN w:val="0"/>
        <w:adjustRightInd w:val="0"/>
        <w:jc w:val="right"/>
        <w:outlineLvl w:val="2"/>
        <w:rPr>
          <w:rFonts w:ascii="Courier New" w:hAnsi="Courier New" w:cs="Courier New"/>
          <w:sz w:val="20"/>
          <w:szCs w:val="20"/>
        </w:rPr>
      </w:pPr>
    </w:p>
    <w:p w:rsidR="007C2E2C" w:rsidRDefault="007C2E2C" w:rsidP="007C2E2C">
      <w:pPr>
        <w:autoSpaceDE w:val="0"/>
        <w:autoSpaceDN w:val="0"/>
        <w:adjustRightInd w:val="0"/>
        <w:jc w:val="right"/>
        <w:outlineLvl w:val="2"/>
        <w:rPr>
          <w:rFonts w:ascii="Courier New" w:hAnsi="Courier New" w:cs="Courier New"/>
          <w:sz w:val="20"/>
          <w:szCs w:val="20"/>
        </w:rPr>
      </w:pPr>
    </w:p>
    <w:p w:rsidR="007C2E2C" w:rsidRPr="00567A3E" w:rsidRDefault="007C2E2C" w:rsidP="007C2E2C">
      <w:pPr>
        <w:jc w:val="center"/>
        <w:rPr>
          <w:sz w:val="24"/>
        </w:rPr>
      </w:pPr>
      <w:r w:rsidRPr="002A5147">
        <w:rPr>
          <w:b/>
          <w:bCs/>
          <w:color w:val="000000"/>
          <w:sz w:val="24"/>
          <w:bdr w:val="none" w:sz="0" w:space="0" w:color="auto" w:frame="1"/>
        </w:rPr>
        <w:t>Расписка о принятии документов</w:t>
      </w:r>
    </w:p>
    <w:p w:rsidR="007C2E2C" w:rsidRPr="002A5147" w:rsidRDefault="007C2E2C" w:rsidP="007C2E2C">
      <w:pPr>
        <w:shd w:val="clear" w:color="auto" w:fill="FFFFFF"/>
        <w:jc w:val="center"/>
        <w:textAlignment w:val="baseline"/>
        <w:rPr>
          <w:color w:val="000000"/>
          <w:sz w:val="24"/>
        </w:rPr>
      </w:pPr>
    </w:p>
    <w:p w:rsidR="007C2E2C" w:rsidRPr="002A5147" w:rsidRDefault="007C2E2C" w:rsidP="007C2E2C">
      <w:pPr>
        <w:shd w:val="clear" w:color="auto" w:fill="FFFFFF"/>
        <w:textAlignment w:val="baseline"/>
        <w:rPr>
          <w:color w:val="000000"/>
          <w:sz w:val="24"/>
        </w:rPr>
      </w:pPr>
      <w:r w:rsidRPr="002A5147">
        <w:rPr>
          <w:color w:val="000000"/>
          <w:sz w:val="24"/>
        </w:rPr>
        <w:t xml:space="preserve">Принято от </w:t>
      </w:r>
      <w:r>
        <w:rPr>
          <w:color w:val="000000"/>
          <w:sz w:val="24"/>
        </w:rPr>
        <w:t>_</w:t>
      </w:r>
      <w:r w:rsidRPr="002A5147">
        <w:rPr>
          <w:color w:val="000000"/>
          <w:sz w:val="24"/>
        </w:rPr>
        <w:t>__________________________________________________________________,</w:t>
      </w:r>
    </w:p>
    <w:p w:rsidR="007C2E2C" w:rsidRDefault="007C2E2C" w:rsidP="007C2E2C">
      <w:pPr>
        <w:shd w:val="clear" w:color="auto" w:fill="FFFFFF"/>
        <w:textAlignment w:val="baseline"/>
        <w:rPr>
          <w:iCs/>
          <w:color w:val="000000"/>
          <w:sz w:val="24"/>
          <w:bdr w:val="none" w:sz="0" w:space="0" w:color="auto" w:frame="1"/>
        </w:rPr>
      </w:pPr>
      <w:proofErr w:type="gramStart"/>
      <w:r w:rsidRPr="002A5147">
        <w:rPr>
          <w:color w:val="000000"/>
          <w:sz w:val="24"/>
        </w:rPr>
        <w:t>зарегистрированного</w:t>
      </w:r>
      <w:proofErr w:type="gramEnd"/>
      <w:r w:rsidRPr="002A5147">
        <w:rPr>
          <w:color w:val="000000"/>
          <w:sz w:val="24"/>
        </w:rPr>
        <w:t>/ой/ по адресу: </w:t>
      </w:r>
      <w:r w:rsidRPr="002A5147">
        <w:rPr>
          <w:iCs/>
          <w:color w:val="000000"/>
          <w:sz w:val="24"/>
          <w:bdr w:val="none" w:sz="0" w:space="0" w:color="auto" w:frame="1"/>
        </w:rPr>
        <w:t>_____________________________________</w:t>
      </w:r>
      <w:r>
        <w:rPr>
          <w:iCs/>
          <w:color w:val="000000"/>
          <w:sz w:val="24"/>
          <w:bdr w:val="none" w:sz="0" w:space="0" w:color="auto" w:frame="1"/>
        </w:rPr>
        <w:t>_________</w:t>
      </w:r>
    </w:p>
    <w:p w:rsidR="007C2E2C" w:rsidRDefault="007C2E2C" w:rsidP="007C2E2C">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7C2E2C" w:rsidRPr="002A5147" w:rsidRDefault="007C2E2C" w:rsidP="007C2E2C">
      <w:pPr>
        <w:shd w:val="clear" w:color="auto" w:fill="FFFFFF"/>
        <w:textAlignment w:val="baseline"/>
        <w:rPr>
          <w:color w:val="000000"/>
          <w:sz w:val="24"/>
        </w:rPr>
      </w:pPr>
      <w:r>
        <w:rPr>
          <w:color w:val="000000"/>
          <w:sz w:val="24"/>
        </w:rPr>
        <w:t>_____________________________________________________________________________</w:t>
      </w:r>
    </w:p>
    <w:p w:rsidR="007C2E2C" w:rsidRPr="002A5147" w:rsidRDefault="007C2E2C" w:rsidP="007C2E2C">
      <w:pPr>
        <w:shd w:val="clear" w:color="auto" w:fill="FFFFFF"/>
        <w:textAlignment w:val="baseline"/>
        <w:rPr>
          <w:color w:val="000000"/>
          <w:sz w:val="24"/>
        </w:rPr>
      </w:pPr>
    </w:p>
    <w:p w:rsidR="007C2E2C" w:rsidRPr="002A5147" w:rsidRDefault="007C2E2C" w:rsidP="007C2E2C">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7C2E2C" w:rsidRPr="002A5147" w:rsidTr="00FE2988">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7C2E2C" w:rsidRPr="002A5147" w:rsidTr="00FE2988">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7C2E2C" w:rsidRPr="002A5147" w:rsidTr="00FE2988">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r>
      <w:tr w:rsidR="007C2E2C" w:rsidRPr="002A5147" w:rsidTr="00FE2988">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r>
      <w:tr w:rsidR="007C2E2C" w:rsidRPr="002A5147" w:rsidTr="00FE2988">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r>
      <w:tr w:rsidR="007C2E2C" w:rsidRPr="002A5147" w:rsidTr="00FE2988">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r>
      <w:tr w:rsidR="007C2E2C" w:rsidRPr="002A5147" w:rsidTr="00FE2988">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7C2E2C" w:rsidRPr="002A5147" w:rsidRDefault="007C2E2C" w:rsidP="00FE2988">
            <w:pPr>
              <w:spacing w:before="30" w:after="30"/>
              <w:ind w:left="30" w:right="30"/>
              <w:jc w:val="center"/>
              <w:rPr>
                <w:color w:val="000000"/>
                <w:sz w:val="24"/>
              </w:rPr>
            </w:pPr>
          </w:p>
        </w:tc>
      </w:tr>
    </w:tbl>
    <w:p w:rsidR="007C2E2C" w:rsidRPr="002A5147" w:rsidRDefault="007C2E2C" w:rsidP="007C2E2C">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658"/>
      </w:tblGrid>
      <w:tr w:rsidR="007C2E2C" w:rsidRPr="002A5147" w:rsidTr="00FE2988">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7C2E2C" w:rsidRPr="002A5147" w:rsidRDefault="007C2E2C" w:rsidP="00FE2988">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Pr>
                <w:color w:val="000000"/>
                <w:sz w:val="24"/>
              </w:rPr>
              <w:t xml:space="preserve"> ____________________________________________________________________</w:t>
            </w:r>
          </w:p>
        </w:tc>
      </w:tr>
      <w:tr w:rsidR="007C2E2C" w:rsidRPr="002A5147" w:rsidTr="00FE2988">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7C2E2C" w:rsidRPr="00567A3E" w:rsidRDefault="007C2E2C" w:rsidP="00FE2988">
            <w:pPr>
              <w:rPr>
                <w:color w:val="000000"/>
                <w:sz w:val="20"/>
                <w:szCs w:val="20"/>
              </w:rPr>
            </w:pPr>
            <w:r>
              <w:rPr>
                <w:color w:val="000000"/>
                <w:sz w:val="20"/>
                <w:szCs w:val="20"/>
              </w:rPr>
              <w:t xml:space="preserve">                           </w:t>
            </w:r>
            <w:r w:rsidRPr="00567A3E">
              <w:rPr>
                <w:color w:val="000000"/>
                <w:sz w:val="20"/>
                <w:szCs w:val="20"/>
              </w:rPr>
              <w:t>(Подпись, Ф. И.О. должностного лица органа, осуществляющего принятие заявления)</w:t>
            </w:r>
          </w:p>
          <w:p w:rsidR="007C2E2C" w:rsidRDefault="007C2E2C" w:rsidP="00FE2988">
            <w:pPr>
              <w:spacing w:before="30" w:after="30"/>
              <w:ind w:right="30"/>
              <w:rPr>
                <w:color w:val="000000"/>
                <w:sz w:val="24"/>
              </w:rPr>
            </w:pPr>
            <w:r>
              <w:rPr>
                <w:color w:val="000000"/>
                <w:sz w:val="24"/>
              </w:rPr>
              <w:t>Расписку получил/а/       ____________________    _________________________________</w:t>
            </w:r>
          </w:p>
          <w:p w:rsidR="007C2E2C" w:rsidRPr="002A5147" w:rsidRDefault="007C2E2C" w:rsidP="00FE2988">
            <w:pPr>
              <w:spacing w:before="30" w:after="30"/>
              <w:ind w:left="30" w:right="30"/>
              <w:rPr>
                <w:color w:val="000000"/>
                <w:sz w:val="16"/>
                <w:szCs w:val="16"/>
              </w:rPr>
            </w:pPr>
            <w:r>
              <w:rPr>
                <w:color w:val="000000"/>
                <w:sz w:val="24"/>
              </w:rPr>
              <w:t xml:space="preserve">                                                        </w:t>
            </w:r>
            <w:r w:rsidRPr="002A5147">
              <w:rPr>
                <w:color w:val="000000"/>
                <w:sz w:val="16"/>
                <w:szCs w:val="16"/>
              </w:rPr>
              <w:t>(</w:t>
            </w:r>
            <w:r>
              <w:rPr>
                <w:color w:val="000000"/>
                <w:sz w:val="16"/>
                <w:szCs w:val="16"/>
              </w:rPr>
              <w:t>п</w:t>
            </w:r>
            <w:r w:rsidRPr="002A5147">
              <w:rPr>
                <w:color w:val="000000"/>
                <w:sz w:val="16"/>
                <w:szCs w:val="16"/>
              </w:rPr>
              <w:t>одпись</w:t>
            </w:r>
            <w:r>
              <w:rPr>
                <w:color w:val="000000"/>
                <w:sz w:val="16"/>
                <w:szCs w:val="16"/>
              </w:rPr>
              <w:t>)</w:t>
            </w:r>
            <w:r w:rsidRPr="002A5147">
              <w:rPr>
                <w:color w:val="000000"/>
                <w:sz w:val="16"/>
                <w:szCs w:val="16"/>
              </w:rPr>
              <w:t xml:space="preserve"> </w:t>
            </w:r>
            <w:r>
              <w:rPr>
                <w:color w:val="000000"/>
                <w:sz w:val="16"/>
                <w:szCs w:val="16"/>
              </w:rPr>
              <w:t xml:space="preserve">                                                         (</w:t>
            </w:r>
            <w:r w:rsidRPr="002A5147">
              <w:rPr>
                <w:color w:val="000000"/>
                <w:sz w:val="16"/>
                <w:szCs w:val="16"/>
              </w:rPr>
              <w:t>Ф. И.О. заявителя)</w:t>
            </w:r>
          </w:p>
        </w:tc>
      </w:tr>
    </w:tbl>
    <w:p w:rsidR="007C2E2C" w:rsidRDefault="007C2E2C" w:rsidP="007C2E2C">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хранится в администрации МО «Шеговарское»</w:t>
      </w:r>
      <w:r>
        <w:rPr>
          <w:color w:val="000000"/>
          <w:sz w:val="24"/>
        </w:rPr>
        <w:t>.</w:t>
      </w:r>
    </w:p>
    <w:p w:rsidR="007C2E2C" w:rsidRDefault="007C2E2C" w:rsidP="007C2E2C">
      <w:pPr>
        <w:autoSpaceDE w:val="0"/>
        <w:autoSpaceDN w:val="0"/>
        <w:adjustRightInd w:val="0"/>
        <w:jc w:val="center"/>
        <w:outlineLvl w:val="2"/>
        <w:rPr>
          <w:rFonts w:ascii="Courier New" w:hAnsi="Courier New" w:cs="Courier New"/>
          <w:sz w:val="20"/>
          <w:szCs w:val="20"/>
        </w:rPr>
      </w:pPr>
    </w:p>
    <w:p w:rsidR="007C2E2C" w:rsidRDefault="007C2E2C" w:rsidP="007C2E2C">
      <w:pPr>
        <w:autoSpaceDE w:val="0"/>
        <w:autoSpaceDN w:val="0"/>
        <w:adjustRightInd w:val="0"/>
        <w:jc w:val="center"/>
        <w:outlineLvl w:val="2"/>
        <w:rPr>
          <w:rFonts w:ascii="Courier New" w:hAnsi="Courier New" w:cs="Courier New"/>
          <w:sz w:val="20"/>
          <w:szCs w:val="20"/>
        </w:rPr>
      </w:pPr>
    </w:p>
    <w:p w:rsidR="007C2E2C" w:rsidRDefault="007C2E2C" w:rsidP="007C2E2C">
      <w:pPr>
        <w:autoSpaceDE w:val="0"/>
        <w:autoSpaceDN w:val="0"/>
        <w:adjustRightInd w:val="0"/>
        <w:jc w:val="center"/>
        <w:outlineLvl w:val="2"/>
        <w:rPr>
          <w:rFonts w:ascii="Courier New" w:hAnsi="Courier New" w:cs="Courier New"/>
          <w:sz w:val="20"/>
          <w:szCs w:val="20"/>
        </w:rPr>
      </w:pPr>
    </w:p>
    <w:p w:rsidR="007C2E2C" w:rsidRDefault="007C2E2C" w:rsidP="007C2E2C">
      <w:pPr>
        <w:autoSpaceDE w:val="0"/>
        <w:autoSpaceDN w:val="0"/>
        <w:adjustRightInd w:val="0"/>
        <w:jc w:val="center"/>
        <w:outlineLvl w:val="2"/>
        <w:rPr>
          <w:rFonts w:ascii="Courier New" w:hAnsi="Courier New" w:cs="Courier New"/>
          <w:sz w:val="20"/>
          <w:szCs w:val="20"/>
        </w:rPr>
      </w:pPr>
    </w:p>
    <w:p w:rsidR="007C2E2C" w:rsidRDefault="007C2E2C" w:rsidP="007C2E2C">
      <w:pPr>
        <w:autoSpaceDE w:val="0"/>
        <w:autoSpaceDN w:val="0"/>
        <w:adjustRightInd w:val="0"/>
        <w:jc w:val="center"/>
        <w:outlineLvl w:val="2"/>
        <w:rPr>
          <w:rFonts w:ascii="Courier New" w:hAnsi="Courier New" w:cs="Courier New"/>
          <w:sz w:val="20"/>
          <w:szCs w:val="20"/>
        </w:rPr>
      </w:pPr>
    </w:p>
    <w:p w:rsidR="007C2E2C" w:rsidRDefault="007C2E2C" w:rsidP="007C2E2C">
      <w:pPr>
        <w:autoSpaceDE w:val="0"/>
        <w:autoSpaceDN w:val="0"/>
        <w:adjustRightInd w:val="0"/>
        <w:outlineLvl w:val="2"/>
        <w:rPr>
          <w:rFonts w:ascii="Courier New" w:hAnsi="Courier New" w:cs="Courier New"/>
          <w:sz w:val="20"/>
          <w:szCs w:val="20"/>
        </w:rPr>
      </w:pPr>
    </w:p>
    <w:p w:rsidR="007C2E2C" w:rsidRDefault="007C2E2C" w:rsidP="007C2E2C">
      <w:pPr>
        <w:autoSpaceDE w:val="0"/>
        <w:autoSpaceDN w:val="0"/>
        <w:adjustRightInd w:val="0"/>
        <w:jc w:val="center"/>
        <w:outlineLvl w:val="2"/>
        <w:rPr>
          <w:rFonts w:ascii="Courier New" w:hAnsi="Courier New" w:cs="Courier New"/>
          <w:sz w:val="20"/>
          <w:szCs w:val="20"/>
        </w:rPr>
      </w:pPr>
    </w:p>
    <w:p w:rsidR="007C2E2C" w:rsidRDefault="007C2E2C" w:rsidP="007C2E2C">
      <w:pPr>
        <w:autoSpaceDE w:val="0"/>
        <w:autoSpaceDN w:val="0"/>
        <w:adjustRightInd w:val="0"/>
        <w:jc w:val="center"/>
        <w:outlineLvl w:val="2"/>
        <w:rPr>
          <w:rFonts w:ascii="Courier New" w:hAnsi="Courier New" w:cs="Courier New"/>
          <w:sz w:val="20"/>
          <w:szCs w:val="20"/>
        </w:rPr>
      </w:pPr>
    </w:p>
    <w:p w:rsidR="007C2E2C" w:rsidRPr="001447BB" w:rsidRDefault="007C2E2C" w:rsidP="007C2E2C">
      <w:pPr>
        <w:pStyle w:val="a4"/>
        <w:jc w:val="right"/>
        <w:rPr>
          <w:rFonts w:ascii="Times New Roman" w:hAnsi="Times New Roman"/>
        </w:rPr>
      </w:pPr>
      <w:r w:rsidRPr="001447BB">
        <w:rPr>
          <w:rFonts w:ascii="Times New Roman" w:hAnsi="Times New Roman"/>
        </w:rPr>
        <w:t xml:space="preserve">Приложение № </w:t>
      </w:r>
      <w:r>
        <w:rPr>
          <w:rFonts w:ascii="Times New Roman" w:hAnsi="Times New Roman"/>
        </w:rPr>
        <w:t>5</w:t>
      </w:r>
    </w:p>
    <w:p w:rsidR="007C2E2C" w:rsidRPr="0006766C" w:rsidRDefault="007C2E2C" w:rsidP="007C2E2C">
      <w:pPr>
        <w:jc w:val="right"/>
      </w:pPr>
      <w:r w:rsidRPr="0006766C">
        <w:t>к административному регламенту</w:t>
      </w:r>
    </w:p>
    <w:p w:rsidR="007C2E2C" w:rsidRDefault="007C2E2C" w:rsidP="007C2E2C">
      <w:pPr>
        <w:pStyle w:val="Style52"/>
        <w:widowControl/>
        <w:spacing w:before="48" w:line="250" w:lineRule="exact"/>
        <w:ind w:left="5054" w:firstLine="0"/>
        <w:jc w:val="right"/>
      </w:pPr>
      <w:r w:rsidRPr="002E25A8">
        <w:rPr>
          <w:sz w:val="22"/>
          <w:szCs w:val="22"/>
        </w:rPr>
        <w:t>«Предоставление жилых помещений по договорам социального найма гражданам</w:t>
      </w:r>
      <w:r>
        <w:rPr>
          <w:sz w:val="22"/>
          <w:szCs w:val="22"/>
        </w:rPr>
        <w:t xml:space="preserve">, состоящим на учете в качестве </w:t>
      </w:r>
      <w:r w:rsidRPr="002E25A8">
        <w:rPr>
          <w:sz w:val="22"/>
          <w:szCs w:val="22"/>
        </w:rPr>
        <w:t>нуждающихся в жилых помещениях на территории МО «Шеговарское»  Шенкурского района Архангельской области»</w:t>
      </w:r>
    </w:p>
    <w:p w:rsidR="007C2E2C" w:rsidRDefault="007C2E2C" w:rsidP="007C2E2C">
      <w:pPr>
        <w:pStyle w:val="Style44"/>
        <w:widowControl/>
        <w:spacing w:line="240" w:lineRule="exact"/>
        <w:rPr>
          <w:sz w:val="20"/>
          <w:szCs w:val="20"/>
        </w:rPr>
      </w:pPr>
    </w:p>
    <w:p w:rsidR="007C2E2C" w:rsidRDefault="007C2E2C" w:rsidP="007C2E2C">
      <w:pPr>
        <w:autoSpaceDE w:val="0"/>
        <w:autoSpaceDN w:val="0"/>
        <w:adjustRightInd w:val="0"/>
        <w:outlineLvl w:val="2"/>
        <w:rPr>
          <w:rFonts w:ascii="Courier New" w:hAnsi="Courier New" w:cs="Courier New"/>
          <w:sz w:val="20"/>
          <w:szCs w:val="20"/>
        </w:rPr>
      </w:pPr>
    </w:p>
    <w:p w:rsidR="007C2E2C" w:rsidRPr="008A7CA4" w:rsidRDefault="007C2E2C" w:rsidP="007C2E2C">
      <w:pPr>
        <w:autoSpaceDE w:val="0"/>
        <w:autoSpaceDN w:val="0"/>
        <w:adjustRightInd w:val="0"/>
        <w:jc w:val="right"/>
        <w:rPr>
          <w:sz w:val="24"/>
        </w:rPr>
      </w:pPr>
    </w:p>
    <w:p w:rsidR="007C2E2C" w:rsidRPr="00E7023E" w:rsidRDefault="007C2E2C" w:rsidP="007C2E2C">
      <w:pPr>
        <w:autoSpaceDE w:val="0"/>
        <w:autoSpaceDN w:val="0"/>
        <w:adjustRightInd w:val="0"/>
        <w:jc w:val="center"/>
      </w:pPr>
      <w:r w:rsidRPr="00E7023E">
        <w:t>Решение</w:t>
      </w:r>
    </w:p>
    <w:p w:rsidR="007C2E2C" w:rsidRPr="00E7023E" w:rsidRDefault="007C2E2C" w:rsidP="007C2E2C">
      <w:pPr>
        <w:autoSpaceDE w:val="0"/>
        <w:autoSpaceDN w:val="0"/>
        <w:adjustRightInd w:val="0"/>
        <w:jc w:val="center"/>
      </w:pPr>
      <w:r w:rsidRPr="00E7023E">
        <w:t>об отказе в приеме документов</w:t>
      </w:r>
    </w:p>
    <w:p w:rsidR="007C2E2C" w:rsidRPr="00E7023E" w:rsidRDefault="007C2E2C" w:rsidP="007C2E2C">
      <w:pPr>
        <w:autoSpaceDE w:val="0"/>
        <w:autoSpaceDN w:val="0"/>
        <w:adjustRightInd w:val="0"/>
      </w:pPr>
    </w:p>
    <w:p w:rsidR="007C2E2C" w:rsidRPr="00E7023E" w:rsidRDefault="007C2E2C" w:rsidP="007C2E2C">
      <w:pPr>
        <w:autoSpaceDE w:val="0"/>
        <w:autoSpaceDN w:val="0"/>
        <w:adjustRightInd w:val="0"/>
        <w:jc w:val="center"/>
      </w:pPr>
      <w:r w:rsidRPr="00E7023E">
        <w:t>от "__" __________ 20__ года N __________</w:t>
      </w:r>
    </w:p>
    <w:p w:rsidR="007C2E2C" w:rsidRPr="00E7023E" w:rsidRDefault="007C2E2C" w:rsidP="007C2E2C">
      <w:pPr>
        <w:autoSpaceDE w:val="0"/>
        <w:autoSpaceDN w:val="0"/>
        <w:adjustRightInd w:val="0"/>
      </w:pPr>
    </w:p>
    <w:p w:rsidR="007C2E2C" w:rsidRPr="00E7023E" w:rsidRDefault="007C2E2C" w:rsidP="007C2E2C">
      <w:pPr>
        <w:autoSpaceDE w:val="0"/>
        <w:autoSpaceDN w:val="0"/>
        <w:adjustRightInd w:val="0"/>
        <w:jc w:val="both"/>
      </w:pPr>
      <w:r w:rsidRPr="00E7023E">
        <w:t>Дано ______________________________________</w:t>
      </w:r>
      <w:r>
        <w:t>____</w:t>
      </w:r>
      <w:r w:rsidRPr="00E7023E">
        <w:t>_________________________________,</w:t>
      </w:r>
    </w:p>
    <w:p w:rsidR="007C2E2C" w:rsidRPr="00E7023E" w:rsidRDefault="007C2E2C" w:rsidP="007C2E2C">
      <w:pPr>
        <w:autoSpaceDE w:val="0"/>
        <w:autoSpaceDN w:val="0"/>
        <w:adjustRightInd w:val="0"/>
        <w:rPr>
          <w:sz w:val="16"/>
          <w:szCs w:val="16"/>
        </w:rPr>
      </w:pPr>
      <w:r w:rsidRPr="00E7023E">
        <w:t xml:space="preserve">                  </w:t>
      </w:r>
      <w:r>
        <w:t xml:space="preserve">                                        </w:t>
      </w:r>
      <w:r w:rsidRPr="00E7023E">
        <w:t xml:space="preserve"> </w:t>
      </w:r>
      <w:r w:rsidRPr="00E7023E">
        <w:rPr>
          <w:sz w:val="16"/>
          <w:szCs w:val="16"/>
        </w:rPr>
        <w:t>(фамилия, имя, отчество гражданина-заявителя)</w:t>
      </w:r>
    </w:p>
    <w:p w:rsidR="007C2E2C" w:rsidRPr="00E7023E" w:rsidRDefault="007C2E2C" w:rsidP="007C2E2C">
      <w:pPr>
        <w:autoSpaceDE w:val="0"/>
        <w:autoSpaceDN w:val="0"/>
        <w:adjustRightInd w:val="0"/>
        <w:jc w:val="both"/>
      </w:pPr>
      <w:r w:rsidRPr="00E7023E">
        <w:t>проживающем</w:t>
      </w:r>
      <w:proofErr w:type="gramStart"/>
      <w:r w:rsidRPr="00E7023E">
        <w:t>у(</w:t>
      </w:r>
      <w:proofErr w:type="gramEnd"/>
      <w:r w:rsidRPr="00E7023E">
        <w:t>ей) по адресу: ___________________</w:t>
      </w:r>
      <w:r>
        <w:t>___</w:t>
      </w:r>
      <w:r w:rsidRPr="00E7023E">
        <w:t>______________________</w:t>
      </w:r>
      <w:r>
        <w:t>________</w:t>
      </w:r>
      <w:r w:rsidRPr="00E7023E">
        <w:t>________</w:t>
      </w:r>
    </w:p>
    <w:p w:rsidR="007C2E2C" w:rsidRPr="00E7023E" w:rsidRDefault="007C2E2C" w:rsidP="007C2E2C">
      <w:pPr>
        <w:autoSpaceDE w:val="0"/>
        <w:autoSpaceDN w:val="0"/>
        <w:adjustRightInd w:val="0"/>
        <w:jc w:val="center"/>
      </w:pPr>
      <w:r w:rsidRPr="00E7023E">
        <w:t>_</w:t>
      </w:r>
      <w:r>
        <w:t>__</w:t>
      </w:r>
      <w:r w:rsidRPr="00E7023E">
        <w:t>___________________________________________________________________</w:t>
      </w:r>
      <w:r>
        <w:t>__</w:t>
      </w:r>
      <w:r w:rsidRPr="00E7023E">
        <w:t>________,</w:t>
      </w:r>
    </w:p>
    <w:p w:rsidR="007C2E2C" w:rsidRPr="007C2E2C" w:rsidRDefault="007C2E2C" w:rsidP="007C2E2C">
      <w:pPr>
        <w:pStyle w:val="Style52"/>
        <w:widowControl/>
        <w:spacing w:before="48" w:line="250" w:lineRule="exact"/>
        <w:ind w:firstLine="0"/>
        <w:jc w:val="both"/>
      </w:pPr>
      <w:r w:rsidRPr="00E7023E">
        <w:rPr>
          <w:sz w:val="22"/>
          <w:szCs w:val="22"/>
        </w:rPr>
        <w:t xml:space="preserve">в  том,  что  ему  (ей)  отказано в приеме документов  </w:t>
      </w:r>
      <w:r>
        <w:rPr>
          <w:sz w:val="22"/>
          <w:szCs w:val="22"/>
        </w:rPr>
        <w:t xml:space="preserve">для </w:t>
      </w:r>
      <w:r w:rsidRPr="00D7520E">
        <w:rPr>
          <w:sz w:val="22"/>
          <w:szCs w:val="22"/>
        </w:rPr>
        <w:t>п</w:t>
      </w:r>
      <w:r>
        <w:rPr>
          <w:rStyle w:val="FontStyle22"/>
          <w:b w:val="0"/>
        </w:rPr>
        <w:t>ринятия</w:t>
      </w:r>
      <w:r w:rsidRPr="00D7520E">
        <w:rPr>
          <w:rStyle w:val="FontStyle22"/>
          <w:b w:val="0"/>
        </w:rPr>
        <w:t xml:space="preserve"> решений</w:t>
      </w:r>
      <w:r w:rsidRPr="00E54992">
        <w:rPr>
          <w:rStyle w:val="FontStyle22"/>
        </w:rPr>
        <w:t xml:space="preserve"> </w:t>
      </w:r>
      <w:r>
        <w:rPr>
          <w:sz w:val="22"/>
          <w:szCs w:val="22"/>
        </w:rPr>
        <w:t>о п</w:t>
      </w:r>
      <w:r w:rsidRPr="002E25A8">
        <w:rPr>
          <w:sz w:val="22"/>
          <w:szCs w:val="22"/>
        </w:rPr>
        <w:t>редоставлени</w:t>
      </w:r>
      <w:r>
        <w:rPr>
          <w:sz w:val="22"/>
          <w:szCs w:val="22"/>
        </w:rPr>
        <w:t>и</w:t>
      </w:r>
      <w:r w:rsidRPr="002E25A8">
        <w:rPr>
          <w:sz w:val="22"/>
          <w:szCs w:val="22"/>
        </w:rPr>
        <w:t xml:space="preserve"> жилых помещений по договорам социального найма гражданам</w:t>
      </w:r>
      <w:r>
        <w:rPr>
          <w:sz w:val="22"/>
          <w:szCs w:val="22"/>
        </w:rPr>
        <w:t xml:space="preserve">, состоящим на учете в качестве </w:t>
      </w:r>
      <w:r w:rsidRPr="002E25A8">
        <w:rPr>
          <w:sz w:val="22"/>
          <w:szCs w:val="22"/>
        </w:rPr>
        <w:t>нуждающихся в жилых помещениях на территории МО «Шеговарское»  Шенкурского района Архангельской области</w:t>
      </w:r>
      <w:r w:rsidRPr="00E7023E">
        <w:rPr>
          <w:sz w:val="22"/>
          <w:szCs w:val="22"/>
        </w:rPr>
        <w:t>, поступивших  в администрацию МО «Шеговарское»"__" __________ 20__ года, в     связи с тем, что______________________</w:t>
      </w:r>
      <w:r>
        <w:rPr>
          <w:sz w:val="22"/>
          <w:szCs w:val="22"/>
        </w:rPr>
        <w:t>_________________________________</w:t>
      </w:r>
      <w:r w:rsidRPr="00E7023E">
        <w:rPr>
          <w:sz w:val="22"/>
          <w:szCs w:val="22"/>
        </w:rPr>
        <w:t xml:space="preserve">    _______________________________</w:t>
      </w:r>
      <w:r>
        <w:rPr>
          <w:sz w:val="22"/>
          <w:szCs w:val="22"/>
        </w:rPr>
        <w:t>_</w:t>
      </w:r>
      <w:r w:rsidRPr="00E7023E">
        <w:rPr>
          <w:sz w:val="22"/>
          <w:szCs w:val="22"/>
        </w:rPr>
        <w:t>________________________________________</w:t>
      </w:r>
      <w:r>
        <w:rPr>
          <w:sz w:val="22"/>
          <w:szCs w:val="22"/>
        </w:rPr>
        <w:t>__</w:t>
      </w:r>
      <w:r w:rsidRPr="00E7023E">
        <w:rPr>
          <w:sz w:val="22"/>
          <w:szCs w:val="22"/>
        </w:rPr>
        <w:t>_____</w:t>
      </w:r>
      <w:r>
        <w:rPr>
          <w:sz w:val="22"/>
          <w:szCs w:val="22"/>
        </w:rPr>
        <w:t>_______</w:t>
      </w:r>
      <w:r w:rsidRPr="00E7023E">
        <w:rPr>
          <w:sz w:val="22"/>
          <w:szCs w:val="22"/>
        </w:rPr>
        <w:t>_</w:t>
      </w:r>
    </w:p>
    <w:p w:rsidR="007C2E2C" w:rsidRPr="00E7023E" w:rsidRDefault="007C2E2C" w:rsidP="007C2E2C">
      <w:pPr>
        <w:autoSpaceDE w:val="0"/>
        <w:autoSpaceDN w:val="0"/>
        <w:adjustRightInd w:val="0"/>
        <w:jc w:val="center"/>
      </w:pPr>
      <w:r w:rsidRPr="00E7023E">
        <w:t>_____________________________________</w:t>
      </w:r>
      <w:r>
        <w:t>___</w:t>
      </w:r>
      <w:r w:rsidRPr="00E7023E">
        <w:t>________________________________________</w:t>
      </w:r>
    </w:p>
    <w:p w:rsidR="007C2E2C" w:rsidRPr="00E7023E" w:rsidRDefault="007C2E2C" w:rsidP="007C2E2C">
      <w:pPr>
        <w:autoSpaceDE w:val="0"/>
        <w:autoSpaceDN w:val="0"/>
        <w:adjustRightInd w:val="0"/>
        <w:jc w:val="center"/>
      </w:pPr>
      <w:r w:rsidRPr="00E7023E">
        <w:t>___________________________________________</w:t>
      </w:r>
      <w:r>
        <w:t>__</w:t>
      </w:r>
      <w:r w:rsidRPr="00E7023E">
        <w:t>____</w:t>
      </w:r>
      <w:r>
        <w:t>_</w:t>
      </w:r>
      <w:r w:rsidRPr="00E7023E">
        <w:t>______________________________</w:t>
      </w:r>
    </w:p>
    <w:p w:rsidR="007C2E2C" w:rsidRPr="00E7023E" w:rsidRDefault="007C2E2C" w:rsidP="007C2E2C">
      <w:pPr>
        <w:autoSpaceDE w:val="0"/>
        <w:autoSpaceDN w:val="0"/>
        <w:adjustRightInd w:val="0"/>
        <w:jc w:val="center"/>
      </w:pPr>
      <w:r w:rsidRPr="00E7023E">
        <w:t>___________________________________________</w:t>
      </w:r>
      <w:r>
        <w:t>__</w:t>
      </w:r>
      <w:r w:rsidRPr="00E7023E">
        <w:t>_____</w:t>
      </w:r>
      <w:r>
        <w:t>_</w:t>
      </w:r>
      <w:r w:rsidRPr="00E7023E">
        <w:t>_____________________________</w:t>
      </w:r>
    </w:p>
    <w:p w:rsidR="007C2E2C" w:rsidRPr="00E7023E" w:rsidRDefault="007C2E2C" w:rsidP="007C2E2C">
      <w:pPr>
        <w:autoSpaceDE w:val="0"/>
        <w:autoSpaceDN w:val="0"/>
        <w:adjustRightInd w:val="0"/>
        <w:jc w:val="both"/>
      </w:pPr>
      <w:r w:rsidRPr="00E7023E">
        <w:t xml:space="preserve">  ___________</w:t>
      </w:r>
      <w:r>
        <w:t>__</w:t>
      </w:r>
      <w:r w:rsidRPr="00E7023E">
        <w:t>______________________</w:t>
      </w:r>
      <w:r>
        <w:t>_____</w:t>
      </w:r>
      <w:r w:rsidRPr="00E7023E">
        <w:t>______________________________________</w:t>
      </w:r>
      <w:r>
        <w:t>____</w:t>
      </w:r>
      <w:r w:rsidRPr="00E7023E">
        <w:t>____</w:t>
      </w:r>
    </w:p>
    <w:p w:rsidR="007C2E2C" w:rsidRPr="00E7023E" w:rsidRDefault="007C2E2C" w:rsidP="007C2E2C">
      <w:pPr>
        <w:autoSpaceDE w:val="0"/>
        <w:autoSpaceDN w:val="0"/>
        <w:adjustRightInd w:val="0"/>
      </w:pPr>
    </w:p>
    <w:p w:rsidR="007C2E2C" w:rsidRPr="00E7023E" w:rsidRDefault="007C2E2C" w:rsidP="007C2E2C">
      <w:pPr>
        <w:autoSpaceDE w:val="0"/>
        <w:autoSpaceDN w:val="0"/>
        <w:adjustRightInd w:val="0"/>
      </w:pPr>
      <w:r w:rsidRPr="00E7023E">
        <w:t>Глава администрации</w:t>
      </w:r>
    </w:p>
    <w:p w:rsidR="007C2E2C" w:rsidRPr="00E7023E" w:rsidRDefault="007C2E2C" w:rsidP="007C2E2C">
      <w:pPr>
        <w:autoSpaceDE w:val="0"/>
        <w:autoSpaceDN w:val="0"/>
        <w:adjustRightInd w:val="0"/>
      </w:pPr>
      <w:r w:rsidRPr="00E7023E">
        <w:t>МО «Шеговарское»               _____</w:t>
      </w:r>
      <w:r>
        <w:t>___________________</w:t>
      </w:r>
      <w:r w:rsidRPr="00E7023E">
        <w:t>____         ______________</w:t>
      </w:r>
      <w:r>
        <w:t>___</w:t>
      </w:r>
      <w:r w:rsidRPr="00E7023E">
        <w:t>__________</w:t>
      </w:r>
    </w:p>
    <w:p w:rsidR="007C2E2C" w:rsidRPr="00E7023E" w:rsidRDefault="007C2E2C" w:rsidP="007C2E2C">
      <w:pPr>
        <w:autoSpaceDE w:val="0"/>
        <w:autoSpaceDN w:val="0"/>
        <w:adjustRightInd w:val="0"/>
        <w:rPr>
          <w:sz w:val="16"/>
          <w:szCs w:val="16"/>
        </w:rPr>
      </w:pPr>
      <w:r w:rsidRPr="00E7023E">
        <w:t xml:space="preserve">                            </w:t>
      </w:r>
      <w:r>
        <w:t xml:space="preserve">                      </w:t>
      </w:r>
      <w:r w:rsidRPr="00E7023E">
        <w:t xml:space="preserve"> </w:t>
      </w:r>
      <w:r>
        <w:t xml:space="preserve">                 </w:t>
      </w:r>
      <w:r w:rsidRPr="00E7023E">
        <w:t xml:space="preserve">  </w:t>
      </w:r>
      <w:r w:rsidRPr="00E7023E">
        <w:rPr>
          <w:sz w:val="16"/>
          <w:szCs w:val="16"/>
        </w:rPr>
        <w:t xml:space="preserve">(подпись)          </w:t>
      </w:r>
      <w:r>
        <w:rPr>
          <w:sz w:val="16"/>
          <w:szCs w:val="16"/>
        </w:rPr>
        <w:t xml:space="preserve">                                                 </w:t>
      </w:r>
      <w:r w:rsidRPr="00E7023E">
        <w:rPr>
          <w:sz w:val="16"/>
          <w:szCs w:val="16"/>
        </w:rPr>
        <w:t xml:space="preserve"> (расшифровка подписи)  </w:t>
      </w:r>
    </w:p>
    <w:p w:rsidR="007C2E2C" w:rsidRPr="00E7023E" w:rsidRDefault="007C2E2C" w:rsidP="007C2E2C">
      <w:pPr>
        <w:autoSpaceDE w:val="0"/>
        <w:autoSpaceDN w:val="0"/>
        <w:adjustRightInd w:val="0"/>
        <w:rPr>
          <w:sz w:val="16"/>
          <w:szCs w:val="16"/>
        </w:rP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7C2E2C">
      <w:pPr>
        <w:jc w:val="center"/>
      </w:pPr>
    </w:p>
    <w:p w:rsidR="007C2E2C" w:rsidRDefault="007C2E2C" w:rsidP="00A5107F"/>
    <w:p w:rsidR="007C2E2C" w:rsidRDefault="007C2E2C" w:rsidP="007C2E2C">
      <w:pPr>
        <w:jc w:val="center"/>
      </w:pPr>
    </w:p>
    <w:p w:rsidR="007C2E2C" w:rsidRDefault="007C2E2C" w:rsidP="007C2E2C">
      <w:pPr>
        <w:jc w:val="center"/>
      </w:pPr>
    </w:p>
    <w:p w:rsidR="00585639" w:rsidRDefault="00585639" w:rsidP="007C2E2C">
      <w:pPr>
        <w:jc w:val="center"/>
      </w:pPr>
    </w:p>
    <w:p w:rsidR="00585639" w:rsidRDefault="00585639" w:rsidP="007C2E2C">
      <w:pPr>
        <w:jc w:val="center"/>
      </w:pPr>
    </w:p>
    <w:p w:rsidR="00A5107F" w:rsidRDefault="00A5107F" w:rsidP="007C2E2C">
      <w:pPr>
        <w:pStyle w:val="a4"/>
        <w:jc w:val="right"/>
        <w:rPr>
          <w:rFonts w:ascii="Times New Roman" w:hAnsi="Times New Roman"/>
        </w:rPr>
      </w:pPr>
    </w:p>
    <w:p w:rsidR="007C2E2C" w:rsidRPr="001447BB" w:rsidRDefault="007C2E2C" w:rsidP="007C2E2C">
      <w:pPr>
        <w:pStyle w:val="a4"/>
        <w:jc w:val="right"/>
        <w:rPr>
          <w:rFonts w:ascii="Times New Roman" w:hAnsi="Times New Roman"/>
        </w:rPr>
      </w:pPr>
      <w:r w:rsidRPr="001447BB">
        <w:rPr>
          <w:rFonts w:ascii="Times New Roman" w:hAnsi="Times New Roman"/>
        </w:rPr>
        <w:lastRenderedPageBreak/>
        <w:t xml:space="preserve">Приложение № </w:t>
      </w:r>
      <w:r>
        <w:rPr>
          <w:rFonts w:ascii="Times New Roman" w:hAnsi="Times New Roman"/>
        </w:rPr>
        <w:t>6</w:t>
      </w:r>
    </w:p>
    <w:p w:rsidR="007C2E2C" w:rsidRPr="0006766C" w:rsidRDefault="007C2E2C" w:rsidP="007C2E2C">
      <w:pPr>
        <w:jc w:val="right"/>
      </w:pPr>
      <w:r w:rsidRPr="0006766C">
        <w:t>к административному регламенту</w:t>
      </w:r>
    </w:p>
    <w:p w:rsidR="00A5107F" w:rsidRDefault="00A5107F" w:rsidP="00A5107F">
      <w:pPr>
        <w:pStyle w:val="Style52"/>
        <w:widowControl/>
        <w:spacing w:before="48" w:line="250" w:lineRule="exact"/>
        <w:ind w:left="5054" w:firstLine="0"/>
        <w:jc w:val="right"/>
      </w:pPr>
      <w:r w:rsidRPr="002E25A8">
        <w:rPr>
          <w:sz w:val="22"/>
          <w:szCs w:val="22"/>
        </w:rPr>
        <w:t>«Предоставление жилых помещений по договорам социального найма гражданам</w:t>
      </w:r>
      <w:r>
        <w:rPr>
          <w:sz w:val="22"/>
          <w:szCs w:val="22"/>
        </w:rPr>
        <w:t xml:space="preserve">, состоящим на учете в качестве </w:t>
      </w:r>
      <w:r w:rsidRPr="002E25A8">
        <w:rPr>
          <w:sz w:val="22"/>
          <w:szCs w:val="22"/>
        </w:rPr>
        <w:t>нуждающихся в жилых помещениях на территории МО «Шеговарское»  Шенкурского района Архангельской области»</w:t>
      </w:r>
    </w:p>
    <w:p w:rsidR="007C2E2C" w:rsidRPr="00E7023E" w:rsidRDefault="007C2E2C" w:rsidP="007C2E2C"/>
    <w:p w:rsidR="007C2E2C" w:rsidRDefault="007C2E2C" w:rsidP="007C2E2C">
      <w:pPr>
        <w:autoSpaceDE w:val="0"/>
        <w:autoSpaceDN w:val="0"/>
        <w:adjustRightInd w:val="0"/>
        <w:ind w:firstLine="540"/>
        <w:jc w:val="right"/>
        <w:rPr>
          <w:sz w:val="24"/>
        </w:rPr>
      </w:pPr>
    </w:p>
    <w:p w:rsidR="00585639" w:rsidRPr="00676CA2" w:rsidRDefault="00585639" w:rsidP="00585639">
      <w:pPr>
        <w:jc w:val="right"/>
        <w:rPr>
          <w:sz w:val="24"/>
        </w:rPr>
      </w:pPr>
      <w:r w:rsidRPr="00676CA2">
        <w:rPr>
          <w:sz w:val="24"/>
        </w:rPr>
        <w:t>Главе администрации МО «</w:t>
      </w:r>
      <w:r>
        <w:rPr>
          <w:sz w:val="24"/>
        </w:rPr>
        <w:t>Шеговарское</w:t>
      </w:r>
      <w:r w:rsidRPr="00676CA2">
        <w:rPr>
          <w:sz w:val="24"/>
        </w:rPr>
        <w:t>»</w:t>
      </w:r>
    </w:p>
    <w:p w:rsidR="00585639" w:rsidRPr="00676CA2" w:rsidRDefault="00585639" w:rsidP="00585639">
      <w:pPr>
        <w:jc w:val="right"/>
        <w:rPr>
          <w:sz w:val="24"/>
        </w:rPr>
      </w:pPr>
      <w:r w:rsidRPr="00676CA2">
        <w:rPr>
          <w:sz w:val="24"/>
        </w:rPr>
        <w:t>_______________</w:t>
      </w:r>
      <w:r>
        <w:rPr>
          <w:sz w:val="24"/>
        </w:rPr>
        <w:t>_____________________</w:t>
      </w:r>
    </w:p>
    <w:p w:rsidR="00585639" w:rsidRPr="00676CA2" w:rsidRDefault="00585639" w:rsidP="00585639">
      <w:pPr>
        <w:jc w:val="right"/>
        <w:rPr>
          <w:sz w:val="24"/>
        </w:rPr>
      </w:pPr>
      <w:r w:rsidRPr="00676CA2">
        <w:rPr>
          <w:sz w:val="24"/>
        </w:rPr>
        <w:t xml:space="preserve">                                                            </w:t>
      </w:r>
      <w:r>
        <w:rPr>
          <w:sz w:val="24"/>
        </w:rPr>
        <w:t xml:space="preserve"> </w:t>
      </w:r>
      <w:r w:rsidRPr="00676CA2">
        <w:rPr>
          <w:sz w:val="24"/>
        </w:rPr>
        <w:t>от _____________</w:t>
      </w:r>
      <w:r>
        <w:rPr>
          <w:sz w:val="24"/>
        </w:rPr>
        <w:t>_____________________</w:t>
      </w:r>
    </w:p>
    <w:p w:rsidR="00585639" w:rsidRPr="00676CA2" w:rsidRDefault="00585639" w:rsidP="00585639">
      <w:pPr>
        <w:jc w:val="right"/>
        <w:rPr>
          <w:sz w:val="24"/>
        </w:rPr>
      </w:pPr>
      <w:r w:rsidRPr="00676CA2">
        <w:rPr>
          <w:sz w:val="24"/>
        </w:rPr>
        <w:t xml:space="preserve">                                                             _______________</w:t>
      </w:r>
      <w:r>
        <w:rPr>
          <w:sz w:val="24"/>
        </w:rPr>
        <w:t>_____________________</w:t>
      </w:r>
    </w:p>
    <w:p w:rsidR="00585639" w:rsidRPr="00676CA2" w:rsidRDefault="00585639" w:rsidP="00585639">
      <w:pPr>
        <w:jc w:val="right"/>
        <w:rPr>
          <w:sz w:val="24"/>
        </w:rPr>
      </w:pPr>
      <w:r w:rsidRPr="00676CA2">
        <w:rPr>
          <w:sz w:val="24"/>
        </w:rPr>
        <w:t xml:space="preserve">                                                             </w:t>
      </w:r>
      <w:r>
        <w:rPr>
          <w:sz w:val="24"/>
        </w:rPr>
        <w:t>дата рождения</w:t>
      </w:r>
      <w:r w:rsidRPr="00676CA2">
        <w:rPr>
          <w:sz w:val="24"/>
        </w:rPr>
        <w:t>__</w:t>
      </w:r>
      <w:r>
        <w:rPr>
          <w:sz w:val="24"/>
        </w:rPr>
        <w:t>______________________</w:t>
      </w:r>
    </w:p>
    <w:p w:rsidR="00585639" w:rsidRPr="00676CA2" w:rsidRDefault="00585639" w:rsidP="00585639">
      <w:pPr>
        <w:jc w:val="right"/>
        <w:rPr>
          <w:sz w:val="24"/>
        </w:rPr>
      </w:pPr>
      <w:r w:rsidRPr="00676CA2">
        <w:rPr>
          <w:sz w:val="24"/>
        </w:rPr>
        <w:t xml:space="preserve">                             </w:t>
      </w:r>
      <w:r>
        <w:rPr>
          <w:sz w:val="24"/>
        </w:rPr>
        <w:t xml:space="preserve">                             п</w:t>
      </w:r>
      <w:r w:rsidRPr="00676CA2">
        <w:rPr>
          <w:sz w:val="24"/>
        </w:rPr>
        <w:t>аспорт ______</w:t>
      </w:r>
      <w:r>
        <w:rPr>
          <w:sz w:val="24"/>
        </w:rPr>
        <w:t>_______________________</w:t>
      </w:r>
    </w:p>
    <w:p w:rsidR="00585639" w:rsidRPr="00676CA2" w:rsidRDefault="00585639" w:rsidP="00585639">
      <w:pPr>
        <w:jc w:val="right"/>
        <w:rPr>
          <w:sz w:val="24"/>
        </w:rPr>
      </w:pPr>
      <w:r w:rsidRPr="00676CA2">
        <w:rPr>
          <w:sz w:val="24"/>
        </w:rPr>
        <w:t xml:space="preserve">                                                              ______________</w:t>
      </w:r>
      <w:r>
        <w:rPr>
          <w:sz w:val="24"/>
        </w:rPr>
        <w:t>______________________</w:t>
      </w:r>
    </w:p>
    <w:p w:rsidR="00585639" w:rsidRPr="00676CA2" w:rsidRDefault="00585639" w:rsidP="00585639">
      <w:pPr>
        <w:jc w:val="right"/>
        <w:rPr>
          <w:sz w:val="24"/>
        </w:rPr>
      </w:pPr>
      <w:r w:rsidRPr="00676CA2">
        <w:rPr>
          <w:sz w:val="24"/>
        </w:rPr>
        <w:t xml:space="preserve">                                                             ______________</w:t>
      </w:r>
      <w:r>
        <w:rPr>
          <w:sz w:val="24"/>
        </w:rPr>
        <w:t>______________________</w:t>
      </w:r>
    </w:p>
    <w:p w:rsidR="00585639" w:rsidRPr="00676CA2" w:rsidRDefault="00585639" w:rsidP="00585639">
      <w:pPr>
        <w:jc w:val="right"/>
        <w:rPr>
          <w:sz w:val="24"/>
        </w:rPr>
      </w:pPr>
      <w:r w:rsidRPr="00676CA2">
        <w:rPr>
          <w:sz w:val="24"/>
        </w:rPr>
        <w:t xml:space="preserve">                                                         </w:t>
      </w:r>
      <w:r>
        <w:rPr>
          <w:sz w:val="24"/>
        </w:rPr>
        <w:t>з</w:t>
      </w:r>
      <w:r w:rsidRPr="00676CA2">
        <w:rPr>
          <w:sz w:val="24"/>
        </w:rPr>
        <w:t>арегистрированног</w:t>
      </w:r>
      <w:proofErr w:type="gramStart"/>
      <w:r w:rsidRPr="00676CA2">
        <w:rPr>
          <w:sz w:val="24"/>
        </w:rPr>
        <w:t>о</w:t>
      </w:r>
      <w:r>
        <w:rPr>
          <w:sz w:val="24"/>
        </w:rPr>
        <w:t>(</w:t>
      </w:r>
      <w:proofErr w:type="gramEnd"/>
      <w:r>
        <w:rPr>
          <w:sz w:val="24"/>
        </w:rPr>
        <w:t>ой)</w:t>
      </w:r>
      <w:r w:rsidRPr="00676CA2">
        <w:rPr>
          <w:sz w:val="24"/>
        </w:rPr>
        <w:t xml:space="preserve"> </w:t>
      </w:r>
      <w:r>
        <w:rPr>
          <w:sz w:val="24"/>
        </w:rPr>
        <w:t>по</w:t>
      </w:r>
      <w:r w:rsidRPr="00676CA2">
        <w:rPr>
          <w:sz w:val="24"/>
        </w:rPr>
        <w:t xml:space="preserve"> мест</w:t>
      </w:r>
      <w:r>
        <w:rPr>
          <w:sz w:val="24"/>
        </w:rPr>
        <w:t>у</w:t>
      </w:r>
      <w:r w:rsidRPr="00676CA2">
        <w:rPr>
          <w:sz w:val="24"/>
        </w:rPr>
        <w:t xml:space="preserve"> жительства</w:t>
      </w:r>
    </w:p>
    <w:p w:rsidR="00585639" w:rsidRPr="00676CA2" w:rsidRDefault="00585639" w:rsidP="00585639">
      <w:pPr>
        <w:jc w:val="right"/>
        <w:rPr>
          <w:sz w:val="24"/>
        </w:rPr>
      </w:pPr>
      <w:r w:rsidRPr="00676CA2">
        <w:rPr>
          <w:sz w:val="24"/>
        </w:rPr>
        <w:t xml:space="preserve">                                                              по адресу: _____</w:t>
      </w:r>
      <w:r>
        <w:rPr>
          <w:sz w:val="24"/>
        </w:rPr>
        <w:t>__________________________</w:t>
      </w:r>
    </w:p>
    <w:p w:rsidR="00585639" w:rsidRPr="00676CA2" w:rsidRDefault="00585639" w:rsidP="00585639">
      <w:pPr>
        <w:jc w:val="right"/>
        <w:rPr>
          <w:sz w:val="24"/>
        </w:rPr>
      </w:pPr>
      <w:r w:rsidRPr="00676CA2">
        <w:rPr>
          <w:sz w:val="24"/>
        </w:rPr>
        <w:t xml:space="preserve">                                                              ____________________</w:t>
      </w:r>
      <w:r>
        <w:rPr>
          <w:sz w:val="24"/>
        </w:rPr>
        <w:t>____________________</w:t>
      </w:r>
    </w:p>
    <w:p w:rsidR="00585639" w:rsidRDefault="00585639" w:rsidP="007C2E2C">
      <w:pPr>
        <w:autoSpaceDE w:val="0"/>
        <w:autoSpaceDN w:val="0"/>
        <w:adjustRightInd w:val="0"/>
        <w:ind w:firstLine="540"/>
        <w:jc w:val="right"/>
        <w:rPr>
          <w:sz w:val="24"/>
        </w:rPr>
      </w:pPr>
      <w:r>
        <w:t xml:space="preserve">                                                                               контактный телефон_______________________</w:t>
      </w:r>
      <w:r w:rsidRPr="00676CA2">
        <w:t xml:space="preserve">   </w:t>
      </w:r>
    </w:p>
    <w:p w:rsidR="00585639" w:rsidRDefault="00585639" w:rsidP="007C2E2C">
      <w:pPr>
        <w:autoSpaceDE w:val="0"/>
        <w:autoSpaceDN w:val="0"/>
        <w:adjustRightInd w:val="0"/>
        <w:ind w:firstLine="540"/>
        <w:jc w:val="right"/>
        <w:rPr>
          <w:sz w:val="24"/>
        </w:rPr>
      </w:pPr>
    </w:p>
    <w:p w:rsidR="00585639" w:rsidRPr="008A7CA4" w:rsidRDefault="00585639" w:rsidP="007C2E2C">
      <w:pPr>
        <w:autoSpaceDE w:val="0"/>
        <w:autoSpaceDN w:val="0"/>
        <w:adjustRightInd w:val="0"/>
        <w:ind w:firstLine="540"/>
        <w:jc w:val="right"/>
        <w:rPr>
          <w:sz w:val="24"/>
        </w:rPr>
      </w:pPr>
    </w:p>
    <w:p w:rsidR="007C2E2C" w:rsidRPr="008A7CA4" w:rsidRDefault="007C2E2C" w:rsidP="007C2E2C">
      <w:pPr>
        <w:autoSpaceDE w:val="0"/>
        <w:autoSpaceDN w:val="0"/>
        <w:adjustRightInd w:val="0"/>
        <w:jc w:val="center"/>
        <w:rPr>
          <w:sz w:val="24"/>
        </w:rPr>
      </w:pPr>
      <w:r w:rsidRPr="008A7CA4">
        <w:rPr>
          <w:sz w:val="24"/>
        </w:rPr>
        <w:t>СОГЛАСИЕ</w:t>
      </w:r>
    </w:p>
    <w:p w:rsidR="007C2E2C" w:rsidRPr="008A7CA4" w:rsidRDefault="007C2E2C" w:rsidP="007C2E2C">
      <w:pPr>
        <w:autoSpaceDE w:val="0"/>
        <w:autoSpaceDN w:val="0"/>
        <w:adjustRightInd w:val="0"/>
        <w:jc w:val="center"/>
        <w:rPr>
          <w:sz w:val="24"/>
        </w:rPr>
      </w:pPr>
      <w:r w:rsidRPr="008A7CA4">
        <w:rPr>
          <w:sz w:val="24"/>
        </w:rPr>
        <w:t>на обработку персональных данных</w:t>
      </w:r>
    </w:p>
    <w:p w:rsidR="007C2E2C" w:rsidRPr="008A7CA4" w:rsidRDefault="007C2E2C" w:rsidP="007C2E2C">
      <w:pPr>
        <w:autoSpaceDE w:val="0"/>
        <w:autoSpaceDN w:val="0"/>
        <w:adjustRightInd w:val="0"/>
        <w:jc w:val="center"/>
        <w:rPr>
          <w:sz w:val="24"/>
        </w:rPr>
      </w:pPr>
      <w:r w:rsidRPr="008A7CA4">
        <w:rPr>
          <w:sz w:val="24"/>
        </w:rPr>
        <w:t>Я, ___________________________________________________________________________</w:t>
      </w:r>
    </w:p>
    <w:p w:rsidR="007C2E2C" w:rsidRDefault="007C2E2C" w:rsidP="007C2E2C">
      <w:pPr>
        <w:autoSpaceDE w:val="0"/>
        <w:autoSpaceDN w:val="0"/>
        <w:adjustRightInd w:val="0"/>
        <w:jc w:val="center"/>
        <w:rPr>
          <w:sz w:val="18"/>
          <w:szCs w:val="18"/>
        </w:rPr>
      </w:pPr>
      <w:r w:rsidRPr="00816F66">
        <w:rPr>
          <w:sz w:val="18"/>
          <w:szCs w:val="18"/>
        </w:rPr>
        <w:t xml:space="preserve">    (фамилия, имя и отчество)</w:t>
      </w:r>
    </w:p>
    <w:p w:rsidR="007C2E2C" w:rsidRPr="00816F66" w:rsidRDefault="007C2E2C" w:rsidP="007C2E2C">
      <w:pPr>
        <w:autoSpaceDE w:val="0"/>
        <w:autoSpaceDN w:val="0"/>
        <w:adjustRightInd w:val="0"/>
        <w:jc w:val="center"/>
        <w:rPr>
          <w:sz w:val="18"/>
          <w:szCs w:val="18"/>
        </w:rPr>
      </w:pPr>
    </w:p>
    <w:p w:rsidR="007C2E2C" w:rsidRPr="00A5107F" w:rsidRDefault="007C2E2C" w:rsidP="00A5107F">
      <w:pPr>
        <w:pStyle w:val="Style52"/>
        <w:widowControl/>
        <w:spacing w:before="48" w:line="250" w:lineRule="exact"/>
        <w:ind w:firstLine="0"/>
        <w:jc w:val="both"/>
      </w:pPr>
      <w:r>
        <w:t xml:space="preserve">        </w:t>
      </w:r>
      <w:proofErr w:type="gramStart"/>
      <w:r>
        <w:t xml:space="preserve">даю согласие  </w:t>
      </w:r>
      <w:r w:rsidRPr="008A7CA4">
        <w:t>администрации  МО «Шеговарское»</w:t>
      </w:r>
      <w:r>
        <w:t xml:space="preserve"> </w:t>
      </w:r>
      <w:r w:rsidRPr="008A7CA4">
        <w:t xml:space="preserve">в  соответствии со </w:t>
      </w:r>
      <w:hyperlink r:id="rId8" w:history="1">
        <w:r w:rsidRPr="008A7CA4">
          <w:t>статьей 9</w:t>
        </w:r>
      </w:hyperlink>
      <w:r w:rsidRPr="008A7CA4">
        <w:t xml:space="preserve"> Федерального закона "О персональных данных" на автоматизированную,   а   также  без  использования  средств  автоматизации</w:t>
      </w:r>
      <w:r>
        <w:t>,</w:t>
      </w:r>
      <w:r w:rsidRPr="008A7CA4">
        <w:t xml:space="preserve"> обработку  моих  персональных  данных  в целях предоставления муниципальной услуги  </w:t>
      </w:r>
      <w:r w:rsidR="00A5107F" w:rsidRPr="002E25A8">
        <w:rPr>
          <w:sz w:val="22"/>
          <w:szCs w:val="22"/>
        </w:rPr>
        <w:t>«Предоставление жилых помещений по договорам социального найма гражданам</w:t>
      </w:r>
      <w:r w:rsidR="00A5107F">
        <w:rPr>
          <w:sz w:val="22"/>
          <w:szCs w:val="22"/>
        </w:rPr>
        <w:t xml:space="preserve">, состоящим на учете в качестве </w:t>
      </w:r>
      <w:r w:rsidR="00A5107F" w:rsidRPr="002E25A8">
        <w:rPr>
          <w:sz w:val="22"/>
          <w:szCs w:val="22"/>
        </w:rPr>
        <w:t>нуждающихся в жилых помещениях на территории МО «Шеговарское»  Шенкурского района Архангельской области»</w:t>
      </w:r>
      <w:r w:rsidRPr="008A7CA4">
        <w:t>, а именно на</w:t>
      </w:r>
      <w:proofErr w:type="gramEnd"/>
      <w:r w:rsidRPr="008A7CA4">
        <w:t xml:space="preserve"> совершение действий, предусмотренных  </w:t>
      </w:r>
      <w:hyperlink r:id="rId9" w:history="1">
        <w:r w:rsidRPr="008A7CA4">
          <w:t>пунктом  3  статьи  3</w:t>
        </w:r>
      </w:hyperlink>
      <w:r w:rsidRPr="008A7CA4">
        <w:t xml:space="preserve">  Федерального закона "О персональных данных", а также уполномочиваю ______________________</w:t>
      </w:r>
      <w:r>
        <w:t>____</w:t>
      </w:r>
      <w:r w:rsidR="00A5107F">
        <w:t>_________</w:t>
      </w:r>
      <w:r>
        <w:t>___</w:t>
      </w:r>
    </w:p>
    <w:p w:rsidR="007C2E2C" w:rsidRPr="0087589A" w:rsidRDefault="007C2E2C" w:rsidP="007C2E2C">
      <w:pPr>
        <w:autoSpaceDE w:val="0"/>
        <w:autoSpaceDN w:val="0"/>
        <w:adjustRightInd w:val="0"/>
        <w:jc w:val="both"/>
        <w:rPr>
          <w:sz w:val="16"/>
          <w:szCs w:val="16"/>
        </w:rPr>
      </w:pPr>
      <w:r>
        <w:rPr>
          <w:sz w:val="24"/>
        </w:rPr>
        <w:t xml:space="preserve">                                                                                                                    </w:t>
      </w:r>
      <w:r w:rsidRPr="0087589A">
        <w:rPr>
          <w:sz w:val="16"/>
          <w:szCs w:val="16"/>
        </w:rPr>
        <w:t>(фамилия, имя и отчество)</w:t>
      </w:r>
    </w:p>
    <w:p w:rsidR="007C2E2C" w:rsidRPr="008A7CA4" w:rsidRDefault="007C2E2C" w:rsidP="007C2E2C">
      <w:pPr>
        <w:autoSpaceDE w:val="0"/>
        <w:autoSpaceDN w:val="0"/>
        <w:adjustRightInd w:val="0"/>
        <w:jc w:val="both"/>
        <w:rPr>
          <w:sz w:val="24"/>
          <w:u w:val="single"/>
        </w:rPr>
      </w:pPr>
      <w:r w:rsidRPr="008A7CA4">
        <w:rPr>
          <w:sz w:val="24"/>
          <w:u w:val="single"/>
        </w:rPr>
        <w:t xml:space="preserve">действовать от моего имени при передаче персональных данных </w:t>
      </w:r>
      <w:r>
        <w:rPr>
          <w:sz w:val="24"/>
          <w:u w:val="single"/>
        </w:rPr>
        <w:t xml:space="preserve">    </w:t>
      </w:r>
      <w:r w:rsidRPr="008A7CA4">
        <w:rPr>
          <w:sz w:val="24"/>
          <w:u w:val="single"/>
        </w:rPr>
        <w:t>в администрацию МО</w:t>
      </w:r>
      <w:r>
        <w:rPr>
          <w:sz w:val="24"/>
          <w:u w:val="single"/>
        </w:rPr>
        <w:t>__</w:t>
      </w:r>
    </w:p>
    <w:p w:rsidR="007C2E2C" w:rsidRPr="0087589A" w:rsidRDefault="007C2E2C" w:rsidP="007C2E2C">
      <w:pPr>
        <w:autoSpaceDE w:val="0"/>
        <w:autoSpaceDN w:val="0"/>
        <w:adjustRightInd w:val="0"/>
        <w:jc w:val="both"/>
        <w:rPr>
          <w:sz w:val="16"/>
          <w:szCs w:val="16"/>
        </w:rPr>
      </w:pPr>
      <w:r>
        <w:rPr>
          <w:sz w:val="24"/>
        </w:rPr>
        <w:t xml:space="preserve">                                       </w:t>
      </w:r>
      <w:r w:rsidRPr="0087589A">
        <w:rPr>
          <w:sz w:val="16"/>
          <w:szCs w:val="16"/>
        </w:rPr>
        <w:t>(наименование органа местного самоуправления, подразделения)</w:t>
      </w:r>
    </w:p>
    <w:p w:rsidR="007C2E2C" w:rsidRPr="008A7CA4" w:rsidRDefault="007C2E2C" w:rsidP="007C2E2C">
      <w:pPr>
        <w:autoSpaceDE w:val="0"/>
        <w:autoSpaceDN w:val="0"/>
        <w:adjustRightInd w:val="0"/>
        <w:jc w:val="both"/>
        <w:rPr>
          <w:sz w:val="24"/>
        </w:rPr>
      </w:pPr>
      <w:r w:rsidRPr="008A7CA4">
        <w:rPr>
          <w:sz w:val="24"/>
          <w:u w:val="single"/>
        </w:rPr>
        <w:t>«Шеговарское»____________________________________</w:t>
      </w:r>
      <w:r w:rsidRPr="008A7CA4">
        <w:rPr>
          <w:sz w:val="24"/>
        </w:rPr>
        <w:t>_</w:t>
      </w:r>
      <w:r>
        <w:rPr>
          <w:sz w:val="24"/>
        </w:rPr>
        <w:t>___________________________</w:t>
      </w:r>
    </w:p>
    <w:p w:rsidR="007C2E2C" w:rsidRPr="008A7CA4" w:rsidRDefault="007C2E2C" w:rsidP="007C2E2C">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7C2E2C" w:rsidRPr="008A7CA4" w:rsidRDefault="007C2E2C" w:rsidP="007C2E2C">
      <w:pPr>
        <w:autoSpaceDE w:val="0"/>
        <w:autoSpaceDN w:val="0"/>
        <w:adjustRightInd w:val="0"/>
        <w:jc w:val="both"/>
        <w:rPr>
          <w:sz w:val="24"/>
        </w:rPr>
      </w:pPr>
    </w:p>
    <w:p w:rsidR="007C2E2C" w:rsidRPr="008A7CA4" w:rsidRDefault="007C2E2C" w:rsidP="007C2E2C">
      <w:pPr>
        <w:autoSpaceDE w:val="0"/>
        <w:autoSpaceDN w:val="0"/>
        <w:adjustRightInd w:val="0"/>
        <w:jc w:val="both"/>
        <w:rPr>
          <w:sz w:val="24"/>
        </w:rPr>
      </w:pPr>
      <w:r w:rsidRPr="008A7CA4">
        <w:rPr>
          <w:sz w:val="24"/>
        </w:rPr>
        <w:t xml:space="preserve">                                                                               </w:t>
      </w:r>
      <w:r>
        <w:rPr>
          <w:sz w:val="24"/>
        </w:rPr>
        <w:t xml:space="preserve">                                </w:t>
      </w:r>
    </w:p>
    <w:p w:rsidR="007C2E2C" w:rsidRDefault="007C2E2C" w:rsidP="007C2E2C">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7C2E2C" w:rsidRPr="0087589A" w:rsidRDefault="007C2E2C" w:rsidP="007C2E2C">
      <w:pPr>
        <w:autoSpaceDE w:val="0"/>
        <w:autoSpaceDN w:val="0"/>
        <w:adjustRightInd w:val="0"/>
        <w:rPr>
          <w:sz w:val="16"/>
          <w:szCs w:val="16"/>
        </w:rPr>
      </w:pPr>
      <w:r w:rsidRPr="0087589A">
        <w:rPr>
          <w:sz w:val="16"/>
          <w:szCs w:val="16"/>
        </w:rPr>
        <w:t xml:space="preserve">                                                                     </w:t>
      </w:r>
      <w:r>
        <w:rPr>
          <w:sz w:val="16"/>
          <w:szCs w:val="16"/>
        </w:rPr>
        <w:t xml:space="preserve">                              </w:t>
      </w:r>
      <w:r w:rsidRPr="0087589A">
        <w:rPr>
          <w:sz w:val="16"/>
          <w:szCs w:val="16"/>
        </w:rPr>
        <w:t xml:space="preserve"> (подпись)               </w:t>
      </w:r>
      <w:r>
        <w:rPr>
          <w:sz w:val="16"/>
          <w:szCs w:val="16"/>
        </w:rPr>
        <w:t xml:space="preserve">                                           </w:t>
      </w:r>
      <w:r w:rsidRPr="0087589A">
        <w:rPr>
          <w:sz w:val="16"/>
          <w:szCs w:val="16"/>
        </w:rPr>
        <w:t>(фамилия и инициалы)</w:t>
      </w:r>
    </w:p>
    <w:p w:rsidR="007C2E2C" w:rsidRPr="0087589A" w:rsidRDefault="007C2E2C" w:rsidP="007C2E2C">
      <w:pPr>
        <w:autoSpaceDE w:val="0"/>
        <w:autoSpaceDN w:val="0"/>
        <w:adjustRightInd w:val="0"/>
        <w:jc w:val="center"/>
        <w:rPr>
          <w:sz w:val="16"/>
          <w:szCs w:val="16"/>
        </w:rPr>
      </w:pPr>
    </w:p>
    <w:p w:rsidR="007C2E2C" w:rsidRDefault="007C2E2C" w:rsidP="007C2E2C">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7C2E2C" w:rsidRDefault="007C2E2C" w:rsidP="007C2E2C">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7C2E2C" w:rsidRDefault="007C2E2C" w:rsidP="007C2E2C">
      <w:pPr>
        <w:autoSpaceDE w:val="0"/>
        <w:autoSpaceDN w:val="0"/>
        <w:adjustRightInd w:val="0"/>
        <w:ind w:firstLine="540"/>
        <w:jc w:val="right"/>
        <w:rPr>
          <w:sz w:val="24"/>
        </w:rPr>
      </w:pPr>
    </w:p>
    <w:p w:rsidR="007C2E2C" w:rsidRDefault="007C2E2C" w:rsidP="007C2E2C">
      <w:pPr>
        <w:autoSpaceDE w:val="0"/>
        <w:autoSpaceDN w:val="0"/>
        <w:adjustRightInd w:val="0"/>
        <w:rPr>
          <w:rFonts w:ascii="Courier New" w:hAnsi="Courier New" w:cs="Courier New"/>
          <w:sz w:val="20"/>
          <w:szCs w:val="20"/>
        </w:rPr>
      </w:pPr>
    </w:p>
    <w:p w:rsidR="00D1780A" w:rsidRDefault="00D1780A">
      <w:pPr>
        <w:spacing w:line="273" w:lineRule="auto"/>
        <w:ind w:left="800" w:right="2520"/>
        <w:jc w:val="both"/>
        <w:rPr>
          <w:rFonts w:eastAsia="Times New Roman"/>
          <w:sz w:val="21"/>
          <w:szCs w:val="21"/>
        </w:rPr>
      </w:pPr>
      <w:bookmarkStart w:id="1" w:name="_GoBack"/>
      <w:bookmarkEnd w:id="1"/>
    </w:p>
    <w:sectPr w:rsidR="00D1780A" w:rsidSect="00D1780A">
      <w:pgSz w:w="11900" w:h="16838"/>
      <w:pgMar w:top="1109" w:right="846" w:bottom="1440" w:left="1440" w:header="0" w:footer="0" w:gutter="0"/>
      <w:cols w:space="708" w:equalWidth="0">
        <w:col w:w="962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5300B6C2"/>
    <w:lvl w:ilvl="0" w:tplc="C996F7D2">
      <w:start w:val="1"/>
      <w:numFmt w:val="bullet"/>
      <w:lvlText w:val="в"/>
      <w:lvlJc w:val="left"/>
    </w:lvl>
    <w:lvl w:ilvl="1" w:tplc="C62ABD1C">
      <w:start w:val="6"/>
      <w:numFmt w:val="decimal"/>
      <w:lvlText w:val="%2)"/>
      <w:lvlJc w:val="left"/>
    </w:lvl>
    <w:lvl w:ilvl="2" w:tplc="6164CBE0">
      <w:start w:val="1"/>
      <w:numFmt w:val="decimal"/>
      <w:lvlText w:val="%3"/>
      <w:lvlJc w:val="left"/>
    </w:lvl>
    <w:lvl w:ilvl="3" w:tplc="FF6443EA">
      <w:numFmt w:val="decimal"/>
      <w:lvlText w:val=""/>
      <w:lvlJc w:val="left"/>
    </w:lvl>
    <w:lvl w:ilvl="4" w:tplc="D966B452">
      <w:numFmt w:val="decimal"/>
      <w:lvlText w:val=""/>
      <w:lvlJc w:val="left"/>
    </w:lvl>
    <w:lvl w:ilvl="5" w:tplc="4D1235B8">
      <w:numFmt w:val="decimal"/>
      <w:lvlText w:val=""/>
      <w:lvlJc w:val="left"/>
    </w:lvl>
    <w:lvl w:ilvl="6" w:tplc="3B8A9CEC">
      <w:numFmt w:val="decimal"/>
      <w:lvlText w:val=""/>
      <w:lvlJc w:val="left"/>
    </w:lvl>
    <w:lvl w:ilvl="7" w:tplc="933629AA">
      <w:numFmt w:val="decimal"/>
      <w:lvlText w:val=""/>
      <w:lvlJc w:val="left"/>
    </w:lvl>
    <w:lvl w:ilvl="8" w:tplc="C77EBD00">
      <w:numFmt w:val="decimal"/>
      <w:lvlText w:val=""/>
      <w:lvlJc w:val="left"/>
    </w:lvl>
  </w:abstractNum>
  <w:abstractNum w:abstractNumId="1">
    <w:nsid w:val="00000DDC"/>
    <w:multiLevelType w:val="hybridMultilevel"/>
    <w:tmpl w:val="1638A4B6"/>
    <w:lvl w:ilvl="0" w:tplc="562C270E">
      <w:start w:val="1"/>
      <w:numFmt w:val="bullet"/>
      <w:lvlText w:val="в"/>
      <w:lvlJc w:val="left"/>
    </w:lvl>
    <w:lvl w:ilvl="1" w:tplc="AF6E9D9C">
      <w:start w:val="1"/>
      <w:numFmt w:val="bullet"/>
      <w:lvlText w:val="и"/>
      <w:lvlJc w:val="left"/>
    </w:lvl>
    <w:lvl w:ilvl="2" w:tplc="E9A279D2">
      <w:start w:val="1"/>
      <w:numFmt w:val="bullet"/>
      <w:lvlText w:val="В"/>
      <w:lvlJc w:val="left"/>
    </w:lvl>
    <w:lvl w:ilvl="3" w:tplc="E2CAF89E">
      <w:start w:val="41"/>
      <w:numFmt w:val="decimal"/>
      <w:lvlText w:val="%4."/>
      <w:lvlJc w:val="left"/>
    </w:lvl>
    <w:lvl w:ilvl="4" w:tplc="69429498">
      <w:numFmt w:val="decimal"/>
      <w:lvlText w:val=""/>
      <w:lvlJc w:val="left"/>
    </w:lvl>
    <w:lvl w:ilvl="5" w:tplc="1BF01594">
      <w:numFmt w:val="decimal"/>
      <w:lvlText w:val=""/>
      <w:lvlJc w:val="left"/>
    </w:lvl>
    <w:lvl w:ilvl="6" w:tplc="1FAA0336">
      <w:numFmt w:val="decimal"/>
      <w:lvlText w:val=""/>
      <w:lvlJc w:val="left"/>
    </w:lvl>
    <w:lvl w:ilvl="7" w:tplc="AE0EF4CA">
      <w:numFmt w:val="decimal"/>
      <w:lvlText w:val=""/>
      <w:lvlJc w:val="left"/>
    </w:lvl>
    <w:lvl w:ilvl="8" w:tplc="AA46E42E">
      <w:numFmt w:val="decimal"/>
      <w:lvlText w:val=""/>
      <w:lvlJc w:val="left"/>
    </w:lvl>
  </w:abstractNum>
  <w:abstractNum w:abstractNumId="2">
    <w:nsid w:val="00001A49"/>
    <w:multiLevelType w:val="hybridMultilevel"/>
    <w:tmpl w:val="3F8C3FBE"/>
    <w:lvl w:ilvl="0" w:tplc="D6D692F2">
      <w:start w:val="1"/>
      <w:numFmt w:val="decimal"/>
      <w:lvlText w:val="%1)"/>
      <w:lvlJc w:val="left"/>
    </w:lvl>
    <w:lvl w:ilvl="1" w:tplc="DEE80942">
      <w:numFmt w:val="decimal"/>
      <w:lvlText w:val=""/>
      <w:lvlJc w:val="left"/>
    </w:lvl>
    <w:lvl w:ilvl="2" w:tplc="87485D90">
      <w:numFmt w:val="decimal"/>
      <w:lvlText w:val=""/>
      <w:lvlJc w:val="left"/>
    </w:lvl>
    <w:lvl w:ilvl="3" w:tplc="CFF8076A">
      <w:numFmt w:val="decimal"/>
      <w:lvlText w:val=""/>
      <w:lvlJc w:val="left"/>
    </w:lvl>
    <w:lvl w:ilvl="4" w:tplc="CE785D6A">
      <w:numFmt w:val="decimal"/>
      <w:lvlText w:val=""/>
      <w:lvlJc w:val="left"/>
    </w:lvl>
    <w:lvl w:ilvl="5" w:tplc="FE50EA0C">
      <w:numFmt w:val="decimal"/>
      <w:lvlText w:val=""/>
      <w:lvlJc w:val="left"/>
    </w:lvl>
    <w:lvl w:ilvl="6" w:tplc="5274A1AE">
      <w:numFmt w:val="decimal"/>
      <w:lvlText w:val=""/>
      <w:lvlJc w:val="left"/>
    </w:lvl>
    <w:lvl w:ilvl="7" w:tplc="3F20FCBE">
      <w:numFmt w:val="decimal"/>
      <w:lvlText w:val=""/>
      <w:lvlJc w:val="left"/>
    </w:lvl>
    <w:lvl w:ilvl="8" w:tplc="A6FC7F68">
      <w:numFmt w:val="decimal"/>
      <w:lvlText w:val=""/>
      <w:lvlJc w:val="left"/>
    </w:lvl>
  </w:abstractNum>
  <w:abstractNum w:abstractNumId="3">
    <w:nsid w:val="00001AD4"/>
    <w:multiLevelType w:val="hybridMultilevel"/>
    <w:tmpl w:val="AABC9456"/>
    <w:lvl w:ilvl="0" w:tplc="29EA6226">
      <w:start w:val="3"/>
      <w:numFmt w:val="decimal"/>
      <w:lvlText w:val="%1."/>
      <w:lvlJc w:val="left"/>
    </w:lvl>
    <w:lvl w:ilvl="1" w:tplc="C8420AA0">
      <w:numFmt w:val="decimal"/>
      <w:lvlText w:val=""/>
      <w:lvlJc w:val="left"/>
    </w:lvl>
    <w:lvl w:ilvl="2" w:tplc="DD325560">
      <w:numFmt w:val="decimal"/>
      <w:lvlText w:val=""/>
      <w:lvlJc w:val="left"/>
    </w:lvl>
    <w:lvl w:ilvl="3" w:tplc="B9E657AA">
      <w:numFmt w:val="decimal"/>
      <w:lvlText w:val=""/>
      <w:lvlJc w:val="left"/>
    </w:lvl>
    <w:lvl w:ilvl="4" w:tplc="8EE6B4D6">
      <w:numFmt w:val="decimal"/>
      <w:lvlText w:val=""/>
      <w:lvlJc w:val="left"/>
    </w:lvl>
    <w:lvl w:ilvl="5" w:tplc="020A9A48">
      <w:numFmt w:val="decimal"/>
      <w:lvlText w:val=""/>
      <w:lvlJc w:val="left"/>
    </w:lvl>
    <w:lvl w:ilvl="6" w:tplc="521A23C8">
      <w:numFmt w:val="decimal"/>
      <w:lvlText w:val=""/>
      <w:lvlJc w:val="left"/>
    </w:lvl>
    <w:lvl w:ilvl="7" w:tplc="3240133C">
      <w:numFmt w:val="decimal"/>
      <w:lvlText w:val=""/>
      <w:lvlJc w:val="left"/>
    </w:lvl>
    <w:lvl w:ilvl="8" w:tplc="25ACAA6E">
      <w:numFmt w:val="decimal"/>
      <w:lvlText w:val=""/>
      <w:lvlJc w:val="left"/>
    </w:lvl>
  </w:abstractNum>
  <w:abstractNum w:abstractNumId="4">
    <w:nsid w:val="0000260D"/>
    <w:multiLevelType w:val="hybridMultilevel"/>
    <w:tmpl w:val="55A05FAC"/>
    <w:lvl w:ilvl="0" w:tplc="E796093E">
      <w:start w:val="1"/>
      <w:numFmt w:val="bullet"/>
      <w:lvlText w:val="в"/>
      <w:lvlJc w:val="left"/>
    </w:lvl>
    <w:lvl w:ilvl="1" w:tplc="FB0E0002">
      <w:numFmt w:val="decimal"/>
      <w:lvlText w:val=""/>
      <w:lvlJc w:val="left"/>
    </w:lvl>
    <w:lvl w:ilvl="2" w:tplc="8B4E99E0">
      <w:numFmt w:val="decimal"/>
      <w:lvlText w:val=""/>
      <w:lvlJc w:val="left"/>
    </w:lvl>
    <w:lvl w:ilvl="3" w:tplc="945882A6">
      <w:numFmt w:val="decimal"/>
      <w:lvlText w:val=""/>
      <w:lvlJc w:val="left"/>
    </w:lvl>
    <w:lvl w:ilvl="4" w:tplc="827AFD94">
      <w:numFmt w:val="decimal"/>
      <w:lvlText w:val=""/>
      <w:lvlJc w:val="left"/>
    </w:lvl>
    <w:lvl w:ilvl="5" w:tplc="C21892DC">
      <w:numFmt w:val="decimal"/>
      <w:lvlText w:val=""/>
      <w:lvlJc w:val="left"/>
    </w:lvl>
    <w:lvl w:ilvl="6" w:tplc="AC1AD09E">
      <w:numFmt w:val="decimal"/>
      <w:lvlText w:val=""/>
      <w:lvlJc w:val="left"/>
    </w:lvl>
    <w:lvl w:ilvl="7" w:tplc="C9148A4C">
      <w:numFmt w:val="decimal"/>
      <w:lvlText w:val=""/>
      <w:lvlJc w:val="left"/>
    </w:lvl>
    <w:lvl w:ilvl="8" w:tplc="EC9487D8">
      <w:numFmt w:val="decimal"/>
      <w:lvlText w:val=""/>
      <w:lvlJc w:val="left"/>
    </w:lvl>
  </w:abstractNum>
  <w:abstractNum w:abstractNumId="5">
    <w:nsid w:val="0000301C"/>
    <w:multiLevelType w:val="hybridMultilevel"/>
    <w:tmpl w:val="5E6E019C"/>
    <w:lvl w:ilvl="0" w:tplc="12F6D2A4">
      <w:start w:val="1"/>
      <w:numFmt w:val="bullet"/>
      <w:lvlText w:val="в"/>
      <w:lvlJc w:val="left"/>
    </w:lvl>
    <w:lvl w:ilvl="1" w:tplc="5FE2F2D4">
      <w:start w:val="1"/>
      <w:numFmt w:val="decimal"/>
      <w:lvlText w:val="%2)"/>
      <w:lvlJc w:val="left"/>
    </w:lvl>
    <w:lvl w:ilvl="2" w:tplc="324AC5E6">
      <w:start w:val="1"/>
      <w:numFmt w:val="decimal"/>
      <w:lvlText w:val="%3"/>
      <w:lvlJc w:val="left"/>
    </w:lvl>
    <w:lvl w:ilvl="3" w:tplc="9B2EDD18">
      <w:numFmt w:val="decimal"/>
      <w:lvlText w:val=""/>
      <w:lvlJc w:val="left"/>
    </w:lvl>
    <w:lvl w:ilvl="4" w:tplc="5F501394">
      <w:numFmt w:val="decimal"/>
      <w:lvlText w:val=""/>
      <w:lvlJc w:val="left"/>
    </w:lvl>
    <w:lvl w:ilvl="5" w:tplc="755AA194">
      <w:numFmt w:val="decimal"/>
      <w:lvlText w:val=""/>
      <w:lvlJc w:val="left"/>
    </w:lvl>
    <w:lvl w:ilvl="6" w:tplc="4508C0D8">
      <w:numFmt w:val="decimal"/>
      <w:lvlText w:val=""/>
      <w:lvlJc w:val="left"/>
    </w:lvl>
    <w:lvl w:ilvl="7" w:tplc="9A402E44">
      <w:numFmt w:val="decimal"/>
      <w:lvlText w:val=""/>
      <w:lvlJc w:val="left"/>
    </w:lvl>
    <w:lvl w:ilvl="8" w:tplc="4A1C680C">
      <w:numFmt w:val="decimal"/>
      <w:lvlText w:val=""/>
      <w:lvlJc w:val="left"/>
    </w:lvl>
  </w:abstractNum>
  <w:abstractNum w:abstractNumId="6">
    <w:nsid w:val="0000314F"/>
    <w:multiLevelType w:val="hybridMultilevel"/>
    <w:tmpl w:val="37EA8AAA"/>
    <w:lvl w:ilvl="0" w:tplc="37E8120E">
      <w:start w:val="1"/>
      <w:numFmt w:val="bullet"/>
      <w:lvlText w:val="и"/>
      <w:lvlJc w:val="left"/>
    </w:lvl>
    <w:lvl w:ilvl="1" w:tplc="00DA0344">
      <w:start w:val="44"/>
      <w:numFmt w:val="decimal"/>
      <w:lvlText w:val="%2."/>
      <w:lvlJc w:val="left"/>
    </w:lvl>
    <w:lvl w:ilvl="2" w:tplc="8EB683BE">
      <w:numFmt w:val="decimal"/>
      <w:lvlText w:val=""/>
      <w:lvlJc w:val="left"/>
    </w:lvl>
    <w:lvl w:ilvl="3" w:tplc="96AE242E">
      <w:numFmt w:val="decimal"/>
      <w:lvlText w:val=""/>
      <w:lvlJc w:val="left"/>
    </w:lvl>
    <w:lvl w:ilvl="4" w:tplc="4E58F562">
      <w:numFmt w:val="decimal"/>
      <w:lvlText w:val=""/>
      <w:lvlJc w:val="left"/>
    </w:lvl>
    <w:lvl w:ilvl="5" w:tplc="60062142">
      <w:numFmt w:val="decimal"/>
      <w:lvlText w:val=""/>
      <w:lvlJc w:val="left"/>
    </w:lvl>
    <w:lvl w:ilvl="6" w:tplc="5E100570">
      <w:numFmt w:val="decimal"/>
      <w:lvlText w:val=""/>
      <w:lvlJc w:val="left"/>
    </w:lvl>
    <w:lvl w:ilvl="7" w:tplc="E8C09264">
      <w:numFmt w:val="decimal"/>
      <w:lvlText w:val=""/>
      <w:lvlJc w:val="left"/>
    </w:lvl>
    <w:lvl w:ilvl="8" w:tplc="6F86CD86">
      <w:numFmt w:val="decimal"/>
      <w:lvlText w:val=""/>
      <w:lvlJc w:val="left"/>
    </w:lvl>
  </w:abstractNum>
  <w:abstractNum w:abstractNumId="7">
    <w:nsid w:val="00003A9E"/>
    <w:multiLevelType w:val="hybridMultilevel"/>
    <w:tmpl w:val="41FA92EC"/>
    <w:lvl w:ilvl="0" w:tplc="ECE0E418">
      <w:start w:val="1"/>
      <w:numFmt w:val="bullet"/>
      <w:lvlText w:val="в"/>
      <w:lvlJc w:val="left"/>
    </w:lvl>
    <w:lvl w:ilvl="1" w:tplc="2C80ADD0">
      <w:start w:val="34"/>
      <w:numFmt w:val="decimal"/>
      <w:lvlText w:val="%2."/>
      <w:lvlJc w:val="left"/>
    </w:lvl>
    <w:lvl w:ilvl="2" w:tplc="BA108CAC">
      <w:numFmt w:val="decimal"/>
      <w:lvlText w:val=""/>
      <w:lvlJc w:val="left"/>
    </w:lvl>
    <w:lvl w:ilvl="3" w:tplc="160077EC">
      <w:numFmt w:val="decimal"/>
      <w:lvlText w:val=""/>
      <w:lvlJc w:val="left"/>
    </w:lvl>
    <w:lvl w:ilvl="4" w:tplc="14E03F06">
      <w:numFmt w:val="decimal"/>
      <w:lvlText w:val=""/>
      <w:lvlJc w:val="left"/>
    </w:lvl>
    <w:lvl w:ilvl="5" w:tplc="27F657D4">
      <w:numFmt w:val="decimal"/>
      <w:lvlText w:val=""/>
      <w:lvlJc w:val="left"/>
    </w:lvl>
    <w:lvl w:ilvl="6" w:tplc="EF147DCC">
      <w:numFmt w:val="decimal"/>
      <w:lvlText w:val=""/>
      <w:lvlJc w:val="left"/>
    </w:lvl>
    <w:lvl w:ilvl="7" w:tplc="8C4E2C2C">
      <w:numFmt w:val="decimal"/>
      <w:lvlText w:val=""/>
      <w:lvlJc w:val="left"/>
    </w:lvl>
    <w:lvl w:ilvl="8" w:tplc="0D82AB92">
      <w:numFmt w:val="decimal"/>
      <w:lvlText w:val=""/>
      <w:lvlJc w:val="left"/>
    </w:lvl>
  </w:abstractNum>
  <w:abstractNum w:abstractNumId="8">
    <w:nsid w:val="00003BF6"/>
    <w:multiLevelType w:val="hybridMultilevel"/>
    <w:tmpl w:val="667C0832"/>
    <w:lvl w:ilvl="0" w:tplc="D6228884">
      <w:start w:val="1"/>
      <w:numFmt w:val="bullet"/>
      <w:lvlText w:val="и"/>
      <w:lvlJc w:val="left"/>
    </w:lvl>
    <w:lvl w:ilvl="1" w:tplc="C5EA56C4">
      <w:start w:val="1"/>
      <w:numFmt w:val="bullet"/>
      <w:lvlText w:val="В"/>
      <w:lvlJc w:val="left"/>
    </w:lvl>
    <w:lvl w:ilvl="2" w:tplc="371EE25A">
      <w:numFmt w:val="decimal"/>
      <w:lvlText w:val=""/>
      <w:lvlJc w:val="left"/>
    </w:lvl>
    <w:lvl w:ilvl="3" w:tplc="39446920">
      <w:numFmt w:val="decimal"/>
      <w:lvlText w:val=""/>
      <w:lvlJc w:val="left"/>
    </w:lvl>
    <w:lvl w:ilvl="4" w:tplc="7F509E9C">
      <w:numFmt w:val="decimal"/>
      <w:lvlText w:val=""/>
      <w:lvlJc w:val="left"/>
    </w:lvl>
    <w:lvl w:ilvl="5" w:tplc="4D1CA664">
      <w:numFmt w:val="decimal"/>
      <w:lvlText w:val=""/>
      <w:lvlJc w:val="left"/>
    </w:lvl>
    <w:lvl w:ilvl="6" w:tplc="F5460936">
      <w:numFmt w:val="decimal"/>
      <w:lvlText w:val=""/>
      <w:lvlJc w:val="left"/>
    </w:lvl>
    <w:lvl w:ilvl="7" w:tplc="AD562822">
      <w:numFmt w:val="decimal"/>
      <w:lvlText w:val=""/>
      <w:lvlJc w:val="left"/>
    </w:lvl>
    <w:lvl w:ilvl="8" w:tplc="E4C63784">
      <w:numFmt w:val="decimal"/>
      <w:lvlText w:val=""/>
      <w:lvlJc w:val="left"/>
    </w:lvl>
  </w:abstractNum>
  <w:abstractNum w:abstractNumId="9">
    <w:nsid w:val="00003E12"/>
    <w:multiLevelType w:val="hybridMultilevel"/>
    <w:tmpl w:val="37F4F570"/>
    <w:lvl w:ilvl="0" w:tplc="6AF84ECE">
      <w:start w:val="1"/>
      <w:numFmt w:val="decimal"/>
      <w:lvlText w:val="%1)"/>
      <w:lvlJc w:val="left"/>
    </w:lvl>
    <w:lvl w:ilvl="1" w:tplc="908A6C3E">
      <w:numFmt w:val="decimal"/>
      <w:lvlText w:val=""/>
      <w:lvlJc w:val="left"/>
    </w:lvl>
    <w:lvl w:ilvl="2" w:tplc="E3EECFDC">
      <w:numFmt w:val="decimal"/>
      <w:lvlText w:val=""/>
      <w:lvlJc w:val="left"/>
    </w:lvl>
    <w:lvl w:ilvl="3" w:tplc="D7DEFA88">
      <w:numFmt w:val="decimal"/>
      <w:lvlText w:val=""/>
      <w:lvlJc w:val="left"/>
    </w:lvl>
    <w:lvl w:ilvl="4" w:tplc="C9C658C6">
      <w:numFmt w:val="decimal"/>
      <w:lvlText w:val=""/>
      <w:lvlJc w:val="left"/>
    </w:lvl>
    <w:lvl w:ilvl="5" w:tplc="1A7C5B9C">
      <w:numFmt w:val="decimal"/>
      <w:lvlText w:val=""/>
      <w:lvlJc w:val="left"/>
    </w:lvl>
    <w:lvl w:ilvl="6" w:tplc="F97A7F5C">
      <w:numFmt w:val="decimal"/>
      <w:lvlText w:val=""/>
      <w:lvlJc w:val="left"/>
    </w:lvl>
    <w:lvl w:ilvl="7" w:tplc="4AE003CA">
      <w:numFmt w:val="decimal"/>
      <w:lvlText w:val=""/>
      <w:lvlJc w:val="left"/>
    </w:lvl>
    <w:lvl w:ilvl="8" w:tplc="D108BBA6">
      <w:numFmt w:val="decimal"/>
      <w:lvlText w:val=""/>
      <w:lvlJc w:val="left"/>
    </w:lvl>
  </w:abstractNum>
  <w:abstractNum w:abstractNumId="10">
    <w:nsid w:val="00004CAD"/>
    <w:multiLevelType w:val="hybridMultilevel"/>
    <w:tmpl w:val="40AEE92A"/>
    <w:lvl w:ilvl="0" w:tplc="7CCACEFA">
      <w:start w:val="43"/>
      <w:numFmt w:val="decimal"/>
      <w:lvlText w:val="%1."/>
      <w:lvlJc w:val="left"/>
    </w:lvl>
    <w:lvl w:ilvl="1" w:tplc="F1B09904">
      <w:numFmt w:val="decimal"/>
      <w:lvlText w:val=""/>
      <w:lvlJc w:val="left"/>
    </w:lvl>
    <w:lvl w:ilvl="2" w:tplc="D1A8CEFA">
      <w:numFmt w:val="decimal"/>
      <w:lvlText w:val=""/>
      <w:lvlJc w:val="left"/>
    </w:lvl>
    <w:lvl w:ilvl="3" w:tplc="F4D2D22A">
      <w:numFmt w:val="decimal"/>
      <w:lvlText w:val=""/>
      <w:lvlJc w:val="left"/>
    </w:lvl>
    <w:lvl w:ilvl="4" w:tplc="3ACE79A2">
      <w:numFmt w:val="decimal"/>
      <w:lvlText w:val=""/>
      <w:lvlJc w:val="left"/>
    </w:lvl>
    <w:lvl w:ilvl="5" w:tplc="B93E26AE">
      <w:numFmt w:val="decimal"/>
      <w:lvlText w:val=""/>
      <w:lvlJc w:val="left"/>
    </w:lvl>
    <w:lvl w:ilvl="6" w:tplc="464AE564">
      <w:numFmt w:val="decimal"/>
      <w:lvlText w:val=""/>
      <w:lvlJc w:val="left"/>
    </w:lvl>
    <w:lvl w:ilvl="7" w:tplc="C33EC17A">
      <w:numFmt w:val="decimal"/>
      <w:lvlText w:val=""/>
      <w:lvlJc w:val="left"/>
    </w:lvl>
    <w:lvl w:ilvl="8" w:tplc="04EE9FA6">
      <w:numFmt w:val="decimal"/>
      <w:lvlText w:val=""/>
      <w:lvlJc w:val="left"/>
    </w:lvl>
  </w:abstractNum>
  <w:abstractNum w:abstractNumId="11">
    <w:nsid w:val="00004DF2"/>
    <w:multiLevelType w:val="hybridMultilevel"/>
    <w:tmpl w:val="67C6A3DC"/>
    <w:lvl w:ilvl="0" w:tplc="A0F68DCC">
      <w:start w:val="46"/>
      <w:numFmt w:val="decimal"/>
      <w:lvlText w:val="%1."/>
      <w:lvlJc w:val="left"/>
    </w:lvl>
    <w:lvl w:ilvl="1" w:tplc="73E0FDC0">
      <w:numFmt w:val="decimal"/>
      <w:lvlText w:val=""/>
      <w:lvlJc w:val="left"/>
    </w:lvl>
    <w:lvl w:ilvl="2" w:tplc="3F1A19E2">
      <w:numFmt w:val="decimal"/>
      <w:lvlText w:val=""/>
      <w:lvlJc w:val="left"/>
    </w:lvl>
    <w:lvl w:ilvl="3" w:tplc="536A9842">
      <w:numFmt w:val="decimal"/>
      <w:lvlText w:val=""/>
      <w:lvlJc w:val="left"/>
    </w:lvl>
    <w:lvl w:ilvl="4" w:tplc="C09EDD98">
      <w:numFmt w:val="decimal"/>
      <w:lvlText w:val=""/>
      <w:lvlJc w:val="left"/>
    </w:lvl>
    <w:lvl w:ilvl="5" w:tplc="ABD46CD4">
      <w:numFmt w:val="decimal"/>
      <w:lvlText w:val=""/>
      <w:lvlJc w:val="left"/>
    </w:lvl>
    <w:lvl w:ilvl="6" w:tplc="72302B6A">
      <w:numFmt w:val="decimal"/>
      <w:lvlText w:val=""/>
      <w:lvlJc w:val="left"/>
    </w:lvl>
    <w:lvl w:ilvl="7" w:tplc="01AC9A88">
      <w:numFmt w:val="decimal"/>
      <w:lvlText w:val=""/>
      <w:lvlJc w:val="left"/>
    </w:lvl>
    <w:lvl w:ilvl="8" w:tplc="DD383282">
      <w:numFmt w:val="decimal"/>
      <w:lvlText w:val=""/>
      <w:lvlJc w:val="left"/>
    </w:lvl>
  </w:abstractNum>
  <w:abstractNum w:abstractNumId="12">
    <w:nsid w:val="00004E45"/>
    <w:multiLevelType w:val="hybridMultilevel"/>
    <w:tmpl w:val="1916EA82"/>
    <w:lvl w:ilvl="0" w:tplc="3D46F422">
      <w:start w:val="1"/>
      <w:numFmt w:val="bullet"/>
      <w:lvlText w:val="и"/>
      <w:lvlJc w:val="left"/>
    </w:lvl>
    <w:lvl w:ilvl="1" w:tplc="4396323C">
      <w:start w:val="1"/>
      <w:numFmt w:val="bullet"/>
      <w:lvlText w:val="В"/>
      <w:lvlJc w:val="left"/>
    </w:lvl>
    <w:lvl w:ilvl="2" w:tplc="9CA2867A">
      <w:start w:val="8"/>
      <w:numFmt w:val="decimal"/>
      <w:lvlText w:val="%3."/>
      <w:lvlJc w:val="left"/>
    </w:lvl>
    <w:lvl w:ilvl="3" w:tplc="70D07FB4">
      <w:start w:val="9"/>
      <w:numFmt w:val="decimal"/>
      <w:lvlText w:val="%4."/>
      <w:lvlJc w:val="left"/>
    </w:lvl>
    <w:lvl w:ilvl="4" w:tplc="84506838">
      <w:start w:val="35"/>
      <w:numFmt w:val="upperLetter"/>
      <w:lvlText w:val="%5."/>
      <w:lvlJc w:val="left"/>
    </w:lvl>
    <w:lvl w:ilvl="5" w:tplc="B7000550">
      <w:numFmt w:val="decimal"/>
      <w:lvlText w:val=""/>
      <w:lvlJc w:val="left"/>
    </w:lvl>
    <w:lvl w:ilvl="6" w:tplc="35BCC94E">
      <w:numFmt w:val="decimal"/>
      <w:lvlText w:val=""/>
      <w:lvlJc w:val="left"/>
    </w:lvl>
    <w:lvl w:ilvl="7" w:tplc="5A46ACE2">
      <w:numFmt w:val="decimal"/>
      <w:lvlText w:val=""/>
      <w:lvlJc w:val="left"/>
    </w:lvl>
    <w:lvl w:ilvl="8" w:tplc="CE82C64E">
      <w:numFmt w:val="decimal"/>
      <w:lvlText w:val=""/>
      <w:lvlJc w:val="left"/>
    </w:lvl>
  </w:abstractNum>
  <w:abstractNum w:abstractNumId="13">
    <w:nsid w:val="000056AE"/>
    <w:multiLevelType w:val="hybridMultilevel"/>
    <w:tmpl w:val="0BD43092"/>
    <w:lvl w:ilvl="0" w:tplc="A57AC530">
      <w:start w:val="16"/>
      <w:numFmt w:val="decimal"/>
      <w:lvlText w:val="%1."/>
      <w:lvlJc w:val="left"/>
    </w:lvl>
    <w:lvl w:ilvl="1" w:tplc="5046FFF2">
      <w:numFmt w:val="decimal"/>
      <w:lvlText w:val=""/>
      <w:lvlJc w:val="left"/>
    </w:lvl>
    <w:lvl w:ilvl="2" w:tplc="95F2CC8C">
      <w:numFmt w:val="decimal"/>
      <w:lvlText w:val=""/>
      <w:lvlJc w:val="left"/>
    </w:lvl>
    <w:lvl w:ilvl="3" w:tplc="8BAA7348">
      <w:numFmt w:val="decimal"/>
      <w:lvlText w:val=""/>
      <w:lvlJc w:val="left"/>
    </w:lvl>
    <w:lvl w:ilvl="4" w:tplc="2F9CBCD4">
      <w:numFmt w:val="decimal"/>
      <w:lvlText w:val=""/>
      <w:lvlJc w:val="left"/>
    </w:lvl>
    <w:lvl w:ilvl="5" w:tplc="8F3456D8">
      <w:numFmt w:val="decimal"/>
      <w:lvlText w:val=""/>
      <w:lvlJc w:val="left"/>
    </w:lvl>
    <w:lvl w:ilvl="6" w:tplc="32DEFF1A">
      <w:numFmt w:val="decimal"/>
      <w:lvlText w:val=""/>
      <w:lvlJc w:val="left"/>
    </w:lvl>
    <w:lvl w:ilvl="7" w:tplc="251E595E">
      <w:numFmt w:val="decimal"/>
      <w:lvlText w:val=""/>
      <w:lvlJc w:val="left"/>
    </w:lvl>
    <w:lvl w:ilvl="8" w:tplc="ED382556">
      <w:numFmt w:val="decimal"/>
      <w:lvlText w:val=""/>
      <w:lvlJc w:val="left"/>
    </w:lvl>
  </w:abstractNum>
  <w:abstractNum w:abstractNumId="14">
    <w:nsid w:val="00005CFD"/>
    <w:multiLevelType w:val="hybridMultilevel"/>
    <w:tmpl w:val="350453BC"/>
    <w:lvl w:ilvl="0" w:tplc="C21AD8F0">
      <w:start w:val="1"/>
      <w:numFmt w:val="bullet"/>
      <w:lvlText w:val="к"/>
      <w:lvlJc w:val="left"/>
    </w:lvl>
    <w:lvl w:ilvl="1" w:tplc="0AC48582">
      <w:numFmt w:val="decimal"/>
      <w:lvlText w:val=""/>
      <w:lvlJc w:val="left"/>
    </w:lvl>
    <w:lvl w:ilvl="2" w:tplc="5A9A5556">
      <w:numFmt w:val="decimal"/>
      <w:lvlText w:val=""/>
      <w:lvlJc w:val="left"/>
    </w:lvl>
    <w:lvl w:ilvl="3" w:tplc="43D83CCE">
      <w:numFmt w:val="decimal"/>
      <w:lvlText w:val=""/>
      <w:lvlJc w:val="left"/>
    </w:lvl>
    <w:lvl w:ilvl="4" w:tplc="1A34A6CC">
      <w:numFmt w:val="decimal"/>
      <w:lvlText w:val=""/>
      <w:lvlJc w:val="left"/>
    </w:lvl>
    <w:lvl w:ilvl="5" w:tplc="51CC9112">
      <w:numFmt w:val="decimal"/>
      <w:lvlText w:val=""/>
      <w:lvlJc w:val="left"/>
    </w:lvl>
    <w:lvl w:ilvl="6" w:tplc="E2BE32A4">
      <w:numFmt w:val="decimal"/>
      <w:lvlText w:val=""/>
      <w:lvlJc w:val="left"/>
    </w:lvl>
    <w:lvl w:ilvl="7" w:tplc="2E7A5A9A">
      <w:numFmt w:val="decimal"/>
      <w:lvlText w:val=""/>
      <w:lvlJc w:val="left"/>
    </w:lvl>
    <w:lvl w:ilvl="8" w:tplc="421A4CFE">
      <w:numFmt w:val="decimal"/>
      <w:lvlText w:val=""/>
      <w:lvlJc w:val="left"/>
    </w:lvl>
  </w:abstractNum>
  <w:abstractNum w:abstractNumId="15">
    <w:nsid w:val="00005E14"/>
    <w:multiLevelType w:val="hybridMultilevel"/>
    <w:tmpl w:val="25F0AF58"/>
    <w:lvl w:ilvl="0" w:tplc="5EA41E1C">
      <w:start w:val="22"/>
      <w:numFmt w:val="upperLetter"/>
      <w:lvlText w:val="%1."/>
      <w:lvlJc w:val="left"/>
    </w:lvl>
    <w:lvl w:ilvl="1" w:tplc="5A084B94">
      <w:numFmt w:val="decimal"/>
      <w:lvlText w:val=""/>
      <w:lvlJc w:val="left"/>
    </w:lvl>
    <w:lvl w:ilvl="2" w:tplc="E7B22808">
      <w:numFmt w:val="decimal"/>
      <w:lvlText w:val=""/>
      <w:lvlJc w:val="left"/>
    </w:lvl>
    <w:lvl w:ilvl="3" w:tplc="0910F7AE">
      <w:numFmt w:val="decimal"/>
      <w:lvlText w:val=""/>
      <w:lvlJc w:val="left"/>
    </w:lvl>
    <w:lvl w:ilvl="4" w:tplc="650E4DC2">
      <w:numFmt w:val="decimal"/>
      <w:lvlText w:val=""/>
      <w:lvlJc w:val="left"/>
    </w:lvl>
    <w:lvl w:ilvl="5" w:tplc="975ADC7C">
      <w:numFmt w:val="decimal"/>
      <w:lvlText w:val=""/>
      <w:lvlJc w:val="left"/>
    </w:lvl>
    <w:lvl w:ilvl="6" w:tplc="2B6299AA">
      <w:numFmt w:val="decimal"/>
      <w:lvlText w:val=""/>
      <w:lvlJc w:val="left"/>
    </w:lvl>
    <w:lvl w:ilvl="7" w:tplc="8A8EFBB4">
      <w:numFmt w:val="decimal"/>
      <w:lvlText w:val=""/>
      <w:lvlJc w:val="left"/>
    </w:lvl>
    <w:lvl w:ilvl="8" w:tplc="D6724DEA">
      <w:numFmt w:val="decimal"/>
      <w:lvlText w:val=""/>
      <w:lvlJc w:val="left"/>
    </w:lvl>
  </w:abstractNum>
  <w:abstractNum w:abstractNumId="16">
    <w:nsid w:val="00005F32"/>
    <w:multiLevelType w:val="hybridMultilevel"/>
    <w:tmpl w:val="46802FAC"/>
    <w:lvl w:ilvl="0" w:tplc="647C529C">
      <w:start w:val="61"/>
      <w:numFmt w:val="upperLetter"/>
      <w:lvlText w:val="%1."/>
      <w:lvlJc w:val="left"/>
    </w:lvl>
    <w:lvl w:ilvl="1" w:tplc="82743024">
      <w:numFmt w:val="decimal"/>
      <w:lvlText w:val=""/>
      <w:lvlJc w:val="left"/>
    </w:lvl>
    <w:lvl w:ilvl="2" w:tplc="4D2278AA">
      <w:numFmt w:val="decimal"/>
      <w:lvlText w:val=""/>
      <w:lvlJc w:val="left"/>
    </w:lvl>
    <w:lvl w:ilvl="3" w:tplc="706414CC">
      <w:numFmt w:val="decimal"/>
      <w:lvlText w:val=""/>
      <w:lvlJc w:val="left"/>
    </w:lvl>
    <w:lvl w:ilvl="4" w:tplc="3D649616">
      <w:numFmt w:val="decimal"/>
      <w:lvlText w:val=""/>
      <w:lvlJc w:val="left"/>
    </w:lvl>
    <w:lvl w:ilvl="5" w:tplc="754C50AC">
      <w:numFmt w:val="decimal"/>
      <w:lvlText w:val=""/>
      <w:lvlJc w:val="left"/>
    </w:lvl>
    <w:lvl w:ilvl="6" w:tplc="6436C3A0">
      <w:numFmt w:val="decimal"/>
      <w:lvlText w:val=""/>
      <w:lvlJc w:val="left"/>
    </w:lvl>
    <w:lvl w:ilvl="7" w:tplc="50FEAD58">
      <w:numFmt w:val="decimal"/>
      <w:lvlText w:val=""/>
      <w:lvlJc w:val="left"/>
    </w:lvl>
    <w:lvl w:ilvl="8" w:tplc="AD0C308A">
      <w:numFmt w:val="decimal"/>
      <w:lvlText w:val=""/>
      <w:lvlJc w:val="left"/>
    </w:lvl>
  </w:abstractNum>
  <w:abstractNum w:abstractNumId="17">
    <w:nsid w:val="00005F49"/>
    <w:multiLevelType w:val="hybridMultilevel"/>
    <w:tmpl w:val="4544AC42"/>
    <w:lvl w:ilvl="0" w:tplc="F3A49ACE">
      <w:start w:val="40"/>
      <w:numFmt w:val="decimal"/>
      <w:lvlText w:val="%1."/>
      <w:lvlJc w:val="left"/>
    </w:lvl>
    <w:lvl w:ilvl="1" w:tplc="3F60D1F8">
      <w:numFmt w:val="decimal"/>
      <w:lvlText w:val=""/>
      <w:lvlJc w:val="left"/>
    </w:lvl>
    <w:lvl w:ilvl="2" w:tplc="C708FE28">
      <w:numFmt w:val="decimal"/>
      <w:lvlText w:val=""/>
      <w:lvlJc w:val="left"/>
    </w:lvl>
    <w:lvl w:ilvl="3" w:tplc="DE3099AC">
      <w:numFmt w:val="decimal"/>
      <w:lvlText w:val=""/>
      <w:lvlJc w:val="left"/>
    </w:lvl>
    <w:lvl w:ilvl="4" w:tplc="E62811DA">
      <w:numFmt w:val="decimal"/>
      <w:lvlText w:val=""/>
      <w:lvlJc w:val="left"/>
    </w:lvl>
    <w:lvl w:ilvl="5" w:tplc="55C02C86">
      <w:numFmt w:val="decimal"/>
      <w:lvlText w:val=""/>
      <w:lvlJc w:val="left"/>
    </w:lvl>
    <w:lvl w:ilvl="6" w:tplc="62F81926">
      <w:numFmt w:val="decimal"/>
      <w:lvlText w:val=""/>
      <w:lvlJc w:val="left"/>
    </w:lvl>
    <w:lvl w:ilvl="7" w:tplc="3864C470">
      <w:numFmt w:val="decimal"/>
      <w:lvlText w:val=""/>
      <w:lvlJc w:val="left"/>
    </w:lvl>
    <w:lvl w:ilvl="8" w:tplc="ABF67EEE">
      <w:numFmt w:val="decimal"/>
      <w:lvlText w:val=""/>
      <w:lvlJc w:val="left"/>
    </w:lvl>
  </w:abstractNum>
  <w:abstractNum w:abstractNumId="18">
    <w:nsid w:val="00006B36"/>
    <w:multiLevelType w:val="hybridMultilevel"/>
    <w:tmpl w:val="86804770"/>
    <w:lvl w:ilvl="0" w:tplc="E15E89D4">
      <w:start w:val="1"/>
      <w:numFmt w:val="bullet"/>
      <w:lvlText w:val="и"/>
      <w:lvlJc w:val="left"/>
    </w:lvl>
    <w:lvl w:ilvl="1" w:tplc="FCD625A4">
      <w:start w:val="1"/>
      <w:numFmt w:val="bullet"/>
      <w:lvlText w:val="В"/>
      <w:lvlJc w:val="left"/>
    </w:lvl>
    <w:lvl w:ilvl="2" w:tplc="8E14138A">
      <w:numFmt w:val="decimal"/>
      <w:lvlText w:val=""/>
      <w:lvlJc w:val="left"/>
    </w:lvl>
    <w:lvl w:ilvl="3" w:tplc="F0C41D70">
      <w:numFmt w:val="decimal"/>
      <w:lvlText w:val=""/>
      <w:lvlJc w:val="left"/>
    </w:lvl>
    <w:lvl w:ilvl="4" w:tplc="97089F6E">
      <w:numFmt w:val="decimal"/>
      <w:lvlText w:val=""/>
      <w:lvlJc w:val="left"/>
    </w:lvl>
    <w:lvl w:ilvl="5" w:tplc="CC76816E">
      <w:numFmt w:val="decimal"/>
      <w:lvlText w:val=""/>
      <w:lvlJc w:val="left"/>
    </w:lvl>
    <w:lvl w:ilvl="6" w:tplc="C9A08BDE">
      <w:numFmt w:val="decimal"/>
      <w:lvlText w:val=""/>
      <w:lvlJc w:val="left"/>
    </w:lvl>
    <w:lvl w:ilvl="7" w:tplc="4E5C7F70">
      <w:numFmt w:val="decimal"/>
      <w:lvlText w:val=""/>
      <w:lvlJc w:val="left"/>
    </w:lvl>
    <w:lvl w:ilvl="8" w:tplc="8C7863DA">
      <w:numFmt w:val="decimal"/>
      <w:lvlText w:val=""/>
      <w:lvlJc w:val="left"/>
    </w:lvl>
  </w:abstractNum>
  <w:abstractNum w:abstractNumId="19">
    <w:nsid w:val="0000797D"/>
    <w:multiLevelType w:val="hybridMultilevel"/>
    <w:tmpl w:val="9A4CC13E"/>
    <w:lvl w:ilvl="0" w:tplc="08ECA65A">
      <w:start w:val="1"/>
      <w:numFmt w:val="bullet"/>
      <w:lvlText w:val="В"/>
      <w:lvlJc w:val="left"/>
    </w:lvl>
    <w:lvl w:ilvl="1" w:tplc="40FC80CA">
      <w:numFmt w:val="decimal"/>
      <w:lvlText w:val=""/>
      <w:lvlJc w:val="left"/>
    </w:lvl>
    <w:lvl w:ilvl="2" w:tplc="470CEA32">
      <w:numFmt w:val="decimal"/>
      <w:lvlText w:val=""/>
      <w:lvlJc w:val="left"/>
    </w:lvl>
    <w:lvl w:ilvl="3" w:tplc="340E68B0">
      <w:numFmt w:val="decimal"/>
      <w:lvlText w:val=""/>
      <w:lvlJc w:val="left"/>
    </w:lvl>
    <w:lvl w:ilvl="4" w:tplc="7D6AD178">
      <w:numFmt w:val="decimal"/>
      <w:lvlText w:val=""/>
      <w:lvlJc w:val="left"/>
    </w:lvl>
    <w:lvl w:ilvl="5" w:tplc="98FC909A">
      <w:numFmt w:val="decimal"/>
      <w:lvlText w:val=""/>
      <w:lvlJc w:val="left"/>
    </w:lvl>
    <w:lvl w:ilvl="6" w:tplc="C7DA7F8E">
      <w:numFmt w:val="decimal"/>
      <w:lvlText w:val=""/>
      <w:lvlJc w:val="left"/>
    </w:lvl>
    <w:lvl w:ilvl="7" w:tplc="F5660856">
      <w:numFmt w:val="decimal"/>
      <w:lvlText w:val=""/>
      <w:lvlJc w:val="left"/>
    </w:lvl>
    <w:lvl w:ilvl="8" w:tplc="113EBB84">
      <w:numFmt w:val="decimal"/>
      <w:lvlText w:val=""/>
      <w:lvlJc w:val="left"/>
    </w:lvl>
  </w:abstractNum>
  <w:abstractNum w:abstractNumId="20">
    <w:nsid w:val="1C5648FC"/>
    <w:multiLevelType w:val="hybridMultilevel"/>
    <w:tmpl w:val="A212F4B2"/>
    <w:lvl w:ilvl="0" w:tplc="E96A365A">
      <w:start w:val="3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4EF77E2"/>
    <w:multiLevelType w:val="hybridMultilevel"/>
    <w:tmpl w:val="B8262656"/>
    <w:lvl w:ilvl="0" w:tplc="1068D80A">
      <w:start w:val="42"/>
      <w:numFmt w:val="decimal"/>
      <w:lvlText w:val="%1."/>
      <w:lvlJc w:val="left"/>
      <w:pPr>
        <w:ind w:left="1081" w:hanging="360"/>
      </w:pPr>
      <w:rPr>
        <w:rFonts w:hint="default"/>
      </w:rPr>
    </w:lvl>
    <w:lvl w:ilvl="1" w:tplc="04190019" w:tentative="1">
      <w:start w:val="1"/>
      <w:numFmt w:val="lowerLetter"/>
      <w:lvlText w:val="%2."/>
      <w:lvlJc w:val="left"/>
      <w:pPr>
        <w:ind w:left="1801" w:hanging="360"/>
      </w:pPr>
    </w:lvl>
    <w:lvl w:ilvl="2" w:tplc="0419001B" w:tentative="1">
      <w:start w:val="1"/>
      <w:numFmt w:val="lowerRoman"/>
      <w:lvlText w:val="%3."/>
      <w:lvlJc w:val="right"/>
      <w:pPr>
        <w:ind w:left="2521" w:hanging="180"/>
      </w:pPr>
    </w:lvl>
    <w:lvl w:ilvl="3" w:tplc="0419000F" w:tentative="1">
      <w:start w:val="1"/>
      <w:numFmt w:val="decimal"/>
      <w:lvlText w:val="%4."/>
      <w:lvlJc w:val="left"/>
      <w:pPr>
        <w:ind w:left="3241" w:hanging="360"/>
      </w:pPr>
    </w:lvl>
    <w:lvl w:ilvl="4" w:tplc="04190019" w:tentative="1">
      <w:start w:val="1"/>
      <w:numFmt w:val="lowerLetter"/>
      <w:lvlText w:val="%5."/>
      <w:lvlJc w:val="left"/>
      <w:pPr>
        <w:ind w:left="3961" w:hanging="360"/>
      </w:pPr>
    </w:lvl>
    <w:lvl w:ilvl="5" w:tplc="0419001B" w:tentative="1">
      <w:start w:val="1"/>
      <w:numFmt w:val="lowerRoman"/>
      <w:lvlText w:val="%6."/>
      <w:lvlJc w:val="right"/>
      <w:pPr>
        <w:ind w:left="4681" w:hanging="180"/>
      </w:pPr>
    </w:lvl>
    <w:lvl w:ilvl="6" w:tplc="0419000F" w:tentative="1">
      <w:start w:val="1"/>
      <w:numFmt w:val="decimal"/>
      <w:lvlText w:val="%7."/>
      <w:lvlJc w:val="left"/>
      <w:pPr>
        <w:ind w:left="5401" w:hanging="360"/>
      </w:pPr>
    </w:lvl>
    <w:lvl w:ilvl="7" w:tplc="04190019" w:tentative="1">
      <w:start w:val="1"/>
      <w:numFmt w:val="lowerLetter"/>
      <w:lvlText w:val="%8."/>
      <w:lvlJc w:val="left"/>
      <w:pPr>
        <w:ind w:left="6121" w:hanging="360"/>
      </w:pPr>
    </w:lvl>
    <w:lvl w:ilvl="8" w:tplc="0419001B" w:tentative="1">
      <w:start w:val="1"/>
      <w:numFmt w:val="lowerRoman"/>
      <w:lvlText w:val="%9."/>
      <w:lvlJc w:val="right"/>
      <w:pPr>
        <w:ind w:left="6841" w:hanging="180"/>
      </w:pPr>
    </w:lvl>
  </w:abstractNum>
  <w:abstractNum w:abstractNumId="22">
    <w:nsid w:val="5775784E"/>
    <w:multiLevelType w:val="hybridMultilevel"/>
    <w:tmpl w:val="7D861D6C"/>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D4500E"/>
    <w:multiLevelType w:val="hybridMultilevel"/>
    <w:tmpl w:val="27C8776A"/>
    <w:lvl w:ilvl="0" w:tplc="AE1AC34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65742B5"/>
    <w:multiLevelType w:val="hybridMultilevel"/>
    <w:tmpl w:val="DDD86506"/>
    <w:lvl w:ilvl="0" w:tplc="41D6151A">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78995B1B"/>
    <w:multiLevelType w:val="hybridMultilevel"/>
    <w:tmpl w:val="B14674FA"/>
    <w:lvl w:ilvl="0" w:tplc="5CCA411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nsid w:val="7BD60775"/>
    <w:multiLevelType w:val="hybridMultilevel"/>
    <w:tmpl w:val="41CE0A30"/>
    <w:lvl w:ilvl="0" w:tplc="234698D8">
      <w:start w:val="4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4"/>
  </w:num>
  <w:num w:numId="4">
    <w:abstractNumId w:val="0"/>
  </w:num>
  <w:num w:numId="5">
    <w:abstractNumId w:val="5"/>
  </w:num>
  <w:num w:numId="6">
    <w:abstractNumId w:val="13"/>
  </w:num>
  <w:num w:numId="7">
    <w:abstractNumId w:val="18"/>
  </w:num>
  <w:num w:numId="8">
    <w:abstractNumId w:val="14"/>
  </w:num>
  <w:num w:numId="9">
    <w:abstractNumId w:val="9"/>
  </w:num>
  <w:num w:numId="10">
    <w:abstractNumId w:val="2"/>
  </w:num>
  <w:num w:numId="11">
    <w:abstractNumId w:val="16"/>
  </w:num>
  <w:num w:numId="12">
    <w:abstractNumId w:val="8"/>
  </w:num>
  <w:num w:numId="13">
    <w:abstractNumId w:val="7"/>
  </w:num>
  <w:num w:numId="14">
    <w:abstractNumId w:val="19"/>
  </w:num>
  <w:num w:numId="15">
    <w:abstractNumId w:val="17"/>
  </w:num>
  <w:num w:numId="16">
    <w:abstractNumId w:val="1"/>
  </w:num>
  <w:num w:numId="17">
    <w:abstractNumId w:val="10"/>
  </w:num>
  <w:num w:numId="18">
    <w:abstractNumId w:val="6"/>
  </w:num>
  <w:num w:numId="19">
    <w:abstractNumId w:val="15"/>
  </w:num>
  <w:num w:numId="20">
    <w:abstractNumId w:val="11"/>
  </w:num>
  <w:num w:numId="21">
    <w:abstractNumId w:val="25"/>
  </w:num>
  <w:num w:numId="22">
    <w:abstractNumId w:val="23"/>
  </w:num>
  <w:num w:numId="23">
    <w:abstractNumId w:val="20"/>
  </w:num>
  <w:num w:numId="24">
    <w:abstractNumId w:val="24"/>
  </w:num>
  <w:num w:numId="25">
    <w:abstractNumId w:val="21"/>
  </w:num>
  <w:num w:numId="26">
    <w:abstractNumId w:val="26"/>
  </w:num>
  <w:num w:numId="27">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1780A"/>
    <w:rsid w:val="00021125"/>
    <w:rsid w:val="000C59A1"/>
    <w:rsid w:val="001638FC"/>
    <w:rsid w:val="00167825"/>
    <w:rsid w:val="001F4111"/>
    <w:rsid w:val="002E25A8"/>
    <w:rsid w:val="003151E6"/>
    <w:rsid w:val="0040769B"/>
    <w:rsid w:val="0043599A"/>
    <w:rsid w:val="004C3231"/>
    <w:rsid w:val="004D57F1"/>
    <w:rsid w:val="004F3369"/>
    <w:rsid w:val="00533D19"/>
    <w:rsid w:val="00535A33"/>
    <w:rsid w:val="00585639"/>
    <w:rsid w:val="006040AD"/>
    <w:rsid w:val="006424D6"/>
    <w:rsid w:val="006D7083"/>
    <w:rsid w:val="00770A8E"/>
    <w:rsid w:val="00782B57"/>
    <w:rsid w:val="00784427"/>
    <w:rsid w:val="007C2E2C"/>
    <w:rsid w:val="00872CE6"/>
    <w:rsid w:val="00882DCB"/>
    <w:rsid w:val="008A28BD"/>
    <w:rsid w:val="009170DD"/>
    <w:rsid w:val="0095158A"/>
    <w:rsid w:val="00970B0A"/>
    <w:rsid w:val="00A5107F"/>
    <w:rsid w:val="00A71F01"/>
    <w:rsid w:val="00AC7DE6"/>
    <w:rsid w:val="00AE77FB"/>
    <w:rsid w:val="00B36274"/>
    <w:rsid w:val="00B65C0E"/>
    <w:rsid w:val="00BA6AA1"/>
    <w:rsid w:val="00CA0576"/>
    <w:rsid w:val="00CA4311"/>
    <w:rsid w:val="00D1780A"/>
    <w:rsid w:val="00D2274B"/>
    <w:rsid w:val="00D94D39"/>
    <w:rsid w:val="00E70CD8"/>
    <w:rsid w:val="00F11DB9"/>
    <w:rsid w:val="00FE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8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link w:val="a5"/>
    <w:qFormat/>
    <w:rsid w:val="0040769B"/>
    <w:rPr>
      <w:rFonts w:ascii="Calibri" w:eastAsia="Times New Roman" w:hAnsi="Calibri"/>
    </w:rPr>
  </w:style>
  <w:style w:type="paragraph" w:customStyle="1" w:styleId="a6">
    <w:qFormat/>
    <w:rsid w:val="0040769B"/>
    <w:pPr>
      <w:jc w:val="center"/>
    </w:pPr>
    <w:rPr>
      <w:rFonts w:eastAsia="Times New Roman"/>
      <w:b/>
      <w:sz w:val="28"/>
      <w:szCs w:val="20"/>
    </w:rPr>
  </w:style>
  <w:style w:type="character" w:customStyle="1" w:styleId="a7">
    <w:name w:val="Заголовок Знак"/>
    <w:link w:val="a8"/>
    <w:locked/>
    <w:rsid w:val="0040769B"/>
    <w:rPr>
      <w:rFonts w:cs="Times New Roman"/>
      <w:b/>
      <w:sz w:val="28"/>
    </w:rPr>
  </w:style>
  <w:style w:type="paragraph" w:styleId="a9">
    <w:name w:val="Title"/>
    <w:basedOn w:val="a"/>
    <w:next w:val="a"/>
    <w:link w:val="aa"/>
    <w:qFormat/>
    <w:rsid w:val="004076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40769B"/>
    <w:rPr>
      <w:rFonts w:asciiTheme="majorHAnsi" w:eastAsiaTheme="majorEastAsia" w:hAnsiTheme="majorHAnsi" w:cstheme="majorBidi"/>
      <w:color w:val="17365D" w:themeColor="text2" w:themeShade="BF"/>
      <w:spacing w:val="5"/>
      <w:kern w:val="28"/>
      <w:sz w:val="52"/>
      <w:szCs w:val="52"/>
    </w:rPr>
  </w:style>
  <w:style w:type="paragraph" w:styleId="ab">
    <w:name w:val="List Paragraph"/>
    <w:basedOn w:val="a"/>
    <w:uiPriority w:val="34"/>
    <w:qFormat/>
    <w:rsid w:val="0040769B"/>
    <w:pPr>
      <w:ind w:left="720"/>
      <w:contextualSpacing/>
    </w:pPr>
  </w:style>
  <w:style w:type="paragraph" w:customStyle="1" w:styleId="ConsPlusTitle">
    <w:name w:val="ConsPlusTitle"/>
    <w:rsid w:val="00B65C0E"/>
    <w:pPr>
      <w:widowControl w:val="0"/>
      <w:autoSpaceDE w:val="0"/>
      <w:autoSpaceDN w:val="0"/>
      <w:adjustRightInd w:val="0"/>
    </w:pPr>
    <w:rPr>
      <w:rFonts w:eastAsia="Times New Roman"/>
      <w:b/>
      <w:bCs/>
      <w:sz w:val="24"/>
      <w:szCs w:val="24"/>
    </w:rPr>
  </w:style>
  <w:style w:type="paragraph" w:customStyle="1" w:styleId="Style9">
    <w:name w:val="Style9"/>
    <w:basedOn w:val="a"/>
    <w:rsid w:val="00B65C0E"/>
    <w:pPr>
      <w:widowControl w:val="0"/>
      <w:autoSpaceDE w:val="0"/>
      <w:autoSpaceDN w:val="0"/>
      <w:adjustRightInd w:val="0"/>
      <w:spacing w:line="275" w:lineRule="exact"/>
      <w:jc w:val="center"/>
    </w:pPr>
    <w:rPr>
      <w:rFonts w:eastAsia="Times New Roman"/>
      <w:sz w:val="24"/>
      <w:szCs w:val="24"/>
    </w:rPr>
  </w:style>
  <w:style w:type="paragraph" w:customStyle="1" w:styleId="Style11">
    <w:name w:val="Style11"/>
    <w:basedOn w:val="a"/>
    <w:rsid w:val="00B65C0E"/>
    <w:pPr>
      <w:widowControl w:val="0"/>
      <w:autoSpaceDE w:val="0"/>
      <w:autoSpaceDN w:val="0"/>
      <w:adjustRightInd w:val="0"/>
      <w:spacing w:line="226" w:lineRule="exact"/>
      <w:jc w:val="both"/>
    </w:pPr>
    <w:rPr>
      <w:rFonts w:eastAsia="Times New Roman"/>
      <w:sz w:val="24"/>
      <w:szCs w:val="24"/>
    </w:rPr>
  </w:style>
  <w:style w:type="paragraph" w:customStyle="1" w:styleId="Style40">
    <w:name w:val="Style40"/>
    <w:basedOn w:val="a"/>
    <w:rsid w:val="00B65C0E"/>
    <w:pPr>
      <w:widowControl w:val="0"/>
      <w:autoSpaceDE w:val="0"/>
      <w:autoSpaceDN w:val="0"/>
      <w:adjustRightInd w:val="0"/>
      <w:jc w:val="both"/>
    </w:pPr>
    <w:rPr>
      <w:rFonts w:eastAsia="Times New Roman"/>
      <w:sz w:val="24"/>
      <w:szCs w:val="24"/>
    </w:rPr>
  </w:style>
  <w:style w:type="paragraph" w:customStyle="1" w:styleId="Style44">
    <w:name w:val="Style44"/>
    <w:basedOn w:val="a"/>
    <w:rsid w:val="00B65C0E"/>
    <w:pPr>
      <w:widowControl w:val="0"/>
      <w:autoSpaceDE w:val="0"/>
      <w:autoSpaceDN w:val="0"/>
      <w:adjustRightInd w:val="0"/>
      <w:spacing w:line="235" w:lineRule="exact"/>
    </w:pPr>
    <w:rPr>
      <w:rFonts w:eastAsia="Times New Roman"/>
      <w:sz w:val="24"/>
      <w:szCs w:val="24"/>
    </w:rPr>
  </w:style>
  <w:style w:type="paragraph" w:customStyle="1" w:styleId="Style52">
    <w:name w:val="Style52"/>
    <w:basedOn w:val="a"/>
    <w:rsid w:val="00B65C0E"/>
    <w:pPr>
      <w:widowControl w:val="0"/>
      <w:autoSpaceDE w:val="0"/>
      <w:autoSpaceDN w:val="0"/>
      <w:adjustRightInd w:val="0"/>
      <w:spacing w:line="278" w:lineRule="exact"/>
      <w:ind w:firstLine="1445"/>
    </w:pPr>
    <w:rPr>
      <w:rFonts w:eastAsia="Times New Roman"/>
      <w:sz w:val="24"/>
      <w:szCs w:val="24"/>
    </w:rPr>
  </w:style>
  <w:style w:type="character" w:customStyle="1" w:styleId="FontStyle68">
    <w:name w:val="Font Style68"/>
    <w:basedOn w:val="a0"/>
    <w:rsid w:val="00B65C0E"/>
    <w:rPr>
      <w:rFonts w:ascii="Times New Roman" w:hAnsi="Times New Roman" w:cs="Times New Roman" w:hint="default"/>
      <w:b/>
      <w:bCs/>
      <w:sz w:val="20"/>
      <w:szCs w:val="20"/>
    </w:rPr>
  </w:style>
  <w:style w:type="character" w:customStyle="1" w:styleId="FontStyle92">
    <w:name w:val="Font Style92"/>
    <w:basedOn w:val="a0"/>
    <w:rsid w:val="00B65C0E"/>
    <w:rPr>
      <w:rFonts w:ascii="Times New Roman" w:hAnsi="Times New Roman" w:cs="Times New Roman" w:hint="default"/>
      <w:sz w:val="20"/>
      <w:szCs w:val="20"/>
    </w:rPr>
  </w:style>
  <w:style w:type="character" w:customStyle="1" w:styleId="a5">
    <w:name w:val="Без интервала Знак"/>
    <w:basedOn w:val="a0"/>
    <w:link w:val="a4"/>
    <w:uiPriority w:val="1"/>
    <w:locked/>
    <w:rsid w:val="00B65C0E"/>
    <w:rPr>
      <w:rFonts w:ascii="Calibri" w:eastAsia="Times New Roman" w:hAnsi="Calibri"/>
    </w:rPr>
  </w:style>
  <w:style w:type="paragraph" w:customStyle="1" w:styleId="a8">
    <w:name w:val="Заголовок"/>
    <w:basedOn w:val="a"/>
    <w:link w:val="a7"/>
    <w:qFormat/>
    <w:rsid w:val="006040AD"/>
    <w:pPr>
      <w:jc w:val="center"/>
    </w:pPr>
    <w:rPr>
      <w:b/>
      <w:sz w:val="28"/>
    </w:rPr>
  </w:style>
  <w:style w:type="paragraph" w:customStyle="1" w:styleId="2">
    <w:name w:val="Стиль2"/>
    <w:basedOn w:val="a"/>
    <w:rsid w:val="006040AD"/>
    <w:pPr>
      <w:autoSpaceDE w:val="0"/>
      <w:autoSpaceDN w:val="0"/>
      <w:jc w:val="center"/>
    </w:pPr>
    <w:rPr>
      <w:rFonts w:eastAsia="Times New Roman"/>
      <w:b/>
      <w:bCs/>
      <w:sz w:val="28"/>
      <w:szCs w:val="28"/>
    </w:rPr>
  </w:style>
  <w:style w:type="character" w:customStyle="1" w:styleId="ac">
    <w:name w:val="Основной текст Знак"/>
    <w:aliases w:val="бпОсновной текст Знак,Body Text Char Знак,body text Знак,Основной текст1 Знак"/>
    <w:link w:val="ad"/>
    <w:semiHidden/>
    <w:locked/>
    <w:rsid w:val="002E25A8"/>
    <w:rPr>
      <w:sz w:val="24"/>
      <w:szCs w:val="24"/>
      <w:lang w:val="en-US"/>
    </w:rPr>
  </w:style>
  <w:style w:type="paragraph" w:styleId="ad">
    <w:name w:val="Body Text"/>
    <w:aliases w:val="бпОсновной текст,Body Text Char,body text,Основной текст1"/>
    <w:basedOn w:val="a"/>
    <w:link w:val="ac"/>
    <w:semiHidden/>
    <w:unhideWhenUsed/>
    <w:rsid w:val="002E25A8"/>
    <w:pPr>
      <w:spacing w:after="120"/>
    </w:pPr>
    <w:rPr>
      <w:sz w:val="24"/>
      <w:szCs w:val="24"/>
      <w:lang w:val="en-US"/>
    </w:rPr>
  </w:style>
  <w:style w:type="character" w:customStyle="1" w:styleId="1">
    <w:name w:val="Основной текст Знак1"/>
    <w:basedOn w:val="a0"/>
    <w:uiPriority w:val="99"/>
    <w:semiHidden/>
    <w:rsid w:val="002E25A8"/>
  </w:style>
  <w:style w:type="paragraph" w:customStyle="1" w:styleId="Style1">
    <w:name w:val="Style1"/>
    <w:basedOn w:val="a"/>
    <w:rsid w:val="002E25A8"/>
    <w:pPr>
      <w:widowControl w:val="0"/>
      <w:autoSpaceDE w:val="0"/>
      <w:autoSpaceDN w:val="0"/>
      <w:adjustRightInd w:val="0"/>
      <w:spacing w:line="259" w:lineRule="exact"/>
      <w:ind w:firstLine="538"/>
      <w:jc w:val="both"/>
    </w:pPr>
    <w:rPr>
      <w:rFonts w:eastAsia="Times New Roman"/>
      <w:sz w:val="24"/>
      <w:szCs w:val="24"/>
    </w:rPr>
  </w:style>
  <w:style w:type="paragraph" w:customStyle="1" w:styleId="Style8">
    <w:name w:val="Style8"/>
    <w:basedOn w:val="a"/>
    <w:rsid w:val="002E25A8"/>
    <w:pPr>
      <w:widowControl w:val="0"/>
      <w:autoSpaceDE w:val="0"/>
      <w:autoSpaceDN w:val="0"/>
      <w:adjustRightInd w:val="0"/>
    </w:pPr>
    <w:rPr>
      <w:rFonts w:eastAsia="Times New Roman"/>
      <w:sz w:val="24"/>
      <w:szCs w:val="24"/>
    </w:rPr>
  </w:style>
  <w:style w:type="paragraph" w:customStyle="1" w:styleId="Style17">
    <w:name w:val="Style17"/>
    <w:basedOn w:val="a"/>
    <w:rsid w:val="002E25A8"/>
    <w:pPr>
      <w:widowControl w:val="0"/>
      <w:autoSpaceDE w:val="0"/>
      <w:autoSpaceDN w:val="0"/>
      <w:adjustRightInd w:val="0"/>
      <w:spacing w:line="250" w:lineRule="exact"/>
      <w:ind w:firstLine="1358"/>
    </w:pPr>
    <w:rPr>
      <w:rFonts w:eastAsia="Times New Roman"/>
      <w:sz w:val="24"/>
      <w:szCs w:val="24"/>
    </w:rPr>
  </w:style>
  <w:style w:type="paragraph" w:customStyle="1" w:styleId="Style36">
    <w:name w:val="Style36"/>
    <w:basedOn w:val="a"/>
    <w:rsid w:val="002E25A8"/>
    <w:pPr>
      <w:widowControl w:val="0"/>
      <w:autoSpaceDE w:val="0"/>
      <w:autoSpaceDN w:val="0"/>
      <w:adjustRightInd w:val="0"/>
      <w:spacing w:line="254" w:lineRule="exact"/>
      <w:ind w:firstLine="2098"/>
    </w:pPr>
    <w:rPr>
      <w:rFonts w:eastAsia="Times New Roman"/>
      <w:sz w:val="24"/>
      <w:szCs w:val="24"/>
    </w:rPr>
  </w:style>
  <w:style w:type="character" w:customStyle="1" w:styleId="FontStyle91">
    <w:name w:val="Font Style91"/>
    <w:rsid w:val="002E25A8"/>
    <w:rPr>
      <w:rFonts w:ascii="Times New Roman" w:hAnsi="Times New Roman" w:cs="Times New Roman" w:hint="default"/>
      <w:b/>
      <w:bCs/>
      <w:sz w:val="8"/>
      <w:szCs w:val="8"/>
    </w:rPr>
  </w:style>
  <w:style w:type="paragraph" w:customStyle="1" w:styleId="20">
    <w:name w:val="Знак Знак Знак Знак2 Знак Знак Знак"/>
    <w:basedOn w:val="a"/>
    <w:rsid w:val="002E25A8"/>
    <w:pPr>
      <w:spacing w:before="100" w:beforeAutospacing="1" w:after="100" w:afterAutospacing="1"/>
      <w:jc w:val="both"/>
    </w:pPr>
    <w:rPr>
      <w:rFonts w:ascii="Tahoma" w:eastAsia="Times New Roman" w:hAnsi="Tahoma" w:cs="Tahoma"/>
      <w:sz w:val="20"/>
      <w:szCs w:val="20"/>
      <w:lang w:val="en-US" w:eastAsia="en-US"/>
    </w:rPr>
  </w:style>
  <w:style w:type="character" w:customStyle="1" w:styleId="FontStyle22">
    <w:name w:val="Font Style22"/>
    <w:rsid w:val="007C2E2C"/>
    <w:rPr>
      <w:rFonts w:ascii="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440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3" Type="http://schemas.openxmlformats.org/officeDocument/2006/relationships/settings" Target="settings.xml"/><Relationship Id="rId7" Type="http://schemas.openxmlformats.org/officeDocument/2006/relationships/hyperlink" Target="garantF1://70120262.1009"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11" TargetMode="External"/><Relationship Id="rId11" Type="http://schemas.openxmlformats.org/officeDocument/2006/relationships/theme" Target="theme/theme1.xml"/><Relationship Id="rId5" Type="http://schemas.openxmlformats.org/officeDocument/2006/relationships/hyperlink" Target="garantF1://12084522.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28</Pages>
  <Words>10376</Words>
  <Characters>59147</Characters>
  <Application>Microsoft Office Word</Application>
  <DocSecurity>0</DocSecurity>
  <Lines>492</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РайАдм - Спиридонова Елена Андреевна</cp:lastModifiedBy>
  <cp:revision>7</cp:revision>
  <dcterms:created xsi:type="dcterms:W3CDTF">2019-01-27T12:15:00Z</dcterms:created>
  <dcterms:modified xsi:type="dcterms:W3CDTF">2019-02-26T08:01:00Z</dcterms:modified>
</cp:coreProperties>
</file>