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3C" w:rsidRDefault="00AA7EA9" w:rsidP="00AA7EA9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EA9">
        <w:rPr>
          <w:rFonts w:ascii="Times New Roman" w:hAnsi="Times New Roman" w:cs="Times New Roman"/>
          <w:b/>
          <w:sz w:val="28"/>
          <w:szCs w:val="28"/>
        </w:rPr>
        <w:t>Отчет о профориентационной работе</w:t>
      </w:r>
    </w:p>
    <w:p w:rsidR="00045280" w:rsidRDefault="00440A51" w:rsidP="00AA7EA9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868C0">
        <w:rPr>
          <w:rFonts w:ascii="Times New Roman" w:hAnsi="Times New Roman" w:cs="Times New Roman"/>
          <w:b/>
          <w:sz w:val="28"/>
          <w:szCs w:val="28"/>
        </w:rPr>
        <w:t>2020/21</w:t>
      </w:r>
      <w:r w:rsidR="0004528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0A51" w:rsidRDefault="00440A51" w:rsidP="00AA7EA9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A51" w:rsidRPr="00982EB0" w:rsidRDefault="00440A51" w:rsidP="00440A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A5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6C0" w:rsidRPr="006A16C0">
        <w:rPr>
          <w:rFonts w:ascii="Times New Roman" w:hAnsi="Times New Roman" w:cs="Times New Roman"/>
          <w:b/>
          <w:sz w:val="28"/>
          <w:szCs w:val="28"/>
          <w:u w:val="single"/>
        </w:rPr>
        <w:t xml:space="preserve">Шенкурский </w:t>
      </w:r>
    </w:p>
    <w:p w:rsidR="00045280" w:rsidRDefault="00045280" w:rsidP="00AA7EA9">
      <w:pPr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B6" w:rsidRPr="004966B6" w:rsidRDefault="004966B6" w:rsidP="004966B6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Курсы профориентационной направленности в образовательной программе образовательной организации (в табличной форме: наименование курсов, в каких ОО ведется, количество обученных).</w:t>
      </w:r>
    </w:p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518"/>
        <w:gridCol w:w="1985"/>
        <w:gridCol w:w="1417"/>
        <w:gridCol w:w="1559"/>
        <w:gridCol w:w="1843"/>
      </w:tblGrid>
      <w:tr w:rsidR="004966B6" w:rsidRPr="004966B6" w:rsidTr="006919F2">
        <w:trPr>
          <w:gridAfter w:val="3"/>
          <w:wAfter w:w="4819" w:type="dxa"/>
          <w:trHeight w:val="276"/>
        </w:trPr>
        <w:tc>
          <w:tcPr>
            <w:tcW w:w="2518" w:type="dxa"/>
            <w:vMerge w:val="restart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Наименование курсов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rPr>
          <w:cantSplit/>
          <w:trHeight w:val="1134"/>
        </w:trPr>
        <w:tc>
          <w:tcPr>
            <w:tcW w:w="2518" w:type="dxa"/>
            <w:vMerge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«Шенкурская СШ»</w:t>
            </w:r>
          </w:p>
        </w:tc>
        <w:tc>
          <w:tcPr>
            <w:tcW w:w="1417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«Шеговарская СШ»</w:t>
            </w:r>
          </w:p>
        </w:tc>
        <w:tc>
          <w:tcPr>
            <w:tcW w:w="1559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«Ровдинская СШ»</w:t>
            </w:r>
          </w:p>
        </w:tc>
        <w:tc>
          <w:tcPr>
            <w:tcW w:w="1843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«Наводовская ОШ»</w:t>
            </w:r>
          </w:p>
        </w:tc>
      </w:tr>
      <w:tr w:rsidR="004966B6" w:rsidRPr="004966B6" w:rsidTr="006919F2">
        <w:trPr>
          <w:trHeight w:val="533"/>
        </w:trPr>
        <w:tc>
          <w:tcPr>
            <w:tcW w:w="2518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«Твой выбор»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jc w:val="center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8</w:t>
            </w: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«Тропинка в профессию»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«Выбор профессии»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«Компас в мире профессий»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Предмет по выбору 10 класс «Экономика»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Предмет по выбору 10 класс «Финансовая грамотность»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Предмет по выбору 10 класс «</w:t>
            </w:r>
            <w:proofErr w:type="spellStart"/>
            <w:r w:rsidRPr="004966B6">
              <w:rPr>
                <w:sz w:val="24"/>
                <w:szCs w:val="24"/>
              </w:rPr>
              <w:t>Французкий</w:t>
            </w:r>
            <w:proofErr w:type="spellEnd"/>
            <w:r w:rsidRPr="004966B6">
              <w:rPr>
                <w:sz w:val="24"/>
                <w:szCs w:val="24"/>
              </w:rPr>
              <w:t xml:space="preserve"> язык»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Психология 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518" w:type="dxa"/>
          </w:tcPr>
          <w:p w:rsidR="004966B6" w:rsidRPr="004966B6" w:rsidRDefault="004966B6" w:rsidP="006919F2">
            <w:pPr>
              <w:spacing w:line="480" w:lineRule="auto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9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</w:tbl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Default="004966B6" w:rsidP="004966B6">
      <w:pPr>
        <w:pStyle w:val="a3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6B6">
        <w:rPr>
          <w:rFonts w:ascii="Times New Roman" w:hAnsi="Times New Roman" w:cs="Times New Roman"/>
          <w:sz w:val="24"/>
          <w:szCs w:val="24"/>
        </w:rPr>
        <w:t>Наличие на сайте образовательных организаций, органов управления образованием разделов, посвященных профориентационной работе (в табличной форме:</w:t>
      </w:r>
      <w:proofErr w:type="gramEnd"/>
      <w:r w:rsidRPr="004966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6B6">
        <w:rPr>
          <w:rFonts w:ascii="Times New Roman" w:hAnsi="Times New Roman" w:cs="Times New Roman"/>
          <w:sz w:val="24"/>
          <w:szCs w:val="24"/>
        </w:rPr>
        <w:t>ОО или МОУО, ссылка).</w:t>
      </w:r>
      <w:proofErr w:type="gramEnd"/>
    </w:p>
    <w:p w:rsidR="000E286C" w:rsidRPr="004966B6" w:rsidRDefault="000E286C" w:rsidP="000E286C">
      <w:pPr>
        <w:pStyle w:val="a3"/>
        <w:spacing w:after="0"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20"/>
        <w:gridCol w:w="8051"/>
      </w:tblGrid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ОО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ссылка</w:t>
            </w:r>
          </w:p>
        </w:tc>
      </w:tr>
      <w:tr w:rsidR="000E286C" w:rsidRPr="004966B6" w:rsidTr="006919F2">
        <w:tc>
          <w:tcPr>
            <w:tcW w:w="4785" w:type="dxa"/>
          </w:tcPr>
          <w:p w:rsidR="000E286C" w:rsidRPr="004966B6" w:rsidRDefault="000E286C" w:rsidP="00691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РОО </w:t>
            </w:r>
          </w:p>
        </w:tc>
        <w:tc>
          <w:tcPr>
            <w:tcW w:w="4786" w:type="dxa"/>
          </w:tcPr>
          <w:p w:rsidR="000E286C" w:rsidRPr="004966B6" w:rsidRDefault="000E286C" w:rsidP="00691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0E286C">
              <w:rPr>
                <w:sz w:val="24"/>
                <w:szCs w:val="24"/>
              </w:rPr>
              <w:instrText>http://www.shenradm.ru/munitsipalitet/?ELEMENT_ID=10464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233F02">
              <w:rPr>
                <w:rStyle w:val="a7"/>
                <w:sz w:val="24"/>
                <w:szCs w:val="24"/>
              </w:rPr>
              <w:t>http://www.shenradm.ru/munitsipalitet/?ELEMENT_ID=10464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«Шенкурская СШ»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hyperlink r:id="rId5" w:history="1">
              <w:r w:rsidRPr="004966B6">
                <w:rPr>
                  <w:rStyle w:val="a7"/>
                  <w:sz w:val="24"/>
                  <w:szCs w:val="24"/>
                </w:rPr>
                <w:t>http://shenkursksosh.ucoz.ru/index/proforientacija/0-188</w:t>
              </w:r>
            </w:hyperlink>
            <w:r w:rsidRPr="004966B6">
              <w:rPr>
                <w:sz w:val="24"/>
                <w:szCs w:val="24"/>
              </w:rPr>
              <w:t xml:space="preserve"> 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«Шеговарская СШ»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  <w:p w:rsidR="004966B6" w:rsidRPr="004966B6" w:rsidRDefault="000E286C" w:rsidP="006919F2">
            <w:pPr>
              <w:rPr>
                <w:sz w:val="24"/>
                <w:szCs w:val="24"/>
              </w:rPr>
            </w:pPr>
            <w:r w:rsidRPr="004D46C6">
              <w:t xml:space="preserve"> </w:t>
            </w:r>
            <w:hyperlink r:id="rId6" w:history="1">
              <w:r w:rsidRPr="00233F02">
                <w:rPr>
                  <w:rStyle w:val="a7"/>
                </w:rPr>
                <w:t>https://vk.com/away.php?to=https%3A%2F%2Fshegschool.ru%2F13838%2F&amp;el=snippet</w:t>
              </w:r>
            </w:hyperlink>
            <w:r>
              <w:t xml:space="preserve"> </w:t>
            </w:r>
            <w:r w:rsidR="004966B6" w:rsidRPr="004966B6">
              <w:rPr>
                <w:sz w:val="24"/>
                <w:szCs w:val="24"/>
              </w:rPr>
              <w:t xml:space="preserve"> 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«Ровдинская СШ»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spacing w:line="360" w:lineRule="atLeast"/>
              <w:jc w:val="both"/>
              <w:rPr>
                <w:rStyle w:val="a7"/>
                <w:color w:val="005BD1"/>
                <w:sz w:val="24"/>
                <w:szCs w:val="24"/>
                <w:shd w:val="clear" w:color="auto" w:fill="FFFFFF"/>
              </w:rPr>
            </w:pPr>
            <w:hyperlink r:id="rId7" w:tgtFrame="_blank" w:history="1">
              <w:r w:rsidRPr="004966B6">
                <w:rPr>
                  <w:rStyle w:val="a7"/>
                  <w:color w:val="005BD1"/>
                  <w:sz w:val="24"/>
                  <w:szCs w:val="24"/>
                  <w:shd w:val="clear" w:color="auto" w:fill="FFFFFF"/>
                </w:rPr>
                <w:t>http://rovschool.edusite.ru/magicpage.html?page=7019</w:t>
              </w:r>
            </w:hyperlink>
          </w:p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«Боровская ОШ»</w:t>
            </w:r>
          </w:p>
        </w:tc>
        <w:tc>
          <w:tcPr>
            <w:tcW w:w="4786" w:type="dxa"/>
          </w:tcPr>
          <w:p w:rsidR="004966B6" w:rsidRPr="004966B6" w:rsidRDefault="000E286C" w:rsidP="006919F2">
            <w:pPr>
              <w:rPr>
                <w:sz w:val="24"/>
                <w:szCs w:val="24"/>
              </w:rPr>
            </w:pPr>
            <w:hyperlink r:id="rId8" w:history="1">
              <w:r w:rsidRPr="00233F02">
                <w:rPr>
                  <w:rStyle w:val="a7"/>
                  <w:sz w:val="28"/>
                  <w:szCs w:val="28"/>
                </w:rPr>
                <w:t>http://bor-school.ucoz.net/index/proforientacija/0-79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«Устьпаденьгская ОШ»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hyperlink r:id="rId9" w:history="1">
              <w:r w:rsidRPr="004966B6">
                <w:rPr>
                  <w:rStyle w:val="a7"/>
                  <w:sz w:val="24"/>
                  <w:szCs w:val="24"/>
                </w:rPr>
                <w:t>https://ustp-school.edusite.ru/magicpage.html?page=15708</w:t>
              </w:r>
            </w:hyperlink>
            <w:r w:rsidRPr="004966B6">
              <w:rPr>
                <w:sz w:val="24"/>
                <w:szCs w:val="24"/>
              </w:rPr>
              <w:t xml:space="preserve"> 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«Наводовская ОШ»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spacing w:line="360" w:lineRule="atLeast"/>
              <w:jc w:val="both"/>
              <w:rPr>
                <w:sz w:val="24"/>
                <w:szCs w:val="24"/>
              </w:rPr>
            </w:pPr>
            <w:hyperlink r:id="rId10" w:history="1">
              <w:r w:rsidRPr="004966B6">
                <w:rPr>
                  <w:rStyle w:val="a7"/>
                  <w:b/>
                  <w:bCs/>
                  <w:sz w:val="24"/>
                  <w:szCs w:val="24"/>
                </w:rPr>
                <w:t>http://nawodowoschool.ucoz.ru/news/proekt_bilet_v_budushhee_dlja_obuchajushhikhsja_6_9_klassov/2020-09-15-374</w:t>
              </w:r>
            </w:hyperlink>
            <w:r w:rsidRPr="004966B6">
              <w:rPr>
                <w:b/>
                <w:bCs/>
                <w:sz w:val="24"/>
                <w:szCs w:val="24"/>
              </w:rPr>
              <w:t xml:space="preserve"> </w:t>
            </w:r>
          </w:p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</w:tbl>
    <w:p w:rsidR="004966B6" w:rsidRPr="004966B6" w:rsidRDefault="004966B6" w:rsidP="004966B6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3.Участие в федеральных проектах, направленных </w:t>
      </w:r>
      <w:r w:rsidRPr="004966B6">
        <w:rPr>
          <w:rFonts w:ascii="Times New Roman" w:hAnsi="Times New Roman" w:cs="Times New Roman"/>
          <w:sz w:val="24"/>
          <w:szCs w:val="24"/>
        </w:rPr>
        <w:br/>
        <w:t xml:space="preserve">на профессиональную ориентацию обучающихся (наименование мероприятия, аннотация, сроки проведения, участники – перечень ОО </w:t>
      </w:r>
      <w:r w:rsidRPr="004966B6">
        <w:rPr>
          <w:rFonts w:ascii="Times New Roman" w:hAnsi="Times New Roman" w:cs="Times New Roman"/>
          <w:sz w:val="24"/>
          <w:szCs w:val="24"/>
        </w:rPr>
        <w:br/>
        <w:t xml:space="preserve">и количество детей, итоги и др.). </w:t>
      </w:r>
    </w:p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- Участие  в </w:t>
      </w:r>
      <w:proofErr w:type="spellStart"/>
      <w:r w:rsidRPr="004966B6">
        <w:rPr>
          <w:rFonts w:ascii="Times New Roman" w:hAnsi="Times New Roman" w:cs="Times New Roman"/>
          <w:sz w:val="24"/>
          <w:szCs w:val="24"/>
        </w:rPr>
        <w:t>онлайн-уроках</w:t>
      </w:r>
      <w:proofErr w:type="spellEnd"/>
      <w:r w:rsidRPr="004966B6">
        <w:rPr>
          <w:rFonts w:ascii="Times New Roman" w:hAnsi="Times New Roman" w:cs="Times New Roman"/>
          <w:sz w:val="24"/>
          <w:szCs w:val="24"/>
        </w:rPr>
        <w:t xml:space="preserve">  на портале «</w:t>
      </w:r>
      <w:proofErr w:type="spellStart"/>
      <w:r w:rsidRPr="004966B6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4966B6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Style w:val="a6"/>
        <w:tblW w:w="0" w:type="auto"/>
        <w:tblInd w:w="720" w:type="dxa"/>
        <w:tblLook w:val="04A0"/>
      </w:tblPr>
      <w:tblGrid>
        <w:gridCol w:w="2311"/>
        <w:gridCol w:w="2454"/>
        <w:gridCol w:w="2276"/>
      </w:tblGrid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Личный кабинет  ОО на портале (да/нет)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Наименование открытых </w:t>
            </w:r>
            <w:proofErr w:type="spellStart"/>
            <w:r w:rsidRPr="004966B6">
              <w:rPr>
                <w:sz w:val="24"/>
                <w:szCs w:val="24"/>
              </w:rPr>
              <w:t>онлай</w:t>
            </w:r>
            <w:proofErr w:type="gramStart"/>
            <w:r w:rsidRPr="004966B6">
              <w:rPr>
                <w:sz w:val="24"/>
                <w:szCs w:val="24"/>
              </w:rPr>
              <w:t>н</w:t>
            </w:r>
            <w:proofErr w:type="spellEnd"/>
            <w:r w:rsidRPr="004966B6">
              <w:rPr>
                <w:sz w:val="24"/>
                <w:szCs w:val="24"/>
              </w:rPr>
              <w:t>-</w:t>
            </w:r>
            <w:proofErr w:type="gramEnd"/>
            <w:r w:rsidRPr="004966B6">
              <w:rPr>
                <w:sz w:val="24"/>
                <w:szCs w:val="24"/>
              </w:rPr>
              <w:t xml:space="preserve"> уроков (уроки доступны в записи)</w:t>
            </w: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Количество участников</w:t>
            </w: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«Шенкурская СШ»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«Шеговарская СШ»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«Ровдинская СШ»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«Шоу триумфальная сварка», «Электромонтажник»</w:t>
            </w:r>
          </w:p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«Нереальная реальность» «Информационные технологии, </w:t>
            </w:r>
            <w:r w:rsidRPr="004966B6">
              <w:rPr>
                <w:sz w:val="24"/>
                <w:szCs w:val="24"/>
              </w:rPr>
              <w:lastRenderedPageBreak/>
              <w:t xml:space="preserve">беспилотные технологии, </w:t>
            </w:r>
            <w:proofErr w:type="spellStart"/>
            <w:r w:rsidRPr="004966B6">
              <w:rPr>
                <w:sz w:val="24"/>
                <w:szCs w:val="24"/>
              </w:rPr>
              <w:t>кибербезобастность</w:t>
            </w:r>
            <w:proofErr w:type="spellEnd"/>
            <w:r w:rsidRPr="004966B6">
              <w:rPr>
                <w:sz w:val="24"/>
                <w:szCs w:val="24"/>
              </w:rPr>
              <w:t xml:space="preserve">, информационная </w:t>
            </w:r>
            <w:proofErr w:type="spellStart"/>
            <w:r w:rsidRPr="004966B6">
              <w:rPr>
                <w:sz w:val="24"/>
                <w:szCs w:val="24"/>
              </w:rPr>
              <w:t>безопастность</w:t>
            </w:r>
            <w:proofErr w:type="spellEnd"/>
            <w:r w:rsidRPr="004966B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lastRenderedPageBreak/>
              <w:t>51/18/10</w:t>
            </w: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lastRenderedPageBreak/>
              <w:t>МБОУ «Боровская ОШ»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spacing w:line="480" w:lineRule="auto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«Наперегонки с будущим», «Авиационная промышленность», «Шоу триумфальная сварка», «Электромонтажник»</w:t>
            </w: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10/10/11/3</w:t>
            </w: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«Устьпаденьгская ОШ»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«Наводовская ОШ»</w:t>
            </w:r>
          </w:p>
        </w:tc>
        <w:tc>
          <w:tcPr>
            <w:tcW w:w="2311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:rsidR="004966B6" w:rsidRPr="004966B6" w:rsidRDefault="004966B6" w:rsidP="006919F2">
            <w:pPr>
              <w:pStyle w:val="a3"/>
              <w:ind w:left="0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8</w:t>
            </w:r>
          </w:p>
        </w:tc>
      </w:tr>
    </w:tbl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- Федеральный проект  по ранней профориентации   обучающихся 6-11 классов «Билет в будущее» (информирование школьников, регистрация, тестирование и профессиональные пробы).</w:t>
      </w:r>
    </w:p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9"/>
        <w:gridCol w:w="992"/>
        <w:gridCol w:w="992"/>
        <w:gridCol w:w="993"/>
        <w:gridCol w:w="992"/>
        <w:gridCol w:w="1134"/>
        <w:gridCol w:w="3509"/>
      </w:tblGrid>
      <w:tr w:rsidR="004966B6" w:rsidRPr="004966B6" w:rsidTr="006919F2">
        <w:tc>
          <w:tcPr>
            <w:tcW w:w="6062" w:type="dxa"/>
            <w:gridSpan w:val="6"/>
          </w:tcPr>
          <w:p w:rsidR="004966B6" w:rsidRPr="004966B6" w:rsidRDefault="004966B6" w:rsidP="006919F2">
            <w:pPr>
              <w:jc w:val="center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966B6">
              <w:rPr>
                <w:sz w:val="24"/>
                <w:szCs w:val="24"/>
              </w:rPr>
              <w:t>зарегистрированных</w:t>
            </w:r>
            <w:proofErr w:type="gramEnd"/>
            <w:r w:rsidRPr="004966B6">
              <w:rPr>
                <w:sz w:val="24"/>
                <w:szCs w:val="24"/>
              </w:rPr>
              <w:t xml:space="preserve">  на платформе</w:t>
            </w:r>
          </w:p>
        </w:tc>
        <w:tc>
          <w:tcPr>
            <w:tcW w:w="350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4966B6">
              <w:rPr>
                <w:sz w:val="24"/>
                <w:szCs w:val="24"/>
              </w:rPr>
              <w:t>посетивших</w:t>
            </w:r>
            <w:proofErr w:type="gramEnd"/>
            <w:r w:rsidRPr="004966B6">
              <w:rPr>
                <w:sz w:val="24"/>
                <w:szCs w:val="24"/>
              </w:rPr>
              <w:t xml:space="preserve"> пробы</w:t>
            </w:r>
          </w:p>
        </w:tc>
      </w:tr>
      <w:tr w:rsidR="004966B6" w:rsidRPr="004966B6" w:rsidTr="006919F2">
        <w:trPr>
          <w:cantSplit/>
          <w:trHeight w:val="1722"/>
        </w:trPr>
        <w:tc>
          <w:tcPr>
            <w:tcW w:w="959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«Шенкурская СШ»</w:t>
            </w:r>
          </w:p>
        </w:tc>
        <w:tc>
          <w:tcPr>
            <w:tcW w:w="992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«Шеговарская СШ»</w:t>
            </w:r>
          </w:p>
        </w:tc>
        <w:tc>
          <w:tcPr>
            <w:tcW w:w="992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«Ровдинская СШ»</w:t>
            </w:r>
          </w:p>
        </w:tc>
        <w:tc>
          <w:tcPr>
            <w:tcW w:w="993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«Боровская ОШ»</w:t>
            </w:r>
          </w:p>
        </w:tc>
        <w:tc>
          <w:tcPr>
            <w:tcW w:w="992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«Устьпаденьгская «ОШ»</w:t>
            </w:r>
          </w:p>
        </w:tc>
        <w:tc>
          <w:tcPr>
            <w:tcW w:w="1134" w:type="dxa"/>
            <w:textDirection w:val="btLr"/>
          </w:tcPr>
          <w:p w:rsidR="004966B6" w:rsidRPr="004966B6" w:rsidRDefault="004966B6" w:rsidP="006919F2">
            <w:pPr>
              <w:ind w:left="113" w:right="113"/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«Наводовская ОШ»</w:t>
            </w:r>
          </w:p>
        </w:tc>
        <w:tc>
          <w:tcPr>
            <w:tcW w:w="350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rPr>
          <w:cantSplit/>
          <w:trHeight w:val="1722"/>
        </w:trPr>
        <w:tc>
          <w:tcPr>
            <w:tcW w:w="959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966B6" w:rsidRPr="004966B6" w:rsidRDefault="004966B6" w:rsidP="006919F2">
            <w:pPr>
              <w:rPr>
                <w:sz w:val="24"/>
                <w:szCs w:val="24"/>
                <w:lang w:val="en-US"/>
              </w:rPr>
            </w:pPr>
            <w:r w:rsidRPr="004966B6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2</w:t>
            </w:r>
          </w:p>
        </w:tc>
        <w:tc>
          <w:tcPr>
            <w:tcW w:w="3509" w:type="dxa"/>
          </w:tcPr>
          <w:p w:rsidR="004966B6" w:rsidRPr="004966B6" w:rsidRDefault="004966B6" w:rsidP="004966B6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чел. </w:t>
            </w:r>
          </w:p>
        </w:tc>
      </w:tr>
    </w:tbl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Pr="004966B6" w:rsidRDefault="004966B6" w:rsidP="004966B6">
      <w:pPr>
        <w:spacing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4.Участие в профориентационных мероприятиях Регионального центра содействия профессиональному самоопределению обучающихся </w:t>
      </w:r>
      <w:r w:rsidRPr="004966B6">
        <w:rPr>
          <w:rFonts w:ascii="Times New Roman" w:hAnsi="Times New Roman" w:cs="Times New Roman"/>
          <w:sz w:val="24"/>
          <w:szCs w:val="24"/>
        </w:rPr>
        <w:br/>
        <w:t xml:space="preserve">АО ИОО (наименование мероприятия, сроки проведения, участники – перечень ОО и количество детей, итоги). </w:t>
      </w:r>
    </w:p>
    <w:p w:rsidR="004966B6" w:rsidRPr="004966B6" w:rsidRDefault="004966B6" w:rsidP="004966B6">
      <w:pPr>
        <w:spacing w:line="360" w:lineRule="atLeast"/>
        <w:ind w:left="49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Количество участников</w:t>
            </w:r>
          </w:p>
        </w:tc>
      </w:tr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proofErr w:type="spellStart"/>
            <w:r w:rsidRPr="004966B6">
              <w:rPr>
                <w:sz w:val="24"/>
                <w:szCs w:val="24"/>
              </w:rPr>
              <w:t>Видеоурок</w:t>
            </w:r>
            <w:proofErr w:type="spellEnd"/>
            <w:r w:rsidRPr="004966B6">
              <w:rPr>
                <w:sz w:val="24"/>
                <w:szCs w:val="24"/>
              </w:rPr>
              <w:t xml:space="preserve"> « Строительные профессии Архангельской области: мастер сухого строительства мастер общестроительных работ мастер  отделочных строительных и декоративных работ»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Март  май 2021г.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18</w:t>
            </w:r>
          </w:p>
        </w:tc>
      </w:tr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Информация о движении «Молодые профессионалы» (</w:t>
            </w:r>
            <w:proofErr w:type="spellStart"/>
            <w:r w:rsidRPr="004966B6">
              <w:rPr>
                <w:sz w:val="24"/>
                <w:szCs w:val="24"/>
                <w:lang w:val="en-US"/>
              </w:rPr>
              <w:t>Woridskills</w:t>
            </w:r>
            <w:proofErr w:type="spellEnd"/>
            <w:r w:rsidRPr="004966B6">
              <w:rPr>
                <w:sz w:val="24"/>
                <w:szCs w:val="24"/>
              </w:rPr>
              <w:t xml:space="preserve"> </w:t>
            </w:r>
            <w:proofErr w:type="spellStart"/>
            <w:r w:rsidRPr="004966B6">
              <w:rPr>
                <w:sz w:val="24"/>
                <w:szCs w:val="24"/>
                <w:lang w:val="en-US"/>
              </w:rPr>
              <w:t>Rusia</w:t>
            </w:r>
            <w:proofErr w:type="spellEnd"/>
            <w:r w:rsidRPr="004966B6">
              <w:rPr>
                <w:sz w:val="24"/>
                <w:szCs w:val="24"/>
              </w:rPr>
              <w:t>)»</w:t>
            </w:r>
          </w:p>
          <w:p w:rsidR="004966B6" w:rsidRPr="004966B6" w:rsidRDefault="004966B6" w:rsidP="006919F2">
            <w:pPr>
              <w:rPr>
                <w:sz w:val="24"/>
                <w:szCs w:val="24"/>
              </w:rPr>
            </w:pPr>
            <w:proofErr w:type="spellStart"/>
            <w:r w:rsidRPr="004966B6">
              <w:rPr>
                <w:sz w:val="24"/>
                <w:szCs w:val="24"/>
              </w:rPr>
              <w:t>Видеоурок</w:t>
            </w:r>
            <w:proofErr w:type="spellEnd"/>
            <w:r w:rsidRPr="004966B6">
              <w:rPr>
                <w:sz w:val="24"/>
                <w:szCs w:val="24"/>
              </w:rPr>
              <w:t xml:space="preserve"> «специальност</w:t>
            </w:r>
            <w:proofErr w:type="gramStart"/>
            <w:r w:rsidRPr="004966B6">
              <w:rPr>
                <w:sz w:val="24"/>
                <w:szCs w:val="24"/>
              </w:rPr>
              <w:t>ь-</w:t>
            </w:r>
            <w:proofErr w:type="gramEnd"/>
            <w:r w:rsidRPr="004966B6">
              <w:rPr>
                <w:sz w:val="24"/>
                <w:szCs w:val="24"/>
              </w:rPr>
              <w:t xml:space="preserve"> технология комплексной переработки древесины»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Март май 2021г.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18</w:t>
            </w:r>
          </w:p>
        </w:tc>
      </w:tr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Социологическое исследование  профессиональных намерений выпускников 9 и 11 классов  и изучения участия  родителей  в профессиональном выборе детей»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Март 2021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31/8</w:t>
            </w:r>
          </w:p>
        </w:tc>
      </w:tr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</w:t>
            </w:r>
            <w:proofErr w:type="spellStart"/>
            <w:r w:rsidRPr="004966B6">
              <w:rPr>
                <w:sz w:val="24"/>
                <w:szCs w:val="24"/>
              </w:rPr>
              <w:t>Вебинар</w:t>
            </w:r>
            <w:proofErr w:type="spellEnd"/>
            <w:r w:rsidRPr="004966B6">
              <w:rPr>
                <w:sz w:val="24"/>
                <w:szCs w:val="24"/>
              </w:rPr>
              <w:t xml:space="preserve"> «Движение </w:t>
            </w:r>
            <w:proofErr w:type="spellStart"/>
            <w:r w:rsidRPr="004966B6">
              <w:rPr>
                <w:sz w:val="24"/>
                <w:szCs w:val="24"/>
                <w:lang w:val="en-US"/>
              </w:rPr>
              <w:t>Woridskills</w:t>
            </w:r>
            <w:proofErr w:type="spellEnd"/>
            <w:r w:rsidRPr="004966B6">
              <w:rPr>
                <w:sz w:val="24"/>
                <w:szCs w:val="24"/>
              </w:rPr>
              <w:t xml:space="preserve"> в Архангельской области»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11.03.2021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2</w:t>
            </w:r>
          </w:p>
        </w:tc>
      </w:tr>
      <w:tr w:rsidR="004966B6" w:rsidRPr="004966B6" w:rsidTr="006919F2"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ВКС  «Организация профессиональной работы в ОО»</w:t>
            </w:r>
          </w:p>
        </w:tc>
        <w:tc>
          <w:tcPr>
            <w:tcW w:w="3190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6.04.2021</w:t>
            </w:r>
          </w:p>
        </w:tc>
        <w:tc>
          <w:tcPr>
            <w:tcW w:w="3191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</w:t>
            </w:r>
          </w:p>
        </w:tc>
      </w:tr>
    </w:tbl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Pr="004966B6" w:rsidRDefault="004966B6" w:rsidP="004966B6">
      <w:pPr>
        <w:pStyle w:val="a3"/>
        <w:numPr>
          <w:ilvl w:val="0"/>
          <w:numId w:val="4"/>
        </w:num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Наиболее значимые профориентационные мероприятия муниципального уровня (наименование мероприятия, организатор, аннотация, сроки проведения, целевая аудитория, количество участников – ОО и детей, итоги).</w:t>
      </w:r>
    </w:p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    В связи  со сложной  эпидемиологической  обстановкой  в  Шенкурском районе мероприятия  по профориентационной работе в 2020-2021 учебном году  не проводились. </w:t>
      </w:r>
    </w:p>
    <w:p w:rsidR="004966B6" w:rsidRPr="004966B6" w:rsidRDefault="004966B6" w:rsidP="004966B6">
      <w:pPr>
        <w:pStyle w:val="a3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Взаимодействие с профессиональными образовательными организациями.</w:t>
      </w:r>
    </w:p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-Филиал ГАПОУ АО «Устьянский  индустриальный техникум» в г</w:t>
      </w:r>
      <w:proofErr w:type="gramStart"/>
      <w:r w:rsidRPr="004966B6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4966B6">
        <w:rPr>
          <w:rFonts w:ascii="Times New Roman" w:hAnsi="Times New Roman" w:cs="Times New Roman"/>
          <w:sz w:val="24"/>
          <w:szCs w:val="24"/>
        </w:rPr>
        <w:t>енкурск. Проведение встреч и знакомство с профессиями  техникума.</w:t>
      </w:r>
    </w:p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966B6">
        <w:rPr>
          <w:rFonts w:ascii="Times New Roman" w:hAnsi="Times New Roman" w:cs="Times New Roman"/>
          <w:sz w:val="24"/>
          <w:szCs w:val="24"/>
        </w:rPr>
        <w:t>-САФУ (</w:t>
      </w:r>
      <w:proofErr w:type="spellStart"/>
      <w:r w:rsidRPr="004966B6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Pr="004966B6">
        <w:rPr>
          <w:rFonts w:ascii="Times New Roman" w:hAnsi="Times New Roman" w:cs="Times New Roman"/>
          <w:sz w:val="24"/>
          <w:szCs w:val="24"/>
        </w:rPr>
        <w:t xml:space="preserve">  для 8-11 классов «Особенности приёмной кампании 2021 г»16.04.2021г.</w:t>
      </w:r>
      <w:proofErr w:type="gramEnd"/>
    </w:p>
    <w:p w:rsidR="004966B6" w:rsidRPr="004966B6" w:rsidRDefault="004966B6" w:rsidP="004966B6">
      <w:pPr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>-День открытых дверей в Ярославском педагогическом университете 24.01.2021г.</w:t>
      </w:r>
    </w:p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Pr="004966B6" w:rsidRDefault="004966B6" w:rsidP="004966B6">
      <w:pPr>
        <w:pStyle w:val="a3"/>
        <w:numPr>
          <w:ilvl w:val="0"/>
          <w:numId w:val="4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lastRenderedPageBreak/>
        <w:t>Взаимодействие с работодателями при проведении профориентационной работы (наименование организации/предприятия, наличие договора/соглашения о сотрудничестве, примеры мероприятий).</w:t>
      </w:r>
    </w:p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Наименование организации</w:t>
            </w:r>
            <w:r w:rsidRPr="004966B6">
              <w:rPr>
                <w:sz w:val="24"/>
                <w:szCs w:val="24"/>
                <w:lang w:val="en-US"/>
              </w:rPr>
              <w:t>/</w:t>
            </w:r>
            <w:r w:rsidRPr="004966B6">
              <w:rPr>
                <w:sz w:val="24"/>
                <w:szCs w:val="24"/>
              </w:rPr>
              <w:t xml:space="preserve">предприятия 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Мероприятие</w:t>
            </w:r>
            <w:r w:rsidRPr="004966B6">
              <w:rPr>
                <w:sz w:val="24"/>
                <w:szCs w:val="24"/>
                <w:lang w:val="en-US"/>
              </w:rPr>
              <w:t>/</w:t>
            </w:r>
            <w:r w:rsidRPr="004966B6">
              <w:rPr>
                <w:sz w:val="24"/>
                <w:szCs w:val="24"/>
              </w:rPr>
              <w:t>количество участников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ИП </w:t>
            </w:r>
            <w:proofErr w:type="spellStart"/>
            <w:r w:rsidRPr="004966B6">
              <w:rPr>
                <w:sz w:val="24"/>
                <w:szCs w:val="24"/>
              </w:rPr>
              <w:t>Долгобородов</w:t>
            </w:r>
            <w:proofErr w:type="spell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</w:t>
            </w:r>
            <w:proofErr w:type="spellStart"/>
            <w:r w:rsidRPr="004966B6">
              <w:rPr>
                <w:sz w:val="24"/>
                <w:szCs w:val="24"/>
              </w:rPr>
              <w:t>Профплощадка</w:t>
            </w:r>
            <w:proofErr w:type="spellEnd"/>
            <w:r w:rsidRPr="004966B6">
              <w:rPr>
                <w:sz w:val="24"/>
                <w:szCs w:val="24"/>
              </w:rPr>
              <w:t xml:space="preserve"> «Пекарь»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БКЦ «Ровдинская сельская библиотека»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proofErr w:type="spellStart"/>
            <w:r w:rsidRPr="004966B6">
              <w:rPr>
                <w:sz w:val="24"/>
                <w:szCs w:val="24"/>
              </w:rPr>
              <w:t>Профплощадка</w:t>
            </w:r>
            <w:proofErr w:type="spellEnd"/>
            <w:r w:rsidRPr="004966B6">
              <w:rPr>
                <w:sz w:val="24"/>
                <w:szCs w:val="24"/>
              </w:rPr>
              <w:t xml:space="preserve"> «Библиотекарь»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Ровдинская  врачебная амбулатория ГБУЗ Архангельской области «Шенкурская  центральная  районная больница им </w:t>
            </w:r>
            <w:proofErr w:type="spellStart"/>
            <w:r w:rsidRPr="004966B6">
              <w:rPr>
                <w:sz w:val="24"/>
                <w:szCs w:val="24"/>
              </w:rPr>
              <w:t>Н.Н.Приорова</w:t>
            </w:r>
            <w:proofErr w:type="spellEnd"/>
            <w:r w:rsidRPr="004966B6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Профориентационная игра «100  вопросов  взрослому: </w:t>
            </w:r>
            <w:proofErr w:type="spellStart"/>
            <w:r w:rsidRPr="004966B6">
              <w:rPr>
                <w:sz w:val="24"/>
                <w:szCs w:val="24"/>
              </w:rPr>
              <w:t>Поженский</w:t>
            </w:r>
            <w:proofErr w:type="spellEnd"/>
            <w:r w:rsidRPr="004966B6">
              <w:rPr>
                <w:sz w:val="24"/>
                <w:szCs w:val="24"/>
              </w:rPr>
              <w:t xml:space="preserve"> В.В. вра</w:t>
            </w:r>
            <w:proofErr w:type="gramStart"/>
            <w:r w:rsidRPr="004966B6">
              <w:rPr>
                <w:sz w:val="24"/>
                <w:szCs w:val="24"/>
              </w:rPr>
              <w:t>ч-</w:t>
            </w:r>
            <w:proofErr w:type="gramEnd"/>
            <w:r w:rsidRPr="004966B6">
              <w:rPr>
                <w:sz w:val="24"/>
                <w:szCs w:val="24"/>
              </w:rPr>
              <w:t xml:space="preserve"> педиатр»</w:t>
            </w:r>
          </w:p>
        </w:tc>
      </w:tr>
    </w:tbl>
    <w:tbl>
      <w:tblPr>
        <w:tblStyle w:val="1"/>
        <w:tblW w:w="0" w:type="auto"/>
        <w:tblLook w:val="04A0"/>
      </w:tblPr>
      <w:tblGrid>
        <w:gridCol w:w="4785"/>
        <w:gridCol w:w="4786"/>
      </w:tblGrid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ГИМС   МЧС РФ в Шенкурском районе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2/32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 ГИБДД  ОМВД России по Шенкурскому району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1/34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ИП «Касьянов П.Г.» д. </w:t>
            </w:r>
            <w:proofErr w:type="spellStart"/>
            <w:r w:rsidRPr="004966B6">
              <w:rPr>
                <w:sz w:val="24"/>
                <w:szCs w:val="24"/>
              </w:rPr>
              <w:t>Устьпаденьга</w:t>
            </w:r>
            <w:proofErr w:type="spell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1/11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ООО «Лесозаготовитель» </w:t>
            </w:r>
            <w:proofErr w:type="gramStart"/>
            <w:r w:rsidRPr="004966B6">
              <w:rPr>
                <w:sz w:val="24"/>
                <w:szCs w:val="24"/>
              </w:rPr>
              <w:t>г</w:t>
            </w:r>
            <w:proofErr w:type="gramEnd"/>
            <w:r w:rsidRPr="004966B6">
              <w:rPr>
                <w:sz w:val="24"/>
                <w:szCs w:val="24"/>
              </w:rPr>
              <w:t>. Шенкурск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1/11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ОГПС № 18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3/73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МБОУ «Устьпаденьгская ОШ»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1/22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АО «Группа ИЛИМ»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Группа компаний «ТИТАН»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Национальный парк «</w:t>
            </w:r>
            <w:proofErr w:type="spellStart"/>
            <w:r w:rsidRPr="004966B6">
              <w:rPr>
                <w:sz w:val="24"/>
                <w:szCs w:val="24"/>
              </w:rPr>
              <w:t>Кенозерский</w:t>
            </w:r>
            <w:proofErr w:type="spellEnd"/>
            <w:r w:rsidRPr="004966B6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АО «Траловый флот»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ГКУ Архангельской области  «Дорожное </w:t>
            </w:r>
            <w:proofErr w:type="spellStart"/>
            <w:r w:rsidRPr="004966B6">
              <w:rPr>
                <w:sz w:val="24"/>
                <w:szCs w:val="24"/>
              </w:rPr>
              <w:t>агенство</w:t>
            </w:r>
            <w:proofErr w:type="spellEnd"/>
            <w:r w:rsidRPr="004966B6">
              <w:rPr>
                <w:sz w:val="24"/>
                <w:szCs w:val="24"/>
              </w:rPr>
              <w:t xml:space="preserve"> «</w:t>
            </w:r>
            <w:proofErr w:type="spellStart"/>
            <w:r w:rsidRPr="004966B6">
              <w:rPr>
                <w:sz w:val="24"/>
                <w:szCs w:val="24"/>
              </w:rPr>
              <w:t>Архангельскавтодор</w:t>
            </w:r>
            <w:proofErr w:type="spellEnd"/>
            <w:r w:rsidRPr="004966B6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АО «ПО СЕВМАШ»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 по профессиям, связанным с работой в миграционной службе, ГИБДД</w:t>
            </w:r>
            <w:proofErr w:type="gramStart"/>
            <w:r w:rsidRPr="004966B6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9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по профессиям сферы «Энергетика» (экскурсия на подстанцию </w:t>
            </w:r>
            <w:proofErr w:type="gramStart"/>
            <w:r w:rsidRPr="004966B6">
              <w:rPr>
                <w:sz w:val="24"/>
                <w:szCs w:val="24"/>
              </w:rPr>
              <w:t>г</w:t>
            </w:r>
            <w:proofErr w:type="gramEnd"/>
            <w:r w:rsidRPr="004966B6">
              <w:rPr>
                <w:sz w:val="24"/>
                <w:szCs w:val="24"/>
              </w:rPr>
              <w:t>. Шенкурска, 14 человек)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14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«</w:t>
            </w:r>
            <w:proofErr w:type="spellStart"/>
            <w:r w:rsidRPr="004966B6">
              <w:rPr>
                <w:sz w:val="24"/>
                <w:szCs w:val="24"/>
              </w:rPr>
              <w:t>Техномир</w:t>
            </w:r>
            <w:proofErr w:type="spellEnd"/>
            <w:r w:rsidRPr="004966B6">
              <w:rPr>
                <w:sz w:val="24"/>
                <w:szCs w:val="24"/>
              </w:rPr>
              <w:t>»- знакомство с работой 3-</w:t>
            </w:r>
            <w:r w:rsidRPr="004966B6">
              <w:rPr>
                <w:sz w:val="24"/>
                <w:szCs w:val="24"/>
                <w:lang w:val="en-US"/>
              </w:rPr>
              <w:t>D</w:t>
            </w:r>
            <w:r w:rsidRPr="004966B6">
              <w:rPr>
                <w:sz w:val="24"/>
                <w:szCs w:val="24"/>
              </w:rPr>
              <w:t xml:space="preserve"> принтера на базе магазина «Дари слона» ИП </w:t>
            </w:r>
            <w:proofErr w:type="spellStart"/>
            <w:r w:rsidRPr="004966B6">
              <w:rPr>
                <w:sz w:val="24"/>
                <w:szCs w:val="24"/>
              </w:rPr>
              <w:t>Дранников</w:t>
            </w:r>
            <w:proofErr w:type="spellEnd"/>
            <w:r w:rsidRPr="004966B6">
              <w:rPr>
                <w:sz w:val="24"/>
                <w:szCs w:val="24"/>
              </w:rPr>
              <w:t xml:space="preserve"> П.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9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«Предпринимательская деятельность»- на базе магазина «Цветочный городок» ИП </w:t>
            </w:r>
            <w:proofErr w:type="spellStart"/>
            <w:r w:rsidRPr="004966B6">
              <w:rPr>
                <w:sz w:val="24"/>
                <w:szCs w:val="24"/>
              </w:rPr>
              <w:t>Пластинина</w:t>
            </w:r>
            <w:proofErr w:type="spellEnd"/>
            <w:r w:rsidRPr="004966B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6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профессия «Продавец» на базе магазина «Цветочный городок» ИП </w:t>
            </w:r>
            <w:proofErr w:type="spellStart"/>
            <w:r w:rsidRPr="004966B6">
              <w:rPr>
                <w:sz w:val="24"/>
                <w:szCs w:val="24"/>
              </w:rPr>
              <w:t>Пластинина</w:t>
            </w:r>
            <w:proofErr w:type="spellEnd"/>
            <w:r w:rsidRPr="004966B6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12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встреча со студенткой 4 курса Вологодского государственного университета </w:t>
            </w:r>
            <w:proofErr w:type="spellStart"/>
            <w:r w:rsidRPr="004966B6">
              <w:rPr>
                <w:sz w:val="24"/>
                <w:szCs w:val="24"/>
              </w:rPr>
              <w:t>Сухановской</w:t>
            </w:r>
            <w:proofErr w:type="spellEnd"/>
            <w:proofErr w:type="gramStart"/>
            <w:r w:rsidRPr="004966B6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24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proofErr w:type="gramStart"/>
            <w:r w:rsidRPr="004966B6">
              <w:rPr>
                <w:sz w:val="24"/>
                <w:szCs w:val="24"/>
              </w:rPr>
              <w:t xml:space="preserve">знакомство с профессией «Кинолог» (встреча с кинологом </w:t>
            </w:r>
            <w:proofErr w:type="spellStart"/>
            <w:r w:rsidRPr="004966B6">
              <w:rPr>
                <w:sz w:val="24"/>
                <w:szCs w:val="24"/>
              </w:rPr>
              <w:t>Семушиным</w:t>
            </w:r>
            <w:proofErr w:type="spellEnd"/>
            <w:r w:rsidRPr="004966B6">
              <w:rPr>
                <w:sz w:val="24"/>
                <w:szCs w:val="24"/>
              </w:rPr>
              <w:t xml:space="preserve"> П.,</w:t>
            </w:r>
            <w:proofErr w:type="gram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130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 xml:space="preserve">знакомство с профессией ветеринарного врача (встреча </w:t>
            </w:r>
            <w:proofErr w:type="gramStart"/>
            <w:r w:rsidRPr="004966B6">
              <w:rPr>
                <w:sz w:val="24"/>
                <w:szCs w:val="24"/>
              </w:rPr>
              <w:t xml:space="preserve">с </w:t>
            </w:r>
            <w:proofErr w:type="spellStart"/>
            <w:r w:rsidRPr="004966B6">
              <w:rPr>
                <w:sz w:val="24"/>
                <w:szCs w:val="24"/>
              </w:rPr>
              <w:t>вет</w:t>
            </w:r>
            <w:proofErr w:type="spellEnd"/>
            <w:proofErr w:type="gramEnd"/>
            <w:r w:rsidRPr="004966B6">
              <w:rPr>
                <w:sz w:val="24"/>
                <w:szCs w:val="24"/>
              </w:rPr>
              <w:t xml:space="preserve">. </w:t>
            </w:r>
            <w:proofErr w:type="gramStart"/>
            <w:r w:rsidRPr="004966B6">
              <w:rPr>
                <w:sz w:val="24"/>
                <w:szCs w:val="24"/>
              </w:rPr>
              <w:t xml:space="preserve">Врачом </w:t>
            </w:r>
            <w:proofErr w:type="spellStart"/>
            <w:r w:rsidRPr="004966B6">
              <w:rPr>
                <w:sz w:val="24"/>
                <w:szCs w:val="24"/>
              </w:rPr>
              <w:t>Фетиным</w:t>
            </w:r>
            <w:proofErr w:type="spellEnd"/>
            <w:r w:rsidRPr="004966B6">
              <w:rPr>
                <w:sz w:val="24"/>
                <w:szCs w:val="24"/>
              </w:rPr>
              <w:t xml:space="preserve"> А.С.,)</w:t>
            </w:r>
            <w:proofErr w:type="gramEnd"/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130</w:t>
            </w:r>
          </w:p>
        </w:tc>
      </w:tr>
      <w:tr w:rsidR="004966B6" w:rsidRPr="004966B6" w:rsidTr="006919F2">
        <w:tc>
          <w:tcPr>
            <w:tcW w:w="4785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ГП «</w:t>
            </w:r>
            <w:proofErr w:type="spellStart"/>
            <w:r w:rsidRPr="004966B6">
              <w:rPr>
                <w:sz w:val="24"/>
                <w:szCs w:val="24"/>
              </w:rPr>
              <w:t>Авиалесоохрана</w:t>
            </w:r>
            <w:proofErr w:type="spellEnd"/>
            <w:r w:rsidRPr="004966B6">
              <w:rPr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4966B6" w:rsidRPr="004966B6" w:rsidRDefault="004966B6" w:rsidP="006919F2">
            <w:pPr>
              <w:rPr>
                <w:sz w:val="24"/>
                <w:szCs w:val="24"/>
              </w:rPr>
            </w:pPr>
            <w:r w:rsidRPr="004966B6">
              <w:rPr>
                <w:sz w:val="24"/>
                <w:szCs w:val="24"/>
              </w:rPr>
              <w:t>11</w:t>
            </w:r>
          </w:p>
        </w:tc>
      </w:tr>
    </w:tbl>
    <w:p w:rsidR="004966B6" w:rsidRPr="004966B6" w:rsidRDefault="004966B6" w:rsidP="004966B6">
      <w:pPr>
        <w:pStyle w:val="a3"/>
        <w:spacing w:line="36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966B6" w:rsidRPr="004966B6" w:rsidRDefault="004966B6" w:rsidP="004966B6">
      <w:pPr>
        <w:pStyle w:val="a3"/>
        <w:numPr>
          <w:ilvl w:val="0"/>
          <w:numId w:val="4"/>
        </w:numPr>
        <w:spacing w:after="0" w:line="36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Предложения. </w:t>
      </w:r>
    </w:p>
    <w:p w:rsidR="004966B6" w:rsidRPr="004966B6" w:rsidRDefault="004966B6" w:rsidP="004966B6">
      <w:pPr>
        <w:pStyle w:val="a3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lastRenderedPageBreak/>
        <w:t>Проведение мероприятий  направленных на  информирование  обучающихся и их  родителей о востребованных профессиях на рынке труда.</w:t>
      </w:r>
    </w:p>
    <w:p w:rsidR="004966B6" w:rsidRPr="004966B6" w:rsidRDefault="004966B6" w:rsidP="004966B6">
      <w:pPr>
        <w:pStyle w:val="a3"/>
        <w:numPr>
          <w:ilvl w:val="0"/>
          <w:numId w:val="5"/>
        </w:numPr>
        <w:spacing w:after="0" w:line="360" w:lineRule="atLeast"/>
        <w:rPr>
          <w:rFonts w:ascii="Times New Roman" w:hAnsi="Times New Roman" w:cs="Times New Roman"/>
          <w:sz w:val="24"/>
          <w:szCs w:val="24"/>
        </w:rPr>
      </w:pPr>
      <w:r w:rsidRPr="004966B6">
        <w:rPr>
          <w:rFonts w:ascii="Times New Roman" w:hAnsi="Times New Roman" w:cs="Times New Roman"/>
          <w:sz w:val="24"/>
          <w:szCs w:val="24"/>
        </w:rPr>
        <w:t xml:space="preserve">Методики на выявление  профессиональных возможностей  и способностей  обучающихся (для классных руководителей). </w:t>
      </w:r>
    </w:p>
    <w:p w:rsidR="004966B6" w:rsidRPr="004966B6" w:rsidRDefault="004966B6" w:rsidP="004966B6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966B6" w:rsidRDefault="004966B6" w:rsidP="004966B6">
      <w:pPr>
        <w:spacing w:line="360" w:lineRule="atLeast"/>
        <w:jc w:val="both"/>
        <w:rPr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Default="004E2D8B" w:rsidP="004E2D8B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E2D8B" w:rsidRPr="004E2D8B" w:rsidRDefault="004E2D8B" w:rsidP="004E2D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D8B">
        <w:rPr>
          <w:rFonts w:ascii="Times New Roman" w:hAnsi="Times New Roman" w:cs="Times New Roman"/>
          <w:sz w:val="16"/>
          <w:szCs w:val="16"/>
        </w:rPr>
        <w:t>Исполнитель: гл</w:t>
      </w:r>
      <w:proofErr w:type="gramStart"/>
      <w:r w:rsidRPr="004E2D8B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4E2D8B">
        <w:rPr>
          <w:rFonts w:ascii="Times New Roman" w:hAnsi="Times New Roman" w:cs="Times New Roman"/>
          <w:sz w:val="16"/>
          <w:szCs w:val="16"/>
        </w:rPr>
        <w:t>пец.</w:t>
      </w:r>
    </w:p>
    <w:p w:rsidR="004E2D8B" w:rsidRPr="004E2D8B" w:rsidRDefault="004E2D8B" w:rsidP="004E2D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D8B">
        <w:rPr>
          <w:rFonts w:ascii="Times New Roman" w:hAnsi="Times New Roman" w:cs="Times New Roman"/>
          <w:sz w:val="16"/>
          <w:szCs w:val="16"/>
        </w:rPr>
        <w:t xml:space="preserve">Коптяева Светлана </w:t>
      </w:r>
    </w:p>
    <w:p w:rsidR="004E2D8B" w:rsidRPr="004E2D8B" w:rsidRDefault="004E2D8B" w:rsidP="004E2D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D8B">
        <w:rPr>
          <w:rFonts w:ascii="Times New Roman" w:hAnsi="Times New Roman" w:cs="Times New Roman"/>
          <w:sz w:val="16"/>
          <w:szCs w:val="16"/>
        </w:rPr>
        <w:t xml:space="preserve">Вадимовна </w:t>
      </w:r>
    </w:p>
    <w:p w:rsidR="00533842" w:rsidRPr="004E2D8B" w:rsidRDefault="004E2D8B" w:rsidP="004E2D8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E2D8B">
        <w:rPr>
          <w:rFonts w:ascii="Times New Roman" w:hAnsi="Times New Roman" w:cs="Times New Roman"/>
          <w:sz w:val="16"/>
          <w:szCs w:val="16"/>
        </w:rPr>
        <w:t>8(81851)41940</w:t>
      </w:r>
      <w:r w:rsidR="00BC7549" w:rsidRPr="004E2D8B">
        <w:rPr>
          <w:rFonts w:ascii="Times New Roman" w:hAnsi="Times New Roman" w:cs="Times New Roman"/>
          <w:sz w:val="16"/>
          <w:szCs w:val="16"/>
        </w:rPr>
        <w:t xml:space="preserve"> </w:t>
      </w:r>
      <w:r w:rsidR="00533842" w:rsidRPr="004E2D8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533842" w:rsidRPr="004E2D8B" w:rsidSect="00DB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451"/>
    <w:multiLevelType w:val="hybridMultilevel"/>
    <w:tmpl w:val="A2A4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674E7"/>
    <w:multiLevelType w:val="hybridMultilevel"/>
    <w:tmpl w:val="7514DC2C"/>
    <w:lvl w:ilvl="0" w:tplc="45506A60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">
    <w:nsid w:val="3B0618E6"/>
    <w:multiLevelType w:val="hybridMultilevel"/>
    <w:tmpl w:val="2B3CE61A"/>
    <w:lvl w:ilvl="0" w:tplc="D09CA144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707F33"/>
    <w:multiLevelType w:val="hybridMultilevel"/>
    <w:tmpl w:val="FBC6A1D2"/>
    <w:lvl w:ilvl="0" w:tplc="31FCF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3A058F"/>
    <w:multiLevelType w:val="hybridMultilevel"/>
    <w:tmpl w:val="72E2BB9A"/>
    <w:lvl w:ilvl="0" w:tplc="E0E8AB4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954"/>
    <w:rsid w:val="00045280"/>
    <w:rsid w:val="0007533C"/>
    <w:rsid w:val="000E286C"/>
    <w:rsid w:val="00440A51"/>
    <w:rsid w:val="004647FE"/>
    <w:rsid w:val="004966B6"/>
    <w:rsid w:val="004E2D8B"/>
    <w:rsid w:val="00533842"/>
    <w:rsid w:val="005868C0"/>
    <w:rsid w:val="005C7954"/>
    <w:rsid w:val="006615F4"/>
    <w:rsid w:val="006A16C0"/>
    <w:rsid w:val="00745B09"/>
    <w:rsid w:val="008358ED"/>
    <w:rsid w:val="00AA7EA9"/>
    <w:rsid w:val="00B41180"/>
    <w:rsid w:val="00B46A95"/>
    <w:rsid w:val="00B57EB9"/>
    <w:rsid w:val="00BC7549"/>
    <w:rsid w:val="00D57F39"/>
    <w:rsid w:val="00DB484A"/>
    <w:rsid w:val="00F1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5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8E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E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4E2D8B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59"/>
    <w:rsid w:val="004E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r-school.ucoz.net/index/proforientacija/0-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vschool.edusite.ru/magicpage.html?page=70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shegschool.ru%2F13838%2F&amp;el=snipp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henkursksosh.ucoz.ru/index/proforientacija/0-188" TargetMode="External"/><Relationship Id="rId10" Type="http://schemas.openxmlformats.org/officeDocument/2006/relationships/hyperlink" Target="http://nawodowoschool.ucoz.ru/news/proekt_bilet_v_budushhee_dlja_obuchajushhikhsja_6_9_klassov/2020-09-15-3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tp-school.edusite.ru/magicpage.html?page=15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Курилова Ирина Анатольевна</dc:creator>
  <cp:keywords/>
  <dc:description/>
  <cp:lastModifiedBy>РОО - Рыкалова Елена Борисовна</cp:lastModifiedBy>
  <cp:revision>15</cp:revision>
  <cp:lastPrinted>2019-06-06T06:19:00Z</cp:lastPrinted>
  <dcterms:created xsi:type="dcterms:W3CDTF">2019-06-05T13:15:00Z</dcterms:created>
  <dcterms:modified xsi:type="dcterms:W3CDTF">2021-09-02T06:38:00Z</dcterms:modified>
</cp:coreProperties>
</file>