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6D" w:rsidRDefault="00765E32">
      <w:pPr>
        <w:pStyle w:val="aa"/>
        <w:shd w:val="clear" w:color="auto" w:fill="FFFFFF"/>
        <w:spacing w:before="0" w:after="0"/>
        <w:ind w:firstLine="709"/>
        <w:jc w:val="center"/>
      </w:pPr>
      <w:r>
        <w:rPr>
          <w:b/>
          <w:color w:val="333333"/>
          <w:sz w:val="28"/>
          <w:szCs w:val="28"/>
        </w:rPr>
        <w:t xml:space="preserve">С 1 марта 2022 года в </w:t>
      </w:r>
      <w:r w:rsidR="00222994">
        <w:rPr>
          <w:b/>
          <w:color w:val="333333"/>
          <w:sz w:val="28"/>
          <w:szCs w:val="28"/>
        </w:rPr>
        <w:t>трудовое законодательство</w:t>
      </w:r>
      <w:r>
        <w:rPr>
          <w:b/>
          <w:color w:val="333333"/>
          <w:sz w:val="28"/>
          <w:szCs w:val="28"/>
        </w:rPr>
        <w:t xml:space="preserve"> </w:t>
      </w:r>
      <w:r w:rsidR="007F7E47">
        <w:rPr>
          <w:b/>
          <w:color w:val="333333"/>
          <w:sz w:val="28"/>
          <w:szCs w:val="28"/>
        </w:rPr>
        <w:t>наряд</w:t>
      </w:r>
      <w:r>
        <w:rPr>
          <w:b/>
          <w:color w:val="333333"/>
          <w:sz w:val="28"/>
          <w:szCs w:val="28"/>
        </w:rPr>
        <w:t xml:space="preserve">у с понятием «несчастный случай» </w:t>
      </w:r>
      <w:r w:rsidR="007F7E47">
        <w:rPr>
          <w:b/>
          <w:color w:val="333333"/>
          <w:sz w:val="28"/>
          <w:szCs w:val="28"/>
        </w:rPr>
        <w:t>закрепл</w:t>
      </w:r>
      <w:r>
        <w:rPr>
          <w:b/>
          <w:color w:val="333333"/>
          <w:sz w:val="28"/>
          <w:szCs w:val="28"/>
        </w:rPr>
        <w:t>ено</w:t>
      </w:r>
      <w:r w:rsidR="007F7E47">
        <w:rPr>
          <w:b/>
          <w:color w:val="333333"/>
          <w:sz w:val="28"/>
          <w:szCs w:val="28"/>
        </w:rPr>
        <w:t xml:space="preserve"> понятие </w:t>
      </w:r>
      <w:r>
        <w:rPr>
          <w:b/>
          <w:color w:val="333333"/>
          <w:sz w:val="28"/>
          <w:szCs w:val="28"/>
        </w:rPr>
        <w:t>«</w:t>
      </w:r>
      <w:r w:rsidR="007F7E47">
        <w:rPr>
          <w:b/>
          <w:color w:val="333333"/>
          <w:sz w:val="28"/>
          <w:szCs w:val="28"/>
        </w:rPr>
        <w:t>микроповреждение (микротравма)</w:t>
      </w:r>
      <w:r>
        <w:rPr>
          <w:b/>
          <w:color w:val="333333"/>
          <w:sz w:val="28"/>
          <w:szCs w:val="28"/>
        </w:rPr>
        <w:t>»</w:t>
      </w:r>
    </w:p>
    <w:p w:rsidR="00D32F6D" w:rsidRDefault="00D32F6D">
      <w:pPr>
        <w:pStyle w:val="aa"/>
        <w:shd w:val="clear" w:color="auto" w:fill="FFFFFF"/>
        <w:spacing w:before="0" w:after="0"/>
        <w:ind w:firstLine="709"/>
        <w:jc w:val="both"/>
        <w:rPr>
          <w:rFonts w:cs="F"/>
          <w:color w:val="4F4F4F"/>
          <w:sz w:val="28"/>
          <w:szCs w:val="28"/>
        </w:rPr>
      </w:pPr>
    </w:p>
    <w:p w:rsidR="00765E32" w:rsidRDefault="00765E32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июле 2021 года Федеральным законом от 02.07.2021 № 311-ФЗ «О внесении изменений в Трудовой кодекс Российской Федерации» внесены изменения в статью 226 ТК РФ, которая закрепила понятие «микроповреждение (микротравма)» наряду с понятием «несчастный случай». Данные изменения вступили в силу с 1 марта 2022 года.</w:t>
      </w:r>
    </w:p>
    <w:p w:rsidR="00765E32" w:rsidRDefault="007F7E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 микротравмами предлагается понимать ссадины, кровоподтеки, ушибы мя</w:t>
      </w:r>
      <w:r w:rsidR="00765E32">
        <w:rPr>
          <w:rFonts w:ascii="Times New Roman" w:hAnsi="Times New Roman"/>
          <w:color w:val="000000"/>
          <w:sz w:val="28"/>
          <w:szCs w:val="28"/>
          <w:lang w:val="ru-RU"/>
        </w:rPr>
        <w:t xml:space="preserve">гких тканей, поверхностные раны и </w:t>
      </w:r>
      <w:bookmarkStart w:id="0" w:name="_GoBack"/>
      <w:bookmarkEnd w:id="0"/>
      <w:r w:rsidR="00765E32">
        <w:rPr>
          <w:rFonts w:ascii="Times New Roman" w:hAnsi="Times New Roman"/>
          <w:color w:val="000000"/>
          <w:sz w:val="28"/>
          <w:szCs w:val="28"/>
          <w:lang w:val="ru-RU"/>
        </w:rPr>
        <w:t xml:space="preserve">другие повреждения работников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ст. 226 ТК РФ</w:t>
        </w:r>
      </w:hyperlink>
      <w:r w:rsidR="00765E32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D32F6D" w:rsidRPr="00765E32" w:rsidRDefault="00765E32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7F7E47">
        <w:rPr>
          <w:rFonts w:ascii="Times New Roman" w:hAnsi="Times New Roman"/>
          <w:color w:val="000000"/>
          <w:sz w:val="28"/>
          <w:szCs w:val="28"/>
          <w:lang w:val="ru-RU"/>
        </w:rPr>
        <w:t xml:space="preserve">аботодатели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теперь</w:t>
      </w:r>
      <w:r w:rsidR="007F7E47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являет</w:t>
      </w:r>
      <w:r w:rsidR="007F7E47">
        <w:rPr>
          <w:rFonts w:ascii="Times New Roman" w:hAnsi="Times New Roman"/>
          <w:color w:val="000000"/>
          <w:sz w:val="28"/>
          <w:szCs w:val="28"/>
          <w:lang w:val="ru-RU"/>
        </w:rPr>
        <w:t>ся обращение пострадавшего лица к своему руководителю или непосредственно к работодателю.</w:t>
      </w:r>
    </w:p>
    <w:p w:rsidR="00D32F6D" w:rsidRPr="00765E32" w:rsidRDefault="007F7E47" w:rsidP="00765E32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Введение обязанности работодателей по ведению учета микротравм позволит искоренить практику игнорирования работодателями фактов получения работниками микроповреждений, что впоследствии может приводить к их более серьезному травмированию.</w:t>
      </w:r>
    </w:p>
    <w:sectPr w:rsidR="00D32F6D" w:rsidRPr="00765E3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41" w:rsidRDefault="000F1941">
      <w:pPr>
        <w:spacing w:after="0" w:line="240" w:lineRule="auto"/>
      </w:pPr>
      <w:r>
        <w:separator/>
      </w:r>
    </w:p>
  </w:endnote>
  <w:endnote w:type="continuationSeparator" w:id="0">
    <w:p w:rsidR="000F1941" w:rsidRDefault="000F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41" w:rsidRDefault="000F19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941" w:rsidRDefault="000F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42F"/>
    <w:multiLevelType w:val="multilevel"/>
    <w:tmpl w:val="40789D6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D"/>
    <w:rsid w:val="000F1941"/>
    <w:rsid w:val="00222994"/>
    <w:rsid w:val="002F063A"/>
    <w:rsid w:val="00765E32"/>
    <w:rsid w:val="007F7E47"/>
    <w:rsid w:val="00D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430"/>
  <w15:docId w15:val="{C1B459F3-8512-4FBE-8B50-A9210CC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F"/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rFonts w:cs="F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rFonts w:cs="F"/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  <w:rPr>
      <w:rFonts w:cs="F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rFonts w:cs="F"/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Cambria" w:hAnsi="Cambria" w:cs="F"/>
      <w:b/>
      <w:bCs/>
      <w:sz w:val="32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 w:cs="F"/>
      <w:i/>
      <w:iCs/>
      <w:sz w:val="28"/>
      <w:szCs w:val="28"/>
    </w:rPr>
  </w:style>
  <w:style w:type="paragraph" w:styleId="a7">
    <w:name w:val="No Spacing"/>
    <w:basedOn w:val="Standard"/>
    <w:rPr>
      <w:szCs w:val="32"/>
    </w:rPr>
  </w:style>
  <w:style w:type="paragraph" w:styleId="a8">
    <w:name w:val="List Paragraph"/>
    <w:basedOn w:val="Standard"/>
    <w:pPr>
      <w:ind w:left="720"/>
    </w:pPr>
  </w:style>
  <w:style w:type="paragraph" w:styleId="20">
    <w:name w:val="Quote"/>
    <w:basedOn w:val="Standard"/>
    <w:rPr>
      <w:i/>
    </w:rPr>
  </w:style>
  <w:style w:type="paragraph" w:styleId="a9">
    <w:name w:val="Intense Quote"/>
    <w:basedOn w:val="Standard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21">
    <w:name w:val="Заголовок 2 Знак"/>
    <w:basedOn w:val="a0"/>
    <w:rPr>
      <w:rFonts w:ascii="Cambria" w:hAnsi="Cambria" w:cs="F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cs="F"/>
      <w:b/>
      <w:bCs/>
      <w:sz w:val="28"/>
      <w:szCs w:val="28"/>
    </w:rPr>
  </w:style>
  <w:style w:type="character" w:customStyle="1" w:styleId="50">
    <w:name w:val="Заголовок 5 Знак"/>
    <w:basedOn w:val="a0"/>
    <w:rPr>
      <w:rFonts w:cs="F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rFonts w:cs="F"/>
      <w:b/>
      <w:bCs/>
    </w:rPr>
  </w:style>
  <w:style w:type="character" w:customStyle="1" w:styleId="70">
    <w:name w:val="Заголовок 7 Знак"/>
    <w:basedOn w:val="a0"/>
    <w:rPr>
      <w:rFonts w:cs="F"/>
      <w:sz w:val="24"/>
      <w:szCs w:val="24"/>
    </w:rPr>
  </w:style>
  <w:style w:type="character" w:customStyle="1" w:styleId="80">
    <w:name w:val="Заголовок 8 Знак"/>
    <w:basedOn w:val="a0"/>
    <w:rPr>
      <w:rFonts w:cs="F"/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Cambria" w:hAnsi="Cambria" w:cs="F"/>
    </w:rPr>
  </w:style>
  <w:style w:type="character" w:customStyle="1" w:styleId="ab">
    <w:name w:val="Название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ac">
    <w:name w:val="Подзаголовок Знак"/>
    <w:basedOn w:val="a0"/>
    <w:rPr>
      <w:rFonts w:ascii="Cambria" w:hAnsi="Cambria" w:cs="F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d">
    <w:name w:val="Emphasis"/>
    <w:basedOn w:val="a0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e">
    <w:name w:val="Выделенная цитата Знак"/>
    <w:basedOn w:val="a0"/>
    <w:rPr>
      <w:b/>
      <w:i/>
      <w:sz w:val="24"/>
    </w:rPr>
  </w:style>
  <w:style w:type="character" w:styleId="af">
    <w:name w:val="Subtle Emphasis"/>
    <w:rPr>
      <w:i/>
      <w:color w:val="5A5A5A"/>
    </w:rPr>
  </w:style>
  <w:style w:type="character" w:styleId="af0">
    <w:name w:val="Intense Emphasis"/>
    <w:basedOn w:val="a0"/>
    <w:rPr>
      <w:b/>
      <w:i/>
      <w:sz w:val="24"/>
      <w:szCs w:val="24"/>
      <w:u w:val="single"/>
    </w:rPr>
  </w:style>
  <w:style w:type="character" w:styleId="af1">
    <w:name w:val="Subtle Reference"/>
    <w:basedOn w:val="a0"/>
    <w:rPr>
      <w:sz w:val="24"/>
      <w:szCs w:val="24"/>
      <w:u w:val="single"/>
    </w:rPr>
  </w:style>
  <w:style w:type="character" w:styleId="af2">
    <w:name w:val="Intense Reference"/>
    <w:basedOn w:val="a0"/>
    <w:rPr>
      <w:b/>
      <w:sz w:val="24"/>
      <w:u w:val="single"/>
    </w:rPr>
  </w:style>
  <w:style w:type="character" w:styleId="af3">
    <w:name w:val="Book Title"/>
    <w:basedOn w:val="a0"/>
    <w:rPr>
      <w:rFonts w:ascii="Cambria" w:hAnsi="Cambria" w:cs="F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FFDE66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4">
    <w:name w:val="Balloon Text"/>
    <w:basedOn w:val="a"/>
    <w:link w:val="af5"/>
    <w:uiPriority w:val="99"/>
    <w:semiHidden/>
    <w:unhideWhenUsed/>
    <w:rsid w:val="0022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7311784/ab638dabf921ddbdf8ba27dfed32f89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Румянцева Ирина Вячеславовна</cp:lastModifiedBy>
  <cp:revision>3</cp:revision>
  <cp:lastPrinted>2022-03-10T13:32:00Z</cp:lastPrinted>
  <dcterms:created xsi:type="dcterms:W3CDTF">2022-03-10T09:47:00Z</dcterms:created>
  <dcterms:modified xsi:type="dcterms:W3CDTF">2022-03-10T13:32:00Z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