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2A" w:rsidRPr="006118CA" w:rsidRDefault="00A3782A" w:rsidP="00A3782A">
      <w:pPr>
        <w:jc w:val="center"/>
        <w:outlineLvl w:val="0"/>
        <w:rPr>
          <w:rFonts w:eastAsia="Calibri"/>
          <w:b/>
          <w:bCs/>
          <w:kern w:val="28"/>
          <w:sz w:val="32"/>
          <w:szCs w:val="32"/>
        </w:rPr>
      </w:pPr>
      <w:r w:rsidRPr="006118CA">
        <w:rPr>
          <w:rFonts w:eastAsia="Calibri"/>
          <w:b/>
          <w:bCs/>
          <w:kern w:val="28"/>
          <w:sz w:val="32"/>
          <w:szCs w:val="32"/>
        </w:rPr>
        <w:t>Архангельская область</w:t>
      </w:r>
    </w:p>
    <w:p w:rsidR="00A3782A" w:rsidRPr="006118CA" w:rsidRDefault="00A3782A" w:rsidP="00A3782A">
      <w:pPr>
        <w:jc w:val="center"/>
        <w:outlineLvl w:val="0"/>
        <w:rPr>
          <w:rFonts w:eastAsia="Calibri"/>
          <w:b/>
          <w:bCs/>
          <w:kern w:val="28"/>
          <w:sz w:val="32"/>
          <w:szCs w:val="32"/>
        </w:rPr>
      </w:pPr>
    </w:p>
    <w:p w:rsidR="00A3782A" w:rsidRPr="006118CA" w:rsidRDefault="00A3782A" w:rsidP="00A3782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6118CA">
        <w:rPr>
          <w:b/>
          <w:bCs/>
          <w:sz w:val="32"/>
          <w:szCs w:val="32"/>
        </w:rPr>
        <w:t>Муниципальное образование</w:t>
      </w:r>
    </w:p>
    <w:p w:rsidR="00A3782A" w:rsidRPr="006118CA" w:rsidRDefault="00A3782A" w:rsidP="00A3782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6118CA">
        <w:rPr>
          <w:b/>
          <w:bCs/>
          <w:sz w:val="32"/>
          <w:szCs w:val="32"/>
        </w:rPr>
        <w:t>«Шенкурский муниципальный район»</w:t>
      </w:r>
    </w:p>
    <w:p w:rsidR="00A3782A" w:rsidRPr="006118CA" w:rsidRDefault="00A3782A" w:rsidP="00A3782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A3782A" w:rsidRPr="006118CA" w:rsidRDefault="00A3782A" w:rsidP="00A3782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6118CA">
        <w:rPr>
          <w:b/>
          <w:bCs/>
          <w:sz w:val="32"/>
          <w:szCs w:val="32"/>
        </w:rPr>
        <w:t>Администрация муниципального образования</w:t>
      </w:r>
    </w:p>
    <w:p w:rsidR="00A3782A" w:rsidRPr="006118CA" w:rsidRDefault="00A3782A" w:rsidP="00A3782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6118CA">
        <w:rPr>
          <w:b/>
          <w:bCs/>
          <w:sz w:val="32"/>
          <w:szCs w:val="32"/>
        </w:rPr>
        <w:t>«Шенкурский муниципальный район»</w:t>
      </w:r>
    </w:p>
    <w:p w:rsidR="00A3782A" w:rsidRPr="00BD466C" w:rsidRDefault="00A3782A" w:rsidP="00A3782A">
      <w:pPr>
        <w:ind w:firstLine="12"/>
        <w:jc w:val="center"/>
        <w:rPr>
          <w:sz w:val="28"/>
          <w:szCs w:val="28"/>
        </w:rPr>
      </w:pPr>
    </w:p>
    <w:p w:rsidR="00A3782A" w:rsidRPr="00BD466C" w:rsidRDefault="00A3782A" w:rsidP="00A3782A">
      <w:pPr>
        <w:jc w:val="center"/>
        <w:rPr>
          <w:b/>
          <w:sz w:val="28"/>
          <w:szCs w:val="28"/>
        </w:rPr>
      </w:pPr>
      <w:proofErr w:type="gramStart"/>
      <w:r w:rsidRPr="00BD466C">
        <w:rPr>
          <w:b/>
          <w:sz w:val="28"/>
          <w:szCs w:val="28"/>
        </w:rPr>
        <w:t>П</w:t>
      </w:r>
      <w:proofErr w:type="gramEnd"/>
      <w:r w:rsidRPr="00BD466C">
        <w:rPr>
          <w:b/>
          <w:sz w:val="28"/>
          <w:szCs w:val="28"/>
        </w:rPr>
        <w:t xml:space="preserve"> О С Т А Н О В Л Е Н И Е</w:t>
      </w:r>
    </w:p>
    <w:p w:rsidR="00A3782A" w:rsidRPr="00BD466C" w:rsidRDefault="00A3782A" w:rsidP="00A3782A">
      <w:pPr>
        <w:rPr>
          <w:b/>
          <w:sz w:val="28"/>
          <w:szCs w:val="28"/>
        </w:rPr>
      </w:pPr>
    </w:p>
    <w:p w:rsidR="00A3782A" w:rsidRPr="00BD466C" w:rsidRDefault="00A3782A" w:rsidP="00A3782A">
      <w:pPr>
        <w:jc w:val="center"/>
        <w:rPr>
          <w:sz w:val="28"/>
          <w:szCs w:val="28"/>
        </w:rPr>
      </w:pPr>
      <w:r w:rsidRPr="00BD466C">
        <w:rPr>
          <w:sz w:val="28"/>
          <w:szCs w:val="28"/>
        </w:rPr>
        <w:t xml:space="preserve"> « </w:t>
      </w:r>
      <w:r w:rsidR="00F22372">
        <w:rPr>
          <w:sz w:val="28"/>
          <w:szCs w:val="28"/>
        </w:rPr>
        <w:t>05</w:t>
      </w:r>
      <w:r w:rsidRPr="00BD466C">
        <w:rPr>
          <w:sz w:val="28"/>
          <w:szCs w:val="28"/>
        </w:rPr>
        <w:t xml:space="preserve"> »  </w:t>
      </w:r>
      <w:r w:rsidR="0068510A">
        <w:rPr>
          <w:sz w:val="28"/>
          <w:szCs w:val="28"/>
        </w:rPr>
        <w:t>августа</w:t>
      </w:r>
      <w:r w:rsidR="006118CA">
        <w:rPr>
          <w:sz w:val="28"/>
          <w:szCs w:val="28"/>
        </w:rPr>
        <w:t xml:space="preserve"> 2020</w:t>
      </w:r>
      <w:r w:rsidRPr="00BD466C">
        <w:rPr>
          <w:sz w:val="28"/>
          <w:szCs w:val="28"/>
        </w:rPr>
        <w:t xml:space="preserve"> года   № </w:t>
      </w:r>
      <w:r w:rsidR="00F22372">
        <w:rPr>
          <w:sz w:val="28"/>
          <w:szCs w:val="28"/>
        </w:rPr>
        <w:t>337</w:t>
      </w:r>
      <w:r w:rsidRPr="00BD466C">
        <w:rPr>
          <w:sz w:val="28"/>
          <w:szCs w:val="28"/>
        </w:rPr>
        <w:t xml:space="preserve"> - па</w:t>
      </w:r>
    </w:p>
    <w:p w:rsidR="00A3782A" w:rsidRPr="00BD466C" w:rsidRDefault="00A3782A" w:rsidP="00A3782A">
      <w:pPr>
        <w:rPr>
          <w:sz w:val="28"/>
          <w:szCs w:val="28"/>
        </w:rPr>
      </w:pPr>
    </w:p>
    <w:p w:rsidR="00A3782A" w:rsidRPr="00BD466C" w:rsidRDefault="00A3782A" w:rsidP="00A3782A">
      <w:pPr>
        <w:jc w:val="center"/>
        <w:rPr>
          <w:sz w:val="28"/>
          <w:szCs w:val="28"/>
        </w:rPr>
      </w:pPr>
      <w:r w:rsidRPr="00BD466C">
        <w:rPr>
          <w:sz w:val="28"/>
          <w:szCs w:val="28"/>
        </w:rPr>
        <w:t>г. Шенкурск</w:t>
      </w:r>
    </w:p>
    <w:p w:rsidR="00A3782A" w:rsidRPr="00BD466C" w:rsidRDefault="00A3782A" w:rsidP="00A3782A">
      <w:pPr>
        <w:jc w:val="center"/>
        <w:rPr>
          <w:sz w:val="28"/>
          <w:szCs w:val="28"/>
        </w:rPr>
      </w:pPr>
    </w:p>
    <w:p w:rsidR="000F7CF9" w:rsidRDefault="003774C3" w:rsidP="006118CA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административный регламент </w:t>
      </w:r>
    </w:p>
    <w:p w:rsidR="006118CA" w:rsidRDefault="006118CA" w:rsidP="006118CA">
      <w:pPr>
        <w:pStyle w:val="2"/>
        <w:rPr>
          <w:b/>
          <w:sz w:val="28"/>
          <w:szCs w:val="28"/>
        </w:rPr>
      </w:pPr>
      <w:r w:rsidRPr="006118CA">
        <w:rPr>
          <w:b/>
          <w:sz w:val="28"/>
          <w:szCs w:val="28"/>
        </w:rPr>
        <w:t xml:space="preserve">предоставления муниципальной услуги </w:t>
      </w:r>
    </w:p>
    <w:p w:rsidR="0068510A" w:rsidRDefault="0068510A" w:rsidP="00A3782A">
      <w:pPr>
        <w:jc w:val="center"/>
        <w:rPr>
          <w:b/>
          <w:sz w:val="28"/>
          <w:szCs w:val="28"/>
        </w:rPr>
      </w:pPr>
      <w:r w:rsidRPr="0068510A">
        <w:rPr>
          <w:b/>
          <w:sz w:val="28"/>
          <w:szCs w:val="28"/>
        </w:rPr>
        <w:t xml:space="preserve">«Принятие документов, а также выдача решений о переводе или об отказе в переводе нежилого помещения в жилое помещение на территории муниципального образования «Шенкурское» </w:t>
      </w:r>
    </w:p>
    <w:p w:rsidR="000E0AE4" w:rsidRDefault="0068510A" w:rsidP="00A3782A">
      <w:pPr>
        <w:jc w:val="center"/>
        <w:rPr>
          <w:b/>
          <w:sz w:val="28"/>
          <w:szCs w:val="28"/>
        </w:rPr>
      </w:pPr>
      <w:r w:rsidRPr="0068510A">
        <w:rPr>
          <w:b/>
          <w:sz w:val="28"/>
          <w:szCs w:val="28"/>
        </w:rPr>
        <w:t>Архангельской области</w:t>
      </w:r>
      <w:r>
        <w:rPr>
          <w:b/>
          <w:sz w:val="28"/>
          <w:szCs w:val="28"/>
        </w:rPr>
        <w:t>»</w:t>
      </w:r>
    </w:p>
    <w:p w:rsidR="0068510A" w:rsidRPr="000E0AE4" w:rsidRDefault="0068510A" w:rsidP="00A3782A">
      <w:pPr>
        <w:jc w:val="center"/>
        <w:rPr>
          <w:b/>
          <w:sz w:val="28"/>
          <w:szCs w:val="28"/>
        </w:rPr>
      </w:pPr>
    </w:p>
    <w:p w:rsidR="00A3782A" w:rsidRPr="002B7420" w:rsidRDefault="00A3782A" w:rsidP="00535D7D">
      <w:pPr>
        <w:ind w:firstLine="709"/>
        <w:jc w:val="both"/>
        <w:rPr>
          <w:sz w:val="28"/>
          <w:szCs w:val="28"/>
        </w:rPr>
      </w:pPr>
      <w:proofErr w:type="gramStart"/>
      <w:r w:rsidRPr="002B7420">
        <w:rPr>
          <w:sz w:val="28"/>
          <w:szCs w:val="28"/>
        </w:rPr>
        <w:t>В соответствии с Федеральным законом от 27 июля 2010 года</w:t>
      </w:r>
      <w:r w:rsidR="00535D7D">
        <w:rPr>
          <w:sz w:val="28"/>
          <w:szCs w:val="28"/>
        </w:rPr>
        <w:t xml:space="preserve"> </w:t>
      </w:r>
      <w:r w:rsidRPr="002B7420">
        <w:rPr>
          <w:sz w:val="28"/>
          <w:szCs w:val="28"/>
        </w:rPr>
        <w:t>№</w:t>
      </w:r>
      <w:r w:rsidR="00535D7D">
        <w:rPr>
          <w:sz w:val="28"/>
          <w:szCs w:val="28"/>
        </w:rPr>
        <w:t> 210</w:t>
      </w:r>
      <w:r w:rsidR="00535D7D">
        <w:rPr>
          <w:sz w:val="28"/>
          <w:szCs w:val="28"/>
        </w:rPr>
        <w:noBreakHyphen/>
      </w:r>
      <w:r w:rsidRPr="002B7420">
        <w:rPr>
          <w:sz w:val="28"/>
          <w:szCs w:val="28"/>
        </w:rPr>
        <w:t xml:space="preserve">ФЗ «Об организации предоставления </w:t>
      </w:r>
      <w:r w:rsidR="00535D7D">
        <w:rPr>
          <w:sz w:val="28"/>
          <w:szCs w:val="28"/>
        </w:rPr>
        <w:t>государственных и </w:t>
      </w:r>
      <w:r w:rsidRPr="002B7420">
        <w:rPr>
          <w:sz w:val="28"/>
          <w:szCs w:val="28"/>
        </w:rPr>
        <w:t xml:space="preserve">муниципальных услуг», </w:t>
      </w:r>
      <w:r w:rsidR="00535D7D">
        <w:rPr>
          <w:sz w:val="28"/>
          <w:szCs w:val="28"/>
        </w:rPr>
        <w:t>постановлением Правительства РФ от 16.05.2011 № 373 «О разработке и</w:t>
      </w:r>
      <w:r w:rsidR="005300ED">
        <w:rPr>
          <w:sz w:val="28"/>
          <w:szCs w:val="28"/>
        </w:rPr>
        <w:t xml:space="preserve"> </w:t>
      </w:r>
      <w:r w:rsidR="00535D7D">
        <w:rPr>
          <w:sz w:val="28"/>
          <w:szCs w:val="28"/>
        </w:rPr>
        <w:t xml:space="preserve">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680375">
        <w:rPr>
          <w:sz w:val="28"/>
          <w:szCs w:val="28"/>
        </w:rPr>
        <w:t>п</w:t>
      </w:r>
      <w:r w:rsidR="00680375" w:rsidRPr="002E13A7">
        <w:rPr>
          <w:sz w:val="28"/>
          <w:szCs w:val="28"/>
        </w:rPr>
        <w:t>остановление</w:t>
      </w:r>
      <w:r w:rsidR="00680375">
        <w:rPr>
          <w:sz w:val="28"/>
          <w:szCs w:val="28"/>
        </w:rPr>
        <w:t>м</w:t>
      </w:r>
      <w:r w:rsidR="00680375" w:rsidRPr="002E13A7">
        <w:rPr>
          <w:sz w:val="28"/>
          <w:szCs w:val="28"/>
        </w:rPr>
        <w:t xml:space="preserve"> Правительства РФ от 25.06.2012 </w:t>
      </w:r>
      <w:r w:rsidR="00680375">
        <w:rPr>
          <w:sz w:val="28"/>
          <w:szCs w:val="28"/>
        </w:rPr>
        <w:t>№</w:t>
      </w:r>
      <w:r w:rsidR="00680375" w:rsidRPr="002E13A7">
        <w:rPr>
          <w:sz w:val="28"/>
          <w:szCs w:val="28"/>
        </w:rPr>
        <w:t xml:space="preserve"> 634</w:t>
      </w:r>
      <w:r w:rsidR="00680375">
        <w:rPr>
          <w:sz w:val="28"/>
          <w:szCs w:val="28"/>
        </w:rPr>
        <w:t xml:space="preserve"> «</w:t>
      </w:r>
      <w:r w:rsidR="00680375" w:rsidRPr="002E13A7">
        <w:rPr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</w:t>
      </w:r>
      <w:proofErr w:type="gramEnd"/>
      <w:r w:rsidR="00680375" w:rsidRPr="002E13A7">
        <w:rPr>
          <w:sz w:val="28"/>
          <w:szCs w:val="28"/>
        </w:rPr>
        <w:t xml:space="preserve"> </w:t>
      </w:r>
      <w:proofErr w:type="gramStart"/>
      <w:r w:rsidR="00680375" w:rsidRPr="002E13A7">
        <w:rPr>
          <w:sz w:val="28"/>
          <w:szCs w:val="28"/>
        </w:rPr>
        <w:t>услуг</w:t>
      </w:r>
      <w:r w:rsidR="00680375">
        <w:rPr>
          <w:sz w:val="28"/>
          <w:szCs w:val="28"/>
        </w:rPr>
        <w:t xml:space="preserve">», </w:t>
      </w:r>
      <w:r w:rsidR="00782B22">
        <w:rPr>
          <w:sz w:val="28"/>
          <w:szCs w:val="28"/>
        </w:rPr>
        <w:t>областным законом от 02 июля 2012 года № 508</w:t>
      </w:r>
      <w:r w:rsidR="00782B22">
        <w:rPr>
          <w:sz w:val="28"/>
          <w:szCs w:val="28"/>
        </w:rPr>
        <w:noBreakHyphen/>
        <w:t xml:space="preserve">32-03 «О государственных и муниципальных услугах в Архангельской области и дополнительных мерах по защите прав человека и гражданина при их предоставлении», </w:t>
      </w:r>
      <w:r w:rsidR="00535D7D">
        <w:rPr>
          <w:sz w:val="28"/>
          <w:szCs w:val="28"/>
        </w:rPr>
        <w:t>постановлением Правительства Архангельской области от 15.01.2019 № 11-пп «О внесении изменений в отдельные постановления администрации Архангельской области и Правительства Архангельской области по вопросам разработки и утверждения административных регламентов осуществления государственного контроля (надзора</w:t>
      </w:r>
      <w:proofErr w:type="gramEnd"/>
      <w:r w:rsidR="00535D7D">
        <w:rPr>
          <w:sz w:val="28"/>
          <w:szCs w:val="28"/>
        </w:rPr>
        <w:t>) и муниципального контроля и административных регламентов предоставления государственных услуг», </w:t>
      </w:r>
      <w:r w:rsidRPr="002B7420">
        <w:rPr>
          <w:sz w:val="28"/>
          <w:szCs w:val="28"/>
        </w:rPr>
        <w:t>администрация муниципального образования «Шенкурский муниципальный район»</w:t>
      </w:r>
      <w:r w:rsidR="00C312D3">
        <w:rPr>
          <w:sz w:val="28"/>
          <w:szCs w:val="28"/>
        </w:rPr>
        <w:t xml:space="preserve"> Архангельской области </w:t>
      </w:r>
      <w:r w:rsidRPr="002B7420">
        <w:rPr>
          <w:b/>
          <w:spacing w:val="80"/>
          <w:sz w:val="28"/>
          <w:szCs w:val="28"/>
        </w:rPr>
        <w:t>постановляет:</w:t>
      </w:r>
    </w:p>
    <w:p w:rsidR="00A3782A" w:rsidRDefault="00A3782A" w:rsidP="0068510A">
      <w:pPr>
        <w:ind w:firstLine="708"/>
        <w:jc w:val="both"/>
        <w:rPr>
          <w:sz w:val="28"/>
          <w:szCs w:val="28"/>
        </w:rPr>
      </w:pPr>
      <w:r w:rsidRPr="002B7420">
        <w:rPr>
          <w:sz w:val="28"/>
          <w:szCs w:val="28"/>
        </w:rPr>
        <w:t xml:space="preserve">1. </w:t>
      </w:r>
      <w:proofErr w:type="gramStart"/>
      <w:r w:rsidRPr="002B7420">
        <w:rPr>
          <w:sz w:val="28"/>
          <w:szCs w:val="28"/>
        </w:rPr>
        <w:t xml:space="preserve">Внести в административный регламент </w:t>
      </w:r>
      <w:r w:rsidR="007546C3" w:rsidRPr="007546C3">
        <w:rPr>
          <w:sz w:val="28"/>
          <w:szCs w:val="28"/>
        </w:rPr>
        <w:t xml:space="preserve">предоставления муниципальной услуги </w:t>
      </w:r>
      <w:r w:rsidR="0068510A" w:rsidRPr="0068510A">
        <w:rPr>
          <w:sz w:val="28"/>
          <w:szCs w:val="28"/>
        </w:rPr>
        <w:t xml:space="preserve">«Принятие документов, а также выдача решений о переводе или об отказе в переводе нежилого помещения в жилое помещение </w:t>
      </w:r>
      <w:r w:rsidR="0068510A" w:rsidRPr="0068510A">
        <w:rPr>
          <w:sz w:val="28"/>
          <w:szCs w:val="28"/>
        </w:rPr>
        <w:lastRenderedPageBreak/>
        <w:t>на территории муниципального образования «Шенкурское» Архангельской области</w:t>
      </w:r>
      <w:r w:rsidR="0068510A">
        <w:rPr>
          <w:sz w:val="28"/>
          <w:szCs w:val="28"/>
        </w:rPr>
        <w:t>»</w:t>
      </w:r>
      <w:r w:rsidRPr="000E0AE4">
        <w:rPr>
          <w:sz w:val="28"/>
          <w:szCs w:val="28"/>
        </w:rPr>
        <w:t>,</w:t>
      </w:r>
      <w:r w:rsidRPr="002B7420">
        <w:rPr>
          <w:sz w:val="28"/>
          <w:szCs w:val="28"/>
        </w:rPr>
        <w:t xml:space="preserve"> </w:t>
      </w:r>
      <w:r w:rsidR="003774C3" w:rsidRPr="003774C3">
        <w:rPr>
          <w:sz w:val="28"/>
          <w:szCs w:val="28"/>
        </w:rPr>
        <w:t xml:space="preserve">утвержденный постановлением администрации муниципального образования «Шенкурский муниципальный район» от </w:t>
      </w:r>
      <w:r w:rsidR="000E0AE4">
        <w:rPr>
          <w:sz w:val="28"/>
          <w:szCs w:val="28"/>
        </w:rPr>
        <w:t>05</w:t>
      </w:r>
      <w:r w:rsidR="000F7CF9">
        <w:rPr>
          <w:sz w:val="28"/>
          <w:szCs w:val="28"/>
        </w:rPr>
        <w:t xml:space="preserve"> ноября 2019</w:t>
      </w:r>
      <w:r w:rsidR="003774C3" w:rsidRPr="003774C3">
        <w:rPr>
          <w:sz w:val="28"/>
          <w:szCs w:val="28"/>
        </w:rPr>
        <w:t xml:space="preserve"> года № </w:t>
      </w:r>
      <w:r w:rsidR="000E0AE4">
        <w:rPr>
          <w:sz w:val="28"/>
          <w:szCs w:val="28"/>
        </w:rPr>
        <w:t>68</w:t>
      </w:r>
      <w:r w:rsidR="0068510A">
        <w:rPr>
          <w:sz w:val="28"/>
          <w:szCs w:val="28"/>
        </w:rPr>
        <w:t>5</w:t>
      </w:r>
      <w:r w:rsidR="003774C3" w:rsidRPr="003774C3">
        <w:rPr>
          <w:sz w:val="28"/>
          <w:szCs w:val="28"/>
        </w:rPr>
        <w:t xml:space="preserve">-па </w:t>
      </w:r>
      <w:r w:rsidR="0068510A">
        <w:rPr>
          <w:sz w:val="28"/>
          <w:szCs w:val="28"/>
        </w:rPr>
        <w:t>«</w:t>
      </w:r>
      <w:r w:rsidR="0068510A" w:rsidRPr="0068510A">
        <w:rPr>
          <w:sz w:val="28"/>
          <w:szCs w:val="28"/>
        </w:rPr>
        <w:t>Об утверждении административного регламента</w:t>
      </w:r>
      <w:r w:rsidR="0068510A">
        <w:rPr>
          <w:sz w:val="28"/>
          <w:szCs w:val="28"/>
        </w:rPr>
        <w:t xml:space="preserve"> </w:t>
      </w:r>
      <w:r w:rsidR="0068510A" w:rsidRPr="0068510A">
        <w:rPr>
          <w:sz w:val="28"/>
          <w:szCs w:val="28"/>
        </w:rPr>
        <w:t>предоставления муниципальной услуги по принятию документов, а также выдаче решений</w:t>
      </w:r>
      <w:proofErr w:type="gramEnd"/>
      <w:r w:rsidR="0068510A" w:rsidRPr="0068510A">
        <w:rPr>
          <w:sz w:val="28"/>
          <w:szCs w:val="28"/>
        </w:rPr>
        <w:t xml:space="preserve"> о переводе или об отказе в переводе нежилого помещения в жилое помещение на территории муниципального образования «Шенкурское» Шенкурского района Архангельской области</w:t>
      </w:r>
      <w:r w:rsidR="0068510A">
        <w:rPr>
          <w:sz w:val="28"/>
          <w:szCs w:val="28"/>
        </w:rPr>
        <w:t>»</w:t>
      </w:r>
      <w:r w:rsidRPr="0068510A">
        <w:rPr>
          <w:sz w:val="28"/>
          <w:szCs w:val="28"/>
        </w:rPr>
        <w:t>,</w:t>
      </w:r>
      <w:r w:rsidRPr="002B7420">
        <w:rPr>
          <w:sz w:val="28"/>
          <w:szCs w:val="28"/>
        </w:rPr>
        <w:t xml:space="preserve"> следующие изменения:</w:t>
      </w:r>
    </w:p>
    <w:p w:rsidR="008B4BA2" w:rsidRDefault="00BD466C" w:rsidP="008B4BA2">
      <w:pPr>
        <w:ind w:firstLine="709"/>
        <w:jc w:val="both"/>
        <w:rPr>
          <w:sz w:val="28"/>
          <w:szCs w:val="28"/>
        </w:rPr>
      </w:pPr>
      <w:r w:rsidRPr="00D70014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8B4BA2">
        <w:rPr>
          <w:sz w:val="28"/>
          <w:szCs w:val="28"/>
        </w:rPr>
        <w:t xml:space="preserve">Пункт </w:t>
      </w:r>
      <w:r w:rsidR="000E0AE4">
        <w:rPr>
          <w:sz w:val="28"/>
          <w:szCs w:val="28"/>
        </w:rPr>
        <w:t>5</w:t>
      </w:r>
      <w:r w:rsidR="008B4BA2">
        <w:rPr>
          <w:sz w:val="28"/>
          <w:szCs w:val="28"/>
        </w:rPr>
        <w:t xml:space="preserve"> дополнить абзацем следующего содержания: «В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</w:t>
      </w:r>
      <w:proofErr w:type="gramStart"/>
      <w:r w:rsidR="008B4BA2">
        <w:rPr>
          <w:sz w:val="28"/>
          <w:szCs w:val="28"/>
        </w:rPr>
        <w:t>.»;</w:t>
      </w:r>
    </w:p>
    <w:p w:rsidR="008B4BA2" w:rsidRPr="008B4BA2" w:rsidRDefault="008B4BA2" w:rsidP="008B4BA2">
      <w:pPr>
        <w:ind w:firstLine="70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1.2. Пункт 1</w:t>
      </w:r>
      <w:r w:rsidR="000E0AE4">
        <w:rPr>
          <w:sz w:val="28"/>
          <w:szCs w:val="28"/>
        </w:rPr>
        <w:t>3</w:t>
      </w:r>
      <w:r>
        <w:rPr>
          <w:sz w:val="28"/>
          <w:szCs w:val="28"/>
        </w:rPr>
        <w:t xml:space="preserve"> изложить в следующей редакции: «1</w:t>
      </w:r>
      <w:r w:rsidR="000E0AE4">
        <w:rPr>
          <w:sz w:val="28"/>
          <w:szCs w:val="28"/>
        </w:rPr>
        <w:t>3</w:t>
      </w:r>
      <w:r>
        <w:rPr>
          <w:sz w:val="28"/>
          <w:szCs w:val="28"/>
        </w:rPr>
        <w:t>. Перечень нормативных правовых актов, регулирующих предоставление муниципальной услуги, размещен на Архангельском региональном портале государственных и муниципальных услуг (функций) и официальном сайте муниципального образования «Шенкурский муниципальный район» Архангельской области в информационно – телекоммуникационной сети «Интернет»</w:t>
      </w:r>
      <w:proofErr w:type="gramStart"/>
      <w:r>
        <w:rPr>
          <w:sz w:val="28"/>
          <w:szCs w:val="28"/>
        </w:rPr>
        <w:t>.»</w:t>
      </w:r>
      <w:proofErr w:type="gramEnd"/>
      <w:r w:rsidR="00C24B22">
        <w:rPr>
          <w:sz w:val="28"/>
          <w:szCs w:val="28"/>
        </w:rPr>
        <w:t>.</w:t>
      </w:r>
    </w:p>
    <w:p w:rsidR="00A3782A" w:rsidRPr="002B7420" w:rsidRDefault="00A3782A" w:rsidP="008B4BA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B7420">
        <w:rPr>
          <w:bCs/>
          <w:sz w:val="28"/>
          <w:szCs w:val="28"/>
        </w:rPr>
        <w:t>2. Опубликовать настоящее постановление в информационном бюллетене «Шенкурский муниципальный вестник» и разместить на официальном сайте администрации МО «Шенкурский муниципальный район».</w:t>
      </w:r>
    </w:p>
    <w:p w:rsidR="00A3782A" w:rsidRPr="002B7420" w:rsidRDefault="00A3782A" w:rsidP="00A3782A">
      <w:pPr>
        <w:ind w:firstLine="709"/>
        <w:jc w:val="both"/>
        <w:rPr>
          <w:color w:val="000000"/>
          <w:sz w:val="28"/>
          <w:szCs w:val="28"/>
        </w:rPr>
      </w:pPr>
      <w:r w:rsidRPr="002B7420">
        <w:rPr>
          <w:color w:val="000000"/>
          <w:sz w:val="28"/>
          <w:szCs w:val="28"/>
        </w:rPr>
        <w:t xml:space="preserve">3. Настоящее постановление вступает в силу </w:t>
      </w:r>
      <w:r w:rsidR="00F8161D">
        <w:rPr>
          <w:color w:val="000000"/>
          <w:sz w:val="28"/>
          <w:szCs w:val="28"/>
        </w:rPr>
        <w:t xml:space="preserve">через десять дней </w:t>
      </w:r>
      <w:r w:rsidRPr="002B7420">
        <w:rPr>
          <w:color w:val="000000"/>
          <w:sz w:val="28"/>
          <w:szCs w:val="28"/>
        </w:rPr>
        <w:t>со дня его официального опубликования.</w:t>
      </w:r>
    </w:p>
    <w:p w:rsidR="00A3782A" w:rsidRPr="002B7420" w:rsidRDefault="00A3782A" w:rsidP="00A3782A">
      <w:pPr>
        <w:ind w:firstLine="708"/>
        <w:jc w:val="both"/>
        <w:rPr>
          <w:color w:val="000000"/>
          <w:sz w:val="28"/>
          <w:szCs w:val="28"/>
        </w:rPr>
      </w:pPr>
    </w:p>
    <w:p w:rsidR="00A3782A" w:rsidRPr="002B7420" w:rsidRDefault="00A3782A" w:rsidP="00A3782A">
      <w:pPr>
        <w:rPr>
          <w:sz w:val="28"/>
          <w:szCs w:val="28"/>
        </w:rPr>
      </w:pPr>
    </w:p>
    <w:p w:rsidR="00A3782A" w:rsidRPr="002B7420" w:rsidRDefault="00A3782A" w:rsidP="00A3782A">
      <w:pPr>
        <w:rPr>
          <w:sz w:val="28"/>
          <w:szCs w:val="28"/>
        </w:rPr>
      </w:pPr>
      <w:r w:rsidRPr="002B7420">
        <w:rPr>
          <w:sz w:val="28"/>
          <w:szCs w:val="28"/>
        </w:rPr>
        <w:t>Глава муниципального образования</w:t>
      </w:r>
    </w:p>
    <w:p w:rsidR="008B4BA2" w:rsidRDefault="00A3782A">
      <w:r w:rsidRPr="002B7420">
        <w:rPr>
          <w:sz w:val="28"/>
          <w:szCs w:val="28"/>
        </w:rPr>
        <w:t xml:space="preserve">«Шенкурский муниципальный район»                                     </w:t>
      </w:r>
      <w:r>
        <w:rPr>
          <w:sz w:val="28"/>
          <w:szCs w:val="28"/>
        </w:rPr>
        <w:t xml:space="preserve">     </w:t>
      </w:r>
      <w:r w:rsidR="000F7CF9">
        <w:rPr>
          <w:sz w:val="28"/>
          <w:szCs w:val="28"/>
        </w:rPr>
        <w:t xml:space="preserve">   С.В.Смирнов</w:t>
      </w:r>
    </w:p>
    <w:p w:rsidR="008B4BA2" w:rsidRPr="008B4BA2" w:rsidRDefault="008B4BA2" w:rsidP="008B4BA2"/>
    <w:p w:rsidR="008B4BA2" w:rsidRDefault="008B4BA2" w:rsidP="008B4BA2"/>
    <w:p w:rsidR="008B4BA2" w:rsidRDefault="008B4BA2" w:rsidP="008B4B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ab/>
      </w:r>
    </w:p>
    <w:p w:rsidR="00C8102B" w:rsidRPr="008B4BA2" w:rsidRDefault="00C8102B" w:rsidP="008B4BA2">
      <w:pPr>
        <w:tabs>
          <w:tab w:val="left" w:pos="1770"/>
        </w:tabs>
      </w:pPr>
    </w:p>
    <w:sectPr w:rsidR="00C8102B" w:rsidRPr="008B4BA2" w:rsidSect="00C8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82A"/>
    <w:rsid w:val="00024698"/>
    <w:rsid w:val="000900A5"/>
    <w:rsid w:val="000A248F"/>
    <w:rsid w:val="000E0AE4"/>
    <w:rsid w:val="000E24CA"/>
    <w:rsid w:val="000F7CF9"/>
    <w:rsid w:val="00135FD1"/>
    <w:rsid w:val="00141BBD"/>
    <w:rsid w:val="00262DCB"/>
    <w:rsid w:val="002F4011"/>
    <w:rsid w:val="00313487"/>
    <w:rsid w:val="003774C3"/>
    <w:rsid w:val="003B0C3D"/>
    <w:rsid w:val="004F1AAD"/>
    <w:rsid w:val="004F7025"/>
    <w:rsid w:val="005300ED"/>
    <w:rsid w:val="00535D7D"/>
    <w:rsid w:val="005A4CB3"/>
    <w:rsid w:val="005F3323"/>
    <w:rsid w:val="006118CA"/>
    <w:rsid w:val="006334F9"/>
    <w:rsid w:val="00654E6D"/>
    <w:rsid w:val="00680375"/>
    <w:rsid w:val="0068510A"/>
    <w:rsid w:val="006F25D1"/>
    <w:rsid w:val="00707A0F"/>
    <w:rsid w:val="00714295"/>
    <w:rsid w:val="007546C3"/>
    <w:rsid w:val="00782B22"/>
    <w:rsid w:val="007F68E7"/>
    <w:rsid w:val="008B4BA2"/>
    <w:rsid w:val="008E67EA"/>
    <w:rsid w:val="009F5284"/>
    <w:rsid w:val="00A02077"/>
    <w:rsid w:val="00A3782A"/>
    <w:rsid w:val="00A95AB7"/>
    <w:rsid w:val="00AE3085"/>
    <w:rsid w:val="00B24EE2"/>
    <w:rsid w:val="00B61DC9"/>
    <w:rsid w:val="00BD466C"/>
    <w:rsid w:val="00C03214"/>
    <w:rsid w:val="00C24B22"/>
    <w:rsid w:val="00C312D3"/>
    <w:rsid w:val="00C6526D"/>
    <w:rsid w:val="00C779DA"/>
    <w:rsid w:val="00C8102B"/>
    <w:rsid w:val="00CE21FB"/>
    <w:rsid w:val="00D70014"/>
    <w:rsid w:val="00D955A6"/>
    <w:rsid w:val="00E123F7"/>
    <w:rsid w:val="00E14C09"/>
    <w:rsid w:val="00EA4D28"/>
    <w:rsid w:val="00F22372"/>
    <w:rsid w:val="00F40178"/>
    <w:rsid w:val="00F8161D"/>
    <w:rsid w:val="00FD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774C3"/>
    <w:pPr>
      <w:jc w:val="center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3774C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EA4D2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16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6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Ляпина Анастасия Александровна</dc:creator>
  <cp:lastModifiedBy>РайАдм - Спиридонова Елена Андреевна</cp:lastModifiedBy>
  <cp:revision>19</cp:revision>
  <cp:lastPrinted>2020-08-05T06:37:00Z</cp:lastPrinted>
  <dcterms:created xsi:type="dcterms:W3CDTF">2020-01-16T07:26:00Z</dcterms:created>
  <dcterms:modified xsi:type="dcterms:W3CDTF">2020-08-07T08:26:00Z</dcterms:modified>
</cp:coreProperties>
</file>