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3852EB"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sidR="009A6051">
        <w:rPr>
          <w:color w:val="000000"/>
          <w:sz w:val="28"/>
          <w:szCs w:val="28"/>
          <w:lang w:val="ru-RU"/>
        </w:rPr>
        <w:t xml:space="preserve"> </w:t>
      </w:r>
      <w:r w:rsidR="00E14FD7">
        <w:rPr>
          <w:color w:val="000000"/>
          <w:sz w:val="28"/>
          <w:szCs w:val="28"/>
          <w:lang w:val="ru-RU"/>
        </w:rPr>
        <w:t xml:space="preserve">31 </w:t>
      </w:r>
      <w:r w:rsidR="009D6AF6">
        <w:rPr>
          <w:color w:val="000000"/>
          <w:sz w:val="28"/>
          <w:szCs w:val="28"/>
          <w:lang w:val="ru-RU"/>
        </w:rPr>
        <w:t>ма</w:t>
      </w:r>
      <w:r w:rsidR="00E73CF4">
        <w:rPr>
          <w:color w:val="000000"/>
          <w:sz w:val="28"/>
          <w:szCs w:val="28"/>
          <w:lang w:val="ru-RU"/>
        </w:rPr>
        <w:t>я</w:t>
      </w:r>
      <w:r w:rsidR="00002645">
        <w:rPr>
          <w:color w:val="000000"/>
          <w:sz w:val="28"/>
          <w:szCs w:val="28"/>
          <w:lang w:val="ru-RU"/>
        </w:rPr>
        <w:t xml:space="preserve">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sidR="009D6AF6">
        <w:rPr>
          <w:color w:val="000000"/>
          <w:sz w:val="28"/>
          <w:szCs w:val="28"/>
          <w:lang w:val="ru-RU"/>
        </w:rPr>
        <w:t xml:space="preserve"> </w:t>
      </w:r>
      <w:r w:rsidR="00E14FD7">
        <w:rPr>
          <w:color w:val="000000"/>
          <w:sz w:val="28"/>
          <w:szCs w:val="28"/>
          <w:lang w:val="ru-RU"/>
        </w:rPr>
        <w:t>285</w:t>
      </w:r>
      <w:r w:rsidR="001D5EDF">
        <w:rPr>
          <w:color w:val="000000"/>
          <w:sz w:val="28"/>
          <w:szCs w:val="28"/>
          <w:lang w:val="ru-RU"/>
        </w:rPr>
        <w:t xml:space="preserve"> - </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w:t>
      </w:r>
      <w:proofErr w:type="gramStart"/>
      <w:r w:rsidRPr="002215DC">
        <w:rPr>
          <w:b/>
          <w:sz w:val="28"/>
          <w:szCs w:val="28"/>
          <w:lang w:val="ru-RU"/>
        </w:rPr>
        <w:t>жилищной</w:t>
      </w:r>
      <w:proofErr w:type="gramEnd"/>
      <w:r w:rsidRPr="002215DC">
        <w:rPr>
          <w:b/>
          <w:sz w:val="28"/>
          <w:szCs w:val="28"/>
          <w:lang w:val="ru-RU"/>
        </w:rPr>
        <w:t>,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 xml:space="preserve">инфраструктуры и повышение экологической безопасности </w:t>
      </w:r>
      <w:proofErr w:type="gramStart"/>
      <w:r w:rsidRPr="002215DC">
        <w:rPr>
          <w:b/>
          <w:sz w:val="28"/>
          <w:szCs w:val="28"/>
          <w:lang w:val="ru-RU"/>
        </w:rPr>
        <w:t>на</w:t>
      </w:r>
      <w:proofErr w:type="gramEnd"/>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proofErr w:type="spellStart"/>
      <w:proofErr w:type="gramStart"/>
      <w:r w:rsidRPr="001B5FE2">
        <w:rPr>
          <w:b/>
          <w:sz w:val="28"/>
          <w:szCs w:val="28"/>
          <w:lang w:val="ru-RU"/>
        </w:rPr>
        <w:t>п</w:t>
      </w:r>
      <w:proofErr w:type="spellEnd"/>
      <w:proofErr w:type="gramEnd"/>
      <w:r w:rsidRPr="001B5FE2">
        <w:rPr>
          <w:b/>
          <w:sz w:val="28"/>
          <w:szCs w:val="28"/>
          <w:lang w:val="ru-RU"/>
        </w:rPr>
        <w:t xml:space="preserve"> о с т а </w:t>
      </w:r>
      <w:proofErr w:type="spellStart"/>
      <w:r w:rsidRPr="001B5FE2">
        <w:rPr>
          <w:b/>
          <w:sz w:val="28"/>
          <w:szCs w:val="28"/>
          <w:lang w:val="ru-RU"/>
        </w:rPr>
        <w:t>н</w:t>
      </w:r>
      <w:proofErr w:type="spellEnd"/>
      <w:r w:rsidRPr="001B5FE2">
        <w:rPr>
          <w:b/>
          <w:sz w:val="28"/>
          <w:szCs w:val="28"/>
          <w:lang w:val="ru-RU"/>
        </w:rPr>
        <w:t xml:space="preserve">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2068C3" w:rsidRPr="005E1529" w:rsidRDefault="002068C3" w:rsidP="005E1529">
      <w:pPr>
        <w:spacing w:line="276" w:lineRule="auto"/>
        <w:ind w:firstLine="708"/>
        <w:jc w:val="both"/>
        <w:rPr>
          <w:sz w:val="28"/>
          <w:szCs w:val="28"/>
          <w:lang w:val="ru-RU"/>
        </w:rPr>
      </w:pPr>
    </w:p>
    <w:p w:rsidR="009E33D3" w:rsidRPr="001B5FE2" w:rsidRDefault="009E33D3" w:rsidP="009E33D3">
      <w:pPr>
        <w:spacing w:line="276" w:lineRule="auto"/>
        <w:jc w:val="both"/>
        <w:rPr>
          <w:sz w:val="28"/>
          <w:szCs w:val="28"/>
          <w:lang w:val="ru-RU"/>
        </w:rPr>
      </w:pPr>
    </w:p>
    <w:p w:rsidR="00D41D6E" w:rsidRPr="00D41D6E" w:rsidRDefault="004D2618" w:rsidP="00D41D6E">
      <w:pPr>
        <w:jc w:val="both"/>
        <w:rPr>
          <w:b/>
          <w:sz w:val="28"/>
          <w:szCs w:val="28"/>
          <w:lang w:val="ru-RU"/>
        </w:rPr>
      </w:pPr>
      <w:r>
        <w:rPr>
          <w:b/>
          <w:sz w:val="28"/>
          <w:szCs w:val="28"/>
          <w:lang w:val="ru-RU"/>
        </w:rPr>
        <w:t>Г</w:t>
      </w:r>
      <w:r w:rsidR="00D41D6E" w:rsidRPr="00D41D6E">
        <w:rPr>
          <w:b/>
          <w:sz w:val="28"/>
          <w:szCs w:val="28"/>
          <w:lang w:val="ru-RU"/>
        </w:rPr>
        <w:t>лав</w:t>
      </w:r>
      <w:r>
        <w:rPr>
          <w:b/>
          <w:sz w:val="28"/>
          <w:szCs w:val="28"/>
          <w:lang w:val="ru-RU"/>
        </w:rPr>
        <w:t xml:space="preserve">а </w:t>
      </w:r>
      <w:r w:rsidR="00D41D6E" w:rsidRPr="00D41D6E">
        <w:rPr>
          <w:b/>
          <w:sz w:val="28"/>
          <w:szCs w:val="28"/>
          <w:lang w:val="ru-RU"/>
        </w:rPr>
        <w:t>Шенкурского муниципального окру</w:t>
      </w:r>
      <w:r>
        <w:rPr>
          <w:b/>
          <w:sz w:val="28"/>
          <w:szCs w:val="28"/>
          <w:lang w:val="ru-RU"/>
        </w:rPr>
        <w:t xml:space="preserve">га                  </w:t>
      </w:r>
      <w:r w:rsidR="00D41D6E" w:rsidRPr="00D41D6E">
        <w:rPr>
          <w:b/>
          <w:sz w:val="28"/>
          <w:szCs w:val="28"/>
          <w:lang w:val="ru-RU"/>
        </w:rPr>
        <w:t xml:space="preserve">  </w:t>
      </w:r>
      <w:r>
        <w:rPr>
          <w:b/>
          <w:sz w:val="28"/>
          <w:szCs w:val="28"/>
          <w:lang w:val="ru-RU"/>
        </w:rPr>
        <w:t>О.И. Красникова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9D6AF6">
        <w:rPr>
          <w:sz w:val="28"/>
          <w:szCs w:val="28"/>
          <w:lang w:val="ru-RU"/>
        </w:rPr>
        <w:t xml:space="preserve"> </w:t>
      </w:r>
      <w:r w:rsidR="00E14FD7">
        <w:rPr>
          <w:sz w:val="28"/>
          <w:szCs w:val="28"/>
          <w:lang w:val="ru-RU"/>
        </w:rPr>
        <w:t>31</w:t>
      </w:r>
      <w:r w:rsidR="009D6AF6">
        <w:rPr>
          <w:sz w:val="28"/>
          <w:szCs w:val="28"/>
          <w:lang w:val="ru-RU"/>
        </w:rPr>
        <w:t xml:space="preserve"> ма</w:t>
      </w:r>
      <w:r w:rsidR="00E73CF4">
        <w:rPr>
          <w:sz w:val="28"/>
          <w:szCs w:val="28"/>
          <w:lang w:val="ru-RU"/>
        </w:rPr>
        <w:t>я</w:t>
      </w:r>
      <w:r w:rsidR="004D2618">
        <w:rPr>
          <w:sz w:val="28"/>
          <w:szCs w:val="28"/>
          <w:lang w:val="ru-RU"/>
        </w:rPr>
        <w:t xml:space="preserve"> </w:t>
      </w:r>
      <w:r w:rsidR="009B5D75" w:rsidRPr="00B5036B">
        <w:rPr>
          <w:sz w:val="28"/>
          <w:szCs w:val="28"/>
          <w:lang w:val="ru-RU"/>
        </w:rPr>
        <w:t>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9D6AF6">
        <w:rPr>
          <w:sz w:val="28"/>
          <w:szCs w:val="28"/>
          <w:lang w:val="ru-RU"/>
        </w:rPr>
        <w:t xml:space="preserve"> </w:t>
      </w:r>
      <w:r w:rsidR="00E14FD7">
        <w:rPr>
          <w:sz w:val="28"/>
          <w:szCs w:val="28"/>
          <w:lang w:val="ru-RU"/>
        </w:rPr>
        <w:t>285</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 xml:space="preserve">И </w:t>
      </w:r>
      <w:proofErr w:type="gramStart"/>
      <w:r w:rsidRPr="00B5036B">
        <w:rPr>
          <w:b/>
          <w:sz w:val="28"/>
          <w:szCs w:val="28"/>
          <w:lang w:val="ru-RU"/>
        </w:rPr>
        <w:t>З</w:t>
      </w:r>
      <w:proofErr w:type="gramEnd"/>
      <w:r w:rsidRPr="00B5036B">
        <w:rPr>
          <w:b/>
          <w:sz w:val="28"/>
          <w:szCs w:val="28"/>
          <w:lang w:val="ru-RU"/>
        </w:rPr>
        <w:t xml:space="preserve">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4D2618" w:rsidRDefault="004D2618" w:rsidP="00895C95">
      <w:pPr>
        <w:numPr>
          <w:ilvl w:val="0"/>
          <w:numId w:val="1"/>
        </w:numPr>
        <w:ind w:left="0" w:firstLine="709"/>
        <w:jc w:val="both"/>
        <w:rPr>
          <w:sz w:val="28"/>
          <w:szCs w:val="28"/>
        </w:rPr>
      </w:pPr>
      <w:r w:rsidRPr="003F24CB">
        <w:rPr>
          <w:sz w:val="28"/>
          <w:szCs w:val="28"/>
        </w:rPr>
        <w:t xml:space="preserve">В </w:t>
      </w:r>
      <w:r>
        <w:rPr>
          <w:sz w:val="28"/>
          <w:szCs w:val="28"/>
          <w:lang w:val="ru-RU"/>
        </w:rPr>
        <w:t>паспорте муниципальной программы</w:t>
      </w:r>
      <w:r w:rsidRPr="003F24CB">
        <w:rPr>
          <w:sz w:val="28"/>
          <w:szCs w:val="28"/>
        </w:rPr>
        <w:t>:</w:t>
      </w:r>
    </w:p>
    <w:p w:rsidR="004D2618" w:rsidRPr="004D2618" w:rsidRDefault="004D2618" w:rsidP="004D2618">
      <w:pPr>
        <w:ind w:left="709"/>
        <w:jc w:val="both"/>
        <w:rPr>
          <w:sz w:val="28"/>
          <w:szCs w:val="28"/>
          <w:lang w:val="ru-RU"/>
        </w:rPr>
      </w:pPr>
      <w:r w:rsidRPr="004D2618">
        <w:rPr>
          <w:sz w:val="28"/>
          <w:szCs w:val="28"/>
          <w:lang w:val="ru-RU"/>
        </w:rPr>
        <w:t>а) позицию, касающуюся объемов и источников финансирования муниципальной программы,  изложить в следующей редакции:</w:t>
      </w:r>
    </w:p>
    <w:p w:rsidR="004D2618" w:rsidRPr="004D2618" w:rsidRDefault="004D2618" w:rsidP="004D2618">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4D2618" w:rsidRPr="00E14FD7" w:rsidTr="002068C3">
        <w:trPr>
          <w:trHeight w:val="416"/>
          <w:tblCellSpacing w:w="5" w:type="nil"/>
        </w:trPr>
        <w:tc>
          <w:tcPr>
            <w:tcW w:w="2693" w:type="dxa"/>
          </w:tcPr>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 «Объемы и источники   финансирования</w:t>
            </w:r>
          </w:p>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 муниципальной программы</w:t>
            </w:r>
          </w:p>
        </w:tc>
        <w:tc>
          <w:tcPr>
            <w:tcW w:w="567" w:type="dxa"/>
          </w:tcPr>
          <w:p w:rsidR="004D2618" w:rsidRPr="003F24CB" w:rsidRDefault="004D2618" w:rsidP="002068C3">
            <w:pPr>
              <w:contextualSpacing/>
              <w:jc w:val="both"/>
              <w:rPr>
                <w:b/>
                <w:color w:val="000000"/>
                <w:sz w:val="26"/>
                <w:szCs w:val="26"/>
              </w:rPr>
            </w:pPr>
            <w:r w:rsidRPr="003F24CB">
              <w:rPr>
                <w:b/>
                <w:color w:val="000000"/>
                <w:sz w:val="26"/>
                <w:szCs w:val="26"/>
              </w:rPr>
              <w:t>–</w:t>
            </w:r>
          </w:p>
        </w:tc>
        <w:tc>
          <w:tcPr>
            <w:tcW w:w="9498" w:type="dxa"/>
          </w:tcPr>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 общий объем финансирования муниципальной программы составляет</w:t>
            </w:r>
            <w:r w:rsidR="00B849B5">
              <w:rPr>
                <w:color w:val="000000"/>
                <w:sz w:val="26"/>
                <w:szCs w:val="26"/>
                <w:lang w:val="ru-RU"/>
              </w:rPr>
              <w:t xml:space="preserve"> -</w:t>
            </w:r>
            <w:r w:rsidRPr="004D2618">
              <w:rPr>
                <w:color w:val="000000"/>
                <w:sz w:val="26"/>
                <w:szCs w:val="26"/>
                <w:lang w:val="ru-RU"/>
              </w:rPr>
              <w:t xml:space="preserve">              </w:t>
            </w:r>
            <w:r w:rsidR="00B849B5">
              <w:rPr>
                <w:color w:val="000000"/>
                <w:sz w:val="26"/>
                <w:szCs w:val="26"/>
                <w:lang w:val="ru-RU"/>
              </w:rPr>
              <w:t>38</w:t>
            </w:r>
            <w:r w:rsidR="009D6AF6">
              <w:rPr>
                <w:color w:val="000000"/>
                <w:sz w:val="26"/>
                <w:szCs w:val="26"/>
                <w:lang w:val="ru-RU"/>
              </w:rPr>
              <w:t> </w:t>
            </w:r>
            <w:r w:rsidR="00C604CF">
              <w:rPr>
                <w:color w:val="000000"/>
                <w:sz w:val="26"/>
                <w:szCs w:val="26"/>
                <w:lang w:val="ru-RU"/>
              </w:rPr>
              <w:t>83</w:t>
            </w:r>
            <w:r w:rsidR="009D6AF6">
              <w:rPr>
                <w:color w:val="000000"/>
                <w:sz w:val="26"/>
                <w:szCs w:val="26"/>
                <w:lang w:val="ru-RU"/>
              </w:rPr>
              <w:t>6 628, 33</w:t>
            </w:r>
            <w:r w:rsidRPr="004D2618">
              <w:rPr>
                <w:b/>
                <w:color w:val="000000"/>
                <w:sz w:val="26"/>
                <w:szCs w:val="26"/>
                <w:lang w:val="ru-RU"/>
              </w:rPr>
              <w:t xml:space="preserve"> </w:t>
            </w:r>
            <w:r w:rsidRPr="004D2618">
              <w:rPr>
                <w:color w:val="000000"/>
                <w:sz w:val="26"/>
                <w:szCs w:val="26"/>
                <w:lang w:val="ru-RU"/>
              </w:rPr>
              <w:t xml:space="preserve">рублей, </w:t>
            </w:r>
          </w:p>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 в том числе:</w:t>
            </w:r>
          </w:p>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средства федерального бюджета  </w:t>
            </w:r>
            <w:r w:rsidR="00B849B5">
              <w:rPr>
                <w:color w:val="000000"/>
                <w:sz w:val="26"/>
                <w:szCs w:val="26"/>
                <w:lang w:val="ru-RU"/>
              </w:rPr>
              <w:t>- 0,00</w:t>
            </w:r>
            <w:r w:rsidRPr="004D2618">
              <w:rPr>
                <w:color w:val="000000"/>
                <w:sz w:val="26"/>
                <w:szCs w:val="26"/>
                <w:lang w:val="ru-RU"/>
              </w:rPr>
              <w:t xml:space="preserve"> рублей;</w:t>
            </w:r>
          </w:p>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средства областного бюджета </w:t>
            </w:r>
            <w:r w:rsidRPr="004D2618">
              <w:rPr>
                <w:color w:val="000000"/>
                <w:sz w:val="26"/>
                <w:szCs w:val="26"/>
                <w:lang w:val="ru-RU"/>
              </w:rPr>
              <w:softHyphen/>
              <w:t xml:space="preserve">– </w:t>
            </w:r>
            <w:r w:rsidR="001B109D">
              <w:rPr>
                <w:color w:val="000000"/>
                <w:sz w:val="26"/>
                <w:szCs w:val="26"/>
                <w:lang w:val="ru-RU"/>
              </w:rPr>
              <w:t>10 662 036</w:t>
            </w:r>
            <w:r w:rsidR="00B849B5">
              <w:rPr>
                <w:color w:val="000000"/>
                <w:sz w:val="24"/>
                <w:szCs w:val="24"/>
                <w:lang w:val="ru-RU"/>
              </w:rPr>
              <w:t>,00</w:t>
            </w:r>
            <w:r w:rsidRPr="004D2618">
              <w:rPr>
                <w:color w:val="000000"/>
                <w:sz w:val="26"/>
                <w:szCs w:val="26"/>
                <w:lang w:val="ru-RU"/>
              </w:rPr>
              <w:t xml:space="preserve"> рублей; </w:t>
            </w:r>
          </w:p>
          <w:p w:rsidR="004D2618" w:rsidRPr="004D2618" w:rsidRDefault="004D2618" w:rsidP="002068C3">
            <w:pPr>
              <w:contextualSpacing/>
              <w:jc w:val="both"/>
              <w:rPr>
                <w:color w:val="000000"/>
                <w:sz w:val="26"/>
                <w:szCs w:val="26"/>
                <w:lang w:val="ru-RU"/>
              </w:rPr>
            </w:pPr>
            <w:r w:rsidRPr="004D2618">
              <w:rPr>
                <w:color w:val="000000"/>
                <w:sz w:val="26"/>
                <w:szCs w:val="26"/>
                <w:lang w:val="ru-RU"/>
              </w:rPr>
              <w:t xml:space="preserve">средства бюджета округа – </w:t>
            </w:r>
            <w:r w:rsidR="001B109D">
              <w:rPr>
                <w:color w:val="000000"/>
                <w:sz w:val="26"/>
                <w:szCs w:val="26"/>
                <w:lang w:val="ru-RU"/>
              </w:rPr>
              <w:t>28</w:t>
            </w:r>
            <w:r w:rsidR="009D6AF6">
              <w:rPr>
                <w:color w:val="000000"/>
                <w:sz w:val="26"/>
                <w:szCs w:val="26"/>
                <w:lang w:val="ru-RU"/>
              </w:rPr>
              <w:t> </w:t>
            </w:r>
            <w:r w:rsidR="00C604CF">
              <w:rPr>
                <w:color w:val="000000"/>
                <w:sz w:val="26"/>
                <w:szCs w:val="26"/>
                <w:lang w:val="ru-RU"/>
              </w:rPr>
              <w:t>17</w:t>
            </w:r>
            <w:r w:rsidR="009D6AF6">
              <w:rPr>
                <w:color w:val="000000"/>
                <w:sz w:val="26"/>
                <w:szCs w:val="26"/>
                <w:lang w:val="ru-RU"/>
              </w:rPr>
              <w:t>4 592, 33</w:t>
            </w:r>
            <w:r w:rsidRPr="004D2618">
              <w:rPr>
                <w:color w:val="000000"/>
                <w:sz w:val="26"/>
                <w:szCs w:val="26"/>
                <w:lang w:val="ru-RU"/>
              </w:rPr>
              <w:t xml:space="preserve"> рублей»</w:t>
            </w:r>
            <w:r w:rsidR="002068C3">
              <w:rPr>
                <w:color w:val="000000"/>
                <w:sz w:val="26"/>
                <w:szCs w:val="26"/>
                <w:lang w:val="ru-RU"/>
              </w:rPr>
              <w:t>.</w:t>
            </w:r>
          </w:p>
          <w:p w:rsidR="004D2618" w:rsidRPr="001A3887" w:rsidRDefault="004D2618" w:rsidP="002068C3">
            <w:pPr>
              <w:contextualSpacing/>
              <w:jc w:val="both"/>
              <w:rPr>
                <w:color w:val="000000"/>
                <w:sz w:val="26"/>
                <w:szCs w:val="26"/>
                <w:lang w:val="ru-RU"/>
              </w:rPr>
            </w:pPr>
          </w:p>
        </w:tc>
      </w:tr>
    </w:tbl>
    <w:p w:rsidR="004D2618" w:rsidRPr="001A3887" w:rsidRDefault="004D2618" w:rsidP="004D2618">
      <w:pPr>
        <w:ind w:left="709"/>
        <w:jc w:val="both"/>
        <w:rPr>
          <w:sz w:val="28"/>
          <w:szCs w:val="28"/>
          <w:lang w:val="ru-RU"/>
        </w:rPr>
      </w:pPr>
    </w:p>
    <w:p w:rsidR="004D2618" w:rsidRDefault="004D2618" w:rsidP="004D2618">
      <w:pPr>
        <w:ind w:left="709"/>
        <w:jc w:val="both"/>
        <w:rPr>
          <w:sz w:val="28"/>
          <w:szCs w:val="28"/>
          <w:lang w:val="ru-RU"/>
        </w:rPr>
      </w:pPr>
      <w:r w:rsidRPr="00774265">
        <w:rPr>
          <w:sz w:val="28"/>
          <w:szCs w:val="28"/>
          <w:lang w:val="ru-RU"/>
        </w:rPr>
        <w:t xml:space="preserve">2. </w:t>
      </w:r>
      <w:r w:rsidR="009D6AF6">
        <w:rPr>
          <w:sz w:val="28"/>
          <w:szCs w:val="28"/>
          <w:lang w:val="ru-RU"/>
        </w:rPr>
        <w:t>П</w:t>
      </w:r>
      <w:r w:rsidRPr="004D2618">
        <w:rPr>
          <w:sz w:val="28"/>
          <w:szCs w:val="28"/>
          <w:lang w:val="ru-RU"/>
        </w:rPr>
        <w:t>риложени</w:t>
      </w:r>
      <w:r w:rsidR="009D6AF6">
        <w:rPr>
          <w:sz w:val="28"/>
          <w:szCs w:val="28"/>
          <w:lang w:val="ru-RU"/>
        </w:rPr>
        <w:t>е</w:t>
      </w:r>
      <w:r w:rsidRPr="004D2618">
        <w:rPr>
          <w:sz w:val="28"/>
          <w:szCs w:val="28"/>
          <w:lang w:val="ru-RU"/>
        </w:rPr>
        <w:t xml:space="preserve"> № 2  к муниципальной программе:</w:t>
      </w:r>
    </w:p>
    <w:p w:rsidR="00F35E3A" w:rsidRDefault="00F35E3A" w:rsidP="004D2618">
      <w:pPr>
        <w:ind w:left="709"/>
        <w:jc w:val="both"/>
        <w:rPr>
          <w:sz w:val="28"/>
          <w:szCs w:val="28"/>
          <w:lang w:val="ru-RU"/>
        </w:rPr>
      </w:pPr>
      <w:r>
        <w:rPr>
          <w:sz w:val="28"/>
          <w:szCs w:val="28"/>
          <w:lang w:val="ru-RU"/>
        </w:rPr>
        <w:t xml:space="preserve">а) </w:t>
      </w:r>
      <w:r w:rsidR="009D6AF6">
        <w:rPr>
          <w:sz w:val="28"/>
          <w:szCs w:val="28"/>
          <w:lang w:val="ru-RU"/>
        </w:rPr>
        <w:t xml:space="preserve">дополнить </w:t>
      </w:r>
      <w:r w:rsidR="002068C3">
        <w:rPr>
          <w:sz w:val="28"/>
          <w:szCs w:val="28"/>
          <w:lang w:val="ru-RU"/>
        </w:rPr>
        <w:t xml:space="preserve">новыми </w:t>
      </w:r>
      <w:r>
        <w:rPr>
          <w:sz w:val="28"/>
          <w:szCs w:val="28"/>
          <w:lang w:val="ru-RU"/>
        </w:rPr>
        <w:t>строк</w:t>
      </w:r>
      <w:r w:rsidR="001F24AF">
        <w:rPr>
          <w:sz w:val="28"/>
          <w:szCs w:val="28"/>
          <w:lang w:val="ru-RU"/>
        </w:rPr>
        <w:t>ами</w:t>
      </w:r>
      <w:r>
        <w:rPr>
          <w:sz w:val="28"/>
          <w:szCs w:val="28"/>
          <w:lang w:val="ru-RU"/>
        </w:rPr>
        <w:t xml:space="preserve"> 1.</w:t>
      </w:r>
      <w:r w:rsidR="009D6AF6">
        <w:rPr>
          <w:sz w:val="28"/>
          <w:szCs w:val="28"/>
          <w:lang w:val="ru-RU"/>
        </w:rPr>
        <w:t>7</w:t>
      </w:r>
      <w:r>
        <w:rPr>
          <w:sz w:val="28"/>
          <w:szCs w:val="28"/>
          <w:lang w:val="ru-RU"/>
        </w:rPr>
        <w:t>.</w:t>
      </w:r>
      <w:r w:rsidR="009D6AF6">
        <w:rPr>
          <w:sz w:val="28"/>
          <w:szCs w:val="28"/>
          <w:lang w:val="ru-RU"/>
        </w:rPr>
        <w:t xml:space="preserve"> </w:t>
      </w:r>
      <w:r w:rsidR="001F24AF">
        <w:rPr>
          <w:sz w:val="28"/>
          <w:szCs w:val="28"/>
          <w:lang w:val="ru-RU"/>
        </w:rPr>
        <w:t xml:space="preserve">и 1.8. </w:t>
      </w:r>
      <w:r w:rsidR="009D6AF6">
        <w:rPr>
          <w:sz w:val="28"/>
          <w:szCs w:val="28"/>
          <w:lang w:val="ru-RU"/>
        </w:rPr>
        <w:t>следующего содержания</w:t>
      </w:r>
      <w:r>
        <w:rPr>
          <w:sz w:val="28"/>
          <w:szCs w:val="28"/>
          <w:lang w:val="ru-RU"/>
        </w:rPr>
        <w:t>:</w:t>
      </w:r>
    </w:p>
    <w:p w:rsidR="00F35E3A" w:rsidRDefault="00F35E3A" w:rsidP="004D26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A620EA" w:rsidRPr="00E14FD7" w:rsidTr="002068C3">
        <w:trPr>
          <w:trHeight w:val="243"/>
        </w:trPr>
        <w:tc>
          <w:tcPr>
            <w:tcW w:w="1701" w:type="dxa"/>
            <w:vMerge w:val="restart"/>
            <w:tcBorders>
              <w:top w:val="single" w:sz="4" w:space="0" w:color="auto"/>
              <w:left w:val="single" w:sz="8" w:space="0" w:color="auto"/>
              <w:right w:val="single" w:sz="8" w:space="0" w:color="auto"/>
            </w:tcBorders>
            <w:hideMark/>
          </w:tcPr>
          <w:p w:rsidR="00A620EA" w:rsidRPr="001F24AF" w:rsidRDefault="000B0F04" w:rsidP="001F24AF">
            <w:pPr>
              <w:rPr>
                <w:lang w:val="ru-RU"/>
              </w:rPr>
            </w:pPr>
            <w:r>
              <w:rPr>
                <w:lang w:val="ru-RU"/>
              </w:rPr>
              <w:t>«</w:t>
            </w:r>
            <w:r w:rsidR="00A620EA" w:rsidRPr="001F24AF">
              <w:rPr>
                <w:lang w:val="ru-RU"/>
              </w:rPr>
              <w:t xml:space="preserve">1.7.Выполнение работ по разработке материалов </w:t>
            </w:r>
          </w:p>
          <w:p w:rsidR="00A620EA" w:rsidRPr="001F24AF" w:rsidRDefault="00A620EA" w:rsidP="001F24AF">
            <w:pPr>
              <w:rPr>
                <w:lang w:val="ru-RU"/>
              </w:rPr>
            </w:pPr>
            <w:r w:rsidRPr="001F24AF">
              <w:rPr>
                <w:lang w:val="ru-RU"/>
              </w:rPr>
              <w:t xml:space="preserve">по оценке негативного воздействия на водные биоресурсы и среды их обитания, </w:t>
            </w:r>
          </w:p>
          <w:p w:rsidR="00A620EA" w:rsidRPr="009D6AF6" w:rsidRDefault="00A620EA" w:rsidP="001F24AF">
            <w:pPr>
              <w:rPr>
                <w:color w:val="000000"/>
                <w:lang w:val="ru-RU"/>
              </w:rPr>
            </w:pPr>
            <w:r w:rsidRPr="001F24AF">
              <w:rPr>
                <w:lang w:val="ru-RU"/>
              </w:rPr>
              <w:t xml:space="preserve">в ходе  строительства объекта «Строительство и реконструкция (модернизация) объектов водоотведения </w:t>
            </w:r>
            <w:proofErr w:type="gramStart"/>
            <w:r w:rsidRPr="001F24AF">
              <w:rPr>
                <w:lang w:val="ru-RU"/>
              </w:rPr>
              <w:t>г</w:t>
            </w:r>
            <w:proofErr w:type="gramEnd"/>
            <w:r w:rsidRPr="001F24AF">
              <w:rPr>
                <w:lang w:val="ru-RU"/>
              </w:rPr>
              <w:t>. Шенкурск Шенкурского муниципального округа Архангельской области</w:t>
            </w:r>
          </w:p>
        </w:tc>
        <w:tc>
          <w:tcPr>
            <w:tcW w:w="1560" w:type="dxa"/>
            <w:vMerge w:val="restart"/>
            <w:tcBorders>
              <w:top w:val="single" w:sz="4" w:space="0" w:color="auto"/>
              <w:left w:val="single" w:sz="8" w:space="0" w:color="auto"/>
              <w:right w:val="single" w:sz="8" w:space="0" w:color="auto"/>
            </w:tcBorders>
            <w:hideMark/>
          </w:tcPr>
          <w:p w:rsidR="00A620EA" w:rsidRPr="009A289B" w:rsidRDefault="00A620EA" w:rsidP="002068C3">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620EA" w:rsidRPr="009A289B" w:rsidRDefault="00A620EA" w:rsidP="002068C3">
            <w:pPr>
              <w:rPr>
                <w:color w:val="000000"/>
              </w:rPr>
            </w:pPr>
            <w:proofErr w:type="spellStart"/>
            <w:r w:rsidRPr="009A289B">
              <w:rPr>
                <w:color w:val="000000"/>
              </w:rPr>
              <w:t>итого</w:t>
            </w:r>
            <w:proofErr w:type="spellEnd"/>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620EA" w:rsidRPr="009A289B" w:rsidRDefault="00A620EA" w:rsidP="002068C3">
            <w:pPr>
              <w:jc w:val="center"/>
              <w:rPr>
                <w:color w:val="000000"/>
                <w:lang w:val="ru-RU"/>
              </w:rPr>
            </w:pPr>
            <w:r>
              <w:rPr>
                <w:color w:val="000000"/>
                <w:lang w:val="ru-RU"/>
              </w:rPr>
              <w:t>140 000,00</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620EA" w:rsidRPr="009A289B" w:rsidRDefault="00A620EA" w:rsidP="002068C3">
            <w:pPr>
              <w:jc w:val="center"/>
              <w:rPr>
                <w:color w:val="000000"/>
                <w:lang w:val="ru-RU"/>
              </w:rPr>
            </w:pPr>
            <w:r>
              <w:rPr>
                <w:color w:val="000000"/>
                <w:lang w:val="ru-RU"/>
              </w:rPr>
              <w:t>0,00</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A620EA" w:rsidRPr="009A289B" w:rsidRDefault="00A620EA" w:rsidP="002068C3">
            <w:pPr>
              <w:jc w:val="center"/>
              <w:rPr>
                <w:color w:val="000000"/>
                <w:lang w:val="ru-RU"/>
              </w:rPr>
            </w:pPr>
            <w:r>
              <w:rPr>
                <w:color w:val="000000"/>
                <w:lang w:val="ru-RU"/>
              </w:rPr>
              <w:t>140 000,00</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A620EA" w:rsidRPr="009A289B" w:rsidRDefault="00A620EA" w:rsidP="002068C3">
            <w:pPr>
              <w:jc w:val="center"/>
              <w:rPr>
                <w:color w:val="000000"/>
                <w:lang w:val="ru-RU"/>
              </w:rPr>
            </w:pPr>
            <w:r w:rsidRPr="009A289B">
              <w:rPr>
                <w:color w:val="000000"/>
                <w:lang w:val="ru-RU"/>
              </w:rPr>
              <w:t>0,00</w:t>
            </w:r>
          </w:p>
        </w:tc>
        <w:tc>
          <w:tcPr>
            <w:tcW w:w="1276" w:type="dxa"/>
            <w:tcBorders>
              <w:top w:val="single" w:sz="4" w:space="0" w:color="auto"/>
              <w:left w:val="nil"/>
              <w:bottom w:val="single" w:sz="8" w:space="0" w:color="auto"/>
              <w:right w:val="single" w:sz="4" w:space="0" w:color="auto"/>
            </w:tcBorders>
            <w:shd w:val="clear" w:color="000000" w:fill="FFFFFF"/>
          </w:tcPr>
          <w:p w:rsidR="00A620EA" w:rsidRPr="009A289B" w:rsidRDefault="00A620EA" w:rsidP="002068C3">
            <w:pPr>
              <w:jc w:val="center"/>
              <w:rPr>
                <w:color w:val="000000"/>
                <w:lang w:val="ru-RU"/>
              </w:rPr>
            </w:pPr>
            <w:r w:rsidRPr="009A289B">
              <w:rPr>
                <w:color w:val="000000"/>
                <w:lang w:val="ru-RU"/>
              </w:rPr>
              <w:t>0,00</w:t>
            </w:r>
          </w:p>
        </w:tc>
        <w:tc>
          <w:tcPr>
            <w:tcW w:w="1559" w:type="dxa"/>
            <w:vMerge w:val="restart"/>
            <w:tcBorders>
              <w:top w:val="single" w:sz="4" w:space="0" w:color="auto"/>
              <w:left w:val="single" w:sz="4" w:space="0" w:color="auto"/>
              <w:right w:val="single" w:sz="8" w:space="0" w:color="auto"/>
            </w:tcBorders>
            <w:hideMark/>
          </w:tcPr>
          <w:p w:rsidR="000B0F04" w:rsidRPr="001F24AF" w:rsidRDefault="000B0F04" w:rsidP="000B0F04">
            <w:pPr>
              <w:rPr>
                <w:lang w:val="ru-RU"/>
              </w:rPr>
            </w:pPr>
            <w:r w:rsidRPr="009A289B">
              <w:rPr>
                <w:color w:val="000000"/>
                <w:lang w:val="ru-RU"/>
              </w:rPr>
              <w:t xml:space="preserve">разработка </w:t>
            </w:r>
            <w:r w:rsidRPr="001F24AF">
              <w:rPr>
                <w:lang w:val="ru-RU"/>
              </w:rPr>
              <w:t xml:space="preserve">материалов </w:t>
            </w:r>
          </w:p>
          <w:p w:rsidR="00A620EA" w:rsidRPr="005D1243" w:rsidRDefault="000B0F04" w:rsidP="002068C3">
            <w:pPr>
              <w:rPr>
                <w:color w:val="000000"/>
                <w:lang w:val="ru-RU"/>
              </w:rPr>
            </w:pPr>
            <w:r w:rsidRPr="001F24AF">
              <w:rPr>
                <w:lang w:val="ru-RU"/>
              </w:rPr>
              <w:t>по оценке негативного воздействия на водные биоресурсы и среды их обитания</w:t>
            </w:r>
            <w:r>
              <w:rPr>
                <w:lang w:val="ru-RU"/>
              </w:rPr>
              <w:t xml:space="preserve">, необходимые для проведения </w:t>
            </w:r>
            <w:proofErr w:type="spellStart"/>
            <w:r>
              <w:rPr>
                <w:lang w:val="ru-RU"/>
              </w:rPr>
              <w:t>госэкспертизы</w:t>
            </w:r>
            <w:proofErr w:type="spellEnd"/>
            <w:r>
              <w:rPr>
                <w:lang w:val="ru-RU"/>
              </w:rPr>
              <w:t xml:space="preserve"> </w:t>
            </w:r>
            <w:r w:rsidRPr="009A289B">
              <w:rPr>
                <w:color w:val="000000"/>
                <w:lang w:val="ru-RU"/>
              </w:rPr>
              <w:t xml:space="preserve"> ПСД на проведение работ по реконструкции системы водоснабжения </w:t>
            </w:r>
            <w:proofErr w:type="gramStart"/>
            <w:r w:rsidRPr="009A289B">
              <w:rPr>
                <w:color w:val="000000"/>
                <w:lang w:val="ru-RU"/>
              </w:rPr>
              <w:t>г</w:t>
            </w:r>
            <w:proofErr w:type="gramEnd"/>
            <w:r w:rsidRPr="009A289B">
              <w:rPr>
                <w:color w:val="000000"/>
                <w:lang w:val="ru-RU"/>
              </w:rPr>
              <w:t>. Шенкурска</w:t>
            </w:r>
            <w:r w:rsidR="00A620EA" w:rsidRPr="005D1243">
              <w:rPr>
                <w:color w:val="000000"/>
                <w:lang w:val="ru-RU"/>
              </w:rPr>
              <w:t xml:space="preserve"> </w:t>
            </w:r>
          </w:p>
        </w:tc>
        <w:tc>
          <w:tcPr>
            <w:tcW w:w="1546" w:type="dxa"/>
            <w:vMerge w:val="restart"/>
            <w:tcBorders>
              <w:top w:val="single" w:sz="4" w:space="0" w:color="auto"/>
              <w:left w:val="single" w:sz="8" w:space="0" w:color="auto"/>
              <w:right w:val="single" w:sz="8" w:space="0" w:color="auto"/>
            </w:tcBorders>
            <w:hideMark/>
          </w:tcPr>
          <w:p w:rsidR="00A620EA" w:rsidRPr="005D1243" w:rsidRDefault="00A620EA" w:rsidP="000B0F04">
            <w:pPr>
              <w:rPr>
                <w:color w:val="000000"/>
                <w:lang w:val="ru-RU"/>
              </w:rPr>
            </w:pPr>
            <w:r w:rsidRPr="005D1243">
              <w:rPr>
                <w:color w:val="000000"/>
                <w:lang w:val="ru-RU"/>
              </w:rPr>
              <w:t>п.</w:t>
            </w:r>
            <w:r w:rsidR="000B0F04">
              <w:rPr>
                <w:color w:val="000000"/>
                <w:lang w:val="ru-RU"/>
              </w:rPr>
              <w:t>8</w:t>
            </w:r>
            <w:r w:rsidRPr="005D1243">
              <w:rPr>
                <w:color w:val="000000"/>
                <w:lang w:val="ru-RU"/>
              </w:rPr>
              <w:t xml:space="preserve"> Перечня целевых показателей муниципальной программы</w:t>
            </w:r>
          </w:p>
        </w:tc>
      </w:tr>
      <w:tr w:rsidR="00F35E3A" w:rsidRPr="009A289B" w:rsidTr="002068C3">
        <w:trPr>
          <w:trHeight w:val="243"/>
        </w:trPr>
        <w:tc>
          <w:tcPr>
            <w:tcW w:w="1701" w:type="dxa"/>
            <w:vMerge/>
            <w:tcBorders>
              <w:left w:val="single" w:sz="8" w:space="0" w:color="auto"/>
              <w:right w:val="single" w:sz="8" w:space="0" w:color="auto"/>
            </w:tcBorders>
            <w:vAlign w:val="center"/>
            <w:hideMark/>
          </w:tcPr>
          <w:p w:rsidR="00F35E3A" w:rsidRPr="009A289B" w:rsidRDefault="00F35E3A" w:rsidP="002068C3">
            <w:pPr>
              <w:rPr>
                <w:color w:val="000000"/>
                <w:lang w:val="ru-RU"/>
              </w:rPr>
            </w:pPr>
          </w:p>
        </w:tc>
        <w:tc>
          <w:tcPr>
            <w:tcW w:w="1560" w:type="dxa"/>
            <w:vMerge/>
            <w:tcBorders>
              <w:left w:val="single" w:sz="8" w:space="0" w:color="auto"/>
              <w:right w:val="single" w:sz="8" w:space="0" w:color="auto"/>
            </w:tcBorders>
            <w:vAlign w:val="center"/>
            <w:hideMark/>
          </w:tcPr>
          <w:p w:rsidR="00F35E3A" w:rsidRPr="009A289B" w:rsidRDefault="00F35E3A" w:rsidP="002068C3">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rPr>
                <w:color w:val="000000"/>
              </w:rPr>
            </w:pPr>
            <w:r w:rsidRPr="009A289B">
              <w:rPr>
                <w:color w:val="000000"/>
              </w:rPr>
              <w:t xml:space="preserve">в </w:t>
            </w:r>
            <w:proofErr w:type="spellStart"/>
            <w:r w:rsidRPr="009A289B">
              <w:rPr>
                <w:color w:val="000000"/>
              </w:rPr>
              <w:t>том</w:t>
            </w:r>
            <w:proofErr w:type="spellEnd"/>
            <w:r w:rsidRPr="009A289B">
              <w:rPr>
                <w:color w:val="000000"/>
              </w:rPr>
              <w:t xml:space="preserve"> </w:t>
            </w:r>
            <w:proofErr w:type="spellStart"/>
            <w:r w:rsidRPr="009A289B">
              <w:rPr>
                <w:color w:val="000000"/>
              </w:rPr>
              <w:t>числе</w:t>
            </w:r>
            <w:proofErr w:type="spellEnd"/>
            <w:r w:rsidRPr="009A289B">
              <w:rPr>
                <w:color w:val="000000"/>
              </w:rPr>
              <w:t>:</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2068C3">
            <w:pPr>
              <w:jc w:val="center"/>
              <w:rPr>
                <w:color w:val="000000"/>
                <w:lang w:val="ru-RU"/>
              </w:rPr>
            </w:pPr>
          </w:p>
        </w:tc>
        <w:tc>
          <w:tcPr>
            <w:tcW w:w="1559" w:type="dxa"/>
            <w:vMerge/>
            <w:tcBorders>
              <w:left w:val="single" w:sz="4" w:space="0" w:color="auto"/>
              <w:right w:val="single" w:sz="8" w:space="0" w:color="auto"/>
            </w:tcBorders>
            <w:vAlign w:val="center"/>
            <w:hideMark/>
          </w:tcPr>
          <w:p w:rsidR="00F35E3A" w:rsidRPr="009A289B" w:rsidRDefault="00F35E3A" w:rsidP="002068C3">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2068C3">
            <w:pPr>
              <w:rPr>
                <w:color w:val="000000"/>
              </w:rPr>
            </w:pPr>
          </w:p>
        </w:tc>
      </w:tr>
      <w:tr w:rsidR="00F35E3A" w:rsidRPr="009A289B" w:rsidTr="002068C3">
        <w:trPr>
          <w:trHeight w:val="243"/>
        </w:trPr>
        <w:tc>
          <w:tcPr>
            <w:tcW w:w="1701" w:type="dxa"/>
            <w:vMerge/>
            <w:tcBorders>
              <w:left w:val="single" w:sz="8" w:space="0" w:color="auto"/>
              <w:right w:val="single" w:sz="8" w:space="0" w:color="auto"/>
            </w:tcBorders>
            <w:vAlign w:val="center"/>
            <w:hideMark/>
          </w:tcPr>
          <w:p w:rsidR="00F35E3A" w:rsidRPr="009A289B" w:rsidRDefault="00F35E3A" w:rsidP="002068C3">
            <w:pPr>
              <w:rPr>
                <w:color w:val="000000"/>
              </w:rPr>
            </w:pPr>
          </w:p>
        </w:tc>
        <w:tc>
          <w:tcPr>
            <w:tcW w:w="1560" w:type="dxa"/>
            <w:vMerge/>
            <w:tcBorders>
              <w:left w:val="single" w:sz="8" w:space="0" w:color="auto"/>
              <w:right w:val="single" w:sz="8" w:space="0" w:color="auto"/>
            </w:tcBorders>
            <w:vAlign w:val="center"/>
            <w:hideMark/>
          </w:tcPr>
          <w:p w:rsidR="00F35E3A" w:rsidRPr="009A289B" w:rsidRDefault="00F35E3A" w:rsidP="002068C3">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rPr>
                <w:color w:val="000000"/>
              </w:rPr>
            </w:pPr>
            <w:proofErr w:type="spellStart"/>
            <w:r w:rsidRPr="009A289B">
              <w:rPr>
                <w:color w:val="000000"/>
              </w:rPr>
              <w:t>федеральный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r w:rsidRPr="009A289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2068C3">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F35E3A" w:rsidRPr="009A289B" w:rsidRDefault="00F35E3A" w:rsidP="002068C3">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2068C3">
            <w:pPr>
              <w:rPr>
                <w:color w:val="000000"/>
              </w:rPr>
            </w:pPr>
          </w:p>
        </w:tc>
      </w:tr>
      <w:tr w:rsidR="00F35E3A" w:rsidRPr="009A289B" w:rsidTr="00F35E3A">
        <w:trPr>
          <w:trHeight w:val="243"/>
        </w:trPr>
        <w:tc>
          <w:tcPr>
            <w:tcW w:w="1701" w:type="dxa"/>
            <w:vMerge/>
            <w:tcBorders>
              <w:left w:val="single" w:sz="8" w:space="0" w:color="auto"/>
              <w:right w:val="single" w:sz="8" w:space="0" w:color="auto"/>
            </w:tcBorders>
            <w:vAlign w:val="center"/>
            <w:hideMark/>
          </w:tcPr>
          <w:p w:rsidR="00F35E3A" w:rsidRPr="009A289B" w:rsidRDefault="00F35E3A" w:rsidP="002068C3">
            <w:pPr>
              <w:rPr>
                <w:color w:val="000000"/>
              </w:rPr>
            </w:pPr>
          </w:p>
        </w:tc>
        <w:tc>
          <w:tcPr>
            <w:tcW w:w="1560" w:type="dxa"/>
            <w:vMerge/>
            <w:tcBorders>
              <w:left w:val="single" w:sz="8" w:space="0" w:color="auto"/>
              <w:right w:val="single" w:sz="8" w:space="0" w:color="auto"/>
            </w:tcBorders>
            <w:vAlign w:val="center"/>
            <w:hideMark/>
          </w:tcPr>
          <w:p w:rsidR="00F35E3A" w:rsidRPr="009A289B" w:rsidRDefault="00F35E3A" w:rsidP="002068C3">
            <w:pPr>
              <w:rPr>
                <w:color w:val="000000"/>
              </w:rPr>
            </w:pPr>
          </w:p>
        </w:tc>
        <w:tc>
          <w:tcPr>
            <w:tcW w:w="1701"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2068C3">
            <w:pPr>
              <w:rPr>
                <w:color w:val="000000"/>
              </w:rPr>
            </w:pPr>
            <w:proofErr w:type="spellStart"/>
            <w:r w:rsidRPr="009A289B">
              <w:rPr>
                <w:color w:val="000000"/>
              </w:rPr>
              <w:t>областной</w:t>
            </w:r>
            <w:proofErr w:type="spellEnd"/>
            <w:r w:rsidRPr="009A289B">
              <w:rPr>
                <w:color w:val="000000"/>
              </w:rPr>
              <w:t xml:space="preserve"> </w:t>
            </w:r>
            <w:proofErr w:type="spellStart"/>
            <w:r w:rsidRPr="009A289B">
              <w:rPr>
                <w:color w:val="000000"/>
              </w:rPr>
              <w:t>бюджет</w:t>
            </w:r>
            <w:proofErr w:type="spellEnd"/>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9D6AF6" w:rsidP="00E2064D">
            <w:pPr>
              <w:jc w:val="center"/>
              <w:rPr>
                <w:color w:val="000000"/>
                <w:lang w:val="ru-RU"/>
              </w:rPr>
            </w:pPr>
            <w:r>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9D6AF6" w:rsidP="002068C3">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4E63BE" w:rsidP="002068C3">
            <w:pPr>
              <w:jc w:val="center"/>
              <w:rPr>
                <w:color w:val="000000"/>
                <w:lang w:val="ru-RU"/>
              </w:rPr>
            </w:pPr>
            <w:r>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2068C3">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F35E3A" w:rsidRPr="009A289B" w:rsidRDefault="00F35E3A" w:rsidP="002068C3">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2068C3">
            <w:pPr>
              <w:rPr>
                <w:color w:val="000000"/>
              </w:rPr>
            </w:pPr>
          </w:p>
        </w:tc>
      </w:tr>
      <w:tr w:rsidR="00F35E3A" w:rsidRPr="005D1243" w:rsidTr="00F35E3A">
        <w:trPr>
          <w:trHeight w:val="243"/>
        </w:trPr>
        <w:tc>
          <w:tcPr>
            <w:tcW w:w="1701" w:type="dxa"/>
            <w:vMerge/>
            <w:tcBorders>
              <w:left w:val="single" w:sz="8" w:space="0" w:color="auto"/>
              <w:bottom w:val="single" w:sz="8" w:space="0" w:color="000000"/>
              <w:right w:val="single" w:sz="8" w:space="0" w:color="auto"/>
            </w:tcBorders>
            <w:vAlign w:val="center"/>
            <w:hideMark/>
          </w:tcPr>
          <w:p w:rsidR="00F35E3A" w:rsidRPr="009A289B" w:rsidRDefault="00F35E3A" w:rsidP="002068C3">
            <w:pPr>
              <w:rPr>
                <w:color w:val="000000"/>
              </w:rPr>
            </w:pPr>
          </w:p>
        </w:tc>
        <w:tc>
          <w:tcPr>
            <w:tcW w:w="1560" w:type="dxa"/>
            <w:vMerge/>
            <w:tcBorders>
              <w:left w:val="single" w:sz="8" w:space="0" w:color="auto"/>
              <w:bottom w:val="single" w:sz="8" w:space="0" w:color="000000"/>
              <w:right w:val="single" w:sz="4" w:space="0" w:color="auto"/>
            </w:tcBorders>
            <w:vAlign w:val="center"/>
            <w:hideMark/>
          </w:tcPr>
          <w:p w:rsidR="00F35E3A" w:rsidRPr="009A289B" w:rsidRDefault="00F35E3A" w:rsidP="002068C3">
            <w:pP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2068C3">
            <w:pPr>
              <w:rPr>
                <w:color w:val="000000"/>
                <w:lang w:val="ru-RU"/>
              </w:rPr>
            </w:pPr>
            <w:r w:rsidRPr="009A289B">
              <w:rPr>
                <w:color w:val="000000"/>
                <w:lang w:val="ru-RU"/>
              </w:rPr>
              <w:t>б</w:t>
            </w:r>
            <w:proofErr w:type="spellStart"/>
            <w:r w:rsidRPr="009A289B">
              <w:rPr>
                <w:color w:val="000000"/>
              </w:rPr>
              <w:t>юджет</w:t>
            </w:r>
            <w:proofErr w:type="spellEnd"/>
            <w:r w:rsidRPr="009A289B">
              <w:rPr>
                <w:color w:val="000000"/>
                <w:lang w:val="ru-RU"/>
              </w:rPr>
              <w:t xml:space="preserve"> округа</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A620EA" w:rsidP="001A3887">
            <w:pPr>
              <w:jc w:val="center"/>
              <w:rPr>
                <w:color w:val="000000"/>
                <w:lang w:val="ru-RU"/>
              </w:rPr>
            </w:pPr>
            <w:r>
              <w:rPr>
                <w:color w:val="000000"/>
                <w:lang w:val="ru-RU"/>
              </w:rPr>
              <w:t>140 000,00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9D6AF6" w:rsidP="002068C3">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A620EA" w:rsidP="002068C3">
            <w:pPr>
              <w:jc w:val="center"/>
              <w:rPr>
                <w:color w:val="000000"/>
                <w:lang w:val="ru-RU"/>
              </w:rPr>
            </w:pPr>
            <w:r>
              <w:rPr>
                <w:color w:val="000000"/>
                <w:lang w:val="ru-RU"/>
              </w:rPr>
              <w:t>140 000,00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5D1243" w:rsidRDefault="00F35E3A"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5D1243" w:rsidRDefault="00F35E3A" w:rsidP="002068C3">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F35E3A" w:rsidRPr="005D1243" w:rsidRDefault="00F35E3A" w:rsidP="002068C3">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F35E3A" w:rsidRPr="005D1243" w:rsidRDefault="00F35E3A" w:rsidP="002068C3">
            <w:pPr>
              <w:rPr>
                <w:color w:val="000000"/>
              </w:rPr>
            </w:pPr>
          </w:p>
        </w:tc>
      </w:tr>
      <w:tr w:rsidR="001F24AF" w:rsidRPr="00E14FD7" w:rsidTr="00A620EA">
        <w:trPr>
          <w:trHeight w:val="243"/>
        </w:trPr>
        <w:tc>
          <w:tcPr>
            <w:tcW w:w="1701" w:type="dxa"/>
            <w:vMerge w:val="restart"/>
            <w:tcBorders>
              <w:left w:val="single" w:sz="8" w:space="0" w:color="auto"/>
              <w:bottom w:val="single" w:sz="8" w:space="0" w:color="000000"/>
              <w:right w:val="single" w:sz="8" w:space="0" w:color="auto"/>
            </w:tcBorders>
            <w:vAlign w:val="center"/>
            <w:hideMark/>
          </w:tcPr>
          <w:p w:rsidR="001F24AF" w:rsidRPr="009D6AF6" w:rsidRDefault="001F24AF" w:rsidP="001F24AF">
            <w:pPr>
              <w:rPr>
                <w:color w:val="000000"/>
                <w:lang w:val="ru-RU"/>
              </w:rPr>
            </w:pPr>
            <w:r w:rsidRPr="009D6AF6">
              <w:rPr>
                <w:lang w:val="ru-RU"/>
              </w:rPr>
              <w:t>1.</w:t>
            </w:r>
            <w:r>
              <w:rPr>
                <w:lang w:val="ru-RU"/>
              </w:rPr>
              <w:t>8</w:t>
            </w:r>
            <w:r w:rsidRPr="009D6AF6">
              <w:rPr>
                <w:lang w:val="ru-RU"/>
              </w:rPr>
              <w:t>. Консультационные услуги по составлению (восстановлению) паспорта буровой на воду скважины с составлением паспорта</w:t>
            </w:r>
          </w:p>
        </w:tc>
        <w:tc>
          <w:tcPr>
            <w:tcW w:w="1560" w:type="dxa"/>
            <w:vMerge w:val="restart"/>
            <w:tcBorders>
              <w:left w:val="single" w:sz="8" w:space="0" w:color="auto"/>
              <w:bottom w:val="single" w:sz="8" w:space="0" w:color="000000"/>
              <w:right w:val="single" w:sz="4" w:space="0" w:color="auto"/>
            </w:tcBorders>
            <w:vAlign w:val="center"/>
            <w:hideMark/>
          </w:tcPr>
          <w:p w:rsidR="001F24AF" w:rsidRPr="009A289B" w:rsidRDefault="001F24AF" w:rsidP="002068C3">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1F24AF" w:rsidRPr="001F24AF" w:rsidRDefault="001F24AF" w:rsidP="002068C3">
            <w:pPr>
              <w:rPr>
                <w:lang w:val="ru-RU"/>
              </w:rPr>
            </w:pPr>
            <w:r w:rsidRPr="001F24AF">
              <w:rPr>
                <w:lang w:val="ru-RU"/>
              </w:rPr>
              <w:t>итого</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lang w:val="ru-RU"/>
              </w:rPr>
            </w:pPr>
            <w:r w:rsidRPr="001F24AF">
              <w:rPr>
                <w:lang w:val="ru-RU"/>
              </w:rPr>
              <w:t>15 499,54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color w:val="000000"/>
              </w:rPr>
            </w:pPr>
            <w:r w:rsidRPr="001F24AF">
              <w:rPr>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Pr>
                <w:color w:val="000000"/>
                <w:lang w:val="ru-RU"/>
              </w:rPr>
              <w:t>15 499,54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F24AF" w:rsidRPr="009A289B" w:rsidRDefault="001F24AF" w:rsidP="002068C3">
            <w:pPr>
              <w:jc w:val="center"/>
              <w:rPr>
                <w:color w:val="000000"/>
                <w:lang w:val="ru-RU"/>
              </w:rPr>
            </w:pPr>
            <w:r w:rsidRPr="009A289B">
              <w:rPr>
                <w:color w:val="000000"/>
                <w:lang w:val="ru-RU"/>
              </w:rPr>
              <w:t>0,00</w:t>
            </w:r>
          </w:p>
        </w:tc>
        <w:tc>
          <w:tcPr>
            <w:tcW w:w="1559" w:type="dxa"/>
            <w:vMerge w:val="restart"/>
            <w:tcBorders>
              <w:left w:val="single" w:sz="4" w:space="0" w:color="auto"/>
              <w:bottom w:val="single" w:sz="8" w:space="0" w:color="000000"/>
              <w:right w:val="single" w:sz="8" w:space="0" w:color="auto"/>
            </w:tcBorders>
            <w:hideMark/>
          </w:tcPr>
          <w:p w:rsidR="001F24AF" w:rsidRPr="005D1243" w:rsidRDefault="001F24AF" w:rsidP="002068C3">
            <w:pPr>
              <w:rPr>
                <w:color w:val="000000"/>
                <w:lang w:val="ru-RU"/>
              </w:rPr>
            </w:pPr>
            <w:r w:rsidRPr="005D1243">
              <w:rPr>
                <w:color w:val="000000"/>
                <w:lang w:val="ru-RU"/>
              </w:rPr>
              <w:t>предотвращение истощения водных объек</w:t>
            </w:r>
            <w:r w:rsidR="002068C3">
              <w:rPr>
                <w:color w:val="000000"/>
                <w:lang w:val="ru-RU"/>
              </w:rPr>
              <w:t>тов, их засорения и загрязнения</w:t>
            </w:r>
            <w:r w:rsidRPr="005D1243">
              <w:rPr>
                <w:color w:val="000000"/>
                <w:lang w:val="ru-RU"/>
              </w:rPr>
              <w:t xml:space="preserve"> </w:t>
            </w:r>
          </w:p>
        </w:tc>
        <w:tc>
          <w:tcPr>
            <w:tcW w:w="1546" w:type="dxa"/>
            <w:vMerge w:val="restart"/>
            <w:tcBorders>
              <w:left w:val="single" w:sz="8" w:space="0" w:color="auto"/>
              <w:bottom w:val="single" w:sz="8" w:space="0" w:color="000000"/>
              <w:right w:val="single" w:sz="8" w:space="0" w:color="auto"/>
            </w:tcBorders>
            <w:hideMark/>
          </w:tcPr>
          <w:p w:rsidR="001F24AF" w:rsidRPr="005D1243" w:rsidRDefault="001F24AF" w:rsidP="002068C3">
            <w:pPr>
              <w:rPr>
                <w:color w:val="000000"/>
                <w:lang w:val="ru-RU"/>
              </w:rPr>
            </w:pPr>
            <w:r w:rsidRPr="005D1243">
              <w:rPr>
                <w:color w:val="000000"/>
                <w:lang w:val="ru-RU"/>
              </w:rPr>
              <w:t>п.7 Перечня целевых показателей муниципальной программы</w:t>
            </w:r>
          </w:p>
        </w:tc>
      </w:tr>
      <w:tr w:rsidR="001F24AF" w:rsidRPr="009A289B" w:rsidTr="001F24AF">
        <w:trPr>
          <w:trHeight w:val="243"/>
        </w:trPr>
        <w:tc>
          <w:tcPr>
            <w:tcW w:w="1701"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lang w:val="ru-RU"/>
              </w:rPr>
            </w:pPr>
          </w:p>
        </w:tc>
        <w:tc>
          <w:tcPr>
            <w:tcW w:w="1560" w:type="dxa"/>
            <w:vMerge/>
            <w:tcBorders>
              <w:left w:val="single" w:sz="8" w:space="0" w:color="auto"/>
              <w:bottom w:val="single" w:sz="8" w:space="0" w:color="000000"/>
              <w:right w:val="single" w:sz="4" w:space="0" w:color="auto"/>
            </w:tcBorders>
            <w:vAlign w:val="center"/>
            <w:hideMark/>
          </w:tcPr>
          <w:p w:rsidR="001F24AF" w:rsidRPr="009A289B" w:rsidRDefault="001F24AF" w:rsidP="002068C3">
            <w:pPr>
              <w:rPr>
                <w:color w:val="000000"/>
                <w:lang w:val="ru-RU"/>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1F24AF" w:rsidRPr="001F24AF" w:rsidRDefault="001F24AF" w:rsidP="002068C3">
            <w:pPr>
              <w:rPr>
                <w:lang w:val="ru-RU"/>
              </w:rPr>
            </w:pPr>
            <w:r w:rsidRPr="001F24AF">
              <w:rPr>
                <w:lang w:val="ru-RU"/>
              </w:rPr>
              <w:t>в том числе:</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1F24AF" w:rsidRPr="009A289B" w:rsidRDefault="001F24AF" w:rsidP="002068C3">
            <w:pPr>
              <w:jc w:val="center"/>
              <w:rPr>
                <w:color w:val="000000"/>
                <w:lang w:val="ru-RU"/>
              </w:rPr>
            </w:pPr>
          </w:p>
        </w:tc>
        <w:tc>
          <w:tcPr>
            <w:tcW w:w="1559" w:type="dxa"/>
            <w:vMerge/>
            <w:tcBorders>
              <w:left w:val="single" w:sz="4"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r>
      <w:tr w:rsidR="001F24AF" w:rsidRPr="009A289B" w:rsidTr="001F24AF">
        <w:trPr>
          <w:trHeight w:val="243"/>
        </w:trPr>
        <w:tc>
          <w:tcPr>
            <w:tcW w:w="1701"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60" w:type="dxa"/>
            <w:vMerge/>
            <w:tcBorders>
              <w:left w:val="single" w:sz="8" w:space="0" w:color="auto"/>
              <w:bottom w:val="single" w:sz="8" w:space="0" w:color="000000"/>
              <w:right w:val="single" w:sz="4" w:space="0" w:color="auto"/>
            </w:tcBorders>
            <w:vAlign w:val="center"/>
            <w:hideMark/>
          </w:tcPr>
          <w:p w:rsidR="001F24AF" w:rsidRPr="009A289B" w:rsidRDefault="001F24AF" w:rsidP="002068C3">
            <w:pP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1F24AF" w:rsidRPr="001F24AF" w:rsidRDefault="001F24AF" w:rsidP="002068C3">
            <w:pPr>
              <w:rPr>
                <w:lang w:val="ru-RU"/>
              </w:rPr>
            </w:pPr>
            <w:r w:rsidRPr="001F24AF">
              <w:rPr>
                <w:lang w:val="ru-RU"/>
              </w:rPr>
              <w:t>федеральный бюджет</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lang w:val="ru-RU"/>
              </w:rPr>
            </w:pPr>
            <w:r w:rsidRPr="001F24AF">
              <w:rPr>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color w:val="000000"/>
              </w:rPr>
            </w:pPr>
            <w:r w:rsidRPr="001F24AF">
              <w:rPr>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F24AF" w:rsidRPr="009A289B" w:rsidRDefault="001F24AF" w:rsidP="002068C3">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r>
      <w:tr w:rsidR="001F24AF" w:rsidRPr="009A289B" w:rsidTr="001F24AF">
        <w:trPr>
          <w:trHeight w:val="243"/>
        </w:trPr>
        <w:tc>
          <w:tcPr>
            <w:tcW w:w="1701"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60" w:type="dxa"/>
            <w:vMerge/>
            <w:tcBorders>
              <w:left w:val="single" w:sz="8" w:space="0" w:color="auto"/>
              <w:bottom w:val="single" w:sz="8" w:space="0" w:color="000000"/>
              <w:right w:val="single" w:sz="4" w:space="0" w:color="auto"/>
            </w:tcBorders>
            <w:vAlign w:val="center"/>
            <w:hideMark/>
          </w:tcPr>
          <w:p w:rsidR="001F24AF" w:rsidRPr="009A289B" w:rsidRDefault="001F24AF" w:rsidP="002068C3">
            <w:pP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1F24AF" w:rsidRPr="001F24AF" w:rsidRDefault="001F24AF" w:rsidP="002068C3">
            <w:pPr>
              <w:rPr>
                <w:lang w:val="ru-RU"/>
              </w:rPr>
            </w:pPr>
            <w:r w:rsidRPr="001F24AF">
              <w:rPr>
                <w:lang w:val="ru-RU"/>
              </w:rPr>
              <w:t>областной бюджет</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lang w:val="ru-RU"/>
              </w:rPr>
            </w:pPr>
            <w:r w:rsidRPr="001F24AF">
              <w:rPr>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color w:val="000000"/>
              </w:rPr>
            </w:pPr>
            <w:r w:rsidRPr="001F24AF">
              <w:rPr>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F24AF" w:rsidRPr="009A289B" w:rsidRDefault="001F24AF" w:rsidP="002068C3">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r>
      <w:tr w:rsidR="001F24AF" w:rsidRPr="005D1243" w:rsidTr="001F24AF">
        <w:trPr>
          <w:trHeight w:val="243"/>
        </w:trPr>
        <w:tc>
          <w:tcPr>
            <w:tcW w:w="1701" w:type="dxa"/>
            <w:vMerge/>
            <w:tcBorders>
              <w:left w:val="single" w:sz="8" w:space="0" w:color="auto"/>
              <w:bottom w:val="single" w:sz="8" w:space="0" w:color="000000"/>
              <w:right w:val="single" w:sz="8" w:space="0" w:color="auto"/>
            </w:tcBorders>
            <w:vAlign w:val="center"/>
            <w:hideMark/>
          </w:tcPr>
          <w:p w:rsidR="001F24AF" w:rsidRPr="009A289B" w:rsidRDefault="001F24AF" w:rsidP="002068C3">
            <w:pPr>
              <w:rPr>
                <w:color w:val="000000"/>
              </w:rPr>
            </w:pPr>
          </w:p>
        </w:tc>
        <w:tc>
          <w:tcPr>
            <w:tcW w:w="1560" w:type="dxa"/>
            <w:vMerge/>
            <w:tcBorders>
              <w:left w:val="single" w:sz="8" w:space="0" w:color="auto"/>
              <w:bottom w:val="single" w:sz="8" w:space="0" w:color="000000"/>
              <w:right w:val="single" w:sz="4" w:space="0" w:color="auto"/>
            </w:tcBorders>
            <w:vAlign w:val="center"/>
            <w:hideMark/>
          </w:tcPr>
          <w:p w:rsidR="001F24AF" w:rsidRPr="009A289B" w:rsidRDefault="001F24AF" w:rsidP="002068C3">
            <w:pP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1F24AF" w:rsidRPr="001F24AF" w:rsidRDefault="001F24AF" w:rsidP="002068C3">
            <w:pPr>
              <w:rPr>
                <w:lang w:val="ru-RU"/>
              </w:rPr>
            </w:pPr>
            <w:r w:rsidRPr="001F24AF">
              <w:rPr>
                <w:lang w:val="ru-RU"/>
              </w:rPr>
              <w:t>бюджет округа</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lang w:val="ru-RU"/>
              </w:rPr>
            </w:pPr>
            <w:r w:rsidRPr="001F24AF">
              <w:rPr>
                <w:lang w:val="ru-RU"/>
              </w:rPr>
              <w:t>15 499,54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1F24AF" w:rsidRDefault="001F24AF" w:rsidP="001F24AF">
            <w:pPr>
              <w:rPr>
                <w:color w:val="000000"/>
              </w:rPr>
            </w:pPr>
            <w:r w:rsidRPr="001F24AF">
              <w:rPr>
                <w:color w:val="000000"/>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1F24AF" w:rsidRPr="009A289B" w:rsidRDefault="001F24AF" w:rsidP="002068C3">
            <w:pPr>
              <w:jc w:val="center"/>
              <w:rPr>
                <w:color w:val="000000"/>
                <w:lang w:val="ru-RU"/>
              </w:rPr>
            </w:pPr>
            <w:r>
              <w:rPr>
                <w:color w:val="000000"/>
                <w:lang w:val="ru-RU"/>
              </w:rPr>
              <w:t>15 499,54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1F24AF" w:rsidRPr="005D1243" w:rsidRDefault="001F24AF" w:rsidP="002068C3">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1F24AF" w:rsidRPr="005D1243" w:rsidRDefault="001F24AF" w:rsidP="002068C3">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1F24AF" w:rsidRPr="005D1243" w:rsidRDefault="001F24AF" w:rsidP="002068C3">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1F24AF" w:rsidRPr="005D1243" w:rsidRDefault="001F24AF" w:rsidP="002068C3">
            <w:pPr>
              <w:rPr>
                <w:color w:val="000000"/>
              </w:rPr>
            </w:pPr>
          </w:p>
        </w:tc>
      </w:tr>
    </w:tbl>
    <w:p w:rsidR="00FD515A" w:rsidRDefault="00FD515A" w:rsidP="004D2618">
      <w:pPr>
        <w:ind w:left="720"/>
        <w:contextualSpacing/>
        <w:jc w:val="both"/>
        <w:rPr>
          <w:color w:val="000000"/>
          <w:sz w:val="28"/>
          <w:szCs w:val="28"/>
          <w:lang w:val="ru-RU"/>
        </w:rPr>
      </w:pPr>
    </w:p>
    <w:p w:rsidR="004D2618" w:rsidRPr="004D2618" w:rsidRDefault="00B849B5" w:rsidP="004D2618">
      <w:pPr>
        <w:ind w:left="720"/>
        <w:contextualSpacing/>
        <w:jc w:val="both"/>
        <w:rPr>
          <w:color w:val="000000"/>
          <w:sz w:val="28"/>
          <w:szCs w:val="28"/>
          <w:lang w:val="ru-RU"/>
        </w:rPr>
      </w:pPr>
      <w:proofErr w:type="spellStart"/>
      <w:r>
        <w:rPr>
          <w:color w:val="000000"/>
          <w:sz w:val="28"/>
          <w:szCs w:val="28"/>
          <w:lang w:val="ru-RU"/>
        </w:rPr>
        <w:t>д</w:t>
      </w:r>
      <w:proofErr w:type="spellEnd"/>
      <w:r w:rsidR="004D2618" w:rsidRPr="004D2618">
        <w:rPr>
          <w:color w:val="000000"/>
          <w:sz w:val="28"/>
          <w:szCs w:val="28"/>
          <w:lang w:val="ru-RU"/>
        </w:rPr>
        <w:t>) строку «Итого по муниципальной программе» изложить в следующей редакции:</w:t>
      </w:r>
    </w:p>
    <w:p w:rsidR="004D2618" w:rsidRPr="004D2618" w:rsidRDefault="004D2618" w:rsidP="004D2618">
      <w:pPr>
        <w:ind w:left="720"/>
        <w:contextualSpacing/>
        <w:jc w:val="both"/>
        <w:rPr>
          <w:color w:val="000000"/>
          <w:sz w:val="28"/>
          <w:szCs w:val="28"/>
          <w:lang w:val="ru-RU"/>
        </w:rPr>
      </w:pPr>
    </w:p>
    <w:tbl>
      <w:tblPr>
        <w:tblW w:w="494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71"/>
        <w:gridCol w:w="1478"/>
        <w:gridCol w:w="1583"/>
        <w:gridCol w:w="1318"/>
        <w:gridCol w:w="1330"/>
        <w:gridCol w:w="1310"/>
        <w:gridCol w:w="1173"/>
        <w:gridCol w:w="1263"/>
        <w:gridCol w:w="1711"/>
        <w:gridCol w:w="1115"/>
      </w:tblGrid>
      <w:tr w:rsidR="004D2618" w:rsidRPr="00092D31" w:rsidTr="002068C3">
        <w:trPr>
          <w:trHeight w:val="145"/>
          <w:tblCellSpacing w:w="5" w:type="nil"/>
        </w:trPr>
        <w:tc>
          <w:tcPr>
            <w:tcW w:w="5000" w:type="pct"/>
            <w:gridSpan w:val="10"/>
          </w:tcPr>
          <w:p w:rsidR="004D2618" w:rsidRPr="00092D31" w:rsidRDefault="004D2618" w:rsidP="002068C3">
            <w:pPr>
              <w:autoSpaceDE w:val="0"/>
              <w:autoSpaceDN w:val="0"/>
              <w:adjustRightInd w:val="0"/>
            </w:pPr>
            <w:r>
              <w:t>«</w:t>
            </w:r>
            <w:proofErr w:type="spellStart"/>
            <w:r w:rsidRPr="00092D31">
              <w:t>Итого</w:t>
            </w:r>
            <w:proofErr w:type="spellEnd"/>
            <w:r w:rsidRPr="00092D31">
              <w:t xml:space="preserve"> </w:t>
            </w:r>
            <w:proofErr w:type="spellStart"/>
            <w:r w:rsidRPr="00092D31">
              <w:t>по</w:t>
            </w:r>
            <w:proofErr w:type="spellEnd"/>
            <w:r w:rsidRPr="00092D31">
              <w:t xml:space="preserve"> </w:t>
            </w:r>
            <w:proofErr w:type="spellStart"/>
            <w:r w:rsidRPr="00092D31">
              <w:t>муниципальной</w:t>
            </w:r>
            <w:proofErr w:type="spellEnd"/>
            <w:r w:rsidRPr="00092D31">
              <w:t xml:space="preserve"> </w:t>
            </w:r>
            <w:proofErr w:type="spellStart"/>
            <w:r w:rsidRPr="00092D31">
              <w:t>программе</w:t>
            </w:r>
            <w:proofErr w:type="spellEnd"/>
            <w:r w:rsidRPr="00092D31">
              <w:t xml:space="preserve">                                                               </w:t>
            </w:r>
          </w:p>
        </w:tc>
      </w:tr>
      <w:tr w:rsidR="00B849B5" w:rsidRPr="00092D31" w:rsidTr="00B849B5">
        <w:trPr>
          <w:trHeight w:val="348"/>
          <w:tblCellSpacing w:w="5" w:type="nil"/>
        </w:trPr>
        <w:tc>
          <w:tcPr>
            <w:tcW w:w="780" w:type="pct"/>
            <w:vMerge w:val="restart"/>
          </w:tcPr>
          <w:p w:rsidR="00B849B5" w:rsidRPr="00092D31" w:rsidRDefault="00B849B5" w:rsidP="002068C3">
            <w:pPr>
              <w:autoSpaceDE w:val="0"/>
              <w:autoSpaceDN w:val="0"/>
              <w:adjustRightInd w:val="0"/>
              <w:ind w:firstLine="540"/>
              <w:jc w:val="both"/>
            </w:pPr>
          </w:p>
        </w:tc>
        <w:tc>
          <w:tcPr>
            <w:tcW w:w="508" w:type="pct"/>
            <w:vMerge w:val="restart"/>
          </w:tcPr>
          <w:p w:rsidR="00B849B5" w:rsidRPr="00092D31" w:rsidRDefault="00B849B5" w:rsidP="002068C3">
            <w:pPr>
              <w:autoSpaceDE w:val="0"/>
              <w:autoSpaceDN w:val="0"/>
              <w:adjustRightInd w:val="0"/>
              <w:ind w:firstLine="540"/>
              <w:jc w:val="both"/>
            </w:pPr>
          </w:p>
        </w:tc>
        <w:tc>
          <w:tcPr>
            <w:tcW w:w="544" w:type="pct"/>
          </w:tcPr>
          <w:p w:rsidR="00B849B5" w:rsidRPr="00092D31" w:rsidRDefault="00B849B5" w:rsidP="002068C3">
            <w:pPr>
              <w:autoSpaceDE w:val="0"/>
              <w:autoSpaceDN w:val="0"/>
              <w:adjustRightInd w:val="0"/>
            </w:pPr>
            <w:proofErr w:type="spellStart"/>
            <w:r w:rsidRPr="00092D31">
              <w:t>итого</w:t>
            </w:r>
            <w:proofErr w:type="spellEnd"/>
            <w:r w:rsidRPr="00092D31">
              <w:t xml:space="preserve">             </w:t>
            </w:r>
          </w:p>
        </w:tc>
        <w:tc>
          <w:tcPr>
            <w:tcW w:w="453" w:type="pct"/>
          </w:tcPr>
          <w:p w:rsidR="00B849B5" w:rsidRPr="00B849B5" w:rsidRDefault="00B849B5" w:rsidP="00C604CF">
            <w:pPr>
              <w:jc w:val="center"/>
              <w:rPr>
                <w:b/>
                <w:color w:val="000000"/>
                <w:sz w:val="18"/>
                <w:szCs w:val="18"/>
                <w:lang w:val="ru-RU"/>
              </w:rPr>
            </w:pPr>
            <w:r w:rsidRPr="00B849B5">
              <w:rPr>
                <w:b/>
                <w:color w:val="000000"/>
                <w:sz w:val="18"/>
                <w:szCs w:val="18"/>
              </w:rPr>
              <w:t>3</w:t>
            </w:r>
            <w:r w:rsidRPr="00B849B5">
              <w:rPr>
                <w:b/>
                <w:color w:val="000000"/>
                <w:sz w:val="18"/>
                <w:szCs w:val="18"/>
                <w:lang w:val="ru-RU"/>
              </w:rPr>
              <w:t>8</w:t>
            </w:r>
            <w:r w:rsidR="00FD515A">
              <w:rPr>
                <w:b/>
                <w:color w:val="000000"/>
                <w:sz w:val="18"/>
                <w:szCs w:val="18"/>
                <w:lang w:val="ru-RU"/>
              </w:rPr>
              <w:t> </w:t>
            </w:r>
            <w:r w:rsidR="00C604CF">
              <w:rPr>
                <w:b/>
                <w:color w:val="000000"/>
                <w:sz w:val="18"/>
                <w:szCs w:val="18"/>
                <w:lang w:val="ru-RU"/>
              </w:rPr>
              <w:t>83</w:t>
            </w:r>
            <w:r w:rsidR="00FD515A">
              <w:rPr>
                <w:b/>
                <w:color w:val="000000"/>
                <w:sz w:val="18"/>
                <w:szCs w:val="18"/>
                <w:lang w:val="ru-RU"/>
              </w:rPr>
              <w:t>6 628,33</w:t>
            </w:r>
          </w:p>
        </w:tc>
        <w:tc>
          <w:tcPr>
            <w:tcW w:w="457" w:type="pct"/>
          </w:tcPr>
          <w:p w:rsidR="00B849B5" w:rsidRPr="00B849B5" w:rsidRDefault="00B849B5" w:rsidP="002068C3">
            <w:pPr>
              <w:jc w:val="right"/>
              <w:rPr>
                <w:b/>
                <w:bCs/>
                <w:sz w:val="18"/>
                <w:szCs w:val="18"/>
                <w:lang w:val="ru-RU"/>
              </w:rPr>
            </w:pPr>
            <w:r w:rsidRPr="00B849B5">
              <w:rPr>
                <w:b/>
                <w:bCs/>
                <w:sz w:val="18"/>
                <w:szCs w:val="18"/>
              </w:rPr>
              <w:t>1</w:t>
            </w:r>
            <w:r w:rsidRPr="00B849B5">
              <w:rPr>
                <w:b/>
                <w:bCs/>
                <w:sz w:val="18"/>
                <w:szCs w:val="18"/>
                <w:lang w:val="ru-RU"/>
              </w:rPr>
              <w:t>5</w:t>
            </w:r>
            <w:r w:rsidRPr="00B849B5">
              <w:rPr>
                <w:b/>
                <w:bCs/>
                <w:sz w:val="18"/>
                <w:szCs w:val="18"/>
              </w:rPr>
              <w:t> </w:t>
            </w:r>
            <w:r w:rsidRPr="00B849B5">
              <w:rPr>
                <w:b/>
                <w:bCs/>
                <w:sz w:val="18"/>
                <w:szCs w:val="18"/>
                <w:lang w:val="ru-RU"/>
              </w:rPr>
              <w:t>970 489,85</w:t>
            </w:r>
          </w:p>
        </w:tc>
        <w:tc>
          <w:tcPr>
            <w:tcW w:w="450" w:type="pct"/>
          </w:tcPr>
          <w:p w:rsidR="00B849B5" w:rsidRPr="00B849B5" w:rsidRDefault="00DE40B9" w:rsidP="00DE40B9">
            <w:pPr>
              <w:jc w:val="right"/>
              <w:rPr>
                <w:b/>
                <w:bCs/>
                <w:sz w:val="18"/>
                <w:szCs w:val="18"/>
                <w:lang w:val="ru-RU"/>
              </w:rPr>
            </w:pPr>
            <w:r>
              <w:rPr>
                <w:b/>
                <w:bCs/>
                <w:sz w:val="18"/>
                <w:szCs w:val="18"/>
                <w:lang w:val="ru-RU"/>
              </w:rPr>
              <w:t>12 63</w:t>
            </w:r>
            <w:r w:rsidR="00354636">
              <w:rPr>
                <w:b/>
                <w:bCs/>
                <w:sz w:val="18"/>
                <w:szCs w:val="18"/>
                <w:lang w:val="ru-RU"/>
              </w:rPr>
              <w:t>4 178,48</w:t>
            </w:r>
          </w:p>
        </w:tc>
        <w:tc>
          <w:tcPr>
            <w:tcW w:w="403" w:type="pct"/>
          </w:tcPr>
          <w:p w:rsidR="00B849B5" w:rsidRPr="00B849B5" w:rsidRDefault="00B849B5" w:rsidP="002068C3">
            <w:pPr>
              <w:jc w:val="right"/>
              <w:rPr>
                <w:b/>
                <w:bCs/>
                <w:sz w:val="18"/>
                <w:szCs w:val="18"/>
              </w:rPr>
            </w:pPr>
            <w:r w:rsidRPr="00B849B5">
              <w:rPr>
                <w:b/>
                <w:bCs/>
                <w:sz w:val="18"/>
                <w:szCs w:val="18"/>
              </w:rPr>
              <w:t>5 240 980,00</w:t>
            </w:r>
          </w:p>
        </w:tc>
        <w:tc>
          <w:tcPr>
            <w:tcW w:w="434" w:type="pct"/>
          </w:tcPr>
          <w:p w:rsidR="00B849B5" w:rsidRPr="00B849B5" w:rsidRDefault="00B849B5" w:rsidP="002068C3">
            <w:pPr>
              <w:jc w:val="right"/>
              <w:rPr>
                <w:b/>
                <w:bCs/>
                <w:sz w:val="18"/>
                <w:szCs w:val="18"/>
              </w:rPr>
            </w:pPr>
            <w:r w:rsidRPr="00B849B5">
              <w:rPr>
                <w:b/>
                <w:bCs/>
                <w:sz w:val="18"/>
                <w:szCs w:val="18"/>
              </w:rPr>
              <w:t>4 990 980,00</w:t>
            </w:r>
          </w:p>
        </w:tc>
        <w:tc>
          <w:tcPr>
            <w:tcW w:w="588" w:type="pct"/>
            <w:vMerge w:val="restart"/>
            <w:vAlign w:val="center"/>
          </w:tcPr>
          <w:p w:rsidR="00B849B5" w:rsidRPr="00092D31" w:rsidRDefault="00B849B5" w:rsidP="002068C3">
            <w:pPr>
              <w:rPr>
                <w:highlight w:val="yellow"/>
              </w:rPr>
            </w:pPr>
          </w:p>
        </w:tc>
        <w:tc>
          <w:tcPr>
            <w:tcW w:w="383" w:type="pct"/>
            <w:vMerge w:val="restart"/>
          </w:tcPr>
          <w:p w:rsidR="00B849B5" w:rsidRPr="00092D31" w:rsidRDefault="00B849B5" w:rsidP="002068C3">
            <w:pPr>
              <w:autoSpaceDE w:val="0"/>
              <w:autoSpaceDN w:val="0"/>
              <w:adjustRightInd w:val="0"/>
            </w:pPr>
          </w:p>
        </w:tc>
      </w:tr>
      <w:tr w:rsidR="00B849B5" w:rsidRPr="00092D31" w:rsidTr="00B849B5">
        <w:trPr>
          <w:trHeight w:val="308"/>
          <w:tblCellSpacing w:w="5" w:type="nil"/>
        </w:trPr>
        <w:tc>
          <w:tcPr>
            <w:tcW w:w="780" w:type="pct"/>
            <w:vMerge/>
          </w:tcPr>
          <w:p w:rsidR="00B849B5" w:rsidRPr="00092D31" w:rsidRDefault="00B849B5" w:rsidP="002068C3">
            <w:pPr>
              <w:autoSpaceDE w:val="0"/>
              <w:autoSpaceDN w:val="0"/>
              <w:adjustRightInd w:val="0"/>
              <w:ind w:firstLine="540"/>
              <w:jc w:val="both"/>
            </w:pPr>
          </w:p>
        </w:tc>
        <w:tc>
          <w:tcPr>
            <w:tcW w:w="508" w:type="pct"/>
            <w:vMerge/>
          </w:tcPr>
          <w:p w:rsidR="00B849B5" w:rsidRPr="00092D31" w:rsidRDefault="00B849B5" w:rsidP="002068C3">
            <w:pPr>
              <w:autoSpaceDE w:val="0"/>
              <w:autoSpaceDN w:val="0"/>
              <w:adjustRightInd w:val="0"/>
              <w:ind w:firstLine="540"/>
              <w:jc w:val="both"/>
            </w:pPr>
          </w:p>
        </w:tc>
        <w:tc>
          <w:tcPr>
            <w:tcW w:w="544" w:type="pct"/>
          </w:tcPr>
          <w:p w:rsidR="00B849B5" w:rsidRPr="00092D31" w:rsidRDefault="00B849B5" w:rsidP="002068C3">
            <w:pPr>
              <w:autoSpaceDE w:val="0"/>
              <w:autoSpaceDN w:val="0"/>
              <w:adjustRightInd w:val="0"/>
            </w:pPr>
            <w:r w:rsidRPr="00092D31">
              <w:t xml:space="preserve">в </w:t>
            </w:r>
            <w:proofErr w:type="spellStart"/>
            <w:r w:rsidRPr="00092D31">
              <w:t>том</w:t>
            </w:r>
            <w:proofErr w:type="spellEnd"/>
            <w:r w:rsidRPr="00092D31">
              <w:t xml:space="preserve"> </w:t>
            </w:r>
            <w:proofErr w:type="spellStart"/>
            <w:r w:rsidRPr="00092D31">
              <w:t>числе</w:t>
            </w:r>
            <w:proofErr w:type="spellEnd"/>
            <w:r w:rsidRPr="00092D31">
              <w:t xml:space="preserve">:      </w:t>
            </w:r>
          </w:p>
        </w:tc>
        <w:tc>
          <w:tcPr>
            <w:tcW w:w="453" w:type="pct"/>
          </w:tcPr>
          <w:p w:rsidR="00B849B5" w:rsidRPr="00B849B5" w:rsidRDefault="00B849B5" w:rsidP="002068C3">
            <w:pPr>
              <w:jc w:val="center"/>
              <w:rPr>
                <w:b/>
                <w:color w:val="000000"/>
                <w:sz w:val="18"/>
                <w:szCs w:val="18"/>
              </w:rPr>
            </w:pPr>
            <w:r w:rsidRPr="00B849B5">
              <w:rPr>
                <w:b/>
                <w:color w:val="000000"/>
                <w:sz w:val="18"/>
                <w:szCs w:val="18"/>
              </w:rPr>
              <w:t>0,00</w:t>
            </w:r>
          </w:p>
        </w:tc>
        <w:tc>
          <w:tcPr>
            <w:tcW w:w="457" w:type="pct"/>
          </w:tcPr>
          <w:p w:rsidR="00B849B5" w:rsidRPr="00B849B5" w:rsidRDefault="00B849B5" w:rsidP="002068C3">
            <w:pPr>
              <w:jc w:val="center"/>
              <w:rPr>
                <w:b/>
                <w:bCs/>
                <w:sz w:val="18"/>
                <w:szCs w:val="18"/>
              </w:rPr>
            </w:pPr>
            <w:r w:rsidRPr="00B849B5">
              <w:rPr>
                <w:b/>
                <w:bCs/>
                <w:sz w:val="18"/>
                <w:szCs w:val="18"/>
              </w:rPr>
              <w:t> </w:t>
            </w:r>
          </w:p>
        </w:tc>
        <w:tc>
          <w:tcPr>
            <w:tcW w:w="450" w:type="pct"/>
          </w:tcPr>
          <w:p w:rsidR="00B849B5" w:rsidRPr="00B849B5" w:rsidRDefault="00B849B5" w:rsidP="002068C3">
            <w:pPr>
              <w:jc w:val="center"/>
              <w:rPr>
                <w:b/>
                <w:bCs/>
                <w:sz w:val="18"/>
                <w:szCs w:val="18"/>
              </w:rPr>
            </w:pPr>
            <w:r w:rsidRPr="00B849B5">
              <w:rPr>
                <w:b/>
                <w:bCs/>
                <w:sz w:val="18"/>
                <w:szCs w:val="18"/>
              </w:rPr>
              <w:t> </w:t>
            </w:r>
          </w:p>
        </w:tc>
        <w:tc>
          <w:tcPr>
            <w:tcW w:w="403" w:type="pct"/>
          </w:tcPr>
          <w:p w:rsidR="00B849B5" w:rsidRPr="00B849B5" w:rsidRDefault="00B849B5" w:rsidP="002068C3">
            <w:pPr>
              <w:jc w:val="center"/>
              <w:rPr>
                <w:b/>
                <w:bCs/>
                <w:sz w:val="18"/>
                <w:szCs w:val="18"/>
              </w:rPr>
            </w:pPr>
            <w:r w:rsidRPr="00B849B5">
              <w:rPr>
                <w:b/>
                <w:bCs/>
                <w:sz w:val="18"/>
                <w:szCs w:val="18"/>
              </w:rPr>
              <w:t> </w:t>
            </w:r>
          </w:p>
        </w:tc>
        <w:tc>
          <w:tcPr>
            <w:tcW w:w="434" w:type="pct"/>
          </w:tcPr>
          <w:p w:rsidR="00B849B5" w:rsidRPr="00B849B5" w:rsidRDefault="00B849B5" w:rsidP="002068C3">
            <w:pPr>
              <w:jc w:val="center"/>
              <w:rPr>
                <w:b/>
                <w:bCs/>
                <w:sz w:val="18"/>
                <w:szCs w:val="18"/>
              </w:rPr>
            </w:pPr>
            <w:r w:rsidRPr="00B849B5">
              <w:rPr>
                <w:b/>
                <w:bCs/>
                <w:sz w:val="18"/>
                <w:szCs w:val="18"/>
              </w:rPr>
              <w:t> </w:t>
            </w:r>
          </w:p>
        </w:tc>
        <w:tc>
          <w:tcPr>
            <w:tcW w:w="588" w:type="pct"/>
            <w:vMerge/>
            <w:vAlign w:val="center"/>
          </w:tcPr>
          <w:p w:rsidR="00B849B5" w:rsidRPr="00092D31" w:rsidRDefault="00B849B5" w:rsidP="002068C3">
            <w:pPr>
              <w:rPr>
                <w:highlight w:val="yellow"/>
              </w:rPr>
            </w:pPr>
          </w:p>
        </w:tc>
        <w:tc>
          <w:tcPr>
            <w:tcW w:w="383" w:type="pct"/>
            <w:vMerge/>
          </w:tcPr>
          <w:p w:rsidR="00B849B5" w:rsidRPr="00092D31" w:rsidRDefault="00B849B5" w:rsidP="002068C3">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2068C3">
            <w:pPr>
              <w:autoSpaceDE w:val="0"/>
              <w:autoSpaceDN w:val="0"/>
              <w:adjustRightInd w:val="0"/>
              <w:ind w:firstLine="540"/>
              <w:jc w:val="both"/>
            </w:pPr>
          </w:p>
        </w:tc>
        <w:tc>
          <w:tcPr>
            <w:tcW w:w="508" w:type="pct"/>
            <w:vMerge/>
          </w:tcPr>
          <w:p w:rsidR="00B849B5" w:rsidRPr="00092D31" w:rsidRDefault="00B849B5" w:rsidP="002068C3">
            <w:pPr>
              <w:autoSpaceDE w:val="0"/>
              <w:autoSpaceDN w:val="0"/>
              <w:adjustRightInd w:val="0"/>
              <w:ind w:firstLine="540"/>
              <w:jc w:val="both"/>
            </w:pPr>
          </w:p>
        </w:tc>
        <w:tc>
          <w:tcPr>
            <w:tcW w:w="544" w:type="pct"/>
          </w:tcPr>
          <w:p w:rsidR="00B849B5" w:rsidRPr="00092D31" w:rsidRDefault="00B849B5" w:rsidP="002068C3">
            <w:pPr>
              <w:autoSpaceDE w:val="0"/>
              <w:autoSpaceDN w:val="0"/>
              <w:adjustRightInd w:val="0"/>
            </w:pPr>
            <w:proofErr w:type="spellStart"/>
            <w:r w:rsidRPr="00092D31">
              <w:t>федеральный</w:t>
            </w:r>
            <w:proofErr w:type="spellEnd"/>
            <w:r w:rsidRPr="00092D31">
              <w:t xml:space="preserve"> </w:t>
            </w:r>
            <w:proofErr w:type="spellStart"/>
            <w:r w:rsidRPr="00092D31">
              <w:t>бюджет</w:t>
            </w:r>
            <w:proofErr w:type="spellEnd"/>
            <w:r w:rsidRPr="00092D31">
              <w:t xml:space="preserve"> </w:t>
            </w:r>
          </w:p>
        </w:tc>
        <w:tc>
          <w:tcPr>
            <w:tcW w:w="453" w:type="pct"/>
          </w:tcPr>
          <w:p w:rsidR="00B849B5" w:rsidRPr="00B849B5" w:rsidRDefault="00B849B5" w:rsidP="002068C3">
            <w:pPr>
              <w:jc w:val="center"/>
              <w:rPr>
                <w:b/>
                <w:color w:val="000000"/>
                <w:sz w:val="18"/>
                <w:szCs w:val="18"/>
              </w:rPr>
            </w:pPr>
            <w:r w:rsidRPr="00B849B5">
              <w:rPr>
                <w:b/>
                <w:color w:val="000000"/>
                <w:sz w:val="18"/>
                <w:szCs w:val="18"/>
              </w:rPr>
              <w:t>0,00</w:t>
            </w:r>
          </w:p>
        </w:tc>
        <w:tc>
          <w:tcPr>
            <w:tcW w:w="457" w:type="pct"/>
          </w:tcPr>
          <w:p w:rsidR="00B849B5" w:rsidRPr="00B849B5" w:rsidRDefault="00B849B5" w:rsidP="002068C3">
            <w:pPr>
              <w:jc w:val="right"/>
              <w:rPr>
                <w:b/>
                <w:bCs/>
                <w:sz w:val="18"/>
                <w:szCs w:val="18"/>
              </w:rPr>
            </w:pPr>
            <w:r w:rsidRPr="00B849B5">
              <w:rPr>
                <w:b/>
                <w:bCs/>
                <w:sz w:val="18"/>
                <w:szCs w:val="18"/>
              </w:rPr>
              <w:t>0,00</w:t>
            </w:r>
          </w:p>
        </w:tc>
        <w:tc>
          <w:tcPr>
            <w:tcW w:w="450" w:type="pct"/>
          </w:tcPr>
          <w:p w:rsidR="00B849B5" w:rsidRPr="00B849B5" w:rsidRDefault="00B849B5" w:rsidP="002068C3">
            <w:pPr>
              <w:jc w:val="right"/>
              <w:rPr>
                <w:b/>
                <w:bCs/>
                <w:sz w:val="18"/>
                <w:szCs w:val="18"/>
              </w:rPr>
            </w:pPr>
            <w:r w:rsidRPr="00B849B5">
              <w:rPr>
                <w:b/>
                <w:bCs/>
                <w:sz w:val="18"/>
                <w:szCs w:val="18"/>
              </w:rPr>
              <w:t>0,00</w:t>
            </w:r>
          </w:p>
        </w:tc>
        <w:tc>
          <w:tcPr>
            <w:tcW w:w="403" w:type="pct"/>
          </w:tcPr>
          <w:p w:rsidR="00B849B5" w:rsidRPr="00B849B5" w:rsidRDefault="00B849B5" w:rsidP="002068C3">
            <w:pPr>
              <w:jc w:val="right"/>
              <w:rPr>
                <w:b/>
                <w:bCs/>
                <w:sz w:val="18"/>
                <w:szCs w:val="18"/>
              </w:rPr>
            </w:pPr>
            <w:r w:rsidRPr="00B849B5">
              <w:rPr>
                <w:b/>
                <w:bCs/>
                <w:sz w:val="18"/>
                <w:szCs w:val="18"/>
              </w:rPr>
              <w:t>0,00</w:t>
            </w:r>
          </w:p>
        </w:tc>
        <w:tc>
          <w:tcPr>
            <w:tcW w:w="434" w:type="pct"/>
          </w:tcPr>
          <w:p w:rsidR="00B849B5" w:rsidRPr="00B849B5" w:rsidRDefault="00B849B5" w:rsidP="002068C3">
            <w:pPr>
              <w:jc w:val="right"/>
              <w:rPr>
                <w:b/>
                <w:bCs/>
                <w:sz w:val="18"/>
                <w:szCs w:val="18"/>
              </w:rPr>
            </w:pPr>
            <w:r w:rsidRPr="00B849B5">
              <w:rPr>
                <w:b/>
                <w:bCs/>
                <w:sz w:val="18"/>
                <w:szCs w:val="18"/>
              </w:rPr>
              <w:t>0,00</w:t>
            </w:r>
          </w:p>
        </w:tc>
        <w:tc>
          <w:tcPr>
            <w:tcW w:w="588" w:type="pct"/>
            <w:vMerge/>
            <w:vAlign w:val="center"/>
          </w:tcPr>
          <w:p w:rsidR="00B849B5" w:rsidRPr="00092D31" w:rsidRDefault="00B849B5" w:rsidP="002068C3">
            <w:pPr>
              <w:rPr>
                <w:highlight w:val="yellow"/>
              </w:rPr>
            </w:pPr>
          </w:p>
        </w:tc>
        <w:tc>
          <w:tcPr>
            <w:tcW w:w="383" w:type="pct"/>
            <w:vMerge/>
          </w:tcPr>
          <w:p w:rsidR="00B849B5" w:rsidRPr="00092D31" w:rsidRDefault="00B849B5" w:rsidP="002068C3">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2068C3">
            <w:pPr>
              <w:autoSpaceDE w:val="0"/>
              <w:autoSpaceDN w:val="0"/>
              <w:adjustRightInd w:val="0"/>
              <w:ind w:firstLine="540"/>
              <w:jc w:val="both"/>
            </w:pPr>
          </w:p>
        </w:tc>
        <w:tc>
          <w:tcPr>
            <w:tcW w:w="508" w:type="pct"/>
            <w:vMerge/>
          </w:tcPr>
          <w:p w:rsidR="00B849B5" w:rsidRPr="00092D31" w:rsidRDefault="00B849B5" w:rsidP="002068C3">
            <w:pPr>
              <w:autoSpaceDE w:val="0"/>
              <w:autoSpaceDN w:val="0"/>
              <w:adjustRightInd w:val="0"/>
              <w:ind w:firstLine="540"/>
              <w:jc w:val="both"/>
            </w:pPr>
          </w:p>
        </w:tc>
        <w:tc>
          <w:tcPr>
            <w:tcW w:w="544" w:type="pct"/>
          </w:tcPr>
          <w:p w:rsidR="00B849B5" w:rsidRPr="00092D31" w:rsidRDefault="00B849B5" w:rsidP="002068C3">
            <w:pPr>
              <w:autoSpaceDE w:val="0"/>
              <w:autoSpaceDN w:val="0"/>
              <w:adjustRightInd w:val="0"/>
            </w:pPr>
            <w:proofErr w:type="spellStart"/>
            <w:r w:rsidRPr="00092D31">
              <w:t>областной</w:t>
            </w:r>
            <w:proofErr w:type="spellEnd"/>
            <w:r w:rsidRPr="00092D31">
              <w:t xml:space="preserve"> </w:t>
            </w:r>
            <w:proofErr w:type="spellStart"/>
            <w:r w:rsidRPr="00092D31">
              <w:t>бюджет</w:t>
            </w:r>
            <w:proofErr w:type="spellEnd"/>
          </w:p>
        </w:tc>
        <w:tc>
          <w:tcPr>
            <w:tcW w:w="453" w:type="pct"/>
          </w:tcPr>
          <w:p w:rsidR="00B849B5" w:rsidRPr="003D4DE2" w:rsidRDefault="003D4DE2" w:rsidP="002068C3">
            <w:pPr>
              <w:jc w:val="center"/>
              <w:rPr>
                <w:b/>
                <w:color w:val="000000"/>
                <w:sz w:val="18"/>
                <w:szCs w:val="18"/>
                <w:lang w:val="ru-RU"/>
              </w:rPr>
            </w:pPr>
            <w:r w:rsidRPr="003D4DE2">
              <w:rPr>
                <w:b/>
                <w:color w:val="000000"/>
                <w:sz w:val="18"/>
                <w:szCs w:val="18"/>
                <w:lang w:val="ru-RU"/>
              </w:rPr>
              <w:t>10 662 036,00</w:t>
            </w:r>
          </w:p>
        </w:tc>
        <w:tc>
          <w:tcPr>
            <w:tcW w:w="457" w:type="pct"/>
          </w:tcPr>
          <w:p w:rsidR="00B849B5" w:rsidRPr="00B849B5" w:rsidRDefault="00B849B5" w:rsidP="002068C3">
            <w:pPr>
              <w:jc w:val="right"/>
              <w:rPr>
                <w:b/>
                <w:bCs/>
                <w:sz w:val="18"/>
                <w:szCs w:val="18"/>
                <w:lang w:val="ru-RU"/>
              </w:rPr>
            </w:pPr>
            <w:r w:rsidRPr="00B849B5">
              <w:rPr>
                <w:b/>
                <w:bCs/>
                <w:sz w:val="18"/>
                <w:szCs w:val="18"/>
                <w:lang w:val="ru-RU"/>
              </w:rPr>
              <w:t>7 227 036,00</w:t>
            </w:r>
          </w:p>
        </w:tc>
        <w:tc>
          <w:tcPr>
            <w:tcW w:w="450" w:type="pct"/>
          </w:tcPr>
          <w:p w:rsidR="00B849B5" w:rsidRPr="00B849B5" w:rsidRDefault="003D4DE2" w:rsidP="002068C3">
            <w:pPr>
              <w:jc w:val="right"/>
              <w:rPr>
                <w:b/>
                <w:bCs/>
                <w:sz w:val="18"/>
                <w:szCs w:val="18"/>
              </w:rPr>
            </w:pPr>
            <w:r>
              <w:rPr>
                <w:b/>
                <w:bCs/>
                <w:sz w:val="18"/>
                <w:szCs w:val="18"/>
                <w:lang w:val="ru-RU"/>
              </w:rPr>
              <w:t>3 435 00</w:t>
            </w:r>
            <w:r w:rsidR="00B849B5" w:rsidRPr="00B849B5">
              <w:rPr>
                <w:b/>
                <w:bCs/>
                <w:sz w:val="18"/>
                <w:szCs w:val="18"/>
              </w:rPr>
              <w:t>0,00</w:t>
            </w:r>
          </w:p>
        </w:tc>
        <w:tc>
          <w:tcPr>
            <w:tcW w:w="403" w:type="pct"/>
          </w:tcPr>
          <w:p w:rsidR="00B849B5" w:rsidRPr="00B849B5" w:rsidRDefault="00B849B5" w:rsidP="002068C3">
            <w:pPr>
              <w:jc w:val="right"/>
              <w:rPr>
                <w:b/>
                <w:bCs/>
                <w:sz w:val="18"/>
                <w:szCs w:val="18"/>
              </w:rPr>
            </w:pPr>
            <w:r w:rsidRPr="00B849B5">
              <w:rPr>
                <w:b/>
                <w:bCs/>
                <w:sz w:val="18"/>
                <w:szCs w:val="18"/>
              </w:rPr>
              <w:t>0,00</w:t>
            </w:r>
          </w:p>
        </w:tc>
        <w:tc>
          <w:tcPr>
            <w:tcW w:w="434" w:type="pct"/>
          </w:tcPr>
          <w:p w:rsidR="00B849B5" w:rsidRPr="00B849B5" w:rsidRDefault="00B849B5" w:rsidP="002068C3">
            <w:pPr>
              <w:jc w:val="right"/>
              <w:rPr>
                <w:b/>
                <w:bCs/>
                <w:sz w:val="18"/>
                <w:szCs w:val="18"/>
              </w:rPr>
            </w:pPr>
            <w:r w:rsidRPr="00B849B5">
              <w:rPr>
                <w:b/>
                <w:bCs/>
                <w:sz w:val="18"/>
                <w:szCs w:val="18"/>
              </w:rPr>
              <w:t>0,00</w:t>
            </w:r>
          </w:p>
        </w:tc>
        <w:tc>
          <w:tcPr>
            <w:tcW w:w="588" w:type="pct"/>
            <w:vMerge/>
            <w:vAlign w:val="center"/>
          </w:tcPr>
          <w:p w:rsidR="00B849B5" w:rsidRPr="00092D31" w:rsidRDefault="00B849B5" w:rsidP="002068C3">
            <w:pPr>
              <w:rPr>
                <w:highlight w:val="yellow"/>
              </w:rPr>
            </w:pPr>
          </w:p>
        </w:tc>
        <w:tc>
          <w:tcPr>
            <w:tcW w:w="383" w:type="pct"/>
            <w:vMerge/>
          </w:tcPr>
          <w:p w:rsidR="00B849B5" w:rsidRPr="00092D31" w:rsidRDefault="00B849B5" w:rsidP="002068C3">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2068C3">
            <w:pPr>
              <w:autoSpaceDE w:val="0"/>
              <w:autoSpaceDN w:val="0"/>
              <w:adjustRightInd w:val="0"/>
              <w:ind w:firstLine="540"/>
              <w:jc w:val="both"/>
            </w:pPr>
          </w:p>
        </w:tc>
        <w:tc>
          <w:tcPr>
            <w:tcW w:w="508" w:type="pct"/>
            <w:vMerge/>
          </w:tcPr>
          <w:p w:rsidR="00B849B5" w:rsidRPr="00092D31" w:rsidRDefault="00B849B5" w:rsidP="002068C3">
            <w:pPr>
              <w:autoSpaceDE w:val="0"/>
              <w:autoSpaceDN w:val="0"/>
              <w:adjustRightInd w:val="0"/>
              <w:ind w:firstLine="540"/>
              <w:jc w:val="both"/>
            </w:pPr>
          </w:p>
        </w:tc>
        <w:tc>
          <w:tcPr>
            <w:tcW w:w="544" w:type="pct"/>
          </w:tcPr>
          <w:p w:rsidR="00B849B5" w:rsidRPr="00092D31" w:rsidRDefault="00B849B5" w:rsidP="002068C3">
            <w:pPr>
              <w:autoSpaceDE w:val="0"/>
              <w:autoSpaceDN w:val="0"/>
              <w:adjustRightInd w:val="0"/>
            </w:pPr>
            <w:proofErr w:type="spellStart"/>
            <w:r w:rsidRPr="00092D31">
              <w:t>бюджет</w:t>
            </w:r>
            <w:proofErr w:type="spellEnd"/>
            <w:r w:rsidRPr="00092D31">
              <w:t xml:space="preserve"> </w:t>
            </w:r>
            <w:proofErr w:type="spellStart"/>
            <w:r w:rsidRPr="00092D31">
              <w:t>округа</w:t>
            </w:r>
            <w:proofErr w:type="spellEnd"/>
            <w:r w:rsidRPr="00092D31">
              <w:t xml:space="preserve">     </w:t>
            </w:r>
          </w:p>
        </w:tc>
        <w:tc>
          <w:tcPr>
            <w:tcW w:w="453" w:type="pct"/>
          </w:tcPr>
          <w:p w:rsidR="00B849B5" w:rsidRPr="00B849B5" w:rsidRDefault="003D4DE2" w:rsidP="00DE40B9">
            <w:pPr>
              <w:jc w:val="center"/>
              <w:rPr>
                <w:b/>
                <w:color w:val="000000"/>
                <w:sz w:val="18"/>
                <w:szCs w:val="18"/>
                <w:lang w:val="ru-RU"/>
              </w:rPr>
            </w:pPr>
            <w:r>
              <w:rPr>
                <w:b/>
                <w:color w:val="000000"/>
                <w:sz w:val="18"/>
                <w:szCs w:val="18"/>
                <w:lang w:val="ru-RU"/>
              </w:rPr>
              <w:t>28</w:t>
            </w:r>
            <w:r w:rsidR="00FD515A">
              <w:rPr>
                <w:b/>
                <w:color w:val="000000"/>
                <w:sz w:val="18"/>
                <w:szCs w:val="18"/>
                <w:lang w:val="ru-RU"/>
              </w:rPr>
              <w:t> </w:t>
            </w:r>
            <w:r w:rsidR="00DE40B9">
              <w:rPr>
                <w:b/>
                <w:color w:val="000000"/>
                <w:sz w:val="18"/>
                <w:szCs w:val="18"/>
                <w:lang w:val="ru-RU"/>
              </w:rPr>
              <w:t>17</w:t>
            </w:r>
            <w:r w:rsidR="00FD515A">
              <w:rPr>
                <w:b/>
                <w:color w:val="000000"/>
                <w:sz w:val="18"/>
                <w:szCs w:val="18"/>
                <w:lang w:val="ru-RU"/>
              </w:rPr>
              <w:t>4 592,33</w:t>
            </w:r>
          </w:p>
        </w:tc>
        <w:tc>
          <w:tcPr>
            <w:tcW w:w="457" w:type="pct"/>
          </w:tcPr>
          <w:p w:rsidR="00B849B5" w:rsidRPr="00B849B5" w:rsidRDefault="00B849B5" w:rsidP="002068C3">
            <w:pPr>
              <w:jc w:val="right"/>
              <w:rPr>
                <w:b/>
                <w:bCs/>
                <w:sz w:val="18"/>
                <w:szCs w:val="18"/>
                <w:lang w:val="ru-RU"/>
              </w:rPr>
            </w:pPr>
            <w:r w:rsidRPr="00B849B5">
              <w:rPr>
                <w:b/>
                <w:bCs/>
                <w:sz w:val="18"/>
                <w:szCs w:val="18"/>
              </w:rPr>
              <w:t>8 </w:t>
            </w:r>
            <w:r w:rsidRPr="00B849B5">
              <w:rPr>
                <w:b/>
                <w:bCs/>
                <w:sz w:val="18"/>
                <w:szCs w:val="18"/>
                <w:lang w:val="ru-RU"/>
              </w:rPr>
              <w:t>743 453,85</w:t>
            </w:r>
          </w:p>
        </w:tc>
        <w:tc>
          <w:tcPr>
            <w:tcW w:w="450" w:type="pct"/>
          </w:tcPr>
          <w:p w:rsidR="00B849B5" w:rsidRPr="00B849B5" w:rsidRDefault="003D4DE2" w:rsidP="00DE40B9">
            <w:pPr>
              <w:jc w:val="right"/>
              <w:rPr>
                <w:b/>
                <w:bCs/>
                <w:sz w:val="18"/>
                <w:szCs w:val="18"/>
                <w:lang w:val="ru-RU"/>
              </w:rPr>
            </w:pPr>
            <w:r>
              <w:rPr>
                <w:b/>
                <w:bCs/>
                <w:sz w:val="18"/>
                <w:szCs w:val="18"/>
                <w:lang w:val="ru-RU"/>
              </w:rPr>
              <w:t>9</w:t>
            </w:r>
            <w:r w:rsidR="004E63BE">
              <w:rPr>
                <w:b/>
                <w:bCs/>
                <w:sz w:val="18"/>
                <w:szCs w:val="18"/>
                <w:lang w:val="ru-RU"/>
              </w:rPr>
              <w:t> </w:t>
            </w:r>
            <w:r w:rsidR="00DE40B9">
              <w:rPr>
                <w:b/>
                <w:bCs/>
                <w:sz w:val="18"/>
                <w:szCs w:val="18"/>
                <w:lang w:val="ru-RU"/>
              </w:rPr>
              <w:t>19</w:t>
            </w:r>
            <w:r w:rsidR="004E63BE">
              <w:rPr>
                <w:b/>
                <w:bCs/>
                <w:sz w:val="18"/>
                <w:szCs w:val="18"/>
                <w:lang w:val="ru-RU"/>
              </w:rPr>
              <w:t>9 17</w:t>
            </w:r>
            <w:r w:rsidR="00DE40B9">
              <w:rPr>
                <w:b/>
                <w:bCs/>
                <w:sz w:val="18"/>
                <w:szCs w:val="18"/>
                <w:lang w:val="ru-RU"/>
              </w:rPr>
              <w:t>8,4</w:t>
            </w:r>
            <w:r w:rsidR="004E63BE">
              <w:rPr>
                <w:b/>
                <w:bCs/>
                <w:sz w:val="18"/>
                <w:szCs w:val="18"/>
                <w:lang w:val="ru-RU"/>
              </w:rPr>
              <w:t>8</w:t>
            </w:r>
          </w:p>
        </w:tc>
        <w:tc>
          <w:tcPr>
            <w:tcW w:w="403" w:type="pct"/>
          </w:tcPr>
          <w:p w:rsidR="00B849B5" w:rsidRPr="00B849B5" w:rsidRDefault="00B849B5" w:rsidP="002068C3">
            <w:pPr>
              <w:jc w:val="right"/>
              <w:rPr>
                <w:b/>
                <w:bCs/>
                <w:sz w:val="18"/>
                <w:szCs w:val="18"/>
              </w:rPr>
            </w:pPr>
            <w:r w:rsidRPr="00B849B5">
              <w:rPr>
                <w:b/>
                <w:bCs/>
                <w:sz w:val="18"/>
                <w:szCs w:val="18"/>
              </w:rPr>
              <w:t>5 240 980,00</w:t>
            </w:r>
          </w:p>
        </w:tc>
        <w:tc>
          <w:tcPr>
            <w:tcW w:w="434" w:type="pct"/>
          </w:tcPr>
          <w:p w:rsidR="00B849B5" w:rsidRPr="002068C3" w:rsidRDefault="00B849B5" w:rsidP="002068C3">
            <w:pPr>
              <w:jc w:val="right"/>
              <w:rPr>
                <w:b/>
                <w:bCs/>
                <w:sz w:val="18"/>
                <w:szCs w:val="18"/>
                <w:lang w:val="ru-RU"/>
              </w:rPr>
            </w:pPr>
            <w:r w:rsidRPr="00B849B5">
              <w:rPr>
                <w:b/>
                <w:bCs/>
                <w:sz w:val="18"/>
                <w:szCs w:val="18"/>
              </w:rPr>
              <w:t>4 990 980,00</w:t>
            </w:r>
            <w:r w:rsidR="002068C3">
              <w:rPr>
                <w:b/>
                <w:bCs/>
                <w:sz w:val="18"/>
                <w:szCs w:val="18"/>
                <w:lang w:val="ru-RU"/>
              </w:rPr>
              <w:t>».</w:t>
            </w:r>
          </w:p>
        </w:tc>
        <w:tc>
          <w:tcPr>
            <w:tcW w:w="588" w:type="pct"/>
            <w:vMerge/>
            <w:vAlign w:val="center"/>
          </w:tcPr>
          <w:p w:rsidR="00B849B5" w:rsidRPr="00092D31" w:rsidRDefault="00B849B5" w:rsidP="002068C3">
            <w:pPr>
              <w:rPr>
                <w:highlight w:val="yellow"/>
              </w:rPr>
            </w:pPr>
          </w:p>
        </w:tc>
        <w:tc>
          <w:tcPr>
            <w:tcW w:w="383" w:type="pct"/>
            <w:vMerge/>
          </w:tcPr>
          <w:p w:rsidR="00B849B5" w:rsidRPr="00092D31" w:rsidRDefault="00B849B5" w:rsidP="002068C3">
            <w:pPr>
              <w:autoSpaceDE w:val="0"/>
              <w:autoSpaceDN w:val="0"/>
              <w:adjustRightInd w:val="0"/>
            </w:pPr>
          </w:p>
        </w:tc>
      </w:tr>
    </w:tbl>
    <w:p w:rsidR="004D2618" w:rsidRPr="00092D31" w:rsidRDefault="004D2618" w:rsidP="004D2618">
      <w:pPr>
        <w:ind w:left="720"/>
        <w:contextualSpacing/>
        <w:jc w:val="both"/>
        <w:rPr>
          <w:color w:val="000000"/>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8C3" w:rsidRPr="00C53EA0" w:rsidRDefault="002068C3" w:rsidP="00C53EA0">
      <w:pPr>
        <w:pStyle w:val="a5"/>
        <w:rPr>
          <w:rFonts w:ascii="Times New Roman" w:hAnsi="Times New Roman" w:cs="Times New Roman"/>
          <w:sz w:val="20"/>
          <w:szCs w:val="20"/>
          <w:lang w:val="en-US"/>
        </w:rPr>
      </w:pPr>
      <w:r>
        <w:separator/>
      </w:r>
    </w:p>
  </w:endnote>
  <w:endnote w:type="continuationSeparator" w:id="0">
    <w:p w:rsidR="002068C3" w:rsidRPr="00C53EA0" w:rsidRDefault="002068C3"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8C3" w:rsidRPr="00C53EA0" w:rsidRDefault="002068C3" w:rsidP="00C53EA0">
      <w:pPr>
        <w:pStyle w:val="a5"/>
        <w:rPr>
          <w:rFonts w:ascii="Times New Roman" w:hAnsi="Times New Roman" w:cs="Times New Roman"/>
          <w:sz w:val="20"/>
          <w:szCs w:val="20"/>
          <w:lang w:val="en-US"/>
        </w:rPr>
      </w:pPr>
      <w:r>
        <w:separator/>
      </w:r>
    </w:p>
  </w:footnote>
  <w:footnote w:type="continuationSeparator" w:id="0">
    <w:p w:rsidR="002068C3" w:rsidRPr="00C53EA0" w:rsidRDefault="002068C3"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isplayHorizontalDrawingGridEvery w:val="2"/>
  <w:characterSpacingControl w:val="doNotCompress"/>
  <w:savePreviewPicture/>
  <w:hdrShapeDefaults>
    <o:shapedefaults v:ext="edit" spidmax="137217"/>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3D80"/>
    <w:rsid w:val="00084FF8"/>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5708"/>
    <w:rsid w:val="001A7391"/>
    <w:rsid w:val="001B109D"/>
    <w:rsid w:val="001B5046"/>
    <w:rsid w:val="001B6EAC"/>
    <w:rsid w:val="001C2DB1"/>
    <w:rsid w:val="001D01A0"/>
    <w:rsid w:val="001D5EDF"/>
    <w:rsid w:val="001E0229"/>
    <w:rsid w:val="001E1B4E"/>
    <w:rsid w:val="001E7090"/>
    <w:rsid w:val="001F14E4"/>
    <w:rsid w:val="001F24AF"/>
    <w:rsid w:val="001F36F2"/>
    <w:rsid w:val="001F7FD7"/>
    <w:rsid w:val="00203ABC"/>
    <w:rsid w:val="002068C3"/>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15AE"/>
    <w:rsid w:val="00343F51"/>
    <w:rsid w:val="003459FC"/>
    <w:rsid w:val="00346588"/>
    <w:rsid w:val="003477B1"/>
    <w:rsid w:val="00352CE1"/>
    <w:rsid w:val="00354636"/>
    <w:rsid w:val="003631D5"/>
    <w:rsid w:val="00371716"/>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C184A"/>
    <w:rsid w:val="003C77CB"/>
    <w:rsid w:val="003D2791"/>
    <w:rsid w:val="003D2CCD"/>
    <w:rsid w:val="003D4812"/>
    <w:rsid w:val="003D4DE2"/>
    <w:rsid w:val="003E05A1"/>
    <w:rsid w:val="003E700B"/>
    <w:rsid w:val="003F25A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67B6C"/>
    <w:rsid w:val="004768F3"/>
    <w:rsid w:val="004805FF"/>
    <w:rsid w:val="00492CCE"/>
    <w:rsid w:val="004A30EE"/>
    <w:rsid w:val="004A7FD8"/>
    <w:rsid w:val="004B42F0"/>
    <w:rsid w:val="004B693C"/>
    <w:rsid w:val="004B77E8"/>
    <w:rsid w:val="004B7C4B"/>
    <w:rsid w:val="004C0CD8"/>
    <w:rsid w:val="004C22F2"/>
    <w:rsid w:val="004D2618"/>
    <w:rsid w:val="004D289E"/>
    <w:rsid w:val="004D2C21"/>
    <w:rsid w:val="004D40E6"/>
    <w:rsid w:val="004E63BE"/>
    <w:rsid w:val="00500610"/>
    <w:rsid w:val="00502CF7"/>
    <w:rsid w:val="00504F22"/>
    <w:rsid w:val="005104D0"/>
    <w:rsid w:val="00511B4F"/>
    <w:rsid w:val="0052418A"/>
    <w:rsid w:val="005253A1"/>
    <w:rsid w:val="00526074"/>
    <w:rsid w:val="00533DEF"/>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76"/>
    <w:rsid w:val="00826DA1"/>
    <w:rsid w:val="00836716"/>
    <w:rsid w:val="00841820"/>
    <w:rsid w:val="008428A5"/>
    <w:rsid w:val="00847C25"/>
    <w:rsid w:val="0086460A"/>
    <w:rsid w:val="0087008E"/>
    <w:rsid w:val="00876F36"/>
    <w:rsid w:val="00880055"/>
    <w:rsid w:val="00886E30"/>
    <w:rsid w:val="00887221"/>
    <w:rsid w:val="00895C95"/>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20EA"/>
    <w:rsid w:val="00A6297B"/>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6503E"/>
    <w:rsid w:val="00B849B5"/>
    <w:rsid w:val="00B85E31"/>
    <w:rsid w:val="00B9107B"/>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97B1E"/>
    <w:rsid w:val="00CA0B8D"/>
    <w:rsid w:val="00CB0E6C"/>
    <w:rsid w:val="00CB4CA0"/>
    <w:rsid w:val="00CB50B7"/>
    <w:rsid w:val="00CB5B80"/>
    <w:rsid w:val="00CC093D"/>
    <w:rsid w:val="00CC1A5E"/>
    <w:rsid w:val="00CC6DE5"/>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A76"/>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4FD7"/>
    <w:rsid w:val="00E15B5C"/>
    <w:rsid w:val="00E2064D"/>
    <w:rsid w:val="00E254EF"/>
    <w:rsid w:val="00E30FD4"/>
    <w:rsid w:val="00E33B56"/>
    <w:rsid w:val="00E34D66"/>
    <w:rsid w:val="00E35D39"/>
    <w:rsid w:val="00E442C7"/>
    <w:rsid w:val="00E5109A"/>
    <w:rsid w:val="00E51E1F"/>
    <w:rsid w:val="00E53477"/>
    <w:rsid w:val="00E64939"/>
    <w:rsid w:val="00E657D5"/>
    <w:rsid w:val="00E73CF4"/>
    <w:rsid w:val="00E813AA"/>
    <w:rsid w:val="00E816DB"/>
    <w:rsid w:val="00E835FF"/>
    <w:rsid w:val="00E83A81"/>
    <w:rsid w:val="00E917D4"/>
    <w:rsid w:val="00E9203C"/>
    <w:rsid w:val="00E9687C"/>
    <w:rsid w:val="00E974B1"/>
    <w:rsid w:val="00EA6581"/>
    <w:rsid w:val="00EB1CFA"/>
    <w:rsid w:val="00EB32FB"/>
    <w:rsid w:val="00EC55D8"/>
    <w:rsid w:val="00ED05E3"/>
    <w:rsid w:val="00ED123D"/>
    <w:rsid w:val="00EE0CB8"/>
    <w:rsid w:val="00EE31E3"/>
    <w:rsid w:val="00EE68E1"/>
    <w:rsid w:val="00EF0AFD"/>
    <w:rsid w:val="00F02CFD"/>
    <w:rsid w:val="00F04EB5"/>
    <w:rsid w:val="00F06626"/>
    <w:rsid w:val="00F06B20"/>
    <w:rsid w:val="00F0717C"/>
    <w:rsid w:val="00F07414"/>
    <w:rsid w:val="00F1476E"/>
    <w:rsid w:val="00F15DEF"/>
    <w:rsid w:val="00F32BD5"/>
    <w:rsid w:val="00F346EB"/>
    <w:rsid w:val="00F35E3A"/>
    <w:rsid w:val="00F52CD6"/>
    <w:rsid w:val="00F53B22"/>
    <w:rsid w:val="00F54A51"/>
    <w:rsid w:val="00F5734D"/>
    <w:rsid w:val="00F57DCA"/>
    <w:rsid w:val="00F621A9"/>
    <w:rsid w:val="00F804E0"/>
    <w:rsid w:val="00F80F67"/>
    <w:rsid w:val="00F85000"/>
    <w:rsid w:val="00F91AC5"/>
    <w:rsid w:val="00F971B8"/>
    <w:rsid w:val="00FC5CEF"/>
    <w:rsid w:val="00FD348B"/>
    <w:rsid w:val="00FD515A"/>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69C8-7134-444B-BDC3-9F6EDFE04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528</Words>
  <Characters>3765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SamForum.ws</Company>
  <LinksUpToDate>false</LinksUpToDate>
  <CharactersWithSpaces>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6</cp:revision>
  <cp:lastPrinted>2024-05-31T08:32:00Z</cp:lastPrinted>
  <dcterms:created xsi:type="dcterms:W3CDTF">2024-05-29T12:06:00Z</dcterms:created>
  <dcterms:modified xsi:type="dcterms:W3CDTF">2024-06-03T13:36:00Z</dcterms:modified>
</cp:coreProperties>
</file>