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C" w:rsidRPr="00E97D64" w:rsidRDefault="00083B9C" w:rsidP="00083B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83B9C" w:rsidRPr="00E97D64" w:rsidRDefault="00083B9C" w:rsidP="00083B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083B9C" w:rsidRDefault="00083B9C" w:rsidP="00083B9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083B9C" w:rsidRDefault="00083B9C" w:rsidP="00083B9C">
      <w:pPr>
        <w:ind w:firstLine="12"/>
        <w:jc w:val="center"/>
        <w:rPr>
          <w:b/>
          <w:sz w:val="28"/>
          <w:szCs w:val="28"/>
        </w:rPr>
      </w:pPr>
    </w:p>
    <w:p w:rsidR="00083B9C" w:rsidRDefault="00083B9C" w:rsidP="00083B9C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083B9C" w:rsidRDefault="00083B9C" w:rsidP="00083B9C">
      <w:pPr>
        <w:jc w:val="center"/>
        <w:rPr>
          <w:sz w:val="28"/>
          <w:szCs w:val="28"/>
        </w:rPr>
      </w:pPr>
    </w:p>
    <w:p w:rsidR="00083B9C" w:rsidRDefault="00083B9C" w:rsidP="00083B9C">
      <w:pPr>
        <w:jc w:val="center"/>
        <w:rPr>
          <w:sz w:val="28"/>
          <w:szCs w:val="28"/>
        </w:rPr>
      </w:pPr>
    </w:p>
    <w:p w:rsidR="00083B9C" w:rsidRDefault="00083B9C" w:rsidP="00083B9C">
      <w:pPr>
        <w:jc w:val="center"/>
        <w:rPr>
          <w:sz w:val="28"/>
          <w:szCs w:val="28"/>
        </w:rPr>
      </w:pPr>
      <w:r w:rsidRPr="00E97D64">
        <w:rPr>
          <w:sz w:val="28"/>
          <w:szCs w:val="28"/>
        </w:rPr>
        <w:t xml:space="preserve">от </w:t>
      </w:r>
      <w:r w:rsidR="00E579E0">
        <w:rPr>
          <w:sz w:val="28"/>
          <w:szCs w:val="28"/>
        </w:rPr>
        <w:t>14</w:t>
      </w:r>
      <w:r>
        <w:rPr>
          <w:sz w:val="28"/>
          <w:szCs w:val="28"/>
        </w:rPr>
        <w:t xml:space="preserve"> марта 2023 г. № </w:t>
      </w:r>
      <w:r w:rsidR="00E579E0">
        <w:rPr>
          <w:sz w:val="28"/>
          <w:szCs w:val="28"/>
        </w:rPr>
        <w:t>134</w:t>
      </w:r>
      <w:r w:rsidRPr="00E97D64">
        <w:rPr>
          <w:sz w:val="28"/>
          <w:szCs w:val="28"/>
        </w:rPr>
        <w:t>-р</w:t>
      </w:r>
    </w:p>
    <w:p w:rsidR="00083B9C" w:rsidRDefault="00083B9C" w:rsidP="00083B9C">
      <w:pPr>
        <w:jc w:val="center"/>
        <w:rPr>
          <w:sz w:val="20"/>
          <w:szCs w:val="20"/>
        </w:rPr>
      </w:pPr>
    </w:p>
    <w:p w:rsidR="00083B9C" w:rsidRDefault="00083B9C" w:rsidP="00083B9C">
      <w:pPr>
        <w:jc w:val="center"/>
        <w:rPr>
          <w:sz w:val="20"/>
          <w:szCs w:val="20"/>
        </w:rPr>
      </w:pPr>
    </w:p>
    <w:p w:rsidR="00083B9C" w:rsidRPr="00E97D64" w:rsidRDefault="00083B9C" w:rsidP="00083B9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083B9C" w:rsidRDefault="00083B9C" w:rsidP="00083B9C">
      <w:pPr>
        <w:rPr>
          <w:b/>
          <w:sz w:val="28"/>
          <w:szCs w:val="28"/>
        </w:rPr>
      </w:pPr>
    </w:p>
    <w:p w:rsidR="00083B9C" w:rsidRDefault="00083B9C" w:rsidP="00083B9C">
      <w:pPr>
        <w:rPr>
          <w:b/>
          <w:sz w:val="28"/>
          <w:szCs w:val="28"/>
        </w:rPr>
      </w:pPr>
    </w:p>
    <w:p w:rsidR="00083B9C" w:rsidRPr="0001315A" w:rsidRDefault="00083B9C" w:rsidP="00083B9C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22</w:t>
      </w:r>
      <w:r w:rsidRPr="0001315A">
        <w:rPr>
          <w:b/>
          <w:sz w:val="28"/>
          <w:szCs w:val="28"/>
        </w:rPr>
        <w:t xml:space="preserve"> году </w:t>
      </w:r>
    </w:p>
    <w:p w:rsidR="00BA7BF6" w:rsidRDefault="00083B9C" w:rsidP="00083B9C">
      <w:pPr>
        <w:jc w:val="center"/>
        <w:rPr>
          <w:b/>
          <w:color w:val="000000"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Pr="0001315A">
        <w:rPr>
          <w:b/>
          <w:color w:val="000000"/>
          <w:sz w:val="28"/>
          <w:szCs w:val="28"/>
        </w:rPr>
        <w:t xml:space="preserve">муниципальной   программы </w:t>
      </w:r>
      <w:r w:rsidR="00E91431" w:rsidRPr="00226254">
        <w:rPr>
          <w:b/>
          <w:color w:val="000000"/>
          <w:sz w:val="28"/>
          <w:szCs w:val="28"/>
        </w:rPr>
        <w:t>МО «Шенкурский муниципальный район» «</w:t>
      </w:r>
      <w:r w:rsidR="00E91431" w:rsidRPr="00226254">
        <w:rPr>
          <w:b/>
          <w:sz w:val="28"/>
          <w:szCs w:val="28"/>
        </w:rPr>
        <w:t xml:space="preserve">Развитие </w:t>
      </w:r>
      <w:r w:rsidR="003F0167" w:rsidRPr="00226254">
        <w:rPr>
          <w:b/>
          <w:sz w:val="28"/>
          <w:szCs w:val="28"/>
        </w:rPr>
        <w:t xml:space="preserve">физической культуры, спорта и повышение эффективности реализации молодежной политики в </w:t>
      </w:r>
      <w:r w:rsidR="00CD3253" w:rsidRPr="00226254">
        <w:rPr>
          <w:b/>
          <w:sz w:val="28"/>
          <w:szCs w:val="28"/>
        </w:rPr>
        <w:t>Шенкурско</w:t>
      </w:r>
      <w:r w:rsidR="003F0167" w:rsidRPr="00226254">
        <w:rPr>
          <w:b/>
          <w:sz w:val="28"/>
          <w:szCs w:val="28"/>
        </w:rPr>
        <w:t>м</w:t>
      </w:r>
      <w:r w:rsidR="00CD3253" w:rsidRPr="00226254">
        <w:rPr>
          <w:b/>
          <w:sz w:val="28"/>
          <w:szCs w:val="28"/>
        </w:rPr>
        <w:t xml:space="preserve"> район</w:t>
      </w:r>
      <w:r w:rsidR="003F0167" w:rsidRPr="00226254">
        <w:rPr>
          <w:b/>
          <w:sz w:val="28"/>
          <w:szCs w:val="28"/>
        </w:rPr>
        <w:t>е</w:t>
      </w:r>
      <w:r w:rsidR="00E91431" w:rsidRPr="00226254">
        <w:rPr>
          <w:b/>
          <w:color w:val="000000"/>
          <w:sz w:val="28"/>
          <w:szCs w:val="28"/>
        </w:rPr>
        <w:t>»</w:t>
      </w:r>
      <w:r w:rsidR="004B4325">
        <w:rPr>
          <w:b/>
          <w:color w:val="000000"/>
          <w:sz w:val="28"/>
          <w:szCs w:val="28"/>
        </w:rPr>
        <w:t xml:space="preserve"> </w:t>
      </w:r>
    </w:p>
    <w:p w:rsidR="005C75F6" w:rsidRDefault="005C75F6" w:rsidP="00BB54EE">
      <w:pPr>
        <w:jc w:val="center"/>
        <w:rPr>
          <w:b/>
          <w:color w:val="000000"/>
          <w:sz w:val="28"/>
          <w:szCs w:val="28"/>
        </w:rPr>
      </w:pPr>
    </w:p>
    <w:p w:rsidR="005C75F6" w:rsidRPr="00226254" w:rsidRDefault="005C75F6" w:rsidP="00BB54EE">
      <w:pPr>
        <w:jc w:val="center"/>
        <w:rPr>
          <w:b/>
          <w:color w:val="000000"/>
          <w:sz w:val="28"/>
          <w:szCs w:val="28"/>
        </w:rPr>
      </w:pPr>
    </w:p>
    <w:p w:rsidR="00083B9C" w:rsidRPr="0001315A" w:rsidRDefault="00083B9C" w:rsidP="00083B9C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Pr="00226254" w:rsidRDefault="004B4325" w:rsidP="004B43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A7BF6" w:rsidRPr="00226254">
        <w:rPr>
          <w:color w:val="000000"/>
          <w:sz w:val="28"/>
          <w:szCs w:val="28"/>
        </w:rPr>
        <w:t>1.</w:t>
      </w:r>
      <w:r w:rsidR="00BA7BF6" w:rsidRPr="00226254">
        <w:rPr>
          <w:color w:val="000000"/>
          <w:sz w:val="28"/>
          <w:szCs w:val="28"/>
        </w:rPr>
        <w:tab/>
      </w:r>
      <w:r w:rsidR="00E91431" w:rsidRPr="00226254">
        <w:rPr>
          <w:color w:val="000000"/>
          <w:sz w:val="28"/>
          <w:szCs w:val="28"/>
        </w:rPr>
        <w:t>Утвердить прила</w:t>
      </w:r>
      <w:r w:rsidR="00A26DA9" w:rsidRPr="00226254">
        <w:rPr>
          <w:color w:val="000000"/>
          <w:sz w:val="28"/>
          <w:szCs w:val="28"/>
        </w:rPr>
        <w:t xml:space="preserve">гаемый </w:t>
      </w:r>
      <w:r w:rsidR="00BA7BF6" w:rsidRPr="00226254">
        <w:rPr>
          <w:color w:val="000000"/>
          <w:sz w:val="28"/>
          <w:szCs w:val="28"/>
        </w:rPr>
        <w:t>от</w:t>
      </w:r>
      <w:r w:rsidR="00A342E7" w:rsidRPr="00226254">
        <w:rPr>
          <w:color w:val="000000"/>
          <w:sz w:val="28"/>
          <w:szCs w:val="28"/>
        </w:rPr>
        <w:t xml:space="preserve">чет о </w:t>
      </w:r>
      <w:r w:rsidR="00BA7BF6" w:rsidRPr="00226254">
        <w:rPr>
          <w:color w:val="000000"/>
          <w:sz w:val="28"/>
          <w:szCs w:val="28"/>
        </w:rPr>
        <w:t xml:space="preserve">реализации </w:t>
      </w:r>
      <w:r w:rsidR="00A342E7" w:rsidRPr="00226254">
        <w:rPr>
          <w:color w:val="000000"/>
          <w:sz w:val="28"/>
          <w:szCs w:val="28"/>
        </w:rPr>
        <w:t xml:space="preserve"> в 20</w:t>
      </w:r>
      <w:r w:rsidR="00200104">
        <w:rPr>
          <w:color w:val="000000"/>
          <w:sz w:val="28"/>
          <w:szCs w:val="28"/>
        </w:rPr>
        <w:t>2</w:t>
      </w:r>
      <w:r w:rsidR="00083B9C">
        <w:rPr>
          <w:color w:val="000000"/>
          <w:sz w:val="28"/>
          <w:szCs w:val="28"/>
        </w:rPr>
        <w:t>2</w:t>
      </w:r>
      <w:r w:rsidR="00E91431" w:rsidRPr="00226254">
        <w:rPr>
          <w:color w:val="000000"/>
          <w:sz w:val="28"/>
          <w:szCs w:val="28"/>
        </w:rPr>
        <w:t xml:space="preserve"> году </w:t>
      </w:r>
      <w:r w:rsidR="00BA7BF6" w:rsidRPr="00226254">
        <w:rPr>
          <w:color w:val="000000"/>
          <w:sz w:val="28"/>
          <w:szCs w:val="28"/>
        </w:rPr>
        <w:t xml:space="preserve">муниципальной </w:t>
      </w:r>
      <w:r w:rsidR="00E91431" w:rsidRPr="00226254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="00BA7BF6" w:rsidRPr="00226254">
        <w:rPr>
          <w:sz w:val="28"/>
          <w:szCs w:val="28"/>
        </w:rPr>
        <w:t xml:space="preserve">МО «Шенкурский муниципальный район» </w:t>
      </w:r>
      <w:r w:rsidR="003F0167" w:rsidRPr="00226254">
        <w:rPr>
          <w:color w:val="000000"/>
          <w:sz w:val="28"/>
          <w:szCs w:val="28"/>
        </w:rPr>
        <w:t>«</w:t>
      </w:r>
      <w:r w:rsidR="003F0167" w:rsidRPr="00226254">
        <w:rPr>
          <w:sz w:val="28"/>
          <w:szCs w:val="28"/>
        </w:rPr>
        <w:t>Развитие физической культуры, спорта и повышение эффективности реализации молодежной политики в Шенкурском районе</w:t>
      </w:r>
      <w:r w:rsidR="00BA7BF6" w:rsidRPr="00226254">
        <w:rPr>
          <w:sz w:val="28"/>
          <w:szCs w:val="28"/>
        </w:rPr>
        <w:t xml:space="preserve">», утвержденной постановлением администрации </w:t>
      </w:r>
      <w:r w:rsidR="005C75F6">
        <w:rPr>
          <w:sz w:val="28"/>
          <w:szCs w:val="28"/>
        </w:rPr>
        <w:t xml:space="preserve">муниципального образования </w:t>
      </w:r>
      <w:r w:rsidR="00BA7BF6" w:rsidRPr="00226254">
        <w:rPr>
          <w:sz w:val="28"/>
          <w:szCs w:val="28"/>
        </w:rPr>
        <w:t>«Шенкурский муниципальный район»</w:t>
      </w:r>
      <w:r w:rsidR="005C75F6">
        <w:rPr>
          <w:sz w:val="28"/>
          <w:szCs w:val="28"/>
        </w:rPr>
        <w:t xml:space="preserve"> Архангельской области</w:t>
      </w:r>
      <w:r w:rsidR="00BA7BF6" w:rsidRPr="00226254">
        <w:rPr>
          <w:sz w:val="28"/>
          <w:szCs w:val="28"/>
        </w:rPr>
        <w:t xml:space="preserve"> от  </w:t>
      </w:r>
      <w:r w:rsidR="005C75F6">
        <w:rPr>
          <w:sz w:val="28"/>
          <w:szCs w:val="28"/>
        </w:rPr>
        <w:t>22</w:t>
      </w:r>
      <w:r w:rsidR="00083B9C">
        <w:rPr>
          <w:sz w:val="28"/>
          <w:szCs w:val="28"/>
        </w:rPr>
        <w:t xml:space="preserve"> октября </w:t>
      </w:r>
      <w:r w:rsidR="00FA495A" w:rsidRPr="00226254">
        <w:rPr>
          <w:sz w:val="28"/>
          <w:szCs w:val="28"/>
        </w:rPr>
        <w:t>20</w:t>
      </w:r>
      <w:r w:rsidR="005C75F6">
        <w:rPr>
          <w:sz w:val="28"/>
          <w:szCs w:val="28"/>
        </w:rPr>
        <w:t>20</w:t>
      </w:r>
      <w:r w:rsidR="00083B9C">
        <w:rPr>
          <w:sz w:val="28"/>
          <w:szCs w:val="28"/>
        </w:rPr>
        <w:t xml:space="preserve"> </w:t>
      </w:r>
      <w:r w:rsidR="00CD3253" w:rsidRPr="00226254">
        <w:rPr>
          <w:sz w:val="28"/>
          <w:szCs w:val="28"/>
        </w:rPr>
        <w:t>г</w:t>
      </w:r>
      <w:r w:rsidR="00083B9C">
        <w:rPr>
          <w:sz w:val="28"/>
          <w:szCs w:val="28"/>
        </w:rPr>
        <w:t>ода</w:t>
      </w:r>
      <w:r w:rsidR="00CD3253" w:rsidRPr="00226254">
        <w:rPr>
          <w:sz w:val="28"/>
          <w:szCs w:val="28"/>
        </w:rPr>
        <w:t xml:space="preserve"> </w:t>
      </w:r>
      <w:r w:rsidR="008D5132">
        <w:rPr>
          <w:sz w:val="28"/>
          <w:szCs w:val="28"/>
        </w:rPr>
        <w:t xml:space="preserve">    </w:t>
      </w:r>
      <w:r w:rsidR="00CD3253" w:rsidRPr="00226254">
        <w:rPr>
          <w:sz w:val="28"/>
          <w:szCs w:val="28"/>
        </w:rPr>
        <w:t xml:space="preserve">№ </w:t>
      </w:r>
      <w:r w:rsidR="005C75F6">
        <w:rPr>
          <w:sz w:val="28"/>
          <w:szCs w:val="28"/>
        </w:rPr>
        <w:t>459</w:t>
      </w:r>
      <w:r w:rsidR="00083B9C">
        <w:rPr>
          <w:sz w:val="28"/>
          <w:szCs w:val="28"/>
        </w:rPr>
        <w:t>-</w:t>
      </w:r>
      <w:r w:rsidR="00CD3253" w:rsidRPr="00226254">
        <w:rPr>
          <w:sz w:val="28"/>
          <w:szCs w:val="28"/>
        </w:rPr>
        <w:t>па</w:t>
      </w:r>
      <w:r w:rsidR="00E20A2F" w:rsidRPr="00226254">
        <w:rPr>
          <w:color w:val="000000"/>
          <w:sz w:val="28"/>
          <w:szCs w:val="28"/>
        </w:rPr>
        <w:t xml:space="preserve"> (далее – муниципальная программа)</w:t>
      </w:r>
      <w:r w:rsidR="00BA7BF6" w:rsidRPr="00226254">
        <w:rPr>
          <w:color w:val="000000"/>
          <w:sz w:val="28"/>
          <w:szCs w:val="28"/>
        </w:rPr>
        <w:t>.</w:t>
      </w:r>
    </w:p>
    <w:p w:rsidR="00BA7BF6" w:rsidRPr="00226254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226254">
        <w:rPr>
          <w:color w:val="000000"/>
          <w:sz w:val="28"/>
          <w:szCs w:val="28"/>
        </w:rPr>
        <w:t>2.</w:t>
      </w:r>
      <w:r w:rsidRPr="00226254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E20A2F" w:rsidRPr="00226254">
        <w:rPr>
          <w:color w:val="000000"/>
          <w:sz w:val="28"/>
          <w:szCs w:val="28"/>
        </w:rPr>
        <w:t xml:space="preserve">в </w:t>
      </w:r>
      <w:r w:rsidR="00E20A2F" w:rsidRPr="00103EA6">
        <w:rPr>
          <w:color w:val="000000"/>
          <w:sz w:val="28"/>
          <w:szCs w:val="28"/>
        </w:rPr>
        <w:t>20</w:t>
      </w:r>
      <w:r w:rsidR="005C75F6" w:rsidRPr="00103EA6">
        <w:rPr>
          <w:color w:val="000000"/>
          <w:sz w:val="28"/>
          <w:szCs w:val="28"/>
        </w:rPr>
        <w:t>2</w:t>
      </w:r>
      <w:r w:rsidR="00083B9C">
        <w:rPr>
          <w:color w:val="000000"/>
          <w:sz w:val="28"/>
          <w:szCs w:val="28"/>
        </w:rPr>
        <w:t>2</w:t>
      </w:r>
      <w:r w:rsidR="00E20A2F" w:rsidRPr="00103EA6">
        <w:rPr>
          <w:color w:val="000000"/>
          <w:sz w:val="28"/>
          <w:szCs w:val="28"/>
        </w:rPr>
        <w:t xml:space="preserve"> году </w:t>
      </w:r>
      <w:r w:rsidR="00CF5E99">
        <w:rPr>
          <w:color w:val="000000"/>
          <w:sz w:val="28"/>
          <w:szCs w:val="28"/>
        </w:rPr>
        <w:t>удовлетворительной.</w:t>
      </w:r>
    </w:p>
    <w:p w:rsidR="00E91431" w:rsidRPr="00226254" w:rsidRDefault="00BA7BF6" w:rsidP="00083B9C">
      <w:pPr>
        <w:jc w:val="both"/>
        <w:rPr>
          <w:sz w:val="28"/>
          <w:szCs w:val="28"/>
        </w:rPr>
      </w:pPr>
      <w:r w:rsidRPr="00226254">
        <w:rPr>
          <w:sz w:val="28"/>
          <w:szCs w:val="28"/>
        </w:rPr>
        <w:tab/>
      </w:r>
      <w:r w:rsidR="00083B9C">
        <w:rPr>
          <w:sz w:val="28"/>
          <w:szCs w:val="28"/>
        </w:rPr>
        <w:t>3</w:t>
      </w:r>
      <w:r w:rsidR="00E91431" w:rsidRPr="00226254">
        <w:rPr>
          <w:sz w:val="28"/>
          <w:szCs w:val="28"/>
        </w:rPr>
        <w:t>.</w:t>
      </w:r>
      <w:r w:rsidRPr="00226254">
        <w:rPr>
          <w:sz w:val="28"/>
          <w:szCs w:val="28"/>
        </w:rPr>
        <w:tab/>
      </w:r>
      <w:r w:rsidR="00FA495A" w:rsidRPr="00226254">
        <w:rPr>
          <w:sz w:val="28"/>
          <w:szCs w:val="28"/>
        </w:rPr>
        <w:t xml:space="preserve">Опубликовать настоящее распоряжение в информационном бюллетене «Шенкурский муниципальный вестник», </w:t>
      </w:r>
      <w:proofErr w:type="gramStart"/>
      <w:r w:rsidR="00FA495A" w:rsidRPr="00226254">
        <w:rPr>
          <w:sz w:val="28"/>
          <w:szCs w:val="28"/>
        </w:rPr>
        <w:t>разместить его</w:t>
      </w:r>
      <w:proofErr w:type="gramEnd"/>
      <w:r w:rsidR="00FA495A" w:rsidRPr="00226254">
        <w:rPr>
          <w:sz w:val="28"/>
          <w:szCs w:val="28"/>
        </w:rPr>
        <w:t xml:space="preserve"> на официальном сайте </w:t>
      </w:r>
      <w:r w:rsidR="005C75F6">
        <w:rPr>
          <w:sz w:val="28"/>
          <w:szCs w:val="28"/>
        </w:rPr>
        <w:t>Шенкурского муниципального района Архангельской области</w:t>
      </w:r>
      <w:r w:rsidR="00FA495A" w:rsidRPr="00226254">
        <w:rPr>
          <w:sz w:val="28"/>
          <w:szCs w:val="28"/>
        </w:rPr>
        <w:t xml:space="preserve"> </w:t>
      </w:r>
      <w:hyperlink r:id="rId8" w:history="1">
        <w:r w:rsidR="00FA495A" w:rsidRPr="00226254">
          <w:rPr>
            <w:sz w:val="28"/>
            <w:szCs w:val="28"/>
          </w:rPr>
          <w:t>в</w:t>
        </w:r>
      </w:hyperlink>
      <w:r w:rsidR="00FA495A" w:rsidRPr="00226254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226254" w:rsidRDefault="00226254" w:rsidP="00226254">
      <w:pPr>
        <w:jc w:val="both"/>
        <w:rPr>
          <w:sz w:val="28"/>
          <w:szCs w:val="28"/>
        </w:rPr>
      </w:pPr>
    </w:p>
    <w:p w:rsidR="00F20C50" w:rsidRDefault="00F20C50" w:rsidP="00226254">
      <w:pPr>
        <w:jc w:val="both"/>
        <w:rPr>
          <w:sz w:val="28"/>
          <w:szCs w:val="28"/>
        </w:rPr>
      </w:pPr>
    </w:p>
    <w:p w:rsidR="00083B9C" w:rsidRDefault="00083B9C" w:rsidP="002262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</w:t>
      </w:r>
      <w:r w:rsidR="005C75F6" w:rsidRPr="005C75F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</w:p>
    <w:p w:rsidR="00E91431" w:rsidRPr="005C75F6" w:rsidRDefault="005C75F6" w:rsidP="00226254">
      <w:pPr>
        <w:jc w:val="both"/>
        <w:rPr>
          <w:b/>
          <w:sz w:val="28"/>
          <w:szCs w:val="28"/>
        </w:rPr>
      </w:pPr>
      <w:r w:rsidRPr="005C75F6">
        <w:rPr>
          <w:b/>
          <w:sz w:val="28"/>
          <w:szCs w:val="28"/>
        </w:rPr>
        <w:t xml:space="preserve">Шенкурского муниципального </w:t>
      </w:r>
      <w:r w:rsidR="00083B9C">
        <w:rPr>
          <w:b/>
          <w:sz w:val="28"/>
          <w:szCs w:val="28"/>
        </w:rPr>
        <w:t>округа</w:t>
      </w:r>
      <w:r w:rsidR="00E91431" w:rsidRPr="005C75F6">
        <w:rPr>
          <w:b/>
          <w:sz w:val="28"/>
          <w:szCs w:val="28"/>
        </w:rPr>
        <w:t xml:space="preserve">      </w:t>
      </w:r>
      <w:r w:rsidR="00BD0096" w:rsidRPr="005C75F6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</w:t>
      </w:r>
      <w:r w:rsidR="00083B9C">
        <w:rPr>
          <w:b/>
          <w:sz w:val="28"/>
          <w:szCs w:val="28"/>
        </w:rPr>
        <w:t xml:space="preserve">                   С.В. Колобова</w:t>
      </w:r>
    </w:p>
    <w:p w:rsidR="00200104" w:rsidRPr="005C75F6" w:rsidRDefault="00200104" w:rsidP="00226254">
      <w:pPr>
        <w:jc w:val="both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  <w:p w:rsidR="005C75F6" w:rsidRDefault="005C75F6">
            <w:pPr>
              <w:rPr>
                <w:sz w:val="22"/>
                <w:szCs w:val="22"/>
              </w:rPr>
            </w:pPr>
          </w:p>
          <w:p w:rsidR="005C75F6" w:rsidRDefault="005C75F6">
            <w:pPr>
              <w:rPr>
                <w:sz w:val="22"/>
                <w:szCs w:val="22"/>
              </w:rPr>
            </w:pPr>
          </w:p>
          <w:p w:rsidR="005C75F6" w:rsidRDefault="005C75F6">
            <w:pPr>
              <w:rPr>
                <w:sz w:val="22"/>
                <w:szCs w:val="22"/>
              </w:rPr>
            </w:pPr>
          </w:p>
          <w:p w:rsidR="004B4325" w:rsidRDefault="004B432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226254" w:rsidRDefault="00226254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F6" w:rsidRDefault="005C75F6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9C" w:rsidRDefault="00083B9C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200104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администрации</w:t>
            </w:r>
          </w:p>
          <w:p w:rsidR="00047737" w:rsidRDefault="005C75F6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Шенкурского муниципального </w:t>
            </w:r>
            <w:r w:rsidR="00083B9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5963AD" w:rsidRDefault="00200104" w:rsidP="005963AD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596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737" w:rsidRDefault="00047737" w:rsidP="005963AD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E579E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A1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3AD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CD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1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B1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54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D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14D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14D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14D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14D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A14DD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E579E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083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Pr="005963AD" w:rsidRDefault="00047737" w:rsidP="00047737">
      <w:pPr>
        <w:autoSpaceDE w:val="0"/>
        <w:autoSpaceDN w:val="0"/>
        <w:adjustRightInd w:val="0"/>
        <w:jc w:val="center"/>
      </w:pPr>
    </w:p>
    <w:p w:rsidR="00047737" w:rsidRPr="005963AD" w:rsidRDefault="00047737" w:rsidP="00047737">
      <w:pPr>
        <w:autoSpaceDE w:val="0"/>
        <w:autoSpaceDN w:val="0"/>
        <w:adjustRightInd w:val="0"/>
        <w:jc w:val="center"/>
      </w:pPr>
      <w:r w:rsidRPr="005963AD">
        <w:t xml:space="preserve">ОТЧЕТ </w:t>
      </w:r>
    </w:p>
    <w:p w:rsidR="00047737" w:rsidRPr="005963AD" w:rsidRDefault="00047737" w:rsidP="00047737">
      <w:pPr>
        <w:autoSpaceDE w:val="0"/>
        <w:autoSpaceDN w:val="0"/>
        <w:adjustRightInd w:val="0"/>
        <w:jc w:val="center"/>
      </w:pPr>
      <w:r w:rsidRPr="005963AD">
        <w:t xml:space="preserve">о реализации в </w:t>
      </w:r>
      <w:r w:rsidRPr="005963AD">
        <w:rPr>
          <w:u w:val="single"/>
        </w:rPr>
        <w:t>20</w:t>
      </w:r>
      <w:r w:rsidR="00200104" w:rsidRPr="005963AD">
        <w:rPr>
          <w:u w:val="single"/>
        </w:rPr>
        <w:t>2</w:t>
      </w:r>
      <w:r w:rsidR="00083B9C">
        <w:rPr>
          <w:u w:val="single"/>
        </w:rPr>
        <w:t>2</w:t>
      </w:r>
      <w:r w:rsidRPr="005963AD">
        <w:t xml:space="preserve"> году </w:t>
      </w:r>
    </w:p>
    <w:p w:rsidR="00047737" w:rsidRPr="005963AD" w:rsidRDefault="00047737" w:rsidP="00047737">
      <w:pPr>
        <w:autoSpaceDE w:val="0"/>
        <w:autoSpaceDN w:val="0"/>
        <w:adjustRightInd w:val="0"/>
        <w:jc w:val="center"/>
      </w:pPr>
      <w:r w:rsidRPr="005963AD">
        <w:t xml:space="preserve">муниципальной программы МО «Шенкурский муниципальный район» </w:t>
      </w:r>
    </w:p>
    <w:p w:rsidR="004B4325" w:rsidRPr="005963AD" w:rsidRDefault="00003948" w:rsidP="004B4325">
      <w:pPr>
        <w:jc w:val="center"/>
      </w:pPr>
      <w:r w:rsidRPr="005963AD">
        <w:rPr>
          <w:color w:val="000000"/>
        </w:rPr>
        <w:t>«</w:t>
      </w:r>
      <w:r w:rsidRPr="005963AD">
        <w:t>Развитие физической культуры, спорта и повышение эффективности реализации молодежной политики в Шенкурском районе</w:t>
      </w:r>
      <w:r w:rsidR="004B4325" w:rsidRPr="005963AD">
        <w:t>»</w:t>
      </w:r>
    </w:p>
    <w:p w:rsidR="00003948" w:rsidRPr="005963AD" w:rsidRDefault="00003948" w:rsidP="00047737">
      <w:pPr>
        <w:autoSpaceDE w:val="0"/>
        <w:autoSpaceDN w:val="0"/>
        <w:adjustRightInd w:val="0"/>
        <w:jc w:val="center"/>
      </w:pPr>
    </w:p>
    <w:p w:rsidR="00047737" w:rsidRPr="00BD0096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BD0096">
        <w:rPr>
          <w:b/>
        </w:rP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8271AB" w:rsidRDefault="00BD0096" w:rsidP="008271AB">
      <w:pPr>
        <w:autoSpaceDE w:val="0"/>
        <w:autoSpaceDN w:val="0"/>
        <w:adjustRightInd w:val="0"/>
        <w:ind w:firstLine="567"/>
        <w:jc w:val="both"/>
      </w:pPr>
      <w:r w:rsidRPr="00BD0096">
        <w:t xml:space="preserve">Муниципальной программой МО «Шенкурский муниципальный район»  </w:t>
      </w:r>
      <w:r w:rsidRPr="00BD0096">
        <w:rPr>
          <w:color w:val="000000"/>
        </w:rPr>
        <w:t>«</w:t>
      </w:r>
      <w:r w:rsidRPr="00BD0096">
        <w:t xml:space="preserve">Развитие физической культуры, спорта и повышение эффективности реализации молодежной политики в Шенкурском районе», утвержденной постановлением администрации МО «Шенкурский муниципальный район» от  </w:t>
      </w:r>
      <w:r w:rsidR="00A14DDE">
        <w:t>22</w:t>
      </w:r>
      <w:r w:rsidR="00083B9C">
        <w:t xml:space="preserve"> октября </w:t>
      </w:r>
      <w:r w:rsidRPr="00BD0096">
        <w:t>20</w:t>
      </w:r>
      <w:r w:rsidR="00A14DDE">
        <w:t>20</w:t>
      </w:r>
      <w:r w:rsidR="00083B9C">
        <w:t xml:space="preserve"> </w:t>
      </w:r>
      <w:r w:rsidRPr="00BD0096">
        <w:t>г</w:t>
      </w:r>
      <w:r w:rsidR="00083B9C">
        <w:t>ода</w:t>
      </w:r>
      <w:r w:rsidRPr="00BD0096">
        <w:t xml:space="preserve"> № </w:t>
      </w:r>
      <w:r w:rsidR="00A14DDE">
        <w:t>459</w:t>
      </w:r>
      <w:r w:rsidRPr="00BD0096">
        <w:t xml:space="preserve"> – па</w:t>
      </w:r>
      <w:r w:rsidRPr="00BD0096">
        <w:rPr>
          <w:color w:val="000000"/>
        </w:rPr>
        <w:t xml:space="preserve"> (далее – муниципальная программа)</w:t>
      </w:r>
      <w:r>
        <w:rPr>
          <w:color w:val="000000"/>
        </w:rPr>
        <w:t xml:space="preserve"> осуществлялась </w:t>
      </w:r>
      <w:r w:rsidR="00047737">
        <w:t xml:space="preserve"> реализация следующих подпрограмм:  </w:t>
      </w:r>
    </w:p>
    <w:p w:rsidR="00BD0096" w:rsidRDefault="00BD0096" w:rsidP="008271AB">
      <w:pPr>
        <w:autoSpaceDE w:val="0"/>
        <w:autoSpaceDN w:val="0"/>
        <w:adjustRightInd w:val="0"/>
        <w:ind w:firstLine="567"/>
        <w:jc w:val="both"/>
      </w:pPr>
    </w:p>
    <w:p w:rsidR="004B4325" w:rsidRPr="004B4325" w:rsidRDefault="00CD3253" w:rsidP="004B4325">
      <w:pPr>
        <w:jc w:val="center"/>
        <w:rPr>
          <w:b/>
          <w:u w:val="single"/>
        </w:rPr>
      </w:pPr>
      <w:r w:rsidRPr="00BD0096">
        <w:rPr>
          <w:b/>
          <w:u w:val="single"/>
        </w:rPr>
        <w:t>Подпрограмма  №  1 «</w:t>
      </w:r>
      <w:r w:rsidR="00003948" w:rsidRPr="00BD0096">
        <w:rPr>
          <w:b/>
          <w:u w:val="single"/>
        </w:rPr>
        <w:t>Развитие физической культуры и спорта в Шенкурском районе</w:t>
      </w:r>
      <w:r w:rsidRPr="004B4325">
        <w:rPr>
          <w:b/>
          <w:u w:val="single"/>
        </w:rPr>
        <w:t>»</w:t>
      </w:r>
      <w:r w:rsidR="004B4325" w:rsidRPr="004B4325">
        <w:rPr>
          <w:b/>
          <w:u w:val="single"/>
        </w:rPr>
        <w:t xml:space="preserve"> </w:t>
      </w:r>
    </w:p>
    <w:p w:rsidR="00CD3253" w:rsidRPr="00BD0096" w:rsidRDefault="00CD3253" w:rsidP="00040F10">
      <w:pPr>
        <w:autoSpaceDE w:val="0"/>
        <w:autoSpaceDN w:val="0"/>
        <w:adjustRightInd w:val="0"/>
        <w:ind w:firstLine="567"/>
        <w:jc w:val="center"/>
        <w:rPr>
          <w:b/>
          <w:u w:val="single"/>
        </w:rPr>
      </w:pPr>
    </w:p>
    <w:p w:rsidR="008271AB" w:rsidRDefault="00A14DDE" w:rsidP="008271AB">
      <w:pPr>
        <w:autoSpaceDE w:val="0"/>
        <w:autoSpaceDN w:val="0"/>
        <w:adjustRightInd w:val="0"/>
        <w:ind w:firstLine="708"/>
        <w:jc w:val="both"/>
      </w:pPr>
      <w:r>
        <w:t>В 202</w:t>
      </w:r>
      <w:r w:rsidR="00083B9C">
        <w:t>2</w:t>
      </w:r>
      <w:r w:rsidR="00BD0096">
        <w:t xml:space="preserve"> году</w:t>
      </w:r>
      <w:r w:rsidR="00200104">
        <w:t xml:space="preserve"> в рамках подпрограммы осуществлялась реализация следующих мероприятий:</w:t>
      </w:r>
    </w:p>
    <w:p w:rsidR="00CD3253" w:rsidRDefault="0074718F" w:rsidP="0000394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869">
        <w:rPr>
          <w:rFonts w:ascii="Times New Roman" w:eastAsia="Times New Roman" w:hAnsi="Times New Roman" w:cs="Times New Roman"/>
          <w:sz w:val="24"/>
          <w:szCs w:val="24"/>
        </w:rPr>
        <w:tab/>
      </w:r>
      <w:r w:rsidR="00083B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D3253" w:rsidRPr="00B47869">
        <w:rPr>
          <w:rFonts w:ascii="Times New Roman" w:eastAsia="Times New Roman" w:hAnsi="Times New Roman" w:cs="Times New Roman"/>
          <w:sz w:val="24"/>
          <w:szCs w:val="24"/>
        </w:rPr>
        <w:tab/>
      </w:r>
      <w:r w:rsidR="008271AB" w:rsidRPr="00B47869">
        <w:rPr>
          <w:rFonts w:ascii="Times New Roman" w:eastAsia="Times New Roman" w:hAnsi="Times New Roman" w:cs="Times New Roman"/>
          <w:sz w:val="24"/>
          <w:szCs w:val="24"/>
        </w:rPr>
        <w:t>приобретение спортивного инвентаря, формы и оборудования</w:t>
      </w:r>
      <w:r w:rsidR="00665587" w:rsidRPr="00B478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63AD" w:rsidRPr="005963AD" w:rsidRDefault="005963AD" w:rsidP="0000394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83B9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>роведение районных соревнований, спортивно-массовых мероприятий;</w:t>
      </w:r>
    </w:p>
    <w:p w:rsidR="005963AD" w:rsidRPr="005963AD" w:rsidRDefault="005963AD" w:rsidP="0000394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3AD">
        <w:rPr>
          <w:rFonts w:ascii="Times New Roman" w:eastAsia="Times New Roman" w:hAnsi="Times New Roman" w:cs="Times New Roman"/>
          <w:sz w:val="24"/>
          <w:szCs w:val="24"/>
        </w:rPr>
        <w:tab/>
      </w:r>
      <w:r w:rsidR="00083B9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>едицинское обслуживание спортивных мероприятий;</w:t>
      </w:r>
    </w:p>
    <w:p w:rsidR="005963AD" w:rsidRPr="005963AD" w:rsidRDefault="00083B9C" w:rsidP="0000394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5963AD" w:rsidRPr="005963AD">
        <w:rPr>
          <w:rFonts w:ascii="Times New Roman" w:eastAsia="Times New Roman" w:hAnsi="Times New Roman" w:cs="Times New Roman"/>
          <w:sz w:val="24"/>
          <w:szCs w:val="24"/>
        </w:rPr>
        <w:tab/>
      </w:r>
      <w:r w:rsidR="005963A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963AD" w:rsidRPr="005963AD">
        <w:rPr>
          <w:rFonts w:ascii="Times New Roman" w:eastAsia="Times New Roman" w:hAnsi="Times New Roman" w:cs="Times New Roman"/>
          <w:sz w:val="24"/>
          <w:szCs w:val="24"/>
        </w:rPr>
        <w:t xml:space="preserve">роведение легкоатлетического пробега памяти </w:t>
      </w:r>
      <w:proofErr w:type="spellStart"/>
      <w:r w:rsidR="005963AD" w:rsidRPr="005963AD">
        <w:rPr>
          <w:rFonts w:ascii="Times New Roman" w:eastAsia="Times New Roman" w:hAnsi="Times New Roman" w:cs="Times New Roman"/>
          <w:sz w:val="24"/>
          <w:szCs w:val="24"/>
        </w:rPr>
        <w:t>Врачева</w:t>
      </w:r>
      <w:proofErr w:type="spellEnd"/>
      <w:r w:rsidR="005963AD" w:rsidRPr="005963AD">
        <w:rPr>
          <w:rFonts w:ascii="Times New Roman" w:eastAsia="Times New Roman" w:hAnsi="Times New Roman" w:cs="Times New Roman"/>
          <w:sz w:val="24"/>
          <w:szCs w:val="24"/>
        </w:rPr>
        <w:t xml:space="preserve"> В.И.;</w:t>
      </w:r>
    </w:p>
    <w:p w:rsidR="005963AD" w:rsidRPr="005963AD" w:rsidRDefault="005963AD" w:rsidP="0000394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3AD">
        <w:rPr>
          <w:rFonts w:ascii="Times New Roman" w:eastAsia="Times New Roman" w:hAnsi="Times New Roman" w:cs="Times New Roman"/>
          <w:sz w:val="24"/>
          <w:szCs w:val="24"/>
        </w:rPr>
        <w:tab/>
      </w:r>
      <w:r w:rsidR="00083B9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>частие в официальных Беломорских и сельских играх;</w:t>
      </w:r>
    </w:p>
    <w:p w:rsidR="005963AD" w:rsidRPr="005963AD" w:rsidRDefault="00083B9C" w:rsidP="0000394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5963AD" w:rsidRPr="005963AD">
        <w:rPr>
          <w:rFonts w:ascii="Times New Roman" w:eastAsia="Times New Roman" w:hAnsi="Times New Roman" w:cs="Times New Roman"/>
          <w:sz w:val="24"/>
          <w:szCs w:val="24"/>
        </w:rPr>
        <w:tab/>
      </w:r>
      <w:r w:rsidR="005963A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63AD" w:rsidRPr="005963AD">
        <w:rPr>
          <w:rFonts w:ascii="Times New Roman" w:eastAsia="Times New Roman" w:hAnsi="Times New Roman" w:cs="Times New Roman"/>
          <w:sz w:val="24"/>
          <w:szCs w:val="24"/>
        </w:rPr>
        <w:t>частие в межрайонных, зональных, областны</w:t>
      </w:r>
      <w:r>
        <w:rPr>
          <w:rFonts w:ascii="Times New Roman" w:eastAsia="Times New Roman" w:hAnsi="Times New Roman" w:cs="Times New Roman"/>
          <w:sz w:val="24"/>
          <w:szCs w:val="24"/>
        </w:rPr>
        <w:t>х и всероссийских соревнованиях.</w:t>
      </w:r>
    </w:p>
    <w:p w:rsidR="00CD3253" w:rsidRDefault="005963AD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63AD">
        <w:rPr>
          <w:rFonts w:ascii="Times New Roman" w:eastAsia="Times New Roman" w:hAnsi="Times New Roman" w:cs="Times New Roman"/>
          <w:sz w:val="24"/>
          <w:szCs w:val="24"/>
        </w:rPr>
        <w:tab/>
      </w:r>
      <w:r w:rsidR="0074718F">
        <w:rPr>
          <w:rFonts w:ascii="Times New Roman" w:hAnsi="Times New Roman" w:cs="Times New Roman"/>
          <w:sz w:val="24"/>
          <w:szCs w:val="24"/>
        </w:rPr>
        <w:t>О</w:t>
      </w:r>
      <w:r w:rsidR="004A32A1">
        <w:rPr>
          <w:rFonts w:ascii="Times New Roman" w:hAnsi="Times New Roman" w:cs="Times New Roman"/>
          <w:sz w:val="24"/>
          <w:szCs w:val="24"/>
        </w:rPr>
        <w:t>бъем ф</w:t>
      </w:r>
      <w:r w:rsidR="00CD3253">
        <w:rPr>
          <w:rFonts w:ascii="Times New Roman" w:hAnsi="Times New Roman" w:cs="Times New Roman"/>
          <w:sz w:val="24"/>
          <w:szCs w:val="24"/>
        </w:rPr>
        <w:t>инансировани</w:t>
      </w:r>
      <w:r w:rsidR="004A32A1">
        <w:rPr>
          <w:rFonts w:ascii="Times New Roman" w:hAnsi="Times New Roman" w:cs="Times New Roman"/>
          <w:sz w:val="24"/>
          <w:szCs w:val="24"/>
        </w:rPr>
        <w:t xml:space="preserve">я подпрограммы </w:t>
      </w:r>
      <w:r w:rsidR="006A0410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4A32A1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B4786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B9C">
        <w:rPr>
          <w:rFonts w:ascii="Times New Roman" w:eastAsia="Times New Roman" w:hAnsi="Times New Roman" w:cs="Times New Roman"/>
          <w:sz w:val="24"/>
          <w:szCs w:val="24"/>
        </w:rPr>
        <w:t>367000,00</w:t>
      </w:r>
      <w:r w:rsidR="006814D6">
        <w:rPr>
          <w:rFonts w:ascii="Times New Roman" w:hAnsi="Times New Roman" w:cs="Times New Roman"/>
          <w:sz w:val="24"/>
          <w:szCs w:val="24"/>
        </w:rPr>
        <w:t xml:space="preserve"> рублей, в том числе, за счет средств:</w:t>
      </w:r>
    </w:p>
    <w:p w:rsidR="006814D6" w:rsidRDefault="00040F10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3B9C">
        <w:rPr>
          <w:rFonts w:ascii="Times New Roman" w:hAnsi="Times New Roman" w:cs="Times New Roman"/>
          <w:sz w:val="24"/>
          <w:szCs w:val="24"/>
        </w:rPr>
        <w:t>–</w:t>
      </w:r>
      <w:r w:rsidR="006814D6">
        <w:rPr>
          <w:rFonts w:ascii="Times New Roman" w:hAnsi="Times New Roman" w:cs="Times New Roman"/>
          <w:sz w:val="24"/>
          <w:szCs w:val="24"/>
        </w:rPr>
        <w:tab/>
        <w:t>местного бюджета –</w:t>
      </w:r>
      <w:r w:rsidR="005963AD">
        <w:rPr>
          <w:rFonts w:ascii="Times New Roman" w:hAnsi="Times New Roman" w:cs="Times New Roman"/>
          <w:sz w:val="24"/>
          <w:szCs w:val="24"/>
        </w:rPr>
        <w:t xml:space="preserve"> </w:t>
      </w:r>
      <w:r w:rsidR="007F75E9">
        <w:rPr>
          <w:rFonts w:ascii="Times New Roman" w:hAnsi="Times New Roman" w:cs="Times New Roman"/>
          <w:sz w:val="24"/>
          <w:szCs w:val="24"/>
        </w:rPr>
        <w:t>367000,00</w:t>
      </w:r>
      <w:r w:rsidR="006814D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30DDA" w:rsidRDefault="00D30DDA" w:rsidP="00D30DDA">
      <w:pPr>
        <w:jc w:val="both"/>
      </w:pPr>
      <w:r>
        <w:tab/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BD0096" w:rsidRDefault="00BD0096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104A" w:rsidRPr="00D30DDA" w:rsidRDefault="00CC4C5E" w:rsidP="00D30DD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104A" w:rsidRPr="00D30DDA">
        <w:rPr>
          <w:rFonts w:ascii="Times New Roman" w:eastAsia="Times New Roman" w:hAnsi="Times New Roman" w:cs="Times New Roman"/>
          <w:sz w:val="24"/>
          <w:szCs w:val="24"/>
        </w:rPr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74104A" w:rsidRDefault="0074104A" w:rsidP="0074104A">
      <w:pPr>
        <w:autoSpaceDE w:val="0"/>
        <w:autoSpaceDN w:val="0"/>
        <w:adjustRightInd w:val="0"/>
        <w:ind w:firstLine="708"/>
        <w:jc w:val="both"/>
      </w:pPr>
    </w:p>
    <w:tbl>
      <w:tblPr>
        <w:tblW w:w="9652" w:type="dxa"/>
        <w:tblInd w:w="95" w:type="dxa"/>
        <w:tblLayout w:type="fixed"/>
        <w:tblLook w:val="04A0"/>
      </w:tblPr>
      <w:tblGrid>
        <w:gridCol w:w="1147"/>
        <w:gridCol w:w="1524"/>
        <w:gridCol w:w="1170"/>
        <w:gridCol w:w="1275"/>
        <w:gridCol w:w="1134"/>
        <w:gridCol w:w="1276"/>
        <w:gridCol w:w="992"/>
        <w:gridCol w:w="1134"/>
      </w:tblGrid>
      <w:tr w:rsidR="0074104A" w:rsidRPr="00592FFE" w:rsidTr="00D00557">
        <w:trPr>
          <w:trHeight w:val="18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 xml:space="preserve">Фактическое значение показателя реализации мероприятия (либо ожидаемая дата выполнения запланированного этапа </w:t>
            </w:r>
            <w:r w:rsidRPr="00592FFE">
              <w:rPr>
                <w:sz w:val="16"/>
                <w:szCs w:val="16"/>
              </w:rPr>
              <w:lastRenderedPageBreak/>
              <w:t>реализации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lastRenderedPageBreak/>
              <w:t>Причины нарушения плана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74104A" w:rsidRPr="00592FFE" w:rsidTr="00D00557">
        <w:trPr>
          <w:trHeight w:val="4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4A" w:rsidRPr="00592FFE" w:rsidRDefault="0074104A" w:rsidP="00D00557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8</w:t>
            </w:r>
          </w:p>
        </w:tc>
      </w:tr>
      <w:tr w:rsidR="00CF5E99" w:rsidRPr="00CF5E99" w:rsidTr="00D00557">
        <w:trPr>
          <w:trHeight w:val="4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99" w:rsidRPr="00CF5E99" w:rsidRDefault="00CF5E99" w:rsidP="004538A0">
            <w:pPr>
              <w:rPr>
                <w:sz w:val="16"/>
                <w:szCs w:val="16"/>
              </w:rPr>
            </w:pPr>
            <w:r w:rsidRPr="00CF5E99">
              <w:rPr>
                <w:sz w:val="16"/>
                <w:szCs w:val="16"/>
              </w:rPr>
              <w:t>1.5 .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E99" w:rsidRPr="00CF5E99" w:rsidRDefault="00CF5E99">
            <w:pPr>
              <w:rPr>
                <w:sz w:val="16"/>
                <w:szCs w:val="16"/>
              </w:rPr>
            </w:pPr>
            <w:r w:rsidRPr="00CF5E99">
              <w:rPr>
                <w:sz w:val="16"/>
                <w:szCs w:val="16"/>
              </w:rPr>
              <w:t>участие в официальных Беломорских и сельских играх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E99" w:rsidRPr="00CF5E99" w:rsidRDefault="00CF5E99" w:rsidP="004538A0">
            <w:pPr>
              <w:rPr>
                <w:sz w:val="16"/>
                <w:szCs w:val="16"/>
              </w:rPr>
            </w:pPr>
            <w:r w:rsidRPr="00CF5E99">
              <w:rPr>
                <w:sz w:val="16"/>
                <w:szCs w:val="16"/>
              </w:rPr>
              <w:t>администрация 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99" w:rsidRPr="00CF5E99" w:rsidRDefault="00CF5E99" w:rsidP="00D30DD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F5E99">
              <w:rPr>
                <w:sz w:val="16"/>
                <w:szCs w:val="16"/>
              </w:rPr>
              <w:t>участие в официальных Беломорских и сельских играх,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99" w:rsidRPr="00CF5E99" w:rsidRDefault="00CF5E99" w:rsidP="008D51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5E99">
              <w:rPr>
                <w:sz w:val="16"/>
                <w:szCs w:val="16"/>
              </w:rPr>
              <w:t>234000,00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99" w:rsidRPr="00CF5E99" w:rsidRDefault="00CF5E99" w:rsidP="008D513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5E99">
              <w:rPr>
                <w:sz w:val="16"/>
                <w:szCs w:val="16"/>
              </w:rPr>
              <w:t>181729,80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E99" w:rsidRPr="00CF5E99" w:rsidRDefault="00CF5E99" w:rsidP="00D454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F5E99">
              <w:rPr>
                <w:sz w:val="16"/>
                <w:szCs w:val="16"/>
              </w:rPr>
              <w:t xml:space="preserve">в связи с </w:t>
            </w:r>
            <w:r w:rsidRPr="00CF5E99">
              <w:rPr>
                <w:bCs/>
                <w:sz w:val="16"/>
                <w:szCs w:val="16"/>
              </w:rPr>
              <w:t>отсутствием специалиста по</w:t>
            </w:r>
            <w:r w:rsidRPr="00CF5E99">
              <w:rPr>
                <w:sz w:val="16"/>
                <w:szCs w:val="16"/>
              </w:rPr>
              <w:t xml:space="preserve"> спорту и не выходом в финальный этап соревнований сборных команд по волейболу (мужчины) и баскетболу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99" w:rsidRPr="00CF5E99" w:rsidRDefault="00CF5E99" w:rsidP="00D0055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F5E99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6A0410" w:rsidRDefault="006A0410" w:rsidP="006A0410">
      <w:pPr>
        <w:pStyle w:val="a5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B4325" w:rsidRPr="004B4325" w:rsidRDefault="00CD3253" w:rsidP="004B4325">
      <w:pPr>
        <w:jc w:val="center"/>
        <w:rPr>
          <w:b/>
          <w:u w:val="single"/>
        </w:rPr>
      </w:pPr>
      <w:r w:rsidRPr="002572FF">
        <w:rPr>
          <w:b/>
          <w:u w:val="single"/>
        </w:rPr>
        <w:t>Подпрограмма  №  2  «</w:t>
      </w:r>
      <w:r w:rsidR="00040F10" w:rsidRPr="002572FF">
        <w:rPr>
          <w:b/>
          <w:u w:val="single"/>
        </w:rPr>
        <w:t>Молодежь Шенкурского района</w:t>
      </w:r>
      <w:r w:rsidRPr="002572FF">
        <w:rPr>
          <w:b/>
          <w:u w:val="single"/>
        </w:rPr>
        <w:t>»</w:t>
      </w:r>
      <w:r w:rsidR="004B4325">
        <w:rPr>
          <w:b/>
          <w:u w:val="single"/>
        </w:rPr>
        <w:t xml:space="preserve"> </w:t>
      </w:r>
    </w:p>
    <w:p w:rsidR="00CD3253" w:rsidRPr="002572FF" w:rsidRDefault="00CD3253" w:rsidP="00040F10">
      <w:pPr>
        <w:jc w:val="center"/>
        <w:rPr>
          <w:b/>
          <w:u w:val="single"/>
        </w:rPr>
      </w:pPr>
    </w:p>
    <w:p w:rsidR="002572FF" w:rsidRDefault="002572FF" w:rsidP="000F2228">
      <w:pPr>
        <w:autoSpaceDE w:val="0"/>
        <w:autoSpaceDN w:val="0"/>
        <w:adjustRightInd w:val="0"/>
        <w:ind w:firstLine="708"/>
        <w:jc w:val="both"/>
      </w:pPr>
      <w:r>
        <w:t>В 202</w:t>
      </w:r>
      <w:r w:rsidR="00D30DDA">
        <w:t>2</w:t>
      </w:r>
      <w:r>
        <w:t xml:space="preserve"> году в рамках подпрограммы осуществлялась реализация следующих мероприятий:</w:t>
      </w:r>
    </w:p>
    <w:p w:rsidR="00040F10" w:rsidRDefault="00D30DDA" w:rsidP="000F2228">
      <w:pPr>
        <w:autoSpaceDE w:val="0"/>
        <w:autoSpaceDN w:val="0"/>
        <w:adjustRightInd w:val="0"/>
        <w:ind w:firstLine="708"/>
        <w:jc w:val="both"/>
      </w:pPr>
      <w:r>
        <w:t>–</w:t>
      </w:r>
      <w:r w:rsidR="00040F10">
        <w:tab/>
      </w:r>
      <w:r w:rsidR="005963AD">
        <w:t>п</w:t>
      </w:r>
      <w:r w:rsidR="005963AD" w:rsidRPr="005963AD">
        <w:t>роведение районных мероприятий</w:t>
      </w:r>
      <w:r w:rsidR="00040F10">
        <w:t>;</w:t>
      </w:r>
    </w:p>
    <w:p w:rsidR="005963AD" w:rsidRPr="005963AD" w:rsidRDefault="00D30DDA" w:rsidP="000F2228">
      <w:pPr>
        <w:autoSpaceDE w:val="0"/>
        <w:autoSpaceDN w:val="0"/>
        <w:adjustRightInd w:val="0"/>
        <w:ind w:firstLine="708"/>
        <w:jc w:val="both"/>
      </w:pPr>
      <w:r>
        <w:t>–</w:t>
      </w:r>
      <w:r w:rsidR="005963AD">
        <w:tab/>
        <w:t>у</w:t>
      </w:r>
      <w:r w:rsidR="005963AD" w:rsidRPr="005963AD">
        <w:t>частие в районных, межрайонных, областных, региональных, федеральных и международных мероприятиях;</w:t>
      </w:r>
    </w:p>
    <w:p w:rsidR="005963AD" w:rsidRPr="005963AD" w:rsidRDefault="00D30DDA" w:rsidP="000F2228">
      <w:pPr>
        <w:autoSpaceDE w:val="0"/>
        <w:autoSpaceDN w:val="0"/>
        <w:adjustRightInd w:val="0"/>
        <w:ind w:firstLine="708"/>
        <w:jc w:val="both"/>
      </w:pPr>
      <w:r>
        <w:t>–</w:t>
      </w:r>
      <w:r w:rsidR="005963AD" w:rsidRPr="005963AD">
        <w:tab/>
      </w:r>
      <w:r w:rsidR="005963AD">
        <w:t>р</w:t>
      </w:r>
      <w:r w:rsidR="005963AD" w:rsidRPr="005963AD">
        <w:t>еализация мероприятий по профессиональному ориентированию и соде</w:t>
      </w:r>
      <w:r>
        <w:t>йствию трудоустройству молодежи.</w:t>
      </w:r>
    </w:p>
    <w:p w:rsidR="00CD3253" w:rsidRDefault="003D2EBB" w:rsidP="000D2AF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="0074718F" w:rsidRPr="000D2AF6">
        <w:rPr>
          <w:rFonts w:ascii="Times New Roman" w:eastAsia="Times New Roman" w:hAnsi="Times New Roman" w:cs="Times New Roman"/>
          <w:sz w:val="24"/>
          <w:szCs w:val="24"/>
        </w:rPr>
        <w:t>Объем ф</w:t>
      </w:r>
      <w:r w:rsidR="00CD3253" w:rsidRPr="000D2AF6">
        <w:rPr>
          <w:rFonts w:ascii="Times New Roman" w:eastAsia="Times New Roman" w:hAnsi="Times New Roman" w:cs="Times New Roman"/>
          <w:sz w:val="24"/>
          <w:szCs w:val="24"/>
        </w:rPr>
        <w:t>инансировани</w:t>
      </w:r>
      <w:r w:rsidR="0074718F" w:rsidRPr="000D2AF6">
        <w:rPr>
          <w:rFonts w:ascii="Times New Roman" w:eastAsia="Times New Roman" w:hAnsi="Times New Roman" w:cs="Times New Roman"/>
          <w:sz w:val="24"/>
          <w:szCs w:val="24"/>
        </w:rPr>
        <w:t xml:space="preserve">я подпрограммы </w:t>
      </w:r>
      <w:r w:rsidRPr="000D2AF6">
        <w:rPr>
          <w:rFonts w:ascii="Times New Roman" w:eastAsia="Times New Roman" w:hAnsi="Times New Roman" w:cs="Times New Roman"/>
          <w:sz w:val="24"/>
          <w:szCs w:val="24"/>
        </w:rPr>
        <w:t xml:space="preserve">в отчетном периоде </w:t>
      </w:r>
      <w:r w:rsidR="0074718F" w:rsidRPr="000D2AF6">
        <w:rPr>
          <w:rFonts w:ascii="Times New Roman" w:eastAsia="Times New Roman" w:hAnsi="Times New Roman" w:cs="Times New Roman"/>
          <w:sz w:val="24"/>
          <w:szCs w:val="24"/>
        </w:rPr>
        <w:t xml:space="preserve">составил </w:t>
      </w:r>
      <w:r w:rsidR="00F7446F" w:rsidRPr="000D2AF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30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DDA" w:rsidRPr="00D30DDA">
        <w:rPr>
          <w:rFonts w:ascii="Times New Roman" w:eastAsia="Times New Roman" w:hAnsi="Times New Roman" w:cs="Times New Roman"/>
          <w:sz w:val="24"/>
          <w:szCs w:val="24"/>
        </w:rPr>
        <w:t>388632,09</w:t>
      </w:r>
      <w:r w:rsidR="00D30DDA">
        <w:rPr>
          <w:b/>
        </w:rPr>
        <w:t xml:space="preserve"> </w:t>
      </w:r>
      <w:r w:rsidR="00F7446F" w:rsidRPr="000D2AF6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74718F" w:rsidRPr="000D2AF6">
        <w:rPr>
          <w:rFonts w:ascii="Times New Roman" w:eastAsia="Times New Roman" w:hAnsi="Times New Roman" w:cs="Times New Roman"/>
          <w:sz w:val="24"/>
          <w:szCs w:val="24"/>
        </w:rPr>
        <w:t>, в том числе за счет средств:</w:t>
      </w:r>
    </w:p>
    <w:p w:rsidR="000D2AF6" w:rsidRDefault="000D2AF6" w:rsidP="000D2AF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0DD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областного бюджета – </w:t>
      </w:r>
      <w:r w:rsidR="00D30DDA" w:rsidRPr="00D30DDA">
        <w:rPr>
          <w:rFonts w:ascii="Times New Roman" w:eastAsia="Times New Roman" w:hAnsi="Times New Roman" w:cs="Times New Roman"/>
          <w:sz w:val="24"/>
          <w:szCs w:val="24"/>
        </w:rPr>
        <w:t>322032,09</w:t>
      </w:r>
      <w:r w:rsidR="00596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74718F" w:rsidRPr="005963AD" w:rsidRDefault="0074718F" w:rsidP="00DC37E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3AD">
        <w:rPr>
          <w:rFonts w:ascii="Times New Roman" w:eastAsia="Times New Roman" w:hAnsi="Times New Roman" w:cs="Times New Roman"/>
          <w:sz w:val="24"/>
          <w:szCs w:val="24"/>
        </w:rPr>
        <w:tab/>
      </w:r>
      <w:r w:rsidR="00D30DD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ab/>
        <w:t xml:space="preserve">местного бюджета  </w:t>
      </w:r>
      <w:r w:rsidR="00D00557" w:rsidRPr="005963A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DDA">
        <w:rPr>
          <w:rFonts w:ascii="Times New Roman" w:eastAsia="Times New Roman" w:hAnsi="Times New Roman" w:cs="Times New Roman"/>
          <w:sz w:val="24"/>
          <w:szCs w:val="24"/>
        </w:rPr>
        <w:t>66</w:t>
      </w:r>
      <w:r w:rsidR="005963AD" w:rsidRPr="005963AD">
        <w:rPr>
          <w:rFonts w:ascii="Times New Roman" w:eastAsia="Times New Roman" w:hAnsi="Times New Roman" w:cs="Times New Roman"/>
          <w:sz w:val="24"/>
          <w:szCs w:val="24"/>
        </w:rPr>
        <w:t>6</w:t>
      </w:r>
      <w:r w:rsidR="00D30DDA">
        <w:rPr>
          <w:rFonts w:ascii="Times New Roman" w:eastAsia="Times New Roman" w:hAnsi="Times New Roman" w:cs="Times New Roman"/>
          <w:sz w:val="24"/>
          <w:szCs w:val="24"/>
        </w:rPr>
        <w:t>00,00</w:t>
      </w:r>
      <w:r w:rsidRPr="005963AD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F20C50" w:rsidRPr="007A52AC" w:rsidRDefault="00F20C50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52AC">
        <w:rPr>
          <w:rFonts w:ascii="Times New Roman" w:hAnsi="Times New Roman" w:cs="Times New Roman"/>
          <w:sz w:val="24"/>
          <w:szCs w:val="24"/>
        </w:rPr>
        <w:tab/>
        <w:t xml:space="preserve">Финансирование мероприятий подпрограммы из областного бюджета осуществлялось в рамках </w:t>
      </w:r>
      <w:r w:rsidR="007A52AC" w:rsidRPr="007A52AC">
        <w:rPr>
          <w:rStyle w:val="fontstyle01"/>
          <w:sz w:val="24"/>
          <w:szCs w:val="24"/>
        </w:rPr>
        <w:t>подпрограммы № 1</w:t>
      </w:r>
      <w:r w:rsidR="0024413A">
        <w:rPr>
          <w:rFonts w:ascii="TimesNewRoman" w:hAnsi="TimesNewRoman"/>
          <w:color w:val="000000"/>
          <w:sz w:val="24"/>
          <w:szCs w:val="24"/>
        </w:rPr>
        <w:t xml:space="preserve"> </w:t>
      </w:r>
      <w:r w:rsidR="007A52AC" w:rsidRPr="007A52AC">
        <w:rPr>
          <w:rStyle w:val="fontstyle01"/>
          <w:rFonts w:hint="eastAsia"/>
          <w:sz w:val="24"/>
          <w:szCs w:val="24"/>
        </w:rPr>
        <w:t>«</w:t>
      </w:r>
      <w:r w:rsidR="007A52AC" w:rsidRPr="007A52AC">
        <w:rPr>
          <w:rStyle w:val="fontstyle01"/>
          <w:sz w:val="24"/>
          <w:szCs w:val="24"/>
        </w:rPr>
        <w:t>Мо</w:t>
      </w:r>
      <w:r w:rsidR="0024413A">
        <w:rPr>
          <w:rStyle w:val="fontstyle01"/>
          <w:sz w:val="24"/>
          <w:szCs w:val="24"/>
        </w:rPr>
        <w:t xml:space="preserve">лодежная политика Архангельской </w:t>
      </w:r>
      <w:r w:rsidR="007A52AC" w:rsidRPr="007A52AC">
        <w:rPr>
          <w:rStyle w:val="fontstyle01"/>
          <w:sz w:val="24"/>
          <w:szCs w:val="24"/>
        </w:rPr>
        <w:t>области</w:t>
      </w:r>
      <w:r w:rsidR="007A52AC" w:rsidRPr="007A52AC">
        <w:rPr>
          <w:rStyle w:val="fontstyle01"/>
          <w:rFonts w:hint="eastAsia"/>
          <w:sz w:val="24"/>
          <w:szCs w:val="24"/>
        </w:rPr>
        <w:t>»</w:t>
      </w:r>
      <w:r w:rsidR="007A52AC" w:rsidRPr="007A52AC">
        <w:rPr>
          <w:rStyle w:val="fontstyle01"/>
          <w:sz w:val="24"/>
          <w:szCs w:val="24"/>
        </w:rPr>
        <w:t xml:space="preserve"> государственной программы</w:t>
      </w:r>
      <w:r w:rsidR="0024413A">
        <w:rPr>
          <w:rFonts w:ascii="TimesNewRoman" w:hAnsi="TimesNewRoman"/>
          <w:color w:val="000000"/>
          <w:sz w:val="24"/>
          <w:szCs w:val="24"/>
        </w:rPr>
        <w:t xml:space="preserve"> </w:t>
      </w:r>
      <w:r w:rsidR="007A52AC" w:rsidRPr="007A52AC">
        <w:rPr>
          <w:rStyle w:val="fontstyle01"/>
          <w:sz w:val="24"/>
          <w:szCs w:val="24"/>
        </w:rPr>
        <w:t xml:space="preserve">Архангельской области </w:t>
      </w:r>
      <w:r w:rsidR="007A52AC" w:rsidRPr="007A52AC">
        <w:rPr>
          <w:rStyle w:val="fontstyle01"/>
          <w:rFonts w:hint="eastAsia"/>
          <w:sz w:val="24"/>
          <w:szCs w:val="24"/>
        </w:rPr>
        <w:t>«</w:t>
      </w:r>
      <w:r w:rsidR="007A52AC" w:rsidRPr="007A52AC">
        <w:rPr>
          <w:rStyle w:val="fontstyle01"/>
          <w:sz w:val="24"/>
          <w:szCs w:val="24"/>
        </w:rPr>
        <w:t>Молодежь Поморья</w:t>
      </w:r>
      <w:r w:rsidR="007A52AC" w:rsidRPr="007A52AC">
        <w:rPr>
          <w:rStyle w:val="fontstyle01"/>
          <w:rFonts w:hint="eastAsia"/>
          <w:sz w:val="24"/>
          <w:szCs w:val="24"/>
        </w:rPr>
        <w:t>»</w:t>
      </w:r>
      <w:r w:rsidR="0024413A">
        <w:rPr>
          <w:rStyle w:val="fontstyle01"/>
          <w:sz w:val="24"/>
          <w:szCs w:val="24"/>
        </w:rPr>
        <w:t xml:space="preserve">, </w:t>
      </w:r>
      <w:r w:rsidR="007A52AC" w:rsidRPr="007A52AC">
        <w:rPr>
          <w:rStyle w:val="fontstyle01"/>
          <w:sz w:val="24"/>
          <w:szCs w:val="24"/>
        </w:rPr>
        <w:t>утвержденн</w:t>
      </w:r>
      <w:r w:rsidR="004538A0">
        <w:rPr>
          <w:rStyle w:val="fontstyle01"/>
          <w:sz w:val="24"/>
          <w:szCs w:val="24"/>
        </w:rPr>
        <w:t>ой</w:t>
      </w:r>
      <w:r w:rsidR="007A52AC" w:rsidRPr="007A52AC">
        <w:rPr>
          <w:rStyle w:val="fontstyle01"/>
          <w:sz w:val="24"/>
          <w:szCs w:val="24"/>
        </w:rPr>
        <w:t xml:space="preserve"> постановлением</w:t>
      </w:r>
      <w:r w:rsidR="0024413A">
        <w:rPr>
          <w:rFonts w:ascii="TimesNewRoman" w:hAnsi="TimesNewRoman"/>
          <w:color w:val="000000"/>
          <w:sz w:val="24"/>
          <w:szCs w:val="24"/>
        </w:rPr>
        <w:t xml:space="preserve"> </w:t>
      </w:r>
      <w:r w:rsidR="007A52AC" w:rsidRPr="007A52AC">
        <w:rPr>
          <w:rStyle w:val="fontstyle01"/>
          <w:sz w:val="24"/>
          <w:szCs w:val="24"/>
        </w:rPr>
        <w:t>Правительства Архангельской области от 09 октября 2020 г</w:t>
      </w:r>
      <w:r w:rsidR="004538A0">
        <w:rPr>
          <w:rStyle w:val="fontstyle01"/>
          <w:sz w:val="24"/>
          <w:szCs w:val="24"/>
        </w:rPr>
        <w:t>ода</w:t>
      </w:r>
      <w:r w:rsidR="007A52AC" w:rsidRPr="007A52AC">
        <w:rPr>
          <w:rStyle w:val="fontstyle01"/>
          <w:sz w:val="24"/>
          <w:szCs w:val="24"/>
        </w:rPr>
        <w:t xml:space="preserve"> № 659-пп</w:t>
      </w:r>
      <w:r w:rsidR="007A52AC" w:rsidRPr="007A52AC">
        <w:rPr>
          <w:sz w:val="24"/>
          <w:szCs w:val="24"/>
        </w:rPr>
        <w:t xml:space="preserve"> </w:t>
      </w:r>
      <w:r w:rsidR="00B74615" w:rsidRPr="007A52AC">
        <w:rPr>
          <w:rFonts w:ascii="Times New Roman" w:eastAsia="Calibri" w:hAnsi="Times New Roman" w:cs="Times New Roman"/>
          <w:sz w:val="24"/>
          <w:szCs w:val="24"/>
        </w:rPr>
        <w:t>(соглашение «О</w:t>
      </w:r>
      <w:r w:rsidR="00B74615" w:rsidRPr="007A5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предоставлении субсидии из областного бюджета бюджету Шенкурского муниципального района Архангельской области </w:t>
      </w:r>
      <w:r w:rsidR="007A52AC" w:rsidRPr="007A52AC">
        <w:rPr>
          <w:rFonts w:ascii="Times New Roman" w:hAnsi="Times New Roman" w:cs="Times New Roman"/>
          <w:color w:val="000000" w:themeColor="text1"/>
          <w:sz w:val="24"/>
          <w:szCs w:val="24"/>
        </w:rPr>
        <w:t>30.05.2022</w:t>
      </w:r>
      <w:r w:rsidR="0026730F" w:rsidRPr="007A5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7A52AC" w:rsidRPr="007A52AC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B74615" w:rsidRPr="007A5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7A52AC" w:rsidRPr="007A52AC">
        <w:rPr>
          <w:rFonts w:ascii="Times New Roman" w:hAnsi="Times New Roman" w:cs="Times New Roman"/>
          <w:color w:val="000000" w:themeColor="text1"/>
          <w:sz w:val="24"/>
          <w:szCs w:val="24"/>
        </w:rPr>
        <w:t>261-22-20-пф-014</w:t>
      </w:r>
      <w:r w:rsidR="00B74615" w:rsidRPr="007A52A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D2EBB" w:rsidRPr="00F20C50" w:rsidRDefault="003D2EBB" w:rsidP="00D0055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ab/>
      </w:r>
    </w:p>
    <w:p w:rsidR="000D2AF6" w:rsidRDefault="0074718F" w:rsidP="00F20C50">
      <w:pPr>
        <w:jc w:val="both"/>
      </w:pPr>
      <w:r w:rsidRPr="000D2AF6">
        <w:tab/>
      </w:r>
      <w:r w:rsidR="00D00557">
        <w:rPr>
          <w:color w:val="000000"/>
        </w:rPr>
        <w:tab/>
      </w:r>
      <w:r w:rsidR="000D2AF6"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0D2AF6" w:rsidRDefault="000D2AF6" w:rsidP="000D2AF6">
      <w:pPr>
        <w:autoSpaceDE w:val="0"/>
        <w:autoSpaceDN w:val="0"/>
        <w:adjustRightInd w:val="0"/>
        <w:ind w:firstLine="708"/>
        <w:jc w:val="both"/>
      </w:pPr>
    </w:p>
    <w:tbl>
      <w:tblPr>
        <w:tblW w:w="9652" w:type="dxa"/>
        <w:tblInd w:w="95" w:type="dxa"/>
        <w:tblLayout w:type="fixed"/>
        <w:tblLook w:val="04A0"/>
      </w:tblPr>
      <w:tblGrid>
        <w:gridCol w:w="1147"/>
        <w:gridCol w:w="1524"/>
        <w:gridCol w:w="1170"/>
        <w:gridCol w:w="1275"/>
        <w:gridCol w:w="1134"/>
        <w:gridCol w:w="1276"/>
        <w:gridCol w:w="992"/>
        <w:gridCol w:w="1134"/>
      </w:tblGrid>
      <w:tr w:rsidR="000D2AF6" w:rsidRPr="00592FFE" w:rsidTr="000D2AF6">
        <w:trPr>
          <w:trHeight w:val="18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 xml:space="preserve">Наименование основного этапа выполнения мероприятия и (или) показателя реализации мероприятия (единица </w:t>
            </w:r>
            <w:r w:rsidRPr="00592FFE">
              <w:rPr>
                <w:sz w:val="16"/>
                <w:szCs w:val="16"/>
              </w:rPr>
              <w:lastRenderedPageBreak/>
              <w:t>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lastRenderedPageBreak/>
              <w:t>Плановое значение показателя выполнения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</w:t>
            </w:r>
            <w:r w:rsidRPr="00592FFE">
              <w:rPr>
                <w:sz w:val="16"/>
                <w:szCs w:val="16"/>
              </w:rPr>
              <w:lastRenderedPageBreak/>
              <w:t>ого этапа реализации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lastRenderedPageBreak/>
              <w:t>Причины нарушения плана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0D2AF6" w:rsidRPr="00592FFE" w:rsidTr="000D2AF6">
        <w:trPr>
          <w:trHeight w:val="4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AF6" w:rsidRPr="00592FFE" w:rsidRDefault="000D2AF6" w:rsidP="000D2AF6">
            <w:pPr>
              <w:jc w:val="center"/>
              <w:rPr>
                <w:sz w:val="16"/>
                <w:szCs w:val="16"/>
              </w:rPr>
            </w:pPr>
            <w:r w:rsidRPr="00592FFE">
              <w:rPr>
                <w:sz w:val="16"/>
                <w:szCs w:val="16"/>
              </w:rPr>
              <w:t>8</w:t>
            </w:r>
          </w:p>
        </w:tc>
      </w:tr>
      <w:tr w:rsidR="005201F4" w:rsidRPr="00FF57D0" w:rsidTr="000D2AF6">
        <w:trPr>
          <w:trHeight w:val="4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1F4" w:rsidRPr="00FF57D0" w:rsidRDefault="00592FFE" w:rsidP="002572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F57D0">
              <w:rPr>
                <w:sz w:val="16"/>
                <w:szCs w:val="16"/>
              </w:rPr>
              <w:t>2.2.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01F4" w:rsidRPr="00FF57D0" w:rsidRDefault="00FF57D0" w:rsidP="002572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F57D0">
              <w:rPr>
                <w:bCs/>
                <w:sz w:val="16"/>
                <w:szCs w:val="16"/>
              </w:rPr>
              <w:t>у</w:t>
            </w:r>
            <w:r w:rsidR="00592FFE" w:rsidRPr="00FF57D0">
              <w:rPr>
                <w:bCs/>
                <w:sz w:val="16"/>
                <w:szCs w:val="16"/>
              </w:rPr>
              <w:t>частие в районных, межрайонных, областных, региональных, федеральных и международных мероприятиях</w:t>
            </w:r>
            <w:r w:rsidR="00592FFE" w:rsidRPr="00FF57D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01F4" w:rsidRPr="00FF57D0" w:rsidRDefault="00FF57D0" w:rsidP="002572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F57D0">
              <w:rPr>
                <w:sz w:val="16"/>
                <w:szCs w:val="16"/>
              </w:rPr>
              <w:t>а</w:t>
            </w:r>
            <w:r w:rsidR="005201F4" w:rsidRPr="00FF57D0">
              <w:rPr>
                <w:sz w:val="16"/>
                <w:szCs w:val="16"/>
              </w:rPr>
              <w:t>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1F4" w:rsidRPr="00FF57D0" w:rsidRDefault="005201F4" w:rsidP="004538A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F57D0">
              <w:rPr>
                <w:sz w:val="16"/>
                <w:szCs w:val="16"/>
              </w:rPr>
              <w:t>направление делегаций на районные, межрайонные, областные, федеральные и международные форумы</w:t>
            </w:r>
            <w:r w:rsidR="007D3011" w:rsidRPr="00FF57D0">
              <w:rPr>
                <w:sz w:val="16"/>
                <w:szCs w:val="16"/>
              </w:rPr>
              <w:t>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1F4" w:rsidRPr="00FF57D0" w:rsidRDefault="00CF5E99" w:rsidP="00E74F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1F4" w:rsidRPr="00FF57D0" w:rsidRDefault="00CF5E99" w:rsidP="00E74F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01F4" w:rsidRPr="00FF57D0" w:rsidRDefault="00FF57D0" w:rsidP="002572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F57D0">
              <w:rPr>
                <w:bCs/>
                <w:sz w:val="16"/>
                <w:szCs w:val="16"/>
              </w:rPr>
              <w:t>в связи с отсутствием специалиста по молодежной политике и не выездом на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1F4" w:rsidRPr="00FF57D0" w:rsidRDefault="008E701A" w:rsidP="000D2A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F57D0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0D2AF6" w:rsidRDefault="000D2AF6" w:rsidP="000D2AF6">
      <w:pPr>
        <w:pStyle w:val="a5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4718F" w:rsidRDefault="0074718F" w:rsidP="0074718F">
      <w:pPr>
        <w:jc w:val="both"/>
        <w:rPr>
          <w:color w:val="000000"/>
        </w:rPr>
      </w:pPr>
    </w:p>
    <w:p w:rsidR="00047737" w:rsidRPr="007D3011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7D3011">
        <w:rPr>
          <w:b/>
        </w:rPr>
        <w:t xml:space="preserve">II. Объемы финансирования и освоения средств </w:t>
      </w:r>
    </w:p>
    <w:p w:rsidR="00047737" w:rsidRPr="007D3011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D3011">
        <w:rPr>
          <w:b/>
        </w:rP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592FFE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 w:rsidR="00A24C49"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="00A24C49" w:rsidRPr="00A24C49">
        <w:rPr>
          <w:rFonts w:ascii="Times New Roman" w:hAnsi="Times New Roman"/>
          <w:bCs/>
          <w:sz w:val="24"/>
          <w:szCs w:val="24"/>
        </w:rPr>
        <w:t>представлен</w:t>
      </w:r>
      <w:r w:rsidR="00A24C49">
        <w:rPr>
          <w:rFonts w:ascii="Times New Roman" w:hAnsi="Times New Roman"/>
          <w:bCs/>
          <w:sz w:val="24"/>
          <w:szCs w:val="24"/>
        </w:rPr>
        <w:t>ы</w:t>
      </w:r>
      <w:r w:rsidR="00A24C49"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7D3011" w:rsidRDefault="00A24C49" w:rsidP="00A24C49">
      <w:pPr>
        <w:jc w:val="center"/>
        <w:rPr>
          <w:b/>
        </w:rPr>
      </w:pPr>
      <w:r w:rsidRPr="007D3011">
        <w:rPr>
          <w:b/>
          <w:bCs/>
          <w:lang w:val="en-US"/>
        </w:rPr>
        <w:t>III</w:t>
      </w:r>
      <w:r w:rsidRPr="007D3011">
        <w:rPr>
          <w:b/>
          <w:bCs/>
        </w:rPr>
        <w:t xml:space="preserve">. </w:t>
      </w:r>
      <w:r w:rsidRPr="007D3011">
        <w:rPr>
          <w:b/>
        </w:rPr>
        <w:t xml:space="preserve">Сведения о достижении целевых показателей муниципальной программы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</w:t>
      </w:r>
      <w:r w:rsidR="0090546D">
        <w:t>2</w:t>
      </w:r>
      <w:r w:rsidR="00FF57D0">
        <w:t>2</w:t>
      </w:r>
      <w:r w:rsidR="002341F6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Pr="00511E8D" w:rsidRDefault="004005AA" w:rsidP="004005AA">
      <w:pPr>
        <w:jc w:val="center"/>
        <w:rPr>
          <w:b/>
        </w:rPr>
      </w:pPr>
      <w:r w:rsidRPr="00511E8D">
        <w:rPr>
          <w:b/>
          <w:lang w:val="en-US"/>
        </w:rPr>
        <w:t>IV</w:t>
      </w:r>
      <w:r w:rsidR="00511E8D">
        <w:rPr>
          <w:b/>
        </w:rPr>
        <w:t>. Расчет оценки</w:t>
      </w:r>
    </w:p>
    <w:p w:rsidR="004005AA" w:rsidRPr="00511E8D" w:rsidRDefault="004005AA" w:rsidP="004005AA">
      <w:pPr>
        <w:jc w:val="center"/>
        <w:rPr>
          <w:b/>
        </w:rPr>
      </w:pPr>
      <w:r w:rsidRPr="00511E8D">
        <w:rPr>
          <w:b/>
        </w:rPr>
        <w:t xml:space="preserve">эффективности реализации муниципальной программы </w:t>
      </w:r>
    </w:p>
    <w:p w:rsidR="004005AA" w:rsidRPr="00511E8D" w:rsidRDefault="004005AA" w:rsidP="00A24C49">
      <w:pPr>
        <w:autoSpaceDE w:val="0"/>
        <w:autoSpaceDN w:val="0"/>
        <w:adjustRightInd w:val="0"/>
        <w:jc w:val="both"/>
        <w:rPr>
          <w:b/>
        </w:rPr>
      </w:pPr>
    </w:p>
    <w:p w:rsidR="0074718F" w:rsidRDefault="004005AA" w:rsidP="004005AA">
      <w:pPr>
        <w:ind w:firstLine="708"/>
        <w:jc w:val="both"/>
        <w:rPr>
          <w:bCs/>
        </w:rPr>
      </w:pPr>
      <w:proofErr w:type="gramStart"/>
      <w:r>
        <w:t xml:space="preserve">Оценка эффективности реализации муниципальной программы МО «Шенкурский муниципальный район» </w:t>
      </w:r>
      <w:r w:rsidR="00DE3C14" w:rsidRPr="003F0167">
        <w:rPr>
          <w:color w:val="000000"/>
        </w:rPr>
        <w:t>«</w:t>
      </w:r>
      <w:r w:rsidR="00DE3C14" w:rsidRPr="003F0167">
        <w:t>Развитие физической культуры, спорта и повышение эффективности реализации молодеж</w:t>
      </w:r>
      <w:r w:rsidR="0090546D">
        <w:t>ной политики в Шенкурском районе</w:t>
      </w:r>
      <w:r w:rsidR="00DE3C14" w:rsidRPr="00047737">
        <w:t>»</w:t>
      </w:r>
      <w:r w:rsidR="004B4325">
        <w:t xml:space="preserve"> </w:t>
      </w:r>
      <w:r w:rsidR="00DC37EB">
        <w:t>за</w:t>
      </w:r>
      <w:r w:rsidR="004B4325">
        <w:t xml:space="preserve"> </w:t>
      </w:r>
      <w:r w:rsidR="0074718F">
        <w:t>20</w:t>
      </w:r>
      <w:r w:rsidR="0090546D">
        <w:t>2</w:t>
      </w:r>
      <w:r w:rsidR="00FF57D0">
        <w:t>2</w:t>
      </w:r>
      <w:r w:rsidR="002341F6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</w:t>
      </w:r>
      <w:r w:rsidR="00FF57D0">
        <w:rPr>
          <w:bCs/>
        </w:rPr>
        <w:t>Шенкурского муниципального округа Архангельской области</w:t>
      </w:r>
      <w:r>
        <w:rPr>
          <w:bCs/>
        </w:rPr>
        <w:t>, утвержденным постановление</w:t>
      </w:r>
      <w:r w:rsidR="004F2DC8">
        <w:rPr>
          <w:bCs/>
        </w:rPr>
        <w:t>м</w:t>
      </w:r>
      <w:r>
        <w:rPr>
          <w:bCs/>
        </w:rPr>
        <w:t xml:space="preserve"> администрации </w:t>
      </w:r>
      <w:r w:rsidR="00FF57D0">
        <w:rPr>
          <w:bCs/>
        </w:rPr>
        <w:t>Шенкурского муниципального округа Архангельской области от 22</w:t>
      </w:r>
      <w:r>
        <w:rPr>
          <w:bCs/>
        </w:rPr>
        <w:t xml:space="preserve"> декабря 20</w:t>
      </w:r>
      <w:r w:rsidR="00FF57D0">
        <w:rPr>
          <w:bCs/>
        </w:rPr>
        <w:t xml:space="preserve">22 </w:t>
      </w:r>
      <w:r>
        <w:rPr>
          <w:bCs/>
        </w:rPr>
        <w:t>г</w:t>
      </w:r>
      <w:r w:rsidR="00FF57D0">
        <w:rPr>
          <w:bCs/>
        </w:rPr>
        <w:t>ода</w:t>
      </w:r>
      <w:r>
        <w:rPr>
          <w:bCs/>
        </w:rPr>
        <w:t xml:space="preserve"> № </w:t>
      </w:r>
      <w:r w:rsidR="00FF57D0">
        <w:rPr>
          <w:bCs/>
        </w:rPr>
        <w:t>6</w:t>
      </w:r>
      <w:r>
        <w:rPr>
          <w:bCs/>
        </w:rPr>
        <w:t xml:space="preserve">-па и </w:t>
      </w:r>
      <w:r w:rsidRPr="008A2C6B">
        <w:rPr>
          <w:bCs/>
        </w:rPr>
        <w:t xml:space="preserve">составляет </w:t>
      </w:r>
      <w:r w:rsidR="00C2032A" w:rsidRPr="00C2032A">
        <w:rPr>
          <w:bCs/>
        </w:rPr>
        <w:t>71</w:t>
      </w:r>
      <w:r w:rsidRPr="00C2032A">
        <w:rPr>
          <w:bCs/>
        </w:rPr>
        <w:t xml:space="preserve"> балл</w:t>
      </w:r>
      <w:r w:rsidR="0026730F" w:rsidRPr="00C2032A">
        <w:rPr>
          <w:bCs/>
        </w:rPr>
        <w:t>.</w:t>
      </w:r>
      <w:proofErr w:type="gramEnd"/>
    </w:p>
    <w:p w:rsidR="004005AA" w:rsidRDefault="004005AA" w:rsidP="004005AA">
      <w:pPr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 w:rsidR="0074718F"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 w:rsidR="0090546D">
        <w:rPr>
          <w:u w:val="single"/>
        </w:rPr>
        <w:t>2</w:t>
      </w:r>
      <w:r w:rsidR="00FF57D0">
        <w:rPr>
          <w:u w:val="single"/>
        </w:rPr>
        <w:t>2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муниципальной программы МО «Шенкурский муниципальный район» </w:t>
      </w:r>
    </w:p>
    <w:p w:rsidR="00DE3C14" w:rsidRDefault="00DE3C14" w:rsidP="00DE3C14">
      <w:pPr>
        <w:autoSpaceDE w:val="0"/>
        <w:autoSpaceDN w:val="0"/>
        <w:adjustRightInd w:val="0"/>
        <w:jc w:val="right"/>
      </w:pPr>
      <w:r w:rsidRPr="003F0167">
        <w:rPr>
          <w:color w:val="000000"/>
        </w:rPr>
        <w:t>«</w:t>
      </w:r>
      <w:r w:rsidRPr="003F0167">
        <w:t xml:space="preserve">Развитие физической культуры, спорта и повышение эффективности </w:t>
      </w:r>
    </w:p>
    <w:p w:rsidR="004B4325" w:rsidRDefault="00DE3C14" w:rsidP="004B4325">
      <w:pPr>
        <w:jc w:val="right"/>
      </w:pPr>
      <w:r w:rsidRPr="003F0167">
        <w:t>реализации молодежной политики в Шенкурском районе</w:t>
      </w:r>
      <w:r w:rsidR="004B4325" w:rsidRPr="00047737">
        <w:t>»</w:t>
      </w:r>
    </w:p>
    <w:p w:rsidR="00DE3C14" w:rsidRDefault="00DE3C14" w:rsidP="00DE3C14">
      <w:pPr>
        <w:autoSpaceDE w:val="0"/>
        <w:autoSpaceDN w:val="0"/>
        <w:adjustRightInd w:val="0"/>
        <w:jc w:val="right"/>
      </w:pPr>
    </w:p>
    <w:p w:rsidR="00DE3C14" w:rsidRDefault="00DE3C14" w:rsidP="00DE3C14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DE3C14" w:rsidRDefault="00DE3C14" w:rsidP="00047737">
      <w:pPr>
        <w:autoSpaceDE w:val="0"/>
        <w:autoSpaceDN w:val="0"/>
        <w:adjustRightInd w:val="0"/>
        <w:jc w:val="center"/>
        <w:outlineLvl w:val="2"/>
      </w:pPr>
      <w:r w:rsidRPr="003F0167">
        <w:rPr>
          <w:color w:val="000000"/>
        </w:rPr>
        <w:t>«</w:t>
      </w:r>
      <w:r w:rsidRPr="003F0167">
        <w:t>Развитие физической культуры, спорта и повышение эффективности реализации молодежной политики в Шенкурском районе</w:t>
      </w:r>
      <w:r w:rsidRPr="00047737">
        <w:t>»</w:t>
      </w:r>
      <w:r w:rsidR="004B4325">
        <w:t xml:space="preserve"> </w:t>
      </w:r>
    </w:p>
    <w:p w:rsidR="00C2032A" w:rsidRDefault="00C2032A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508"/>
        <w:gridCol w:w="992"/>
        <w:gridCol w:w="854"/>
        <w:gridCol w:w="713"/>
        <w:gridCol w:w="701"/>
        <w:gridCol w:w="8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Tr="00C2032A">
        <w:trPr>
          <w:tblHeader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 w:rsidP="00FF57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муниципальной  программы, руб</w:t>
            </w:r>
            <w:r w:rsidR="00FF57D0">
              <w:rPr>
                <w:sz w:val="20"/>
                <w:szCs w:val="20"/>
              </w:rPr>
              <w:t>лей</w:t>
            </w:r>
          </w:p>
        </w:tc>
      </w:tr>
      <w:tr w:rsidR="00047737" w:rsidTr="00C2032A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освоено</w:t>
            </w:r>
          </w:p>
        </w:tc>
      </w:tr>
      <w:tr w:rsidR="00047737" w:rsidTr="00C2032A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</w:tr>
      <w:tr w:rsidR="00047737" w:rsidTr="00C2032A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</w:tr>
      <w:tr w:rsidR="00047737" w:rsidTr="00C2032A">
        <w:trPr>
          <w:tblHeader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>
              <w:rPr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>
              <w:rPr>
                <w:sz w:val="20"/>
                <w:szCs w:val="20"/>
              </w:rPr>
              <w:t>14</w:t>
            </w:r>
          </w:p>
        </w:tc>
      </w:tr>
      <w:tr w:rsidR="00047737" w:rsidTr="004F43D0">
        <w:tc>
          <w:tcPr>
            <w:tcW w:w="14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14" w:rsidRDefault="00691385" w:rsidP="00B74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№ 1 «Развитие физической культуры и спорта в Шенкурском </w:t>
            </w:r>
            <w:r w:rsidRPr="004B4325">
              <w:rPr>
                <w:sz w:val="20"/>
                <w:szCs w:val="20"/>
              </w:rPr>
              <w:t>районе»</w:t>
            </w:r>
            <w:r w:rsidR="004B4325" w:rsidRPr="004B4325">
              <w:rPr>
                <w:sz w:val="20"/>
                <w:szCs w:val="20"/>
              </w:rPr>
              <w:t xml:space="preserve"> </w:t>
            </w:r>
          </w:p>
        </w:tc>
      </w:tr>
      <w:tr w:rsidR="00ED7947" w:rsidTr="00FF57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AC2300" w:rsidRDefault="00ED7947" w:rsidP="00AC2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 Приобретение спортинвентаря, формы  и оборудования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ED7947">
            <w:pPr>
              <w:rPr>
                <w:sz w:val="20"/>
                <w:szCs w:val="20"/>
              </w:rPr>
            </w:pPr>
            <w:r w:rsidRPr="00ED7947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FF57D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FF57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FF57D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FF57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FF57D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FF57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FF57D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FF57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FF57D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FF57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ED7947" w:rsidRPr="0090546D" w:rsidTr="00FF57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B74615" w:rsidP="00AC230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1.2. </w:t>
            </w:r>
            <w:r w:rsidRPr="00FC74D2">
              <w:rPr>
                <w:bCs/>
                <w:sz w:val="20"/>
                <w:szCs w:val="20"/>
              </w:rPr>
              <w:t>Проведение районных соревнований, спортивно-</w:t>
            </w:r>
            <w:r w:rsidRPr="00FC74D2">
              <w:rPr>
                <w:bCs/>
                <w:sz w:val="20"/>
                <w:szCs w:val="20"/>
              </w:rPr>
              <w:lastRenderedPageBreak/>
              <w:t>массовых мероприятий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ED7947">
            <w:pPr>
              <w:rPr>
                <w:sz w:val="20"/>
                <w:szCs w:val="20"/>
              </w:rPr>
            </w:pPr>
            <w:r w:rsidRPr="00ED7947">
              <w:rPr>
                <w:sz w:val="20"/>
                <w:szCs w:val="20"/>
              </w:rPr>
              <w:lastRenderedPageBreak/>
              <w:t>Администрация МО «Шенкурский муниципальны</w:t>
            </w:r>
            <w:r w:rsidRPr="00ED7947">
              <w:rPr>
                <w:sz w:val="20"/>
                <w:szCs w:val="20"/>
              </w:rPr>
              <w:lastRenderedPageBreak/>
              <w:t>й район» (отдел культуры, туризма, спорта и молодёжной политики)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83500,00</w:t>
            </w:r>
          </w:p>
        </w:tc>
      </w:tr>
      <w:tr w:rsidR="00ED7947" w:rsidTr="00FF57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ED7947" w:rsidP="00B74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74615">
              <w:rPr>
                <w:sz w:val="20"/>
                <w:szCs w:val="20"/>
              </w:rPr>
              <w:t xml:space="preserve">.3. </w:t>
            </w:r>
            <w:r w:rsidR="00B74615" w:rsidRPr="00FC74D2">
              <w:rPr>
                <w:sz w:val="20"/>
                <w:szCs w:val="20"/>
              </w:rPr>
              <w:t>Медицинское обслуживание спортивных мероприятий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ED7947">
            <w:pPr>
              <w:rPr>
                <w:sz w:val="20"/>
                <w:szCs w:val="20"/>
              </w:rPr>
            </w:pPr>
            <w:r w:rsidRPr="00ED7947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B7461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</w:tr>
      <w:tr w:rsidR="00ED7947" w:rsidRPr="00703CB2" w:rsidTr="00FF57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025D5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D7947">
              <w:rPr>
                <w:bCs/>
                <w:sz w:val="20"/>
                <w:szCs w:val="20"/>
              </w:rPr>
              <w:t xml:space="preserve">.4. </w:t>
            </w:r>
            <w:r w:rsidR="00ED7947" w:rsidRPr="00703CB2">
              <w:rPr>
                <w:bCs/>
                <w:sz w:val="20"/>
                <w:szCs w:val="20"/>
              </w:rPr>
              <w:t xml:space="preserve">Проведение легкоатлетического пробега памяти </w:t>
            </w:r>
            <w:proofErr w:type="spellStart"/>
            <w:r w:rsidR="00ED7947" w:rsidRPr="00703CB2">
              <w:rPr>
                <w:bCs/>
                <w:sz w:val="20"/>
                <w:szCs w:val="20"/>
              </w:rPr>
              <w:t>Врачева</w:t>
            </w:r>
            <w:proofErr w:type="spellEnd"/>
            <w:r w:rsidR="00ED7947" w:rsidRPr="00703CB2">
              <w:rPr>
                <w:bCs/>
                <w:sz w:val="20"/>
                <w:szCs w:val="20"/>
              </w:rPr>
              <w:t xml:space="preserve"> В.И.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ED7947" w:rsidRDefault="00ED7947">
            <w:pPr>
              <w:rPr>
                <w:sz w:val="20"/>
                <w:szCs w:val="20"/>
              </w:rPr>
            </w:pPr>
            <w:r w:rsidRPr="00ED7947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F57D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FF57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F57D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FF57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F57D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F57D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703CB2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F57D0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947" w:rsidRPr="0049352C" w:rsidRDefault="004F43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FF57D0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FF57D0">
              <w:rPr>
                <w:sz w:val="20"/>
                <w:szCs w:val="20"/>
              </w:rPr>
              <w:t>0</w:t>
            </w:r>
          </w:p>
        </w:tc>
      </w:tr>
      <w:tr w:rsidR="00FF57D0" w:rsidRPr="0090546D" w:rsidTr="00FF57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49352C">
            <w:pPr>
              <w:rPr>
                <w:bCs/>
                <w:sz w:val="20"/>
                <w:szCs w:val="20"/>
              </w:rPr>
            </w:pPr>
            <w:r w:rsidRPr="0090546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5. </w:t>
            </w:r>
            <w:r w:rsidRPr="00FC74D2">
              <w:rPr>
                <w:sz w:val="20"/>
                <w:szCs w:val="20"/>
              </w:rPr>
              <w:t xml:space="preserve">Участие в официальных Беломорских и </w:t>
            </w:r>
            <w:r w:rsidRPr="00FC74D2">
              <w:rPr>
                <w:sz w:val="20"/>
                <w:szCs w:val="20"/>
              </w:rPr>
              <w:lastRenderedPageBreak/>
              <w:t>сельских играх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ED7947" w:rsidRDefault="00FF57D0">
            <w:pPr>
              <w:rPr>
                <w:sz w:val="20"/>
                <w:szCs w:val="20"/>
              </w:rPr>
            </w:pPr>
            <w:r w:rsidRPr="00ED7947">
              <w:rPr>
                <w:sz w:val="20"/>
                <w:szCs w:val="20"/>
              </w:rPr>
              <w:lastRenderedPageBreak/>
              <w:t xml:space="preserve">Администрация МО «Шенкурский </w:t>
            </w:r>
            <w:r w:rsidRPr="00ED7947">
              <w:rPr>
                <w:sz w:val="20"/>
                <w:szCs w:val="20"/>
              </w:rPr>
              <w:lastRenderedPageBreak/>
              <w:t>муниципальный район» (отдел культуры, туризма, спорта и молодёжной политики)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234000,00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181729,80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FF57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FF57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181729,80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181729,80</w:t>
            </w:r>
          </w:p>
        </w:tc>
      </w:tr>
      <w:tr w:rsidR="00FF57D0" w:rsidRPr="0090546D" w:rsidTr="00FF57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A673D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1.6. </w:t>
            </w:r>
            <w:r w:rsidRPr="00FC74D2">
              <w:rPr>
                <w:sz w:val="20"/>
                <w:szCs w:val="20"/>
              </w:rPr>
              <w:t>Участие в межрайонных, зональных, областных и всероссийских соревнованиях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ED7947" w:rsidRDefault="00FF57D0">
            <w:pPr>
              <w:rPr>
                <w:sz w:val="20"/>
                <w:szCs w:val="20"/>
              </w:rPr>
            </w:pPr>
            <w:r w:rsidRPr="00ED7947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4998,00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FF57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90546D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4998,00</w:t>
            </w:r>
          </w:p>
        </w:tc>
      </w:tr>
      <w:tr w:rsidR="00FF57D0" w:rsidTr="004F43D0">
        <w:tc>
          <w:tcPr>
            <w:tcW w:w="146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Default="00FF57D0" w:rsidP="00C2032A">
            <w:pPr>
              <w:rPr>
                <w:sz w:val="20"/>
                <w:szCs w:val="20"/>
              </w:rPr>
            </w:pPr>
            <w:r w:rsidRPr="004B4325">
              <w:rPr>
                <w:sz w:val="20"/>
                <w:szCs w:val="20"/>
              </w:rPr>
              <w:t xml:space="preserve">Подпрограмма № 2 «Молодежь Шенкурского района» </w:t>
            </w:r>
          </w:p>
        </w:tc>
      </w:tr>
      <w:tr w:rsidR="00FF57D0" w:rsidTr="004F43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AC2300" w:rsidRDefault="00FF57D0" w:rsidP="006C1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FC74D2">
              <w:rPr>
                <w:bCs/>
                <w:sz w:val="20"/>
                <w:szCs w:val="20"/>
              </w:rPr>
              <w:t>Проведение районных мероприятий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ED7947" w:rsidRDefault="00FF57D0">
            <w:pPr>
              <w:rPr>
                <w:sz w:val="20"/>
                <w:szCs w:val="20"/>
              </w:rPr>
            </w:pPr>
            <w:r w:rsidRPr="00ED7947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82B55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282B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82B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82B5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82B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82B5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82B55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282B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82B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82B55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FF57D0" w:rsidRPr="005734BA" w:rsidTr="004F43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5734BA" w:rsidRDefault="00FF57D0" w:rsidP="006C1DFB">
            <w:pPr>
              <w:rPr>
                <w:sz w:val="20"/>
                <w:szCs w:val="20"/>
              </w:rPr>
            </w:pPr>
            <w:r w:rsidRPr="005734B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  <w:r w:rsidRPr="005734BA">
              <w:rPr>
                <w:sz w:val="20"/>
                <w:szCs w:val="20"/>
              </w:rPr>
              <w:t>.</w:t>
            </w:r>
            <w:r w:rsidRPr="001949A1">
              <w:rPr>
                <w:bCs/>
                <w:sz w:val="20"/>
                <w:szCs w:val="20"/>
              </w:rPr>
              <w:t xml:space="preserve"> Участие в </w:t>
            </w:r>
            <w:r w:rsidRPr="001949A1">
              <w:rPr>
                <w:bCs/>
                <w:sz w:val="20"/>
                <w:szCs w:val="20"/>
              </w:rPr>
              <w:lastRenderedPageBreak/>
              <w:t>районных, межрайонных, областных, региональных, федеральных и международных мероприятиях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5734BA" w:rsidRDefault="00FF57D0">
            <w:pPr>
              <w:rPr>
                <w:sz w:val="20"/>
                <w:szCs w:val="20"/>
              </w:rPr>
            </w:pPr>
            <w:r w:rsidRPr="005734BA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5734BA">
              <w:rPr>
                <w:sz w:val="20"/>
                <w:szCs w:val="20"/>
              </w:rPr>
              <w:lastRenderedPageBreak/>
              <w:t>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5734BA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 w:rsidR="00282B55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282B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5734BA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82B55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5734BA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5734BA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82B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5734BA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82B5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5734BA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82B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5734BA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82B5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5734BA" w:rsidRDefault="00FF57D0" w:rsidP="006C1D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82B55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lastRenderedPageBreak/>
              <w:t>0</w:t>
            </w:r>
            <w:r w:rsidR="00282B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5734BA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  <w:r w:rsidR="00282B5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5734BA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82B5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5734BA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82B55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0" w:rsidRPr="005734BA" w:rsidRDefault="00FF57D0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82B55">
              <w:rPr>
                <w:sz w:val="20"/>
                <w:szCs w:val="20"/>
              </w:rPr>
              <w:t>0</w:t>
            </w:r>
          </w:p>
        </w:tc>
      </w:tr>
      <w:tr w:rsidR="00282B55" w:rsidRPr="005734BA" w:rsidTr="004F43D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5734BA" w:rsidRDefault="00282B55" w:rsidP="005734B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2.3. </w:t>
            </w: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t>Реализация мероприятий по профессиональному ориентированию и содействию трудоустройству молодежи</w:t>
            </w:r>
          </w:p>
          <w:p w:rsidR="00282B55" w:rsidRPr="005734BA" w:rsidRDefault="00282B55" w:rsidP="00AC2300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5734BA" w:rsidRDefault="00282B55">
            <w:pPr>
              <w:rPr>
                <w:sz w:val="20"/>
                <w:szCs w:val="20"/>
              </w:rPr>
            </w:pPr>
            <w:r w:rsidRPr="005734BA">
              <w:rPr>
                <w:sz w:val="20"/>
                <w:szCs w:val="20"/>
              </w:rPr>
              <w:t>Администрация МО «Шенкурский муниципальный район» (отдел культуры, туризма, спорта и молодёжной политики)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Default="00282B55" w:rsidP="00282B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344632,09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344632,09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5734BA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5734BA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303A07" w:rsidRDefault="00282B55" w:rsidP="00282B5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322032,09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5734BA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322032,09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Default="00282B55" w:rsidP="00282B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Default="00282B55" w:rsidP="00282B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5734BA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5734BA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344632,09</w:t>
            </w:r>
          </w:p>
        </w:tc>
      </w:tr>
      <w:tr w:rsidR="00282B55" w:rsidRPr="008F2A5D" w:rsidTr="004F43D0"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8F2A5D" w:rsidRDefault="00282B55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Pr="008F2A5D">
              <w:rPr>
                <w:sz w:val="20"/>
                <w:szCs w:val="20"/>
              </w:rPr>
              <w:t xml:space="preserve"> по муниципальной программе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8F2A5D" w:rsidRDefault="00C2032A" w:rsidP="004E0E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755632,09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8F2A5D" w:rsidRDefault="00C2032A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683359,89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8F2A5D" w:rsidRDefault="00C2032A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8F2A5D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8F2A5D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8F2A5D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322032,09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8F2A5D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322032,09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8F2A5D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8F2A5D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361327,80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8F2A5D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8F2A5D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55" w:rsidRPr="008F2A5D" w:rsidRDefault="00282B55" w:rsidP="009A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2A5D">
              <w:rPr>
                <w:sz w:val="20"/>
                <w:szCs w:val="20"/>
              </w:rPr>
              <w:t>Х</w:t>
            </w:r>
          </w:p>
        </w:tc>
      </w:tr>
    </w:tbl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160480" w:rsidRDefault="00160480" w:rsidP="00047737">
      <w:pPr>
        <w:jc w:val="right"/>
      </w:pPr>
    </w:p>
    <w:p w:rsidR="00047737" w:rsidRDefault="00047737" w:rsidP="00047737">
      <w:pPr>
        <w:jc w:val="right"/>
      </w:pPr>
      <w:r>
        <w:t>Приложение №</w:t>
      </w:r>
      <w:r w:rsidR="00A24C49">
        <w:t xml:space="preserve"> 2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9A542A">
        <w:rPr>
          <w:u w:val="single"/>
        </w:rPr>
        <w:t>2</w:t>
      </w:r>
      <w:r w:rsidR="00C2032A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DE3C14" w:rsidRDefault="00DE3C14" w:rsidP="00DE3C14">
      <w:pPr>
        <w:jc w:val="right"/>
      </w:pPr>
      <w:r w:rsidRPr="003F0167">
        <w:rPr>
          <w:color w:val="000000"/>
        </w:rPr>
        <w:t>«</w:t>
      </w:r>
      <w:r w:rsidRPr="003F0167">
        <w:t xml:space="preserve">Развитие физической культуры, спорта и повышение эффективности </w:t>
      </w:r>
    </w:p>
    <w:p w:rsidR="004B4325" w:rsidRDefault="00DE3C14" w:rsidP="004B4325">
      <w:pPr>
        <w:jc w:val="right"/>
      </w:pPr>
      <w:r>
        <w:t>р</w:t>
      </w:r>
      <w:r w:rsidRPr="003F0167">
        <w:t>еализации молодежной политики в Шенкурском районе</w:t>
      </w:r>
      <w:r w:rsidR="004B4325" w:rsidRPr="00047737">
        <w:t>»</w:t>
      </w:r>
    </w:p>
    <w:p w:rsidR="00DE3C14" w:rsidRDefault="00DE3C14" w:rsidP="004B4325">
      <w:pPr>
        <w:jc w:val="right"/>
      </w:pPr>
    </w:p>
    <w:p w:rsidR="00C2032A" w:rsidRDefault="00C2032A" w:rsidP="004B4325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047737" w:rsidRDefault="00DE3C14" w:rsidP="00047737">
      <w:pPr>
        <w:jc w:val="center"/>
      </w:pPr>
      <w:r w:rsidRPr="003F0167">
        <w:rPr>
          <w:color w:val="000000"/>
        </w:rPr>
        <w:t>«</w:t>
      </w:r>
      <w:r w:rsidRPr="003F0167">
        <w:t>Развитие физической культуры, спорта и повышение эффективности реализации молодежной политики в Шенкурском районе</w:t>
      </w:r>
      <w:r w:rsidRPr="00047737">
        <w:t>»</w:t>
      </w: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BD0096">
        <w:rPr>
          <w:u w:val="single"/>
        </w:rPr>
        <w:t>2</w:t>
      </w:r>
      <w:r w:rsidR="00C2032A">
        <w:rPr>
          <w:u w:val="single"/>
        </w:rPr>
        <w:t>2</w:t>
      </w:r>
      <w:r>
        <w:t xml:space="preserve"> года</w:t>
      </w:r>
    </w:p>
    <w:p w:rsidR="00160480" w:rsidRDefault="00160480" w:rsidP="00047737">
      <w:pPr>
        <w:jc w:val="center"/>
      </w:pP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0"/>
        <w:gridCol w:w="1887"/>
        <w:gridCol w:w="1300"/>
        <w:gridCol w:w="1560"/>
        <w:gridCol w:w="1842"/>
        <w:gridCol w:w="2466"/>
        <w:gridCol w:w="3063"/>
      </w:tblGrid>
      <w:tr w:rsidR="00F04751" w:rsidRPr="00292FF0" w:rsidTr="00160480">
        <w:trPr>
          <w:trHeight w:val="372"/>
        </w:trPr>
        <w:tc>
          <w:tcPr>
            <w:tcW w:w="2500" w:type="dxa"/>
            <w:vMerge w:val="restart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F04751" w:rsidRPr="00292FF0" w:rsidTr="00F04751">
        <w:trPr>
          <w:trHeight w:val="330"/>
        </w:trPr>
        <w:tc>
          <w:tcPr>
            <w:tcW w:w="0" w:type="auto"/>
            <w:vMerge/>
            <w:vAlign w:val="center"/>
            <w:hideMark/>
          </w:tcPr>
          <w:p w:rsidR="00F04751" w:rsidRPr="00292FF0" w:rsidRDefault="00F04751" w:rsidP="00F047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4751" w:rsidRPr="00292FF0" w:rsidRDefault="00F04751" w:rsidP="00F047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560" w:type="dxa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F04751" w:rsidRPr="00292FF0" w:rsidRDefault="00F04751" w:rsidP="00F047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4751" w:rsidRPr="00292FF0" w:rsidRDefault="00F04751" w:rsidP="00F047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4751" w:rsidRPr="00292FF0" w:rsidRDefault="00F04751" w:rsidP="00F04751">
            <w:pPr>
              <w:rPr>
                <w:color w:val="000000"/>
                <w:sz w:val="20"/>
                <w:szCs w:val="20"/>
              </w:rPr>
            </w:pPr>
          </w:p>
        </w:tc>
      </w:tr>
      <w:tr w:rsidR="00F04751" w:rsidRPr="00292FF0" w:rsidTr="00F04751">
        <w:trPr>
          <w:trHeight w:val="330"/>
        </w:trPr>
        <w:tc>
          <w:tcPr>
            <w:tcW w:w="2500" w:type="dxa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66" w:type="dxa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3" w:type="dxa"/>
            <w:hideMark/>
          </w:tcPr>
          <w:p w:rsidR="00F04751" w:rsidRPr="00292FF0" w:rsidRDefault="00F04751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7</w:t>
            </w:r>
          </w:p>
        </w:tc>
      </w:tr>
      <w:tr w:rsidR="00C2032A" w:rsidRPr="00292FF0" w:rsidTr="00292FF0">
        <w:trPr>
          <w:trHeight w:val="1035"/>
        </w:trPr>
        <w:tc>
          <w:tcPr>
            <w:tcW w:w="2500" w:type="dxa"/>
            <w:hideMark/>
          </w:tcPr>
          <w:p w:rsidR="00C2032A" w:rsidRPr="00292FF0" w:rsidRDefault="00C2032A" w:rsidP="00292FF0">
            <w:pPr>
              <w:jc w:val="both"/>
              <w:rPr>
                <w:color w:val="000000"/>
                <w:sz w:val="20"/>
                <w:szCs w:val="20"/>
              </w:rPr>
            </w:pPr>
            <w:r w:rsidRPr="00292FF0">
              <w:rPr>
                <w:sz w:val="20"/>
                <w:szCs w:val="20"/>
              </w:rPr>
              <w:t>1. Доля граждан, систематически занимающихся физической культурой и спортом</w:t>
            </w:r>
          </w:p>
        </w:tc>
        <w:tc>
          <w:tcPr>
            <w:tcW w:w="1887" w:type="dxa"/>
            <w:noWrap/>
            <w:hideMark/>
          </w:tcPr>
          <w:p w:rsidR="00C2032A" w:rsidRPr="00292FF0" w:rsidRDefault="00C2032A" w:rsidP="00F04751">
            <w:pPr>
              <w:jc w:val="center"/>
              <w:rPr>
                <w:color w:val="000000"/>
                <w:sz w:val="20"/>
                <w:szCs w:val="20"/>
              </w:rPr>
            </w:pPr>
            <w:r w:rsidRPr="00292FF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300" w:type="dxa"/>
            <w:hideMark/>
          </w:tcPr>
          <w:p w:rsid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  <w:r w:rsidRPr="00D059EB">
              <w:rPr>
                <w:sz w:val="20"/>
                <w:szCs w:val="20"/>
              </w:rPr>
              <w:t>47,2</w:t>
            </w:r>
          </w:p>
        </w:tc>
        <w:tc>
          <w:tcPr>
            <w:tcW w:w="1560" w:type="dxa"/>
            <w:hideMark/>
          </w:tcPr>
          <w:p w:rsid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842" w:type="dxa"/>
            <w:hideMark/>
          </w:tcPr>
          <w:p w:rsid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+2,7</w:t>
            </w:r>
          </w:p>
        </w:tc>
        <w:tc>
          <w:tcPr>
            <w:tcW w:w="2466" w:type="dxa"/>
            <w:hideMark/>
          </w:tcPr>
          <w:p w:rsid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063" w:type="dxa"/>
            <w:hideMark/>
          </w:tcPr>
          <w:p w:rsidR="00C2032A" w:rsidRDefault="00C2032A" w:rsidP="00C2032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2032A" w:rsidRPr="00C2032A" w:rsidTr="00292FF0">
        <w:trPr>
          <w:trHeight w:val="1035"/>
        </w:trPr>
        <w:tc>
          <w:tcPr>
            <w:tcW w:w="2500" w:type="dxa"/>
            <w:hideMark/>
          </w:tcPr>
          <w:p w:rsidR="00C2032A" w:rsidRPr="00C2032A" w:rsidRDefault="00C2032A" w:rsidP="00222A1B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2032A">
              <w:rPr>
                <w:sz w:val="20"/>
                <w:szCs w:val="20"/>
              </w:rPr>
              <w:t>2. Доля граждан, участвующих в мероприятиях по патриотическому воспитанию, по отношению к общему количеству населения Шенкурского района</w:t>
            </w:r>
          </w:p>
        </w:tc>
        <w:tc>
          <w:tcPr>
            <w:tcW w:w="1887" w:type="dxa"/>
            <w:noWrap/>
            <w:hideMark/>
          </w:tcPr>
          <w:p w:rsidR="00C2032A" w:rsidRPr="00C2032A" w:rsidRDefault="00C2032A" w:rsidP="00222A1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2032A">
              <w:rPr>
                <w:sz w:val="20"/>
                <w:szCs w:val="20"/>
              </w:rPr>
              <w:t>процентов</w:t>
            </w:r>
          </w:p>
        </w:tc>
        <w:tc>
          <w:tcPr>
            <w:tcW w:w="1300" w:type="dxa"/>
            <w:hideMark/>
          </w:tcPr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  <w:r w:rsidRPr="00C2032A">
              <w:rPr>
                <w:sz w:val="20"/>
                <w:szCs w:val="20"/>
              </w:rPr>
              <w:t>17</w:t>
            </w: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hideMark/>
          </w:tcPr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  <w:r w:rsidRPr="00C2032A">
              <w:rPr>
                <w:color w:val="000000"/>
                <w:sz w:val="20"/>
                <w:szCs w:val="20"/>
              </w:rPr>
              <w:t>9</w:t>
            </w: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  <w:r w:rsidRPr="00C2032A">
              <w:rPr>
                <w:color w:val="000000"/>
                <w:sz w:val="20"/>
                <w:szCs w:val="20"/>
              </w:rPr>
              <w:t>-6</w:t>
            </w: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hideMark/>
          </w:tcPr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3" w:type="dxa"/>
            <w:hideMark/>
          </w:tcPr>
          <w:p w:rsidR="00C2032A" w:rsidRPr="00C2032A" w:rsidRDefault="00C2032A" w:rsidP="00C203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2032A">
              <w:rPr>
                <w:sz w:val="20"/>
                <w:szCs w:val="20"/>
              </w:rPr>
              <w:t>тсутствие специалиста по молодежной политике на протяжении года</w:t>
            </w:r>
          </w:p>
        </w:tc>
      </w:tr>
      <w:tr w:rsidR="00C2032A" w:rsidRPr="00C2032A" w:rsidTr="00292FF0">
        <w:trPr>
          <w:trHeight w:val="264"/>
        </w:trPr>
        <w:tc>
          <w:tcPr>
            <w:tcW w:w="2500" w:type="dxa"/>
            <w:hideMark/>
          </w:tcPr>
          <w:p w:rsidR="00C2032A" w:rsidRPr="00C2032A" w:rsidRDefault="00C2032A" w:rsidP="00222A1B">
            <w:pPr>
              <w:jc w:val="both"/>
              <w:rPr>
                <w:sz w:val="20"/>
                <w:szCs w:val="20"/>
              </w:rPr>
            </w:pPr>
            <w:r w:rsidRPr="00C2032A">
              <w:rPr>
                <w:sz w:val="20"/>
                <w:szCs w:val="20"/>
              </w:rPr>
              <w:t>3. Количество проведенных мероприятий для молодёжи</w:t>
            </w:r>
          </w:p>
        </w:tc>
        <w:tc>
          <w:tcPr>
            <w:tcW w:w="1887" w:type="dxa"/>
            <w:noWrap/>
            <w:hideMark/>
          </w:tcPr>
          <w:p w:rsidR="00C2032A" w:rsidRPr="00C2032A" w:rsidRDefault="00C2032A" w:rsidP="00222A1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2032A">
              <w:rPr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hideMark/>
          </w:tcPr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  <w:r w:rsidRPr="00C2032A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hideMark/>
          </w:tcPr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  <w:r w:rsidRPr="00C203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hideMark/>
          </w:tcPr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  <w:r w:rsidRPr="00C2032A">
              <w:rPr>
                <w:color w:val="000000"/>
                <w:sz w:val="20"/>
                <w:szCs w:val="20"/>
              </w:rPr>
              <w:t>-12</w:t>
            </w:r>
          </w:p>
        </w:tc>
        <w:tc>
          <w:tcPr>
            <w:tcW w:w="2466" w:type="dxa"/>
            <w:hideMark/>
          </w:tcPr>
          <w:p w:rsidR="00C2032A" w:rsidRPr="00C2032A" w:rsidRDefault="00C2032A" w:rsidP="00C203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063" w:type="dxa"/>
            <w:hideMark/>
          </w:tcPr>
          <w:p w:rsidR="00C2032A" w:rsidRPr="00C2032A" w:rsidRDefault="00C2032A" w:rsidP="00C2032A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2032A">
              <w:rPr>
                <w:sz w:val="20"/>
                <w:szCs w:val="20"/>
              </w:rPr>
              <w:t>тсутствие специалиста по молодежной политике на протяжении года</w:t>
            </w:r>
          </w:p>
        </w:tc>
      </w:tr>
    </w:tbl>
    <w:p w:rsidR="00047737" w:rsidRDefault="00047737" w:rsidP="00047737">
      <w:pPr>
        <w:sectPr w:rsidR="00047737" w:rsidSect="00160480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E74FEC">
        <w:rPr>
          <w:u w:val="single"/>
        </w:rPr>
        <w:t>2</w:t>
      </w:r>
      <w:r w:rsidR="00C2032A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C464E8" w:rsidRDefault="00C464E8" w:rsidP="00047737">
      <w:pPr>
        <w:jc w:val="right"/>
      </w:pPr>
      <w:r w:rsidRPr="003F0167">
        <w:rPr>
          <w:color w:val="000000"/>
        </w:rPr>
        <w:t>«</w:t>
      </w:r>
      <w:r w:rsidRPr="003F0167">
        <w:t xml:space="preserve">Развитие физической культуры, спорта и повышение эффективности </w:t>
      </w:r>
    </w:p>
    <w:p w:rsidR="00DC37EB" w:rsidRDefault="00C464E8" w:rsidP="00047737">
      <w:pPr>
        <w:jc w:val="right"/>
      </w:pPr>
      <w:r w:rsidRPr="003F0167">
        <w:t>реализации молодеж</w:t>
      </w:r>
      <w:r w:rsidR="00222A1B">
        <w:t>ной политики в Шенкурском районе</w:t>
      </w:r>
      <w:r w:rsidRPr="00047737">
        <w:t>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047737" w:rsidRDefault="00C464E8" w:rsidP="00C464E8">
      <w:pPr>
        <w:jc w:val="center"/>
      </w:pPr>
      <w:r w:rsidRPr="003F0167">
        <w:rPr>
          <w:color w:val="000000"/>
        </w:rPr>
        <w:t>«</w:t>
      </w:r>
      <w:r w:rsidRPr="003F0167">
        <w:t>Развитие физической культуры, спорта и повышение эффективности реализации молодежной политики в Шенкурском районе</w:t>
      </w:r>
      <w:r w:rsidRPr="00047737">
        <w:t>»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E74FEC">
        <w:rPr>
          <w:u w:val="single"/>
        </w:rPr>
        <w:t>2</w:t>
      </w:r>
      <w:r w:rsidR="00C2032A">
        <w:rPr>
          <w:u w:val="single"/>
        </w:rPr>
        <w:t>2</w:t>
      </w:r>
      <w:r>
        <w:t xml:space="preserve"> год</w:t>
      </w: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D25ED9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D25ED9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D25ED9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C2032A" w:rsidP="00D25E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C2032A" w:rsidP="001E1A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D25ED9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C203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C203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D25ED9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Default="00C2032A" w:rsidP="001E1A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Default="00C203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D25ED9">
        <w:trPr>
          <w:trHeight w:val="415"/>
        </w:trPr>
        <w:tc>
          <w:tcPr>
            <w:tcW w:w="14618" w:type="dxa"/>
            <w:gridSpan w:val="7"/>
            <w:hideMark/>
          </w:tcPr>
          <w:p w:rsidR="004B4325" w:rsidRDefault="00D25ED9" w:rsidP="004B4325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>итогового) показателя оценки эффективности реализации муниципальной программы (F) –</w:t>
            </w:r>
            <w:r w:rsidR="00C2032A">
              <w:rPr>
                <w:sz w:val="20"/>
                <w:szCs w:val="20"/>
              </w:rPr>
              <w:t xml:space="preserve"> 71</w:t>
            </w:r>
            <w:r w:rsidRPr="007036E6">
              <w:rPr>
                <w:sz w:val="20"/>
                <w:szCs w:val="20"/>
              </w:rPr>
              <w:t xml:space="preserve"> </w:t>
            </w:r>
            <w:r w:rsidR="006262E6">
              <w:rPr>
                <w:sz w:val="20"/>
                <w:szCs w:val="20"/>
              </w:rPr>
              <w:t>балл</w:t>
            </w:r>
          </w:p>
          <w:p w:rsidR="00047737" w:rsidRDefault="00D25ED9" w:rsidP="00C2032A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C2032A">
              <w:rPr>
                <w:b/>
                <w:sz w:val="20"/>
                <w:szCs w:val="20"/>
              </w:rPr>
              <w:t>удовлетворительная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C2032A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132" w:rsidRDefault="008D5132" w:rsidP="00E320F3">
      <w:r>
        <w:separator/>
      </w:r>
    </w:p>
  </w:endnote>
  <w:endnote w:type="continuationSeparator" w:id="0">
    <w:p w:rsidR="008D5132" w:rsidRDefault="008D5132" w:rsidP="00E3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132" w:rsidRDefault="008D5132" w:rsidP="00E320F3">
      <w:r>
        <w:separator/>
      </w:r>
    </w:p>
  </w:footnote>
  <w:footnote w:type="continuationSeparator" w:id="0">
    <w:p w:rsidR="008D5132" w:rsidRDefault="008D5132" w:rsidP="00E32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4B0C"/>
    <w:multiLevelType w:val="hybridMultilevel"/>
    <w:tmpl w:val="304AED80"/>
    <w:lvl w:ilvl="0" w:tplc="744042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971DA"/>
    <w:multiLevelType w:val="hybridMultilevel"/>
    <w:tmpl w:val="FDBA672C"/>
    <w:lvl w:ilvl="0" w:tplc="75A0E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110BD0"/>
    <w:multiLevelType w:val="hybridMultilevel"/>
    <w:tmpl w:val="A4E2FE6E"/>
    <w:lvl w:ilvl="0" w:tplc="514AD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03948"/>
    <w:rsid w:val="00011DB7"/>
    <w:rsid w:val="00025A63"/>
    <w:rsid w:val="00025D53"/>
    <w:rsid w:val="00030C42"/>
    <w:rsid w:val="0003734C"/>
    <w:rsid w:val="00040F10"/>
    <w:rsid w:val="00047737"/>
    <w:rsid w:val="00052DD1"/>
    <w:rsid w:val="00061A13"/>
    <w:rsid w:val="00066325"/>
    <w:rsid w:val="00083B9C"/>
    <w:rsid w:val="00093058"/>
    <w:rsid w:val="000B2B92"/>
    <w:rsid w:val="000D2AF6"/>
    <w:rsid w:val="000E4C17"/>
    <w:rsid w:val="000E6124"/>
    <w:rsid w:val="000F2228"/>
    <w:rsid w:val="00103EA6"/>
    <w:rsid w:val="0010444C"/>
    <w:rsid w:val="00160480"/>
    <w:rsid w:val="0016504F"/>
    <w:rsid w:val="00174296"/>
    <w:rsid w:val="001A0B92"/>
    <w:rsid w:val="001B0784"/>
    <w:rsid w:val="001B173D"/>
    <w:rsid w:val="001B2A26"/>
    <w:rsid w:val="001C42E3"/>
    <w:rsid w:val="001D36E7"/>
    <w:rsid w:val="001E1A62"/>
    <w:rsid w:val="00200104"/>
    <w:rsid w:val="002223E1"/>
    <w:rsid w:val="00222A1B"/>
    <w:rsid w:val="00226254"/>
    <w:rsid w:val="002341F6"/>
    <w:rsid w:val="0024413A"/>
    <w:rsid w:val="00247DC6"/>
    <w:rsid w:val="002572FF"/>
    <w:rsid w:val="0026730F"/>
    <w:rsid w:val="002776DA"/>
    <w:rsid w:val="00282B55"/>
    <w:rsid w:val="0028695E"/>
    <w:rsid w:val="00292FF0"/>
    <w:rsid w:val="002B114B"/>
    <w:rsid w:val="002C3516"/>
    <w:rsid w:val="002C4002"/>
    <w:rsid w:val="002F4C9E"/>
    <w:rsid w:val="00326402"/>
    <w:rsid w:val="00335F3B"/>
    <w:rsid w:val="00352F37"/>
    <w:rsid w:val="00361757"/>
    <w:rsid w:val="00362069"/>
    <w:rsid w:val="00377382"/>
    <w:rsid w:val="003856DF"/>
    <w:rsid w:val="003A1B93"/>
    <w:rsid w:val="003B1022"/>
    <w:rsid w:val="003B59EA"/>
    <w:rsid w:val="003D2EBB"/>
    <w:rsid w:val="003F0167"/>
    <w:rsid w:val="004005AA"/>
    <w:rsid w:val="00442442"/>
    <w:rsid w:val="00447AF1"/>
    <w:rsid w:val="004538A0"/>
    <w:rsid w:val="00465F74"/>
    <w:rsid w:val="004742B5"/>
    <w:rsid w:val="004810FF"/>
    <w:rsid w:val="00484097"/>
    <w:rsid w:val="0049352C"/>
    <w:rsid w:val="004A32A1"/>
    <w:rsid w:val="004B4325"/>
    <w:rsid w:val="004D0D25"/>
    <w:rsid w:val="004D4C66"/>
    <w:rsid w:val="004D73BD"/>
    <w:rsid w:val="004D776C"/>
    <w:rsid w:val="004E0E84"/>
    <w:rsid w:val="004F2DC8"/>
    <w:rsid w:val="004F43D0"/>
    <w:rsid w:val="00511B8F"/>
    <w:rsid w:val="00511D3A"/>
    <w:rsid w:val="00511E8D"/>
    <w:rsid w:val="005201F4"/>
    <w:rsid w:val="0052038A"/>
    <w:rsid w:val="0053017F"/>
    <w:rsid w:val="005447BA"/>
    <w:rsid w:val="005457F1"/>
    <w:rsid w:val="0055471B"/>
    <w:rsid w:val="00562ED1"/>
    <w:rsid w:val="00567C5C"/>
    <w:rsid w:val="005734BA"/>
    <w:rsid w:val="0057463D"/>
    <w:rsid w:val="00574A40"/>
    <w:rsid w:val="00592FFE"/>
    <w:rsid w:val="005963AD"/>
    <w:rsid w:val="005B0E50"/>
    <w:rsid w:val="005C0A38"/>
    <w:rsid w:val="005C75F6"/>
    <w:rsid w:val="00621BC0"/>
    <w:rsid w:val="006262E6"/>
    <w:rsid w:val="00626F5A"/>
    <w:rsid w:val="006633DD"/>
    <w:rsid w:val="00665587"/>
    <w:rsid w:val="006814D6"/>
    <w:rsid w:val="00683899"/>
    <w:rsid w:val="00691385"/>
    <w:rsid w:val="00697B6C"/>
    <w:rsid w:val="006A0410"/>
    <w:rsid w:val="006A6A96"/>
    <w:rsid w:val="006C1DFB"/>
    <w:rsid w:val="006C26A2"/>
    <w:rsid w:val="006C3159"/>
    <w:rsid w:val="006C4CA5"/>
    <w:rsid w:val="006E469C"/>
    <w:rsid w:val="006F6180"/>
    <w:rsid w:val="007022BD"/>
    <w:rsid w:val="00703CB2"/>
    <w:rsid w:val="00724FD1"/>
    <w:rsid w:val="0074104A"/>
    <w:rsid w:val="0074718F"/>
    <w:rsid w:val="00755ED3"/>
    <w:rsid w:val="00756914"/>
    <w:rsid w:val="007605DC"/>
    <w:rsid w:val="00771BC6"/>
    <w:rsid w:val="00796FDF"/>
    <w:rsid w:val="007A52AC"/>
    <w:rsid w:val="007B61B7"/>
    <w:rsid w:val="007C2D1A"/>
    <w:rsid w:val="007D3011"/>
    <w:rsid w:val="007E400A"/>
    <w:rsid w:val="007F75E9"/>
    <w:rsid w:val="00804CF9"/>
    <w:rsid w:val="008214EF"/>
    <w:rsid w:val="0082408A"/>
    <w:rsid w:val="008271AB"/>
    <w:rsid w:val="0083301F"/>
    <w:rsid w:val="00834D77"/>
    <w:rsid w:val="00837EFE"/>
    <w:rsid w:val="00846127"/>
    <w:rsid w:val="008515A5"/>
    <w:rsid w:val="008525FD"/>
    <w:rsid w:val="008526F7"/>
    <w:rsid w:val="008542FC"/>
    <w:rsid w:val="008823F7"/>
    <w:rsid w:val="008A2C6B"/>
    <w:rsid w:val="008D5132"/>
    <w:rsid w:val="008E701A"/>
    <w:rsid w:val="008F2A5D"/>
    <w:rsid w:val="0090546D"/>
    <w:rsid w:val="009059D7"/>
    <w:rsid w:val="00915CBD"/>
    <w:rsid w:val="00925E55"/>
    <w:rsid w:val="009379F8"/>
    <w:rsid w:val="00954F43"/>
    <w:rsid w:val="0096119E"/>
    <w:rsid w:val="0097107A"/>
    <w:rsid w:val="0098183C"/>
    <w:rsid w:val="00995651"/>
    <w:rsid w:val="00997E04"/>
    <w:rsid w:val="009A542A"/>
    <w:rsid w:val="009D1457"/>
    <w:rsid w:val="009F6A09"/>
    <w:rsid w:val="00A14DDE"/>
    <w:rsid w:val="00A24C49"/>
    <w:rsid w:val="00A24F08"/>
    <w:rsid w:val="00A26DA9"/>
    <w:rsid w:val="00A342E7"/>
    <w:rsid w:val="00A41394"/>
    <w:rsid w:val="00A430AC"/>
    <w:rsid w:val="00A673DB"/>
    <w:rsid w:val="00A716CF"/>
    <w:rsid w:val="00A906AC"/>
    <w:rsid w:val="00A90FD1"/>
    <w:rsid w:val="00AC2300"/>
    <w:rsid w:val="00AF7045"/>
    <w:rsid w:val="00B02CEB"/>
    <w:rsid w:val="00B11766"/>
    <w:rsid w:val="00B34A6B"/>
    <w:rsid w:val="00B36263"/>
    <w:rsid w:val="00B47869"/>
    <w:rsid w:val="00B572E8"/>
    <w:rsid w:val="00B74615"/>
    <w:rsid w:val="00B91195"/>
    <w:rsid w:val="00BA12B3"/>
    <w:rsid w:val="00BA55D4"/>
    <w:rsid w:val="00BA7BF6"/>
    <w:rsid w:val="00BB54EE"/>
    <w:rsid w:val="00BD0096"/>
    <w:rsid w:val="00BF3721"/>
    <w:rsid w:val="00BF69CF"/>
    <w:rsid w:val="00C2032A"/>
    <w:rsid w:val="00C27D25"/>
    <w:rsid w:val="00C464E8"/>
    <w:rsid w:val="00C678D5"/>
    <w:rsid w:val="00C70109"/>
    <w:rsid w:val="00C77152"/>
    <w:rsid w:val="00C91A8E"/>
    <w:rsid w:val="00CA16CA"/>
    <w:rsid w:val="00CA6689"/>
    <w:rsid w:val="00CC4C5E"/>
    <w:rsid w:val="00CD0CB9"/>
    <w:rsid w:val="00CD3253"/>
    <w:rsid w:val="00CF04B3"/>
    <w:rsid w:val="00CF5E99"/>
    <w:rsid w:val="00CF6F86"/>
    <w:rsid w:val="00CF73A7"/>
    <w:rsid w:val="00D00557"/>
    <w:rsid w:val="00D063B3"/>
    <w:rsid w:val="00D06AB4"/>
    <w:rsid w:val="00D25330"/>
    <w:rsid w:val="00D25ED9"/>
    <w:rsid w:val="00D30DDA"/>
    <w:rsid w:val="00D31C46"/>
    <w:rsid w:val="00D375EF"/>
    <w:rsid w:val="00D4166A"/>
    <w:rsid w:val="00D4543A"/>
    <w:rsid w:val="00D469EC"/>
    <w:rsid w:val="00D72A63"/>
    <w:rsid w:val="00D81EB9"/>
    <w:rsid w:val="00D91B50"/>
    <w:rsid w:val="00D95D39"/>
    <w:rsid w:val="00D95D85"/>
    <w:rsid w:val="00DA2146"/>
    <w:rsid w:val="00DB18CE"/>
    <w:rsid w:val="00DB2D34"/>
    <w:rsid w:val="00DB5BE3"/>
    <w:rsid w:val="00DC37EB"/>
    <w:rsid w:val="00DE3C14"/>
    <w:rsid w:val="00E13D94"/>
    <w:rsid w:val="00E20A2F"/>
    <w:rsid w:val="00E20E3D"/>
    <w:rsid w:val="00E320F3"/>
    <w:rsid w:val="00E35D1C"/>
    <w:rsid w:val="00E579E0"/>
    <w:rsid w:val="00E639E6"/>
    <w:rsid w:val="00E74FEC"/>
    <w:rsid w:val="00E91431"/>
    <w:rsid w:val="00E96F53"/>
    <w:rsid w:val="00ED7361"/>
    <w:rsid w:val="00ED7947"/>
    <w:rsid w:val="00EF5B86"/>
    <w:rsid w:val="00EF6D27"/>
    <w:rsid w:val="00F04751"/>
    <w:rsid w:val="00F13A95"/>
    <w:rsid w:val="00F20C50"/>
    <w:rsid w:val="00F22397"/>
    <w:rsid w:val="00F54B7F"/>
    <w:rsid w:val="00F67669"/>
    <w:rsid w:val="00F72B5C"/>
    <w:rsid w:val="00F7446F"/>
    <w:rsid w:val="00F75584"/>
    <w:rsid w:val="00F8013B"/>
    <w:rsid w:val="00FA495A"/>
    <w:rsid w:val="00FC6643"/>
    <w:rsid w:val="00FD0331"/>
    <w:rsid w:val="00FD6655"/>
    <w:rsid w:val="00FE28A6"/>
    <w:rsid w:val="00FE733E"/>
    <w:rsid w:val="00FF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CD3253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E32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20F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32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20F3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25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5330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5C75F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fontstyle01">
    <w:name w:val="fontstyle01"/>
    <w:basedOn w:val="a0"/>
    <w:rsid w:val="007A52AC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kursk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272D4-DD0A-44AF-BCB5-9672D639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11</Pages>
  <Words>1628</Words>
  <Characters>12153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73</cp:revision>
  <cp:lastPrinted>2023-03-14T09:24:00Z</cp:lastPrinted>
  <dcterms:created xsi:type="dcterms:W3CDTF">2017-03-13T07:30:00Z</dcterms:created>
  <dcterms:modified xsi:type="dcterms:W3CDTF">2023-03-15T08:10:00Z</dcterms:modified>
</cp:coreProperties>
</file>